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C7B" w:rsidRDefault="00994C7B">
      <w:pPr>
        <w:pStyle w:val="BodyText"/>
        <w:rPr>
          <w:sz w:val="20"/>
        </w:rPr>
      </w:pPr>
    </w:p>
    <w:p w:rsidR="00994C7B" w:rsidRPr="00681004" w:rsidRDefault="00681004" w:rsidP="00681004">
      <w:pPr>
        <w:pStyle w:val="BodyText"/>
        <w:spacing w:before="10"/>
        <w:jc w:val="center"/>
        <w:rPr>
          <w:b/>
          <w:bCs/>
          <w:sz w:val="27"/>
          <w:lang w:val="en-US"/>
        </w:rPr>
      </w:pPr>
      <w:r w:rsidRPr="00681004">
        <w:rPr>
          <w:b/>
          <w:bCs/>
          <w:sz w:val="27"/>
          <w:lang w:val="en-US"/>
        </w:rPr>
        <w:t>SURAT PERNYATAAN</w:t>
      </w:r>
    </w:p>
    <w:p w:rsidR="00681004" w:rsidRDefault="00681004">
      <w:pPr>
        <w:pStyle w:val="BodyText"/>
        <w:spacing w:before="90"/>
        <w:ind w:left="200"/>
      </w:pPr>
    </w:p>
    <w:p w:rsidR="00994C7B" w:rsidRDefault="00000000">
      <w:pPr>
        <w:pStyle w:val="BodyText"/>
        <w:spacing w:before="90"/>
        <w:ind w:left="2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</w:t>
      </w:r>
    </w:p>
    <w:p w:rsidR="00994C7B" w:rsidRDefault="00994C7B">
      <w:pPr>
        <w:pStyle w:val="BodyText"/>
        <w:rPr>
          <w:sz w:val="20"/>
        </w:rPr>
      </w:pPr>
    </w:p>
    <w:p w:rsidR="00994C7B" w:rsidRDefault="00994C7B">
      <w:pPr>
        <w:pStyle w:val="BodyText"/>
        <w:spacing w:before="5"/>
        <w:rPr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3"/>
        <w:gridCol w:w="358"/>
        <w:gridCol w:w="3142"/>
      </w:tblGrid>
      <w:tr w:rsidR="00994C7B">
        <w:trPr>
          <w:trHeight w:val="270"/>
        </w:trPr>
        <w:tc>
          <w:tcPr>
            <w:tcW w:w="2563" w:type="dxa"/>
          </w:tcPr>
          <w:p w:rsidR="00994C7B" w:rsidRDefault="0000000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58" w:type="dxa"/>
          </w:tcPr>
          <w:p w:rsidR="00994C7B" w:rsidRDefault="00000000">
            <w:pPr>
              <w:pStyle w:val="TableParagraph"/>
              <w:spacing w:line="251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142" w:type="dxa"/>
          </w:tcPr>
          <w:p w:rsidR="00994C7B" w:rsidRPr="00681004" w:rsidRDefault="00681004">
            <w:pPr>
              <w:pStyle w:val="TableParagraph"/>
              <w:spacing w:line="251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Muhammad </w:t>
            </w:r>
            <w:proofErr w:type="spellStart"/>
            <w:r>
              <w:rPr>
                <w:sz w:val="24"/>
                <w:lang w:val="en-US"/>
              </w:rPr>
              <w:t>Ariq</w:t>
            </w:r>
            <w:proofErr w:type="spellEnd"/>
            <w:r>
              <w:rPr>
                <w:sz w:val="24"/>
                <w:lang w:val="en-US"/>
              </w:rPr>
              <w:t xml:space="preserve"> Firdaus</w:t>
            </w:r>
          </w:p>
        </w:tc>
      </w:tr>
      <w:tr w:rsidR="00994C7B">
        <w:trPr>
          <w:trHeight w:val="275"/>
        </w:trPr>
        <w:tc>
          <w:tcPr>
            <w:tcW w:w="2563" w:type="dxa"/>
          </w:tcPr>
          <w:p w:rsidR="00994C7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Tempat,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358" w:type="dxa"/>
          </w:tcPr>
          <w:p w:rsidR="00994C7B" w:rsidRDefault="00000000">
            <w:pPr>
              <w:pStyle w:val="TableParagraph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142" w:type="dxa"/>
          </w:tcPr>
          <w:p w:rsidR="00994C7B" w:rsidRDefault="0068100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lang w:val="en-US"/>
              </w:rPr>
              <w:t>Lampung</w:t>
            </w:r>
            <w:r w:rsidR="00000000">
              <w:rPr>
                <w:sz w:val="24"/>
              </w:rPr>
              <w:t>,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25</w:t>
            </w:r>
            <w:r w:rsidR="007D3018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Februari</w:t>
            </w:r>
            <w:proofErr w:type="spellEnd"/>
            <w:r w:rsidR="007D3018">
              <w:rPr>
                <w:sz w:val="24"/>
                <w:lang w:val="en-US"/>
              </w:rPr>
              <w:t xml:space="preserve"> </w:t>
            </w:r>
            <w:r w:rsidR="00000000">
              <w:rPr>
                <w:sz w:val="24"/>
              </w:rPr>
              <w:t>2002</w:t>
            </w:r>
          </w:p>
        </w:tc>
      </w:tr>
      <w:tr w:rsidR="00994C7B">
        <w:trPr>
          <w:trHeight w:val="275"/>
        </w:trPr>
        <w:tc>
          <w:tcPr>
            <w:tcW w:w="2563" w:type="dxa"/>
          </w:tcPr>
          <w:p w:rsidR="00994C7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358" w:type="dxa"/>
          </w:tcPr>
          <w:p w:rsidR="00994C7B" w:rsidRDefault="00000000">
            <w:pPr>
              <w:pStyle w:val="TableParagraph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142" w:type="dxa"/>
          </w:tcPr>
          <w:p w:rsidR="00994C7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994C7B">
        <w:trPr>
          <w:trHeight w:val="275"/>
        </w:trPr>
        <w:tc>
          <w:tcPr>
            <w:tcW w:w="2563" w:type="dxa"/>
          </w:tcPr>
          <w:p w:rsidR="00994C7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58" w:type="dxa"/>
          </w:tcPr>
          <w:p w:rsidR="00994C7B" w:rsidRDefault="00000000">
            <w:pPr>
              <w:pStyle w:val="TableParagraph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142" w:type="dxa"/>
          </w:tcPr>
          <w:p w:rsidR="00994C7B" w:rsidRPr="00681004" w:rsidRDefault="00000000">
            <w:pPr>
              <w:pStyle w:val="TableParagraph"/>
              <w:ind w:left="109"/>
              <w:rPr>
                <w:sz w:val="24"/>
                <w:lang w:val="en-US"/>
              </w:rPr>
            </w:pPr>
            <w:r>
              <w:rPr>
                <w:sz w:val="24"/>
              </w:rPr>
              <w:t>202110370311</w:t>
            </w:r>
            <w:r w:rsidR="00681004">
              <w:rPr>
                <w:sz w:val="24"/>
                <w:lang w:val="en-US"/>
              </w:rPr>
              <w:t>389</w:t>
            </w:r>
          </w:p>
        </w:tc>
      </w:tr>
      <w:tr w:rsidR="00994C7B">
        <w:trPr>
          <w:trHeight w:val="270"/>
        </w:trPr>
        <w:tc>
          <w:tcPr>
            <w:tcW w:w="2563" w:type="dxa"/>
          </w:tcPr>
          <w:p w:rsidR="00994C7B" w:rsidRDefault="0000000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358" w:type="dxa"/>
          </w:tcPr>
          <w:p w:rsidR="00994C7B" w:rsidRDefault="00000000">
            <w:pPr>
              <w:pStyle w:val="TableParagraph"/>
              <w:spacing w:line="251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142" w:type="dxa"/>
          </w:tcPr>
          <w:p w:rsidR="00994C7B" w:rsidRDefault="00000000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Manager</w:t>
            </w:r>
            <w:proofErr w:type="spellEnd"/>
          </w:p>
        </w:tc>
      </w:tr>
    </w:tbl>
    <w:p w:rsidR="00994C7B" w:rsidRDefault="00994C7B">
      <w:pPr>
        <w:pStyle w:val="BodyText"/>
        <w:rPr>
          <w:sz w:val="20"/>
        </w:rPr>
      </w:pPr>
    </w:p>
    <w:p w:rsidR="00994C7B" w:rsidRDefault="00000000">
      <w:pPr>
        <w:pStyle w:val="BodyText"/>
        <w:spacing w:before="229"/>
        <w:ind w:left="20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sungguh-sungguh</w:t>
      </w:r>
      <w:r>
        <w:rPr>
          <w:spacing w:val="-1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saya: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before="182"/>
        <w:ind w:hanging="361"/>
        <w:rPr>
          <w:sz w:val="24"/>
        </w:rPr>
      </w:pP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mematuhi</w:t>
      </w:r>
      <w:r>
        <w:rPr>
          <w:spacing w:val="-3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kebijakan,</w:t>
      </w:r>
      <w:r>
        <w:rPr>
          <w:spacing w:val="-2"/>
          <w:sz w:val="24"/>
        </w:rPr>
        <w:t xml:space="preserve"> </w:t>
      </w:r>
      <w:r>
        <w:rPr>
          <w:sz w:val="24"/>
        </w:rPr>
        <w:t>prosedur,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peraturan</w:t>
      </w:r>
      <w:r>
        <w:rPr>
          <w:spacing w:val="-2"/>
          <w:sz w:val="24"/>
        </w:rPr>
        <w:t xml:space="preserve"> </w:t>
      </w:r>
      <w:r>
        <w:rPr>
          <w:sz w:val="24"/>
        </w:rPr>
        <w:t>perusahaan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berlaku.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before="22" w:line="259" w:lineRule="auto"/>
        <w:ind w:right="570"/>
        <w:rPr>
          <w:sz w:val="24"/>
        </w:rPr>
      </w:pPr>
      <w:r>
        <w:rPr>
          <w:sz w:val="24"/>
        </w:rPr>
        <w:t>Bersedia bekerja dengan penuh dedikasi, integritas, dan loyalitas untuk kepentingan</w:t>
      </w:r>
      <w:r>
        <w:rPr>
          <w:spacing w:val="-58"/>
          <w:sz w:val="24"/>
        </w:rPr>
        <w:t xml:space="preserve"> </w:t>
      </w:r>
      <w:r>
        <w:rPr>
          <w:sz w:val="24"/>
        </w:rPr>
        <w:t>perusahaan.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657"/>
        <w:rPr>
          <w:sz w:val="24"/>
        </w:rPr>
      </w:pP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>tanggung</w:t>
      </w:r>
      <w:r>
        <w:rPr>
          <w:spacing w:val="-1"/>
          <w:sz w:val="24"/>
        </w:rPr>
        <w:t xml:space="preserve"> </w:t>
      </w:r>
      <w:r>
        <w:rPr>
          <w:sz w:val="24"/>
        </w:rPr>
        <w:t>jawab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ditetapkan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posisi</w:t>
      </w:r>
      <w:r>
        <w:rPr>
          <w:spacing w:val="-2"/>
          <w:sz w:val="24"/>
        </w:rPr>
        <w:t xml:space="preserve"> </w:t>
      </w:r>
      <w:r>
        <w:rPr>
          <w:sz w:val="24"/>
        </w:rPr>
        <w:t>saya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sebaik-baiknya.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604"/>
        <w:rPr>
          <w:sz w:val="24"/>
        </w:rPr>
      </w:pPr>
      <w:r>
        <w:rPr>
          <w:sz w:val="24"/>
        </w:rPr>
        <w:t>Berkomitmen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kinerja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kontribusi</w:t>
      </w:r>
      <w:r>
        <w:rPr>
          <w:spacing w:val="-1"/>
          <w:sz w:val="24"/>
        </w:rPr>
        <w:t xml:space="preserve"> </w:t>
      </w:r>
      <w:r>
        <w:rPr>
          <w:sz w:val="24"/>
        </w:rPr>
        <w:t>saya</w:t>
      </w:r>
      <w:r>
        <w:rPr>
          <w:spacing w:val="-2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pencapaian</w:t>
      </w:r>
      <w:r>
        <w:rPr>
          <w:spacing w:val="-57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perusahaan.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438"/>
        <w:rPr>
          <w:sz w:val="24"/>
        </w:rPr>
      </w:pPr>
      <w:r>
        <w:rPr>
          <w:sz w:val="24"/>
        </w:rPr>
        <w:t>Bersedia untuk belajar dan berkembang secara terus menerus agar dapat menjadi aset</w:t>
      </w:r>
      <w:r>
        <w:rPr>
          <w:spacing w:val="-58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lebih berharga</w:t>
      </w:r>
      <w:r>
        <w:rPr>
          <w:spacing w:val="-1"/>
          <w:sz w:val="24"/>
        </w:rPr>
        <w:t xml:space="preserve"> </w:t>
      </w:r>
      <w:r>
        <w:rPr>
          <w:sz w:val="24"/>
        </w:rPr>
        <w:t>bagi</w:t>
      </w:r>
      <w:r>
        <w:rPr>
          <w:spacing w:val="2"/>
          <w:sz w:val="24"/>
        </w:rPr>
        <w:t xml:space="preserve"> </w:t>
      </w:r>
      <w:r>
        <w:rPr>
          <w:sz w:val="24"/>
        </w:rPr>
        <w:t>perusahaan.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637"/>
        <w:rPr>
          <w:sz w:val="24"/>
        </w:rPr>
      </w:pPr>
      <w:r>
        <w:rPr>
          <w:sz w:val="24"/>
        </w:rPr>
        <w:t>Memahami bahwa melaksanakan tugas dengan baik adalah kewajiban saya sebagai</w:t>
      </w:r>
      <w:r>
        <w:rPr>
          <w:spacing w:val="-58"/>
          <w:sz w:val="24"/>
        </w:rPr>
        <w:t xml:space="preserve"> </w:t>
      </w: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dari tim kerja perusahaan.</w:t>
      </w:r>
    </w:p>
    <w:p w:rsidR="00994C7B" w:rsidRDefault="00000000">
      <w:pPr>
        <w:pStyle w:val="ListParagraph"/>
        <w:numPr>
          <w:ilvl w:val="0"/>
          <w:numId w:val="5"/>
        </w:numPr>
        <w:tabs>
          <w:tab w:val="left" w:pos="921"/>
        </w:tabs>
        <w:spacing w:line="259" w:lineRule="auto"/>
        <w:ind w:right="660"/>
        <w:rPr>
          <w:sz w:val="24"/>
        </w:rPr>
      </w:pPr>
      <w:r>
        <w:rPr>
          <w:sz w:val="24"/>
        </w:rPr>
        <w:t>Siap untuk bertanggung jawab atas segala tindakan dan keputusan yang saya ambil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lingkup pekerjaan</w:t>
      </w:r>
      <w:r>
        <w:rPr>
          <w:spacing w:val="2"/>
          <w:sz w:val="24"/>
        </w:rPr>
        <w:t xml:space="preserve"> </w:t>
      </w:r>
      <w:r>
        <w:rPr>
          <w:sz w:val="24"/>
        </w:rPr>
        <w:t>saya.</w:t>
      </w:r>
    </w:p>
    <w:p w:rsidR="00994C7B" w:rsidRDefault="00994C7B">
      <w:pPr>
        <w:pStyle w:val="BodyText"/>
        <w:rPr>
          <w:sz w:val="26"/>
        </w:rPr>
      </w:pPr>
    </w:p>
    <w:p w:rsidR="00994C7B" w:rsidRDefault="00994C7B">
      <w:pPr>
        <w:pStyle w:val="BodyText"/>
        <w:spacing w:before="7"/>
        <w:rPr>
          <w:sz w:val="27"/>
        </w:rPr>
      </w:pPr>
    </w:p>
    <w:p w:rsidR="00994C7B" w:rsidRDefault="00000000">
      <w:pPr>
        <w:pStyle w:val="BodyText"/>
        <w:spacing w:line="259" w:lineRule="auto"/>
        <w:ind w:left="200"/>
      </w:pPr>
      <w:r>
        <w:t>Saya</w:t>
      </w:r>
      <w:r>
        <w:rPr>
          <w:spacing w:val="-3"/>
        </w:rPr>
        <w:t xml:space="preserve"> </w:t>
      </w:r>
      <w:r>
        <w:t>menyadari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komitmen</w:t>
      </w:r>
      <w:r>
        <w:rPr>
          <w:spacing w:val="-1"/>
        </w:rPr>
        <w:t xml:space="preserve"> </w:t>
      </w:r>
      <w:r>
        <w:t>serius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siap</w:t>
      </w:r>
      <w:r>
        <w:rPr>
          <w:spacing w:val="-2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konsekuensi atas</w:t>
      </w:r>
      <w:r>
        <w:rPr>
          <w:spacing w:val="-2"/>
        </w:rPr>
        <w:t xml:space="preserve"> </w:t>
      </w:r>
      <w:r>
        <w:t>ketidakpatuhan terhadap</w:t>
      </w:r>
      <w:r>
        <w:rPr>
          <w:spacing w:val="-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dari surat</w:t>
      </w:r>
      <w:r>
        <w:rPr>
          <w:spacing w:val="-1"/>
        </w:rPr>
        <w:t xml:space="preserve"> </w:t>
      </w:r>
      <w:r>
        <w:t>pernyataan ini.</w:t>
      </w:r>
    </w:p>
    <w:p w:rsidR="00994C7B" w:rsidRDefault="00000000">
      <w:pPr>
        <w:pStyle w:val="BodyText"/>
        <w:spacing w:before="158"/>
        <w:ind w:left="200"/>
      </w:pPr>
      <w:r>
        <w:t>Demikianlah</w:t>
      </w:r>
      <w:r>
        <w:rPr>
          <w:spacing w:val="-2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sebenar-benarnya</w:t>
      </w:r>
      <w:r>
        <w:rPr>
          <w:spacing w:val="-4"/>
        </w:rPr>
        <w:t xml:space="preserve"> </w:t>
      </w:r>
      <w:r>
        <w:t>kesadaran</w:t>
      </w:r>
      <w:r>
        <w:rPr>
          <w:spacing w:val="-2"/>
        </w:rPr>
        <w:t xml:space="preserve"> </w:t>
      </w:r>
      <w:r>
        <w:t>dan</w:t>
      </w:r>
    </w:p>
    <w:p w:rsidR="00994C7B" w:rsidRDefault="00000000">
      <w:pPr>
        <w:pStyle w:val="BodyText"/>
        <w:spacing w:before="22" w:line="261" w:lineRule="auto"/>
        <w:ind w:left="200" w:right="690"/>
      </w:pPr>
      <w:r>
        <w:rPr>
          <w:spacing w:val="-1"/>
        </w:rPr>
        <w:t xml:space="preserve">keikhlasan tanpa adanya </w:t>
      </w:r>
      <w:r>
        <w:t xml:space="preserve">paksaan dari pihak </w:t>
      </w:r>
      <w:proofErr w:type="spellStart"/>
      <w:r>
        <w:t>manapun</w:t>
      </w:r>
      <w:proofErr w:type="spellEnd"/>
      <w:r>
        <w:t>. Atas perhatian dan kesempatannya,</w:t>
      </w:r>
      <w:r>
        <w:rPr>
          <w:spacing w:val="-57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ucapkan terima</w:t>
      </w:r>
      <w:r>
        <w:rPr>
          <w:spacing w:val="-1"/>
        </w:rPr>
        <w:t xml:space="preserve"> </w:t>
      </w:r>
      <w:r>
        <w:t>kasih.</w:t>
      </w:r>
    </w:p>
    <w:p w:rsidR="00994C7B" w:rsidRDefault="00994C7B">
      <w:pPr>
        <w:pStyle w:val="BodyText"/>
        <w:rPr>
          <w:sz w:val="20"/>
        </w:rPr>
      </w:pPr>
    </w:p>
    <w:p w:rsidR="00994C7B" w:rsidRDefault="00994C7B">
      <w:pPr>
        <w:pStyle w:val="BodyText"/>
        <w:rPr>
          <w:sz w:val="20"/>
        </w:rPr>
      </w:pPr>
    </w:p>
    <w:p w:rsidR="00994C7B" w:rsidRDefault="00994C7B">
      <w:pPr>
        <w:pStyle w:val="BodyText"/>
        <w:spacing w:before="1" w:after="1"/>
        <w:rPr>
          <w:sz w:val="14"/>
        </w:rPr>
      </w:pPr>
    </w:p>
    <w:tbl>
      <w:tblPr>
        <w:tblW w:w="0" w:type="auto"/>
        <w:tblInd w:w="5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</w:tblGrid>
      <w:tr w:rsidR="00994C7B">
        <w:trPr>
          <w:trHeight w:val="348"/>
        </w:trPr>
        <w:tc>
          <w:tcPr>
            <w:tcW w:w="3603" w:type="dxa"/>
          </w:tcPr>
          <w:p w:rsidR="00994C7B" w:rsidRDefault="00000000">
            <w:pPr>
              <w:pStyle w:val="TableParagraph"/>
              <w:spacing w:line="266" w:lineRule="exact"/>
              <w:ind w:left="818" w:right="121"/>
              <w:jc w:val="center"/>
              <w:rPr>
                <w:sz w:val="24"/>
              </w:rPr>
            </w:pPr>
            <w:r>
              <w:rPr>
                <w:sz w:val="24"/>
              </w:rPr>
              <w:t>Malang,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681004">
              <w:rPr>
                <w:sz w:val="24"/>
                <w:lang w:val="en-US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994C7B">
        <w:trPr>
          <w:trHeight w:val="425"/>
        </w:trPr>
        <w:tc>
          <w:tcPr>
            <w:tcW w:w="3603" w:type="dxa"/>
          </w:tcPr>
          <w:p w:rsidR="00994C7B" w:rsidRDefault="00000000">
            <w:pPr>
              <w:pStyle w:val="TableParagraph"/>
              <w:spacing w:before="73" w:line="240" w:lineRule="auto"/>
              <w:ind w:left="818" w:right="176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pernyataan</w:t>
            </w:r>
          </w:p>
        </w:tc>
      </w:tr>
      <w:tr w:rsidR="00994C7B">
        <w:trPr>
          <w:trHeight w:val="1196"/>
        </w:trPr>
        <w:tc>
          <w:tcPr>
            <w:tcW w:w="3603" w:type="dxa"/>
          </w:tcPr>
          <w:p w:rsidR="00994C7B" w:rsidRDefault="00681004">
            <w:pPr>
              <w:pStyle w:val="TableParagraph"/>
              <w:spacing w:before="7" w:line="240" w:lineRule="auto"/>
              <w:rPr>
                <w:sz w:val="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1259205</wp:posOffset>
                  </wp:positionH>
                  <wp:positionV relativeFrom="paragraph">
                    <wp:posOffset>-5715</wp:posOffset>
                  </wp:positionV>
                  <wp:extent cx="571500" cy="914400"/>
                  <wp:effectExtent l="0" t="0" r="0" b="0"/>
                  <wp:wrapNone/>
                  <wp:docPr id="172003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33818" name="Picture 172003381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76" t="27286" r="52273" b="38428"/>
                          <a:stretch/>
                        </pic:blipFill>
                        <pic:spPr bwMode="auto">
                          <a:xfrm>
                            <a:off x="0" y="0"/>
                            <a:ext cx="5715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E85F67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-107950</wp:posOffset>
                  </wp:positionV>
                  <wp:extent cx="1371224" cy="1059802"/>
                  <wp:effectExtent l="0" t="0" r="0" b="0"/>
                  <wp:wrapNone/>
                  <wp:docPr id="151087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876146" name="Picture 15108761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224" cy="105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4C7B" w:rsidRDefault="00994C7B">
            <w:pPr>
              <w:pStyle w:val="TableParagraph"/>
              <w:spacing w:line="240" w:lineRule="auto"/>
              <w:ind w:left="200"/>
              <w:rPr>
                <w:sz w:val="20"/>
              </w:rPr>
            </w:pPr>
          </w:p>
        </w:tc>
      </w:tr>
      <w:tr w:rsidR="00994C7B">
        <w:trPr>
          <w:trHeight w:val="299"/>
        </w:trPr>
        <w:tc>
          <w:tcPr>
            <w:tcW w:w="3603" w:type="dxa"/>
          </w:tcPr>
          <w:p w:rsidR="00681004" w:rsidRDefault="00681004">
            <w:pPr>
              <w:pStyle w:val="TableParagraph"/>
              <w:spacing w:before="23"/>
              <w:ind w:left="818" w:right="171"/>
              <w:jc w:val="center"/>
              <w:rPr>
                <w:sz w:val="24"/>
                <w:lang w:val="en-US"/>
              </w:rPr>
            </w:pPr>
          </w:p>
          <w:p w:rsidR="00994C7B" w:rsidRPr="00681004" w:rsidRDefault="00681004">
            <w:pPr>
              <w:pStyle w:val="TableParagraph"/>
              <w:spacing w:before="23"/>
              <w:ind w:left="818" w:right="17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Muhammad </w:t>
            </w:r>
            <w:proofErr w:type="spellStart"/>
            <w:r>
              <w:rPr>
                <w:sz w:val="24"/>
                <w:lang w:val="en-US"/>
              </w:rPr>
              <w:t>Ariq</w:t>
            </w:r>
            <w:proofErr w:type="spellEnd"/>
            <w:r>
              <w:rPr>
                <w:sz w:val="24"/>
                <w:lang w:val="en-US"/>
              </w:rPr>
              <w:t xml:space="preserve"> Firdaus</w:t>
            </w:r>
          </w:p>
        </w:tc>
      </w:tr>
    </w:tbl>
    <w:p w:rsidR="00994C7B" w:rsidRDefault="00994C7B" w:rsidP="00681004">
      <w:pPr>
        <w:rPr>
          <w:sz w:val="24"/>
        </w:rPr>
        <w:sectPr w:rsidR="00994C7B">
          <w:headerReference w:type="default" r:id="rId9"/>
          <w:type w:val="continuous"/>
          <w:pgSz w:w="11910" w:h="16840"/>
          <w:pgMar w:top="1700" w:right="1120" w:bottom="280" w:left="1240" w:header="1450" w:footer="720" w:gutter="0"/>
          <w:pgNumType w:start="1"/>
          <w:cols w:space="720"/>
        </w:sectPr>
      </w:pPr>
    </w:p>
    <w:p w:rsidR="00994C7B" w:rsidRDefault="00994C7B">
      <w:pPr>
        <w:pStyle w:val="BodyText"/>
        <w:rPr>
          <w:sz w:val="20"/>
        </w:rPr>
      </w:pPr>
    </w:p>
    <w:sectPr w:rsidR="00994C7B">
      <w:pgSz w:w="11910" w:h="16840"/>
      <w:pgMar w:top="1700" w:right="1120" w:bottom="280" w:left="12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F3E" w:rsidRDefault="00CF7F3E">
      <w:r>
        <w:separator/>
      </w:r>
    </w:p>
  </w:endnote>
  <w:endnote w:type="continuationSeparator" w:id="0">
    <w:p w:rsidR="00CF7F3E" w:rsidRDefault="00CF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F3E" w:rsidRDefault="00CF7F3E">
      <w:r>
        <w:separator/>
      </w:r>
    </w:p>
  </w:footnote>
  <w:footnote w:type="continuationSeparator" w:id="0">
    <w:p w:rsidR="00CF7F3E" w:rsidRDefault="00CF7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C7B" w:rsidRDefault="00CF7F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34.85pt;margin-top:71.5pt;width:125.75pt;height:15.3pt;z-index:-15980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994C7B" w:rsidRDefault="00994C7B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8B8"/>
    <w:multiLevelType w:val="hybridMultilevel"/>
    <w:tmpl w:val="67CEC454"/>
    <w:lvl w:ilvl="0" w:tplc="4D4E2E0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6701BC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5420AEE8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7D4A120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4" w:tplc="D6B0A5DA">
      <w:numFmt w:val="bullet"/>
      <w:lvlText w:val="•"/>
      <w:lvlJc w:val="left"/>
      <w:pPr>
        <w:ind w:left="4370" w:hanging="360"/>
      </w:pPr>
      <w:rPr>
        <w:rFonts w:hint="default"/>
        <w:lang w:val="id" w:eastAsia="en-US" w:bidi="ar-SA"/>
      </w:rPr>
    </w:lvl>
    <w:lvl w:ilvl="5" w:tplc="0EFE6F84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84CE600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089E0826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DB8E7244"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8533791"/>
    <w:multiLevelType w:val="hybridMultilevel"/>
    <w:tmpl w:val="EE4A3D44"/>
    <w:lvl w:ilvl="0" w:tplc="A8962DB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7D22B2E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CC602AE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2B0C628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4" w:tplc="90769882">
      <w:numFmt w:val="bullet"/>
      <w:lvlText w:val="•"/>
      <w:lvlJc w:val="left"/>
      <w:pPr>
        <w:ind w:left="4370" w:hanging="360"/>
      </w:pPr>
      <w:rPr>
        <w:rFonts w:hint="default"/>
        <w:lang w:val="id" w:eastAsia="en-US" w:bidi="ar-SA"/>
      </w:rPr>
    </w:lvl>
    <w:lvl w:ilvl="5" w:tplc="62A6F1CA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6186F1A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E1C4C52E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F9364FA2"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CBA0528"/>
    <w:multiLevelType w:val="hybridMultilevel"/>
    <w:tmpl w:val="223A6D56"/>
    <w:lvl w:ilvl="0" w:tplc="E452B88A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F8B6EA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B87C200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FB16393C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4" w:tplc="30E404A2">
      <w:numFmt w:val="bullet"/>
      <w:lvlText w:val="•"/>
      <w:lvlJc w:val="left"/>
      <w:pPr>
        <w:ind w:left="4370" w:hanging="360"/>
      </w:pPr>
      <w:rPr>
        <w:rFonts w:hint="default"/>
        <w:lang w:val="id" w:eastAsia="en-US" w:bidi="ar-SA"/>
      </w:rPr>
    </w:lvl>
    <w:lvl w:ilvl="5" w:tplc="0FDCE67C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E06055E6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DE0E6F10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2EA6F4D8"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04C0418"/>
    <w:multiLevelType w:val="hybridMultilevel"/>
    <w:tmpl w:val="71961E2A"/>
    <w:lvl w:ilvl="0" w:tplc="7E96E4D8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85AC16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4420F6AC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AA86625C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4" w:tplc="BA6689A4">
      <w:numFmt w:val="bullet"/>
      <w:lvlText w:val="•"/>
      <w:lvlJc w:val="left"/>
      <w:pPr>
        <w:ind w:left="4370" w:hanging="360"/>
      </w:pPr>
      <w:rPr>
        <w:rFonts w:hint="default"/>
        <w:lang w:val="id" w:eastAsia="en-US" w:bidi="ar-SA"/>
      </w:rPr>
    </w:lvl>
    <w:lvl w:ilvl="5" w:tplc="CB38A26A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347AB5A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EA82324A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B622CF9E"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66A2EFD"/>
    <w:multiLevelType w:val="hybridMultilevel"/>
    <w:tmpl w:val="A0763EC4"/>
    <w:lvl w:ilvl="0" w:tplc="2FE01C9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5E84BA0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C24C6D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7CFC64CE">
      <w:numFmt w:val="bullet"/>
      <w:lvlText w:val="•"/>
      <w:lvlJc w:val="left"/>
      <w:pPr>
        <w:ind w:left="3507" w:hanging="360"/>
      </w:pPr>
      <w:rPr>
        <w:rFonts w:hint="default"/>
        <w:lang w:val="id" w:eastAsia="en-US" w:bidi="ar-SA"/>
      </w:rPr>
    </w:lvl>
    <w:lvl w:ilvl="4" w:tplc="CBDC57A0">
      <w:numFmt w:val="bullet"/>
      <w:lvlText w:val="•"/>
      <w:lvlJc w:val="left"/>
      <w:pPr>
        <w:ind w:left="4370" w:hanging="360"/>
      </w:pPr>
      <w:rPr>
        <w:rFonts w:hint="default"/>
        <w:lang w:val="id" w:eastAsia="en-US" w:bidi="ar-SA"/>
      </w:rPr>
    </w:lvl>
    <w:lvl w:ilvl="5" w:tplc="EAD69BFA">
      <w:numFmt w:val="bullet"/>
      <w:lvlText w:val="•"/>
      <w:lvlJc w:val="left"/>
      <w:pPr>
        <w:ind w:left="5233" w:hanging="360"/>
      </w:pPr>
      <w:rPr>
        <w:rFonts w:hint="default"/>
        <w:lang w:val="id" w:eastAsia="en-US" w:bidi="ar-SA"/>
      </w:rPr>
    </w:lvl>
    <w:lvl w:ilvl="6" w:tplc="400ECDD0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2B20F50E">
      <w:numFmt w:val="bullet"/>
      <w:lvlText w:val="•"/>
      <w:lvlJc w:val="left"/>
      <w:pPr>
        <w:ind w:left="6958" w:hanging="360"/>
      </w:pPr>
      <w:rPr>
        <w:rFonts w:hint="default"/>
        <w:lang w:val="id" w:eastAsia="en-US" w:bidi="ar-SA"/>
      </w:rPr>
    </w:lvl>
    <w:lvl w:ilvl="8" w:tplc="D1D67C06">
      <w:numFmt w:val="bullet"/>
      <w:lvlText w:val="•"/>
      <w:lvlJc w:val="left"/>
      <w:pPr>
        <w:ind w:left="7821" w:hanging="360"/>
      </w:pPr>
      <w:rPr>
        <w:rFonts w:hint="default"/>
        <w:lang w:val="id" w:eastAsia="en-US" w:bidi="ar-SA"/>
      </w:rPr>
    </w:lvl>
  </w:abstractNum>
  <w:num w:numId="1" w16cid:durableId="1962103346">
    <w:abstractNumId w:val="3"/>
  </w:num>
  <w:num w:numId="2" w16cid:durableId="1885756329">
    <w:abstractNumId w:val="4"/>
  </w:num>
  <w:num w:numId="3" w16cid:durableId="809976415">
    <w:abstractNumId w:val="0"/>
  </w:num>
  <w:num w:numId="4" w16cid:durableId="1768579453">
    <w:abstractNumId w:val="2"/>
  </w:num>
  <w:num w:numId="5" w16cid:durableId="182762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C7B"/>
    <w:rsid w:val="00681004"/>
    <w:rsid w:val="007D3018"/>
    <w:rsid w:val="00974787"/>
    <w:rsid w:val="00994C7B"/>
    <w:rsid w:val="00C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12FF"/>
  <w15:docId w15:val="{FE006D55-631F-C943-8102-C7DEBFA4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Header">
    <w:name w:val="header"/>
    <w:basedOn w:val="Normal"/>
    <w:link w:val="HeaderChar"/>
    <w:uiPriority w:val="99"/>
    <w:unhideWhenUsed/>
    <w:rsid w:val="00681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00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81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0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user</dc:creator>
  <cp:lastModifiedBy>alihza393@outlook.com</cp:lastModifiedBy>
  <cp:revision>17</cp:revision>
  <dcterms:created xsi:type="dcterms:W3CDTF">2024-02-26T08:46:00Z</dcterms:created>
  <dcterms:modified xsi:type="dcterms:W3CDTF">2024-02-26T08:55:00Z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