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D537F" w:rsidRDefault="00000000">
      <w:pPr>
        <w:spacing w:after="60"/>
        <w:jc w:val="center"/>
      </w:pPr>
      <w:r>
        <w:rPr>
          <w:b/>
          <w:bCs/>
          <w:color w:val="1A4F8A"/>
          <w:sz w:val="40"/>
          <w:szCs w:val="40"/>
        </w:rPr>
        <w:t>BAHULEYA M</w:t>
      </w:r>
    </w:p>
    <w:p w14:paraId="00000002" w14:textId="77777777" w:rsidR="00FD537F" w:rsidRDefault="00000000">
      <w:pPr>
        <w:spacing w:after="60"/>
        <w:jc w:val="center"/>
      </w:pPr>
      <w:r>
        <w:rPr>
          <w:color w:val="555555"/>
          <w:sz w:val="18"/>
          <w:szCs w:val="18"/>
        </w:rPr>
        <w:t>RV College of Engineering, Bengaluru  •  bahuleyamahesh@gmail.com  •  +91 7892266104</w:t>
      </w:r>
    </w:p>
    <w:p w14:paraId="00000003" w14:textId="77777777" w:rsidR="00FD537F" w:rsidRDefault="00FD537F">
      <w:pPr>
        <w:spacing w:after="160"/>
        <w:jc w:val="center"/>
      </w:pPr>
      <w:hyperlink r:id="rId6">
        <w:r>
          <w:rPr>
            <w:color w:val="0563C1"/>
            <w:sz w:val="18"/>
            <w:szCs w:val="18"/>
            <w:u w:val="single"/>
          </w:rPr>
          <w:t xml:space="preserve">linkedin.com/in/bahuleya-mahesh </w:t>
        </w:r>
      </w:hyperlink>
      <w:r>
        <w:rPr>
          <w:color w:val="555555"/>
          <w:sz w:val="18"/>
          <w:szCs w:val="18"/>
        </w:rPr>
        <w:t xml:space="preserve"> •  </w:t>
      </w:r>
      <w:hyperlink r:id="rId7">
        <w:r>
          <w:rPr>
            <w:color w:val="0563C1"/>
            <w:sz w:val="18"/>
            <w:szCs w:val="18"/>
            <w:u w:val="single"/>
          </w:rPr>
          <w:t>https://github.com/BahuleyaMahesh</w:t>
        </w:r>
      </w:hyperlink>
    </w:p>
    <w:p w14:paraId="00000004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OBJECTIVE</w:t>
      </w:r>
    </w:p>
    <w:p w14:paraId="00000005" w14:textId="77777777" w:rsidR="00FD537F" w:rsidRDefault="00000000">
      <w:pPr>
        <w:spacing w:after="60"/>
      </w:pPr>
      <w:r>
        <w:rPr>
          <w:color w:val="1A1A1A"/>
        </w:rPr>
        <w:t>Second-year Computer Science (AI &amp; ML) undergraduate with hands-on experience in AI-driven product development, full-stack technologies, embedded systems, neural networks, language processing and applied machine learning. Passionate about building impactful real-world solutions across healthcare, sustainability, and assistive technology, with a focus on intelligent systems, computer vision, and scalable innovation for emerging societal challenges.</w:t>
      </w:r>
    </w:p>
    <w:p w14:paraId="00000006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EDUCATION</w:t>
      </w:r>
    </w:p>
    <w:p w14:paraId="00000007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 xml:space="preserve">B.E. in CS(AI&amp;ML) | </w:t>
      </w:r>
      <w:r>
        <w:rPr>
          <w:color w:val="555555"/>
        </w:rPr>
        <w:t xml:space="preserve"> RV College of Engineering, Bengaluru</w:t>
      </w:r>
      <w:r>
        <w:rPr>
          <w:i/>
          <w:iCs/>
          <w:color w:val="555555"/>
        </w:rPr>
        <w:tab/>
        <w:t>Expected 2028</w:t>
      </w:r>
    </w:p>
    <w:p w14:paraId="00000008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Relevant coursework: Computational Methods, Computer Networks, Data Structures and Algorithms, Artificial Intelligence, Neural Networks, Data Analytics</w:t>
      </w:r>
    </w:p>
    <w:p w14:paraId="00000009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RESEARCH EXPERIENCE</w:t>
      </w:r>
    </w:p>
    <w:p w14:paraId="0000000A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 xml:space="preserve">AI/ML &amp; Intelligent Systems Developer </w:t>
      </w:r>
      <w:r>
        <w:rPr>
          <w:color w:val="555555"/>
        </w:rPr>
        <w:t xml:space="preserve">|  Independent Projects &amp; Hackathons </w:t>
      </w:r>
      <w:r>
        <w:rPr>
          <w:i/>
          <w:iCs/>
          <w:color w:val="555555"/>
        </w:rPr>
        <w:tab/>
        <w:t xml:space="preserve">            Sep 2025 – Present</w:t>
      </w:r>
    </w:p>
    <w:p w14:paraId="0000000B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Designed, built, and deployed 14 AI prototypes across healthcare, agriculture, accessibility, and cybersecurity domains with real user validations</w:t>
      </w:r>
    </w:p>
    <w:p w14:paraId="0000000C" w14:textId="33771D04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Mastered end-to-end ML pipelines: data collection</w:t>
      </w:r>
      <w:r w:rsidR="00C51588">
        <w:rPr>
          <w:color w:val="1A1A1A"/>
        </w:rPr>
        <w:t>,</w:t>
      </w:r>
      <w:r w:rsidR="00ED09A2">
        <w:rPr>
          <w:color w:val="1A1A1A"/>
        </w:rPr>
        <w:t xml:space="preserve"> </w:t>
      </w:r>
      <w:r>
        <w:rPr>
          <w:color w:val="1A1A1A"/>
        </w:rPr>
        <w:t>feature engineering</w:t>
      </w:r>
      <w:r w:rsidR="00ED09A2">
        <w:rPr>
          <w:color w:val="1A1A1A"/>
        </w:rPr>
        <w:t>,</w:t>
      </w:r>
      <w:r>
        <w:rPr>
          <w:color w:val="1A1A1A"/>
        </w:rPr>
        <w:t xml:space="preserve"> model training (80%+ accuracy targets)</w:t>
      </w:r>
      <w:r w:rsidR="00ED09A2">
        <w:rPr>
          <w:color w:val="1A1A1A"/>
        </w:rPr>
        <w:t xml:space="preserve"> and</w:t>
      </w:r>
      <w:r>
        <w:rPr>
          <w:color w:val="1A1A1A"/>
        </w:rPr>
        <w:t xml:space="preserve"> edge deployment</w:t>
      </w:r>
    </w:p>
    <w:p w14:paraId="0000000D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000000"/>
        </w:rPr>
        <w:t>Rapid full-stack prototyping: 8-12 week cycles from ideation to MVP; iterated on feedback from 70+ beta testers across domains</w:t>
      </w:r>
    </w:p>
    <w:p w14:paraId="0000000E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000000"/>
        </w:rPr>
        <w:t>Participated in interdisciplinary innovation challenges focused on scalable human-centered technology and healthcare applications</w:t>
      </w:r>
    </w:p>
    <w:p w14:paraId="0000000F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PROJECTS</w:t>
      </w:r>
    </w:p>
    <w:p w14:paraId="00000010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>Ikshana — Smart Glasses for the Visually Impaired |</w:t>
      </w:r>
      <w:r>
        <w:rPr>
          <w:color w:val="555555"/>
        </w:rPr>
        <w:t xml:space="preserve">  </w:t>
      </w:r>
      <w:r>
        <w:rPr>
          <w:i/>
          <w:iCs/>
          <w:color w:val="555555"/>
        </w:rPr>
        <w:tab/>
        <w:t>Nov 2024 – Feb 2025</w:t>
      </w:r>
    </w:p>
    <w:p w14:paraId="00000011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Real-time object detection for visually impaired navigation; </w:t>
      </w:r>
      <w:r>
        <w:rPr>
          <w:i/>
          <w:iCs/>
          <w:color w:val="1A1A1A"/>
        </w:rPr>
        <w:t>89%</w:t>
      </w:r>
      <w:r>
        <w:rPr>
          <w:color w:val="1A1A1A"/>
        </w:rPr>
        <w:t xml:space="preserve"> </w:t>
      </w:r>
      <w:r>
        <w:rPr>
          <w:i/>
          <w:iCs/>
          <w:color w:val="1A1A1A"/>
        </w:rPr>
        <w:t>obstacle detection accuracy</w:t>
      </w:r>
      <w:r>
        <w:rPr>
          <w:color w:val="1A1A1A"/>
        </w:rPr>
        <w:t xml:space="preserve"> at </w:t>
      </w:r>
      <w:r>
        <w:rPr>
          <w:i/>
          <w:iCs/>
          <w:color w:val="1A1A1A"/>
        </w:rPr>
        <w:t>15fps</w:t>
      </w:r>
      <w:r>
        <w:rPr>
          <w:color w:val="1A1A1A"/>
        </w:rPr>
        <w:t xml:space="preserve"> </w:t>
      </w:r>
    </w:p>
    <w:p w14:paraId="00000012" w14:textId="683D35C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YOLOv5/PyTorch</w:t>
      </w:r>
      <w:r w:rsidR="00ED09A2">
        <w:rPr>
          <w:color w:val="1A1A1A"/>
        </w:rPr>
        <w:t xml:space="preserve"> that is</w:t>
      </w:r>
      <w:r>
        <w:rPr>
          <w:color w:val="1A1A1A"/>
        </w:rPr>
        <w:t xml:space="preserve"> quantized for Raspberry Pi (45MB model, 79% latency reduction); tested with 33 beta users</w:t>
      </w:r>
    </w:p>
    <w:p w14:paraId="00000013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1A1A1A"/>
        </w:rPr>
      </w:pPr>
      <w:r>
        <w:rPr>
          <w:color w:val="1A1A1A"/>
        </w:rPr>
        <w:t xml:space="preserve">Explored human-centered AI and accessibility-driven system design for safer independent </w:t>
      </w:r>
    </w:p>
    <w:p w14:paraId="00000014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 xml:space="preserve">KrishiMitra — Smart Farmer Assistance Platform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Oct 2025 - Feb 2026</w:t>
      </w:r>
    </w:p>
    <w:p w14:paraId="00000015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1A1A1A"/>
        </w:rPr>
        <w:t>Deployed AI crop advisory to 70+ farmers; 92% yield prediction accuracy</w:t>
      </w:r>
    </w:p>
    <w:p w14:paraId="00000016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1A1A1A"/>
        </w:rPr>
        <w:t>Tech: React/Node + RandomForest (15,000 training records, 12 engineered features)</w:t>
      </w:r>
    </w:p>
    <w:p w14:paraId="00000017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>SolarClean — Bio-Inspired Dust Removal System for Solar Panels</w:t>
      </w:r>
      <w:r>
        <w:rPr>
          <w:color w:val="555555"/>
        </w:rPr>
        <w:t xml:space="preserve">  |  </w:t>
      </w:r>
      <w:r>
        <w:rPr>
          <w:i/>
          <w:iCs/>
          <w:color w:val="555555"/>
        </w:rPr>
        <w:tab/>
        <w:t>Apr 2025 – Jun 2025</w:t>
      </w:r>
    </w:p>
    <w:p w14:paraId="00000018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Conceptualized a bio-inspired autonomous cleaning system aimed at improving solar panel efficiency and reducing manual maintenance requirements</w:t>
      </w:r>
    </w:p>
    <w:p w14:paraId="00000019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Autonomous dust-removal prototype using microorganism-inspired approach; simulations showed </w:t>
      </w:r>
      <w:r>
        <w:rPr>
          <w:i/>
          <w:iCs/>
          <w:color w:val="1A1A1A"/>
        </w:rPr>
        <w:t>84% efficiency gain vs manual cleaning</w:t>
      </w:r>
    </w:p>
    <w:p w14:paraId="0000001A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Tech: React/Node dashboard for real-time monitoring; prototype stage with proof-of-concept validated</w:t>
      </w:r>
    </w:p>
    <w:p w14:paraId="0000001B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Deployed as a working web application — demonstrates rapid prototyping and full-stack development capability</w:t>
      </w:r>
    </w:p>
    <w:p w14:paraId="0000001C" w14:textId="77777777" w:rsidR="00FD537F" w:rsidRDefault="00000000">
      <w:pPr>
        <w:tabs>
          <w:tab w:val="right" w:pos="9360"/>
        </w:tabs>
        <w:spacing w:before="120" w:after="40"/>
      </w:pPr>
      <w:r>
        <w:rPr>
          <w:b/>
          <w:bCs/>
          <w:color w:val="1A1A1A"/>
          <w:sz w:val="22"/>
          <w:szCs w:val="22"/>
        </w:rPr>
        <w:t>CyberQuezt — Interactive Cybersecurity Simulation Platform</w:t>
      </w:r>
      <w:r>
        <w:rPr>
          <w:color w:val="555555"/>
        </w:rPr>
        <w:t xml:space="preserve">  |  </w:t>
      </w:r>
      <w:r>
        <w:rPr>
          <w:i/>
          <w:iCs/>
          <w:color w:val="555555"/>
        </w:rPr>
        <w:tab/>
        <w:t>Jan 2026 - Mar 2026</w:t>
      </w:r>
    </w:p>
    <w:p w14:paraId="0000001D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i/>
          <w:iCs/>
          <w:color w:val="000000"/>
        </w:rPr>
      </w:pPr>
      <w:r>
        <w:rPr>
          <w:color w:val="1A1A1A"/>
        </w:rPr>
        <w:t xml:space="preserve">Interactive web game with 8 real-world attack scenarios; 24 beta testers, 200+ live user test; </w:t>
      </w:r>
      <w:r>
        <w:rPr>
          <w:i/>
          <w:iCs/>
          <w:color w:val="1A1A1A"/>
        </w:rPr>
        <w:t>72% threat awareness improvement</w:t>
      </w:r>
    </w:p>
    <w:p w14:paraId="0000001E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 React/Node with dynamic difficulty scaling, 6 performance metrics, leaderboard; live demo: [</w:t>
      </w:r>
      <w:hyperlink r:id="rId8">
        <w:r w:rsidR="00FD537F">
          <w:rPr>
            <w:color w:val="0563C1"/>
            <w:u w:val="single"/>
          </w:rPr>
          <w:t>GITHUB LINK</w:t>
        </w:r>
      </w:hyperlink>
      <w:r>
        <w:rPr>
          <w:color w:val="1A1A1A"/>
        </w:rPr>
        <w:t>]</w:t>
      </w:r>
    </w:p>
    <w:p w14:paraId="0000001F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1A1A1A"/>
        </w:rPr>
      </w:pPr>
      <w:r>
        <w:rPr>
          <w:color w:val="1A1A1A"/>
        </w:rPr>
        <w:t>Focused on practical awareness training through interactive simulations and adaptive challenge progression</w:t>
      </w:r>
    </w:p>
    <w:p w14:paraId="00000020" w14:textId="77777777" w:rsidR="00FD537F" w:rsidRDefault="00000000">
      <w:pPr>
        <w:tabs>
          <w:tab w:val="right" w:pos="9360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lastRenderedPageBreak/>
        <w:t xml:space="preserve">EcoTracker – Personal Carbon Footprint Tracker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Nov 2025 - Mar 2026</w:t>
      </w:r>
    </w:p>
    <w:p w14:paraId="00000021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 xml:space="preserve">Web-based tool tracking daily carbon emissions from lifestyle activities; </w:t>
      </w:r>
      <w:r>
        <w:rPr>
          <w:i/>
          <w:iCs/>
          <w:color w:val="000000"/>
        </w:rPr>
        <w:t>decreased carbon emmisions by 28% per capita</w:t>
      </w:r>
      <w:r>
        <w:rPr>
          <w:color w:val="000000"/>
        </w:rPr>
        <w:t xml:space="preserve"> and </w:t>
      </w:r>
      <w:r>
        <w:rPr>
          <w:i/>
          <w:iCs/>
          <w:color w:val="000000"/>
        </w:rPr>
        <w:t>increased awareness by 82%</w:t>
      </w:r>
    </w:p>
    <w:p w14:paraId="00000022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Tech: React/Node; helped users monitor and reduce environmental impact</w:t>
      </w:r>
    </w:p>
    <w:p w14:paraId="00000023" w14:textId="77777777" w:rsidR="00FD537F" w:rsidRDefault="00000000">
      <w:pPr>
        <w:tabs>
          <w:tab w:val="right" w:pos="9360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JARVIS – AI Personal Assistant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 xml:space="preserve"> May 2026 - Present</w:t>
      </w:r>
    </w:p>
    <w:p w14:paraId="00000024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Voice-controlled automation system with verbal command processing; integrates multiple services and converts personal systems into a fully automated worker that can deliver anything that it is asked</w:t>
      </w:r>
    </w:p>
    <w:p w14:paraId="00000025" w14:textId="77777777" w:rsidR="00FD537F" w:rsidRPr="001073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Tech: NLP/LLMs; automates daily tasks and provides seamless experience</w:t>
      </w:r>
    </w:p>
    <w:p w14:paraId="3AF540AE" w14:textId="77777777" w:rsidR="001073BE" w:rsidRDefault="001073BE" w:rsidP="001073BE">
      <w:pPr>
        <w:tabs>
          <w:tab w:val="right" w:pos="9360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ARMS – </w:t>
      </w:r>
      <w:r w:rsidRPr="00AA754B">
        <w:rPr>
          <w:b/>
          <w:bCs/>
          <w:color w:val="1A1A1A"/>
          <w:sz w:val="22"/>
          <w:szCs w:val="22"/>
        </w:rPr>
        <w:t>AI Reconstruction of Memory System</w:t>
      </w:r>
      <w:r>
        <w:rPr>
          <w:b/>
          <w:bCs/>
          <w:color w:val="1A1A1A"/>
          <w:sz w:val="22"/>
          <w:szCs w:val="22"/>
        </w:rPr>
        <w:t xml:space="preserve">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Apr 2026 - May 2026</w:t>
      </w:r>
    </w:p>
    <w:p w14:paraId="6DBF3761" w14:textId="77777777" w:rsidR="001073BE" w:rsidRPr="00AA754B" w:rsidRDefault="001073BE" w:rsidP="001073B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 w:rsidRPr="00AA754B">
        <w:rPr>
          <w:color w:val="000000"/>
        </w:rPr>
        <w:t>Built an LLM-powered personal learning assistant that converts unstructured study materials into personalized summaries, quizzes, flashcards, and conversational tutoring experiences.</w:t>
      </w:r>
    </w:p>
    <w:p w14:paraId="5BBC6F89" w14:textId="77777777" w:rsidR="001073BE" w:rsidRDefault="001073BE" w:rsidP="001073B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 w:rsidRPr="00AA754B">
        <w:t>Engineered an AI pipeline integrating document processing, semantic retrieval, and generative AI to create adaptive learning experiences and improve knowledge retention.</w:t>
      </w:r>
    </w:p>
    <w:p w14:paraId="00000026" w14:textId="77777777" w:rsidR="00FD537F" w:rsidRDefault="00000000">
      <w:pPr>
        <w:tabs>
          <w:tab w:val="right" w:pos="9360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AWG – Solar-Powered Atmospheric Water Generator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Sept 2025</w:t>
      </w:r>
    </w:p>
    <w:p w14:paraId="00000027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Sustainable water generation prototype using solar energy and atmospheric humidity conversion</w:t>
      </w:r>
    </w:p>
    <w:p w14:paraId="00000028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Designed a solar-powered system addressing clean water scarcity through renewable energy</w:t>
      </w:r>
    </w:p>
    <w:p w14:paraId="00000029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SKILLS</w:t>
      </w:r>
    </w:p>
    <w:p w14:paraId="0000002A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Programming &amp; ML:  </w:t>
      </w:r>
      <w:r>
        <w:rPr>
          <w:color w:val="1A1A1A"/>
        </w:rPr>
        <w:t>Python, C++, JavaScript, HTML, CSS, ReactJS, NodeJS, Full-Stack Development</w:t>
      </w:r>
    </w:p>
    <w:p w14:paraId="0000002B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AI &amp; Intelligent Systems:  </w:t>
      </w:r>
      <w:r>
        <w:rPr>
          <w:color w:val="1A1A1A"/>
        </w:rPr>
        <w:t>Machine Learning, Neural Networks, TensorFlow, PyTorch, Computer Vision, Prompt Engineering, Intelligent Automation</w:t>
      </w:r>
    </w:p>
    <w:p w14:paraId="0000002C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Data &amp; Analytical Methods:  </w:t>
      </w:r>
      <w:r>
        <w:rPr>
          <w:color w:val="1A1A1A"/>
        </w:rPr>
        <w:t>Data Analysis, Feature Engineering, Model Interpretability, Statistical Problem Solving, Pattern Recognition</w:t>
      </w:r>
    </w:p>
    <w:p w14:paraId="0000002D" w14:textId="77777777" w:rsidR="00FD537F" w:rsidRDefault="00000000">
      <w:pPr>
        <w:spacing w:after="50"/>
        <w:rPr>
          <w:color w:val="1A1A1A"/>
        </w:rPr>
      </w:pPr>
      <w:r>
        <w:rPr>
          <w:b/>
          <w:bCs/>
          <w:color w:val="1A1A1A"/>
        </w:rPr>
        <w:t xml:space="preserve">Systems &amp; Engineering Tools: </w:t>
      </w:r>
      <w:r>
        <w:rPr>
          <w:color w:val="1A1A1A"/>
        </w:rPr>
        <w:t>Git, Linux, VirtualBox, Cuckoo Sandbox, CATIA, SolidWorks, prompt engineering</w:t>
      </w:r>
    </w:p>
    <w:p w14:paraId="0000002E" w14:textId="77777777" w:rsidR="00FD537F" w:rsidRDefault="00000000">
      <w:pPr>
        <w:spacing w:after="50"/>
      </w:pPr>
      <w:r>
        <w:rPr>
          <w:b/>
          <w:bCs/>
        </w:rPr>
        <w:t xml:space="preserve">Research &amp; Application Domains: </w:t>
      </w:r>
      <w:r>
        <w:t>Healthcare AI, Assistive Technology, Sustainability-Focused Systems, Cybersecurity Simulation, Human-Centered AI Systems</w:t>
      </w:r>
    </w:p>
    <w:p w14:paraId="0000002F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CERTIFICATIONS</w:t>
      </w:r>
    </w:p>
    <w:p w14:paraId="00000030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NPTEL – Design Practices for Intelligent Product Design</w:t>
      </w:r>
    </w:p>
    <w:p w14:paraId="00000031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NPTEL – Design, Technology and Innovation</w:t>
      </w:r>
    </w:p>
    <w:p w14:paraId="00000032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NTPEL – Applied Accelerated Artificial Intelligence</w:t>
      </w:r>
    </w:p>
    <w:p w14:paraId="00000033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NTPEL – Artificial Intelligence: Search Methods for Problem Solving</w:t>
      </w:r>
    </w:p>
    <w:p w14:paraId="00000034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Udemy – Full Stack Development</w:t>
      </w:r>
    </w:p>
    <w:p w14:paraId="00000035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Udemy – Ethical Hacking</w:t>
      </w:r>
    </w:p>
    <w:p w14:paraId="00000036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Coursera – ML Specialization by Andrew NG</w:t>
      </w:r>
    </w:p>
    <w:p w14:paraId="00000037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Ongoing coursework and self-driven learning in Machine Learning, Computer Vision, and Intelligent Systems</w:t>
      </w:r>
    </w:p>
    <w:p w14:paraId="00000038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Practical exposure to AI-driven application development, cybersecurity analysis environments, and assistive technology projects</w:t>
      </w:r>
    </w:p>
    <w:p w14:paraId="00000039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Continuous exploration of healthcare AI, human-centered systems, and sustainable engineering solutions)</w:t>
      </w:r>
    </w:p>
    <w:p w14:paraId="0000003A" w14:textId="77777777" w:rsidR="00FD537F" w:rsidRDefault="00FD537F">
      <w:pPr>
        <w:spacing w:after="40"/>
      </w:pPr>
    </w:p>
    <w:sectPr w:rsidR="00FD537F">
      <w:pgSz w:w="12240" w:h="15840"/>
      <w:pgMar w:top="900" w:right="1080" w:bottom="90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B2E0C884-6929-411F-817A-EF5386CBE1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C40F8B04-3671-4A7B-A9CF-21027A3B9C4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127DCEE-4722-41E6-9E9B-A20F7815B8D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8C5E4E7-015F-4F0B-9746-62C9676454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740F"/>
    <w:multiLevelType w:val="multilevel"/>
    <w:tmpl w:val="525027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F6F41EA"/>
    <w:multiLevelType w:val="multilevel"/>
    <w:tmpl w:val="BCE407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7B47F13"/>
    <w:multiLevelType w:val="multilevel"/>
    <w:tmpl w:val="9BF0D4B4"/>
    <w:lvl w:ilvl="0">
      <w:start w:val="1"/>
      <w:numFmt w:val="bullet"/>
      <w:lvlText w:val="•"/>
      <w:lvlJc w:val="left"/>
      <w:pPr>
        <w:ind w:left="54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201819406">
    <w:abstractNumId w:val="2"/>
  </w:num>
  <w:num w:numId="2" w16cid:durableId="1773863776">
    <w:abstractNumId w:val="1"/>
  </w:num>
  <w:num w:numId="3" w16cid:durableId="56710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7F"/>
    <w:rsid w:val="001073BE"/>
    <w:rsid w:val="002271D1"/>
    <w:rsid w:val="0039162A"/>
    <w:rsid w:val="004F4696"/>
    <w:rsid w:val="00B60481"/>
    <w:rsid w:val="00C51588"/>
    <w:rsid w:val="00ED09A2"/>
    <w:rsid w:val="00FD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6A613"/>
  <w15:docId w15:val="{ED9C2F8B-3B18-4F14-AB9B-BF0C35CEA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quezt.lovable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ahuleyaMahesh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ahuleya-mahesh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Zfh8BuXKO+qPr7Ir6Ewn6Cl0hw==">CgMxLjA4AHIhMUNkRVAyY1pVd3Vnd0tqMVNBczBMSXlTd1RxWEdkVWxr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879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Bahuleya Mahesh</cp:lastModifiedBy>
  <cp:revision>4</cp:revision>
  <dcterms:created xsi:type="dcterms:W3CDTF">2026-07-31T07:33:00Z</dcterms:created>
  <dcterms:modified xsi:type="dcterms:W3CDTF">2026-08-06T07:13:00Z</dcterms:modified>
</cp:coreProperties>
</file>