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5339F4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932BF">
              <w:rPr>
                <w:rFonts w:ascii="Calibri" w:hAnsi="Calibri" w:cs="Arial"/>
                <w:b/>
                <w:sz w:val="40"/>
                <w:szCs w:val="40"/>
              </w:rPr>
              <w:t>14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3D7DF3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KEY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5339F4">
      <w:pPr>
        <w:jc w:val="both"/>
        <w:rPr>
          <w:rFonts w:ascii="Calibri" w:hAnsi="Calibri"/>
          <w:sz w:val="24"/>
          <w:szCs w:val="24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Pr="005339F4" w:rsidRDefault="005339F4" w:rsidP="00D20F6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This quiz involves </w:t>
      </w:r>
      <w:r w:rsidR="004B511C">
        <w:rPr>
          <w:rFonts w:ascii="Calibri" w:hAnsi="Calibri"/>
          <w:sz w:val="28"/>
          <w:szCs w:val="28"/>
        </w:rPr>
        <w:t xml:space="preserve">knowledge of the </w:t>
      </w:r>
      <w:r>
        <w:rPr>
          <w:rFonts w:ascii="Calibri" w:hAnsi="Calibri"/>
          <w:sz w:val="28"/>
          <w:szCs w:val="28"/>
        </w:rPr>
        <w:t xml:space="preserve">program code from the </w:t>
      </w:r>
      <w:r>
        <w:rPr>
          <w:rFonts w:ascii="Calibri" w:hAnsi="Calibri"/>
          <w:b/>
          <w:sz w:val="28"/>
          <w:szCs w:val="28"/>
        </w:rPr>
        <w:t xml:space="preserve">Train Case Study </w:t>
      </w:r>
      <w:r>
        <w:rPr>
          <w:rFonts w:ascii="Calibri" w:hAnsi="Calibri"/>
          <w:sz w:val="28"/>
          <w:szCs w:val="28"/>
        </w:rPr>
        <w:t>that has been used to explain polymorphism</w:t>
      </w:r>
      <w:r w:rsidR="004B511C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in Chapter 14.  Consider the </w:t>
      </w:r>
      <w:r>
        <w:rPr>
          <w:rFonts w:ascii="Calibri" w:hAnsi="Calibri"/>
          <w:b/>
          <w:sz w:val="28"/>
          <w:szCs w:val="28"/>
        </w:rPr>
        <w:t xml:space="preserve">RailCar </w:t>
      </w:r>
      <w:r>
        <w:rPr>
          <w:rFonts w:ascii="Calibri" w:hAnsi="Calibri"/>
          <w:sz w:val="28"/>
          <w:szCs w:val="28"/>
        </w:rPr>
        <w:t xml:space="preserve">class on this page.  The class is incomplete and strictly concentrates on those methods necessary to draw the </w:t>
      </w:r>
      <w:r>
        <w:rPr>
          <w:rFonts w:ascii="Calibri" w:hAnsi="Calibri"/>
          <w:b/>
          <w:sz w:val="28"/>
          <w:szCs w:val="28"/>
        </w:rPr>
        <w:t xml:space="preserve">RailCar </w:t>
      </w:r>
      <w:r w:rsidR="00A97F32">
        <w:rPr>
          <w:rFonts w:ascii="Calibri" w:hAnsi="Calibri"/>
          <w:sz w:val="28"/>
          <w:szCs w:val="28"/>
        </w:rPr>
        <w:t>object, which are the only methods of concern for this quiz.</w:t>
      </w: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5339F4" w:rsidTr="005339F4">
        <w:tc>
          <w:tcPr>
            <w:tcW w:w="11070" w:type="dxa"/>
          </w:tcPr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  <w:r w:rsidRPr="005339F4">
              <w:rPr>
                <w:b/>
                <w:color w:val="000000" w:themeColor="text1"/>
                <w:sz w:val="28"/>
                <w:szCs w:val="28"/>
              </w:rPr>
              <w:t>public class RailCar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</w:p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public void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drawCar(Graphics g)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drawContainer(g);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drawRailWheels(g);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drawLink(g);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drawContainer(Graphics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g.setColor(carColor);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g.fillRect(carX,carY,150,100);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drawRailWheels(Graphics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g.setColor(Color.black);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g.fillOval(carX+5,carY+75,50,50);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g.fillOval(carX+95,carY+75,50,50);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drawLink(Graphics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g.setColor(Color.black);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g.fillRect(carX-25,carY+80,25,5);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}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7F3687" w:rsidRPr="004B511C" w:rsidRDefault="004B511C" w:rsidP="00D20F6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Also consider the incomplete </w:t>
      </w:r>
      <w:r>
        <w:rPr>
          <w:rFonts w:ascii="Calibri" w:hAnsi="Calibri"/>
          <w:b/>
          <w:sz w:val="28"/>
          <w:szCs w:val="28"/>
        </w:rPr>
        <w:t xml:space="preserve">PassengerCar </w:t>
      </w:r>
      <w:r>
        <w:rPr>
          <w:rFonts w:ascii="Calibri" w:hAnsi="Calibri"/>
          <w:sz w:val="28"/>
          <w:szCs w:val="28"/>
        </w:rPr>
        <w:t xml:space="preserve">class.  The attributes and many methods are not present.  Again the concentration is on the drawing of the </w:t>
      </w:r>
      <w:r>
        <w:rPr>
          <w:rFonts w:ascii="Calibri" w:hAnsi="Calibri"/>
          <w:b/>
          <w:sz w:val="28"/>
          <w:szCs w:val="28"/>
        </w:rPr>
        <w:t xml:space="preserve">PassengerCar </w:t>
      </w:r>
      <w:r>
        <w:rPr>
          <w:rFonts w:ascii="Calibri" w:hAnsi="Calibri"/>
          <w:sz w:val="28"/>
          <w:szCs w:val="28"/>
        </w:rPr>
        <w:t xml:space="preserve">object.  Note that the </w:t>
      </w:r>
      <w:r>
        <w:rPr>
          <w:rFonts w:ascii="Calibri" w:hAnsi="Calibri"/>
          <w:b/>
          <w:sz w:val="28"/>
          <w:szCs w:val="28"/>
        </w:rPr>
        <w:t xml:space="preserve">drawCar </w:t>
      </w:r>
      <w:r>
        <w:rPr>
          <w:rFonts w:ascii="Calibri" w:hAnsi="Calibri"/>
          <w:sz w:val="28"/>
          <w:szCs w:val="28"/>
        </w:rPr>
        <w:t>method is incomplete.</w:t>
      </w:r>
    </w:p>
    <w:p w:rsidR="004B511C" w:rsidRDefault="004B511C" w:rsidP="005339F4">
      <w:pPr>
        <w:jc w:val="both"/>
        <w:rPr>
          <w:rFonts w:ascii="Calibri" w:hAnsi="Calibri"/>
          <w:sz w:val="28"/>
          <w:szCs w:val="28"/>
        </w:rPr>
      </w:pPr>
    </w:p>
    <w:p w:rsidR="004B511C" w:rsidRPr="005339F4" w:rsidRDefault="004B511C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7F3687" w:rsidTr="004B511C">
        <w:tc>
          <w:tcPr>
            <w:tcW w:w="11070" w:type="dxa"/>
          </w:tcPr>
          <w:p w:rsidR="007F3687" w:rsidRPr="004B511C" w:rsidRDefault="007F3687" w:rsidP="004B511C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4B511C" w:rsidRDefault="004B511C" w:rsidP="004B511C">
            <w:pPr>
              <w:rPr>
                <w:b/>
                <w:color w:val="000000" w:themeColor="text1"/>
                <w:sz w:val="28"/>
                <w:szCs w:val="28"/>
              </w:rPr>
            </w:pPr>
            <w:r w:rsidRPr="004B511C">
              <w:rPr>
                <w:b/>
                <w:color w:val="000000" w:themeColor="text1"/>
                <w:sz w:val="28"/>
                <w:szCs w:val="28"/>
              </w:rPr>
              <w:t>public class PassengerCar extends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RailCar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public void drawCar(Graphics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/* To be completed for this quiz */</w:t>
            </w:r>
          </w:p>
          <w:p w:rsidR="004B511C" w:rsidRPr="004B511C" w:rsidRDefault="004B511C" w:rsidP="004B511C">
            <w:pPr>
              <w:rPr>
                <w:b/>
                <w:color w:val="000000" w:themeColor="text1"/>
                <w:sz w:val="28"/>
                <w:szCs w:val="28"/>
              </w:rPr>
            </w:pPr>
            <w:r w:rsidRPr="004B511C">
              <w:rPr>
                <w:b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private void drawWindows(Graphics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g.setColor(Color.white);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g.fillRect(carX+10,carY+30,25,30);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g.fillRect(carX+45,carY+30,25,30);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g.fillRect(carX+80,carY+30,25,30);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g.fillRect(carX+115,carY+30,25,30);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private void drawRoof(Graphics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Polygon roof = new Polygon();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roof.addPoint(carX-15,carY+20);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roof.addPoint(carX,carY);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roof.addPoint(carX+150,carY);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roof.addPoint(carX+165,carY+20);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g.setColor(carColor);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g.fillPolygon(roof);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 xml:space="preserve">}  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C74640" w:rsidRDefault="00C74640" w:rsidP="004B511C">
      <w:pPr>
        <w:rPr>
          <w:rFonts w:ascii="Calibri" w:hAnsi="Calibri"/>
          <w:sz w:val="28"/>
          <w:szCs w:val="28"/>
        </w:rPr>
      </w:pP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4B511C" w:rsidRDefault="00C74640" w:rsidP="004B511C">
      <w:pPr>
        <w:rPr>
          <w:rFonts w:ascii="Calibri" w:hAnsi="Calibri"/>
          <w:sz w:val="28"/>
          <w:szCs w:val="28"/>
        </w:rPr>
      </w:pPr>
      <w:r>
        <w:rPr>
          <w:noProof/>
        </w:rPr>
        <w:drawing>
          <wp:inline distT="0" distB="0" distL="0" distR="0" wp14:anchorId="26724FDA" wp14:editId="0A6E15F2">
            <wp:extent cx="7027767" cy="202602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8496" cy="2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4B511C" w:rsidRPr="00C74640" w:rsidRDefault="004B511C" w:rsidP="004B511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method </w:t>
      </w:r>
      <w:r>
        <w:rPr>
          <w:rFonts w:ascii="Calibri" w:hAnsi="Calibri"/>
          <w:b/>
          <w:sz w:val="28"/>
          <w:szCs w:val="28"/>
        </w:rPr>
        <w:t xml:space="preserve">drawCar </w:t>
      </w:r>
      <w:r>
        <w:rPr>
          <w:rFonts w:ascii="Calibri" w:hAnsi="Calibri"/>
          <w:sz w:val="28"/>
          <w:szCs w:val="28"/>
        </w:rPr>
        <w:t xml:space="preserve">of the </w:t>
      </w:r>
      <w:r>
        <w:rPr>
          <w:rFonts w:ascii="Calibri" w:hAnsi="Calibri"/>
          <w:b/>
          <w:sz w:val="28"/>
          <w:szCs w:val="28"/>
        </w:rPr>
        <w:t xml:space="preserve">PassengerClass </w:t>
      </w:r>
      <w:r>
        <w:rPr>
          <w:rFonts w:ascii="Calibri" w:hAnsi="Calibri"/>
          <w:sz w:val="28"/>
          <w:szCs w:val="28"/>
        </w:rPr>
        <w:t>below.</w:t>
      </w:r>
      <w:r w:rsidR="00C74640">
        <w:rPr>
          <w:rFonts w:ascii="Calibri" w:hAnsi="Calibri"/>
          <w:sz w:val="28"/>
          <w:szCs w:val="28"/>
        </w:rPr>
        <w:t xml:space="preserve">  The pictures shown above show the image of a </w:t>
      </w:r>
      <w:r w:rsidR="00C74640">
        <w:rPr>
          <w:rFonts w:ascii="Calibri" w:hAnsi="Calibri"/>
          <w:b/>
          <w:sz w:val="28"/>
          <w:szCs w:val="28"/>
        </w:rPr>
        <w:t xml:space="preserve">RailCar </w:t>
      </w:r>
      <w:r w:rsidR="00C74640">
        <w:rPr>
          <w:rFonts w:ascii="Calibri" w:hAnsi="Calibri"/>
          <w:sz w:val="28"/>
          <w:szCs w:val="28"/>
        </w:rPr>
        <w:t xml:space="preserve">object and the image of a </w:t>
      </w:r>
      <w:r w:rsidR="00C74640">
        <w:rPr>
          <w:rFonts w:ascii="Calibri" w:hAnsi="Calibri"/>
          <w:b/>
          <w:sz w:val="28"/>
          <w:szCs w:val="28"/>
        </w:rPr>
        <w:t xml:space="preserve">PassengerCar </w:t>
      </w:r>
      <w:r w:rsidR="00C74640">
        <w:rPr>
          <w:rFonts w:ascii="Calibri" w:hAnsi="Calibri"/>
          <w:sz w:val="28"/>
          <w:szCs w:val="28"/>
        </w:rPr>
        <w:t>object.  You are not concerned with the location of the objects, nor the color of the objects, which are provided when a new object is instantiated.</w:t>
      </w:r>
    </w:p>
    <w:p w:rsidR="004B511C" w:rsidRDefault="004B511C" w:rsidP="004B511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</w:p>
    <w:p w:rsidR="004B511C" w:rsidRDefault="004B511C" w:rsidP="004B511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</w:p>
    <w:p w:rsidR="00C74640" w:rsidRDefault="00C74640" w:rsidP="004B511C">
      <w:pPr>
        <w:rPr>
          <w:b/>
          <w:color w:val="000000" w:themeColor="text1"/>
          <w:sz w:val="28"/>
          <w:szCs w:val="28"/>
        </w:rPr>
      </w:pPr>
    </w:p>
    <w:p w:rsidR="004B511C" w:rsidRPr="004B511C" w:rsidRDefault="004B511C" w:rsidP="004B511C">
      <w:pPr>
        <w:rPr>
          <w:rFonts w:asciiTheme="minorHAnsi" w:hAnsiTheme="minorHAnsi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ab/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>public void drawCar(Graphics g)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  <w:t>{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   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  <w:t>super.drawCar(g);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   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  <w:t>drawWindows(g);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   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  <w:t>drawRoof(g);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ab/>
        <w:t>}</w:t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</w: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  <w:bookmarkStart w:id="0" w:name="_GoBack"/>
      <w:bookmarkEnd w:id="0"/>
    </w:p>
    <w:sectPr w:rsidR="005339F4" w:rsidSect="00A17692">
      <w:footerReference w:type="default" r:id="rId9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44B" w:rsidRDefault="004D644B">
      <w:r>
        <w:separator/>
      </w:r>
    </w:p>
  </w:endnote>
  <w:endnote w:type="continuationSeparator" w:id="0">
    <w:p w:rsidR="004D644B" w:rsidRDefault="004D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D20F67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Quiz14.01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D20F67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44B" w:rsidRDefault="004D644B">
      <w:r>
        <w:separator/>
      </w:r>
    </w:p>
  </w:footnote>
  <w:footnote w:type="continuationSeparator" w:id="0">
    <w:p w:rsidR="004D644B" w:rsidRDefault="004D6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2DD8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204BBE"/>
    <w:rsid w:val="00241A0B"/>
    <w:rsid w:val="00246BD3"/>
    <w:rsid w:val="0028731A"/>
    <w:rsid w:val="00293241"/>
    <w:rsid w:val="002B51D1"/>
    <w:rsid w:val="00320413"/>
    <w:rsid w:val="003402DE"/>
    <w:rsid w:val="0034532A"/>
    <w:rsid w:val="00354808"/>
    <w:rsid w:val="0035708D"/>
    <w:rsid w:val="003D535B"/>
    <w:rsid w:val="003D7DF3"/>
    <w:rsid w:val="003E7504"/>
    <w:rsid w:val="00406D55"/>
    <w:rsid w:val="0041524A"/>
    <w:rsid w:val="004368AF"/>
    <w:rsid w:val="00445515"/>
    <w:rsid w:val="00491E63"/>
    <w:rsid w:val="004932BF"/>
    <w:rsid w:val="00494388"/>
    <w:rsid w:val="004A0591"/>
    <w:rsid w:val="004B511C"/>
    <w:rsid w:val="004C03A4"/>
    <w:rsid w:val="004C7B66"/>
    <w:rsid w:val="004D1F2F"/>
    <w:rsid w:val="004D3E97"/>
    <w:rsid w:val="004D644B"/>
    <w:rsid w:val="00510DC9"/>
    <w:rsid w:val="00517A8D"/>
    <w:rsid w:val="005339F4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65F11"/>
    <w:rsid w:val="00665F1A"/>
    <w:rsid w:val="00667CAC"/>
    <w:rsid w:val="00670C38"/>
    <w:rsid w:val="00672021"/>
    <w:rsid w:val="00680FD3"/>
    <w:rsid w:val="006836B4"/>
    <w:rsid w:val="006A66F4"/>
    <w:rsid w:val="006D56CD"/>
    <w:rsid w:val="006E542C"/>
    <w:rsid w:val="00713DB4"/>
    <w:rsid w:val="007148B7"/>
    <w:rsid w:val="0075331E"/>
    <w:rsid w:val="007662DE"/>
    <w:rsid w:val="007C7ABF"/>
    <w:rsid w:val="007F3687"/>
    <w:rsid w:val="008735F0"/>
    <w:rsid w:val="008A149B"/>
    <w:rsid w:val="008B1D43"/>
    <w:rsid w:val="008C5E3D"/>
    <w:rsid w:val="008C7650"/>
    <w:rsid w:val="00903F02"/>
    <w:rsid w:val="00906889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40DDA"/>
    <w:rsid w:val="00A621D3"/>
    <w:rsid w:val="00A63369"/>
    <w:rsid w:val="00A7133E"/>
    <w:rsid w:val="00A93063"/>
    <w:rsid w:val="00A97F32"/>
    <w:rsid w:val="00AA1E73"/>
    <w:rsid w:val="00AA4362"/>
    <w:rsid w:val="00AA46CA"/>
    <w:rsid w:val="00AB2E90"/>
    <w:rsid w:val="00AE062B"/>
    <w:rsid w:val="00AE4B1D"/>
    <w:rsid w:val="00AE4C5E"/>
    <w:rsid w:val="00B24209"/>
    <w:rsid w:val="00B27E59"/>
    <w:rsid w:val="00BA45E7"/>
    <w:rsid w:val="00BA585C"/>
    <w:rsid w:val="00C00F31"/>
    <w:rsid w:val="00C24E29"/>
    <w:rsid w:val="00C42E93"/>
    <w:rsid w:val="00C74640"/>
    <w:rsid w:val="00C905E7"/>
    <w:rsid w:val="00CA40C5"/>
    <w:rsid w:val="00CB188D"/>
    <w:rsid w:val="00CD292D"/>
    <w:rsid w:val="00CE4BBB"/>
    <w:rsid w:val="00D07B90"/>
    <w:rsid w:val="00D11ACA"/>
    <w:rsid w:val="00D11F0C"/>
    <w:rsid w:val="00D13B49"/>
    <w:rsid w:val="00D20F67"/>
    <w:rsid w:val="00D214AA"/>
    <w:rsid w:val="00D26CB7"/>
    <w:rsid w:val="00D52DFC"/>
    <w:rsid w:val="00D5433E"/>
    <w:rsid w:val="00D609E1"/>
    <w:rsid w:val="00DA05ED"/>
    <w:rsid w:val="00DD4F3A"/>
    <w:rsid w:val="00DE02B3"/>
    <w:rsid w:val="00DE1B21"/>
    <w:rsid w:val="00DE35E3"/>
    <w:rsid w:val="00DF0018"/>
    <w:rsid w:val="00E11AD6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2015-05-31T15:12:00Z</dcterms:created>
  <dcterms:modified xsi:type="dcterms:W3CDTF">2015-05-31T15:12:00Z</dcterms:modified>
</cp:coreProperties>
</file>