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52"/>
          <w:szCs w:val="52"/>
        </w:rPr>
      </w:pPr>
    </w:p>
    <w:p>
      <w:pPr>
        <w:ind w:firstLine="1680" w:firstLineChars="200"/>
        <w:rPr>
          <w:rFonts w:eastAsia="华文新魏"/>
          <w:sz w:val="84"/>
          <w:szCs w:val="84"/>
        </w:rPr>
      </w:pPr>
      <w:r>
        <w:rPr>
          <w:rFonts w:hint="eastAsia" w:eastAsia="华文新魏"/>
          <w:sz w:val="84"/>
          <w:szCs w:val="84"/>
        </w:rPr>
        <w:t>武汉纺织大学</w:t>
      </w:r>
    </w:p>
    <w:p>
      <w:pPr>
        <w:ind w:firstLine="2048" w:firstLineChars="394"/>
        <w:rPr>
          <w:rFonts w:eastAsia="华文新魏"/>
          <w:sz w:val="52"/>
        </w:rPr>
      </w:pPr>
      <w:r>
        <w:rPr>
          <w:rFonts w:hint="eastAsia" w:eastAsia="华文新魏"/>
          <w:sz w:val="52"/>
        </w:rPr>
        <w:t>数学与计算机学院</w:t>
      </w:r>
    </w:p>
    <w:p>
      <w:pPr>
        <w:tabs>
          <w:tab w:val="left" w:pos="3130"/>
        </w:tabs>
        <w:ind w:firstLine="840" w:firstLineChars="100"/>
        <w:rPr>
          <w:rFonts w:ascii="宋体" w:hAnsi="宋体"/>
          <w:sz w:val="32"/>
          <w:szCs w:val="32"/>
        </w:rPr>
      </w:pPr>
      <w:r>
        <w:rPr>
          <w:rFonts w:hint="eastAsia" w:eastAsia="华文新魏"/>
          <w:sz w:val="84"/>
          <w:u w:val="single"/>
        </w:rPr>
        <w:t>数据结构</w:t>
      </w:r>
      <w:r>
        <w:rPr>
          <w:rFonts w:hint="eastAsia" w:eastAsia="华文新魏"/>
          <w:sz w:val="72"/>
        </w:rPr>
        <w:t>实验报告</w:t>
      </w:r>
    </w:p>
    <w:p>
      <w:pPr>
        <w:tabs>
          <w:tab w:val="left" w:pos="3130"/>
        </w:tabs>
        <w:ind w:firstLine="300" w:firstLineChars="100"/>
        <w:jc w:val="center"/>
        <w:rPr>
          <w:sz w:val="30"/>
        </w:rPr>
      </w:pPr>
      <w:r>
        <w:rPr>
          <w:rFonts w:hint="eastAsia"/>
          <w:sz w:val="30"/>
        </w:rPr>
        <w:t>201</w:t>
      </w:r>
      <w:r>
        <w:rPr>
          <w:sz w:val="30"/>
        </w:rPr>
        <w:t>9</w:t>
      </w:r>
      <w:r>
        <w:rPr>
          <w:rFonts w:hint="eastAsia"/>
          <w:sz w:val="30"/>
        </w:rPr>
        <w:t xml:space="preserve"> ~20</w:t>
      </w:r>
      <w:r>
        <w:rPr>
          <w:sz w:val="30"/>
        </w:rPr>
        <w:t>20</w:t>
      </w:r>
      <w:r>
        <w:rPr>
          <w:rFonts w:hint="eastAsia"/>
          <w:sz w:val="30"/>
        </w:rPr>
        <w:t>学年第一学期</w:t>
      </w:r>
    </w:p>
    <w:p>
      <w:pPr>
        <w:tabs>
          <w:tab w:val="left" w:pos="3130"/>
        </w:tabs>
        <w:ind w:firstLine="320" w:firstLineChars="100"/>
        <w:jc w:val="center"/>
        <w:rPr>
          <w:rFonts w:ascii="宋体" w:hAnsi="宋体"/>
          <w:sz w:val="32"/>
          <w:szCs w:val="32"/>
        </w:rPr>
      </w:pPr>
    </w:p>
    <w:tbl>
      <w:tblPr>
        <w:tblStyle w:val="5"/>
        <w:tblW w:w="0" w:type="auto"/>
        <w:tblInd w:w="82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20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专  业  班  级</w:t>
            </w:r>
          </w:p>
        </w:tc>
        <w:tc>
          <w:tcPr>
            <w:tcW w:w="5072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  <w:u w:val="single"/>
                <w:lang w:val="en-US" w:eastAsia="zh-CN"/>
              </w:rPr>
              <w:t>物联网二班</w:t>
            </w:r>
            <w:r>
              <w:rPr>
                <w:rFonts w:hint="eastAsia"/>
                <w:u w:val="single"/>
              </w:rPr>
              <w:t xml:space="preserve">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20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学生学号</w:t>
            </w:r>
          </w:p>
        </w:tc>
        <w:tc>
          <w:tcPr>
            <w:tcW w:w="5072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rFonts w:hint="eastAsia"/>
                <w:u w:val="single"/>
                <w:lang w:val="en-US" w:eastAsia="zh-CN"/>
              </w:rPr>
              <w:t>1802220113</w:t>
            </w:r>
            <w:r>
              <w:rPr>
                <w:rFonts w:hint="eastAsia"/>
                <w:u w:val="single"/>
              </w:rPr>
              <w:t xml:space="preserve">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20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5072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rFonts w:hint="eastAsia"/>
                <w:u w:val="single"/>
                <w:lang w:val="en-US" w:eastAsia="zh-CN"/>
              </w:rPr>
              <w:t>梁少伟</w:t>
            </w:r>
            <w:r>
              <w:rPr>
                <w:rFonts w:hint="eastAsia"/>
                <w:u w:val="single"/>
              </w:rPr>
              <w:t xml:space="preserve">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20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任  课  教  师</w:t>
            </w:r>
          </w:p>
        </w:tc>
        <w:tc>
          <w:tcPr>
            <w:tcW w:w="5072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</w:t>
            </w:r>
            <w:r>
              <w:rPr>
                <w:rFonts w:hint="eastAsia"/>
                <w:u w:val="single"/>
                <w:lang w:val="en-US" w:eastAsia="zh-CN"/>
              </w:rPr>
              <w:t>叶鹏</w:t>
            </w:r>
            <w:r>
              <w:rPr>
                <w:rFonts w:hint="eastAsia"/>
                <w:u w:val="single"/>
              </w:rPr>
              <w:t xml:space="preserve">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20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实验指导教师</w:t>
            </w:r>
          </w:p>
        </w:tc>
        <w:tc>
          <w:tcPr>
            <w:tcW w:w="5072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</w:t>
            </w:r>
            <w:r>
              <w:rPr>
                <w:rFonts w:hint="eastAsia"/>
                <w:u w:val="single"/>
                <w:lang w:val="en-US" w:eastAsia="zh-CN"/>
              </w:rPr>
              <w:t>叶鹏</w:t>
            </w:r>
            <w:r>
              <w:rPr>
                <w:rFonts w:hint="eastAsia"/>
                <w:u w:val="single"/>
              </w:rPr>
              <w:t xml:space="preserve">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20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实验地点</w:t>
            </w:r>
          </w:p>
        </w:tc>
        <w:tc>
          <w:tcPr>
            <w:tcW w:w="5072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</w:t>
            </w:r>
            <w:r>
              <w:rPr>
                <w:rFonts w:hint="eastAsia"/>
                <w:u w:val="single"/>
                <w:lang w:val="en-US" w:eastAsia="zh-CN"/>
              </w:rPr>
              <w:t>实训楼</w:t>
            </w:r>
            <w:r>
              <w:rPr>
                <w:rFonts w:hint="eastAsia"/>
                <w:u w:val="single"/>
              </w:rPr>
              <w:t xml:space="preserve">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20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填写时间</w:t>
            </w:r>
          </w:p>
        </w:tc>
        <w:tc>
          <w:tcPr>
            <w:tcW w:w="5072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</w:t>
            </w:r>
            <w:r>
              <w:rPr>
                <w:rFonts w:hint="eastAsia"/>
                <w:u w:val="single"/>
                <w:lang w:val="en-US" w:eastAsia="zh-CN"/>
              </w:rPr>
              <w:t>2019/12/8</w:t>
            </w:r>
            <w:r>
              <w:rPr>
                <w:rFonts w:hint="eastAsia"/>
                <w:u w:val="single"/>
              </w:rPr>
              <w:t xml:space="preserve">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7592" w:type="dxa"/>
            <w:gridSpan w:val="2"/>
          </w:tcPr>
          <w:p>
            <w:pPr>
              <w:jc w:val="center"/>
            </w:pP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jc w:val="center"/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仿宋_GB2312" w:eastAsia="仿宋_GB2312"/>
          <w:b/>
          <w:bCs/>
          <w:color w:val="000000"/>
          <w:szCs w:val="18"/>
        </w:rPr>
        <w:br w:type="page"/>
      </w:r>
      <w:r>
        <w:rPr>
          <w:rFonts w:hint="eastAsia" w:ascii="宋体" w:hAnsi="宋体"/>
          <w:b/>
          <w:sz w:val="32"/>
          <w:szCs w:val="32"/>
        </w:rPr>
        <w:t>填写说明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b/>
          <w:color w:val="FF0000"/>
          <w:szCs w:val="18"/>
        </w:rPr>
      </w:pPr>
      <w:r>
        <w:rPr>
          <w:rFonts w:hint="eastAsia" w:ascii="仿宋_GB2312" w:eastAsia="仿宋_GB2312"/>
          <w:szCs w:val="18"/>
        </w:rPr>
        <w:t>报告需要</w:t>
      </w:r>
      <w:r>
        <w:rPr>
          <w:rFonts w:hint="eastAsia" w:ascii="仿宋_GB2312" w:eastAsia="仿宋_GB2312"/>
          <w:color w:val="FF0000"/>
          <w:szCs w:val="18"/>
        </w:rPr>
        <w:t>学生</w:t>
      </w:r>
      <w:r>
        <w:rPr>
          <w:rFonts w:ascii="仿宋_GB2312" w:eastAsia="仿宋_GB2312"/>
          <w:color w:val="FF0000"/>
          <w:szCs w:val="18"/>
        </w:rPr>
        <w:t>填写</w:t>
      </w:r>
      <w:r>
        <w:rPr>
          <w:rFonts w:ascii="仿宋_GB2312" w:eastAsia="仿宋_GB2312"/>
          <w:szCs w:val="18"/>
        </w:rPr>
        <w:t>的</w:t>
      </w:r>
      <w:r>
        <w:rPr>
          <w:rFonts w:hint="eastAsia" w:ascii="仿宋_GB2312" w:eastAsia="仿宋_GB2312"/>
          <w:szCs w:val="18"/>
        </w:rPr>
        <w:t>内容</w:t>
      </w:r>
      <w:r>
        <w:rPr>
          <w:rFonts w:ascii="仿宋_GB2312" w:eastAsia="仿宋_GB2312"/>
          <w:szCs w:val="18"/>
        </w:rPr>
        <w:t>包括：实验要求、</w:t>
      </w:r>
      <w:r>
        <w:rPr>
          <w:rFonts w:hint="eastAsia" w:ascii="仿宋_GB2312" w:eastAsia="仿宋_GB2312"/>
          <w:szCs w:val="18"/>
        </w:rPr>
        <w:t>完整</w:t>
      </w:r>
      <w:r>
        <w:rPr>
          <w:rFonts w:ascii="仿宋_GB2312" w:eastAsia="仿宋_GB2312"/>
          <w:szCs w:val="18"/>
        </w:rPr>
        <w:t>的实验</w:t>
      </w:r>
      <w:r>
        <w:rPr>
          <w:rFonts w:hint="eastAsia" w:ascii="仿宋_GB2312" w:eastAsia="仿宋_GB2312"/>
          <w:szCs w:val="18"/>
        </w:rPr>
        <w:t>结果</w:t>
      </w:r>
      <w:r>
        <w:rPr>
          <w:rFonts w:ascii="仿宋_GB2312" w:eastAsia="仿宋_GB2312"/>
          <w:szCs w:val="18"/>
        </w:rPr>
        <w:t>记录、实验</w:t>
      </w:r>
      <w:r>
        <w:rPr>
          <w:rFonts w:hint="eastAsia" w:ascii="仿宋_GB2312" w:eastAsia="仿宋_GB2312"/>
          <w:szCs w:val="18"/>
        </w:rPr>
        <w:t>结果</w:t>
      </w:r>
      <w:r>
        <w:rPr>
          <w:rFonts w:ascii="仿宋_GB2312" w:eastAsia="仿宋_GB2312"/>
          <w:szCs w:val="18"/>
        </w:rPr>
        <w:t>分析、</w:t>
      </w:r>
      <w:r>
        <w:rPr>
          <w:rFonts w:hint="eastAsia" w:ascii="仿宋_GB2312" w:eastAsia="仿宋_GB2312"/>
          <w:szCs w:val="18"/>
        </w:rPr>
        <w:t>实验</w:t>
      </w:r>
      <w:r>
        <w:rPr>
          <w:rFonts w:ascii="仿宋_GB2312" w:eastAsia="仿宋_GB2312"/>
          <w:szCs w:val="18"/>
        </w:rPr>
        <w:t>总结</w:t>
      </w:r>
      <w:r>
        <w:rPr>
          <w:rFonts w:hint="eastAsia" w:ascii="仿宋_GB2312" w:eastAsia="仿宋_GB2312"/>
          <w:szCs w:val="18"/>
        </w:rPr>
        <w:t>。实验</w:t>
      </w:r>
      <w:r>
        <w:rPr>
          <w:rFonts w:ascii="仿宋_GB2312" w:eastAsia="仿宋_GB2312"/>
          <w:szCs w:val="18"/>
        </w:rPr>
        <w:t>评价由教师填写</w:t>
      </w:r>
      <w:r>
        <w:rPr>
          <w:rFonts w:hint="eastAsia" w:ascii="仿宋_GB2312" w:eastAsia="仿宋_GB2312"/>
          <w:szCs w:val="18"/>
        </w:rPr>
        <w:t>。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szCs w:val="18"/>
        </w:rPr>
      </w:pPr>
      <w:r>
        <w:rPr>
          <w:rFonts w:hint="eastAsia" w:ascii="仿宋_GB2312" w:eastAsia="仿宋_GB2312"/>
          <w:szCs w:val="18"/>
        </w:rPr>
        <w:t>各部分</w:t>
      </w:r>
      <w:r>
        <w:rPr>
          <w:rFonts w:ascii="仿宋_GB2312" w:eastAsia="仿宋_GB2312"/>
          <w:szCs w:val="18"/>
        </w:rPr>
        <w:t>填写内容的要求</w:t>
      </w:r>
    </w:p>
    <w:p>
      <w:pPr>
        <w:pStyle w:val="4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szCs w:val="18"/>
        </w:rPr>
      </w:pPr>
      <w:r>
        <w:rPr>
          <w:rFonts w:ascii="仿宋_GB2312" w:eastAsia="仿宋_GB2312"/>
          <w:b/>
          <w:szCs w:val="18"/>
        </w:rPr>
        <w:t>实验要求</w:t>
      </w:r>
      <w:r>
        <w:rPr>
          <w:rFonts w:hint="eastAsia" w:ascii="仿宋_GB2312" w:eastAsia="仿宋_GB2312"/>
          <w:szCs w:val="18"/>
        </w:rPr>
        <w:t>主要</w:t>
      </w:r>
      <w:r>
        <w:rPr>
          <w:rFonts w:ascii="仿宋_GB2312" w:eastAsia="仿宋_GB2312"/>
          <w:szCs w:val="18"/>
        </w:rPr>
        <w:t>填写</w:t>
      </w:r>
      <w:r>
        <w:rPr>
          <w:rFonts w:hint="eastAsia" w:ascii="仿宋_GB2312" w:eastAsia="仿宋_GB2312"/>
          <w:szCs w:val="18"/>
        </w:rPr>
        <w:t>源代码。</w:t>
      </w:r>
    </w:p>
    <w:p>
      <w:pPr>
        <w:pStyle w:val="4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b/>
          <w:szCs w:val="18"/>
        </w:rPr>
      </w:pPr>
      <w:r>
        <w:rPr>
          <w:rFonts w:ascii="仿宋_GB2312" w:eastAsia="仿宋_GB2312"/>
          <w:b/>
          <w:szCs w:val="18"/>
        </w:rPr>
        <w:t>实验</w:t>
      </w:r>
      <w:r>
        <w:rPr>
          <w:rFonts w:hint="eastAsia" w:ascii="仿宋_GB2312" w:eastAsia="仿宋_GB2312"/>
          <w:b/>
          <w:szCs w:val="18"/>
        </w:rPr>
        <w:t>结果</w:t>
      </w:r>
      <w:r>
        <w:rPr>
          <w:rFonts w:ascii="仿宋_GB2312" w:eastAsia="仿宋_GB2312"/>
          <w:b/>
          <w:szCs w:val="18"/>
        </w:rPr>
        <w:t>记录</w:t>
      </w:r>
      <w:r>
        <w:rPr>
          <w:rFonts w:hint="eastAsia" w:ascii="仿宋_GB2312" w:eastAsia="仿宋_GB2312"/>
          <w:szCs w:val="18"/>
        </w:rPr>
        <w:t>中</w:t>
      </w:r>
      <w:r>
        <w:rPr>
          <w:rFonts w:ascii="仿宋_GB2312" w:eastAsia="仿宋_GB2312"/>
          <w:szCs w:val="18"/>
        </w:rPr>
        <w:t>主要</w:t>
      </w:r>
      <w:r>
        <w:rPr>
          <w:rFonts w:hint="eastAsia" w:ascii="仿宋_GB2312" w:eastAsia="仿宋_GB2312"/>
          <w:szCs w:val="18"/>
        </w:rPr>
        <w:t>反映</w:t>
      </w:r>
      <w:r>
        <w:rPr>
          <w:rFonts w:ascii="仿宋_GB2312" w:eastAsia="仿宋_GB2312"/>
          <w:szCs w:val="18"/>
        </w:rPr>
        <w:t>程序运行</w:t>
      </w:r>
      <w:r>
        <w:rPr>
          <w:rFonts w:hint="eastAsia" w:ascii="仿宋_GB2312" w:eastAsia="仿宋_GB2312"/>
          <w:szCs w:val="18"/>
        </w:rPr>
        <w:t>后</w:t>
      </w:r>
      <w:r>
        <w:rPr>
          <w:rFonts w:ascii="仿宋_GB2312" w:eastAsia="仿宋_GB2312"/>
          <w:szCs w:val="18"/>
        </w:rPr>
        <w:t>的效果</w:t>
      </w:r>
      <w:r>
        <w:rPr>
          <w:rFonts w:hint="eastAsia" w:ascii="仿宋_GB2312" w:eastAsia="仿宋_GB2312"/>
          <w:szCs w:val="18"/>
        </w:rPr>
        <w:t>。</w:t>
      </w:r>
    </w:p>
    <w:p>
      <w:pPr>
        <w:pStyle w:val="4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b/>
          <w:szCs w:val="18"/>
        </w:rPr>
      </w:pPr>
      <w:r>
        <w:rPr>
          <w:rFonts w:hint="eastAsia" w:ascii="仿宋_GB2312" w:eastAsia="仿宋_GB2312"/>
          <w:b/>
          <w:szCs w:val="18"/>
        </w:rPr>
        <w:t>实验</w:t>
      </w:r>
      <w:r>
        <w:rPr>
          <w:rFonts w:ascii="仿宋_GB2312" w:eastAsia="仿宋_GB2312"/>
          <w:b/>
          <w:szCs w:val="18"/>
        </w:rPr>
        <w:t>结果分析</w:t>
      </w:r>
      <w:r>
        <w:rPr>
          <w:rFonts w:ascii="仿宋_GB2312" w:eastAsia="仿宋_GB2312"/>
          <w:szCs w:val="18"/>
        </w:rPr>
        <w:t>中</w:t>
      </w:r>
      <w:r>
        <w:rPr>
          <w:rFonts w:hint="eastAsia" w:ascii="仿宋_GB2312" w:eastAsia="仿宋_GB2312"/>
          <w:szCs w:val="18"/>
        </w:rPr>
        <w:t>主要</w:t>
      </w:r>
      <w:r>
        <w:rPr>
          <w:rFonts w:ascii="仿宋_GB2312" w:eastAsia="仿宋_GB2312"/>
          <w:szCs w:val="18"/>
        </w:rPr>
        <w:t>就程序运行结果是否符合预期进行分析，对于达不到预期的分析其</w:t>
      </w:r>
      <w:r>
        <w:rPr>
          <w:rFonts w:hint="eastAsia" w:ascii="仿宋_GB2312" w:eastAsia="仿宋_GB2312"/>
          <w:szCs w:val="18"/>
        </w:rPr>
        <w:t>产生</w:t>
      </w:r>
      <w:r>
        <w:rPr>
          <w:rFonts w:ascii="仿宋_GB2312" w:eastAsia="仿宋_GB2312"/>
          <w:szCs w:val="18"/>
        </w:rPr>
        <w:t>的原因。</w:t>
      </w:r>
    </w:p>
    <w:p>
      <w:pPr>
        <w:pStyle w:val="4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szCs w:val="18"/>
        </w:rPr>
      </w:pPr>
      <w:r>
        <w:rPr>
          <w:rFonts w:hint="eastAsia" w:ascii="仿宋_GB2312" w:eastAsia="仿宋_GB2312"/>
          <w:b/>
          <w:szCs w:val="18"/>
        </w:rPr>
        <w:t>实验总结</w:t>
      </w:r>
      <w:r>
        <w:rPr>
          <w:rFonts w:ascii="仿宋_GB2312" w:eastAsia="仿宋_GB2312"/>
          <w:szCs w:val="18"/>
        </w:rPr>
        <w:t>中主要</w:t>
      </w:r>
      <w:r>
        <w:rPr>
          <w:rFonts w:hint="eastAsia" w:ascii="仿宋_GB2312" w:eastAsia="仿宋_GB2312"/>
          <w:szCs w:val="18"/>
        </w:rPr>
        <w:t>阐述在实验中遇到了哪些问题，如何解决的。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b/>
          <w:color w:val="FF0000"/>
          <w:szCs w:val="18"/>
        </w:rPr>
      </w:pPr>
      <w:r>
        <w:rPr>
          <w:rFonts w:hint="eastAsia" w:ascii="仿宋" w:hAnsi="仿宋" w:eastAsia="仿宋"/>
        </w:rPr>
        <w:t>实验报告及源代码的</w:t>
      </w:r>
      <w:r>
        <w:rPr>
          <w:rFonts w:ascii="仿宋" w:hAnsi="仿宋" w:eastAsia="仿宋"/>
        </w:rPr>
        <w:t>提交方式</w:t>
      </w:r>
    </w:p>
    <w:p>
      <w:pPr>
        <w:pStyle w:val="4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color w:val="FF0000"/>
          <w:szCs w:val="18"/>
        </w:rPr>
      </w:pPr>
      <w:r>
        <w:rPr>
          <w:rFonts w:hint="eastAsia" w:ascii="仿宋" w:hAnsi="仿宋" w:eastAsia="仿宋"/>
          <w:color w:val="FF0000"/>
        </w:rPr>
        <w:t>报告</w:t>
      </w:r>
      <w:r>
        <w:rPr>
          <w:rFonts w:ascii="仿宋" w:hAnsi="仿宋" w:eastAsia="仿宋"/>
          <w:color w:val="FF0000"/>
        </w:rPr>
        <w:t>和源代码一并</w:t>
      </w:r>
      <w:r>
        <w:rPr>
          <w:rFonts w:hint="eastAsia" w:ascii="仿宋" w:hAnsi="仿宋" w:eastAsia="仿宋"/>
          <w:color w:val="FF0000"/>
        </w:rPr>
        <w:t>发送到</w:t>
      </w:r>
      <w:r>
        <w:rPr>
          <w:rFonts w:ascii="仿宋" w:hAnsi="仿宋" w:eastAsia="仿宋"/>
          <w:color w:val="FF0000"/>
        </w:rPr>
        <w:t>trustie平台</w:t>
      </w:r>
      <w:r>
        <w:rPr>
          <w:rFonts w:hint="eastAsia" w:ascii="仿宋" w:hAnsi="仿宋" w:eastAsia="仿宋"/>
          <w:color w:val="FF0000"/>
        </w:rPr>
        <w:t>。</w:t>
      </w:r>
    </w:p>
    <w:p>
      <w:pPr>
        <w:pStyle w:val="4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color w:val="FF0000"/>
          <w:szCs w:val="18"/>
        </w:rPr>
      </w:pPr>
      <w:r>
        <w:rPr>
          <w:rFonts w:hint="eastAsia" w:ascii="仿宋" w:hAnsi="仿宋" w:eastAsia="仿宋"/>
          <w:color w:val="FF0000"/>
        </w:rPr>
        <w:t>附件中应有两个文件：一是word版实验报告，</w:t>
      </w:r>
      <w:r>
        <w:rPr>
          <w:rFonts w:hint="eastAsia" w:ascii="仿宋" w:hAnsi="仿宋" w:eastAsia="仿宋"/>
          <w:b/>
          <w:color w:val="FF0000"/>
        </w:rPr>
        <w:t>实验报告的命名规则</w:t>
      </w:r>
      <w:r>
        <w:rPr>
          <w:rFonts w:hint="eastAsia" w:ascii="仿宋" w:hAnsi="仿宋" w:eastAsia="仿宋"/>
          <w:color w:val="FF0000"/>
        </w:rPr>
        <w:t>是：“</w:t>
      </w:r>
      <w:r>
        <w:rPr>
          <w:rFonts w:ascii="仿宋" w:hAnsi="仿宋" w:eastAsia="仿宋"/>
          <w:color w:val="FF0000"/>
        </w:rPr>
        <w:t>学号</w:t>
      </w:r>
      <w:r>
        <w:rPr>
          <w:rFonts w:hint="eastAsia" w:ascii="仿宋" w:hAnsi="仿宋" w:eastAsia="仿宋"/>
          <w:color w:val="FF0000"/>
        </w:rPr>
        <w:t>_</w:t>
      </w:r>
      <w:r>
        <w:rPr>
          <w:rFonts w:ascii="仿宋" w:hAnsi="仿宋" w:eastAsia="仿宋"/>
          <w:color w:val="FF0000"/>
        </w:rPr>
        <w:t>姓名</w:t>
      </w:r>
      <w:r>
        <w:rPr>
          <w:rFonts w:hint="eastAsia" w:ascii="仿宋" w:hAnsi="仿宋" w:eastAsia="仿宋"/>
          <w:color w:val="FF0000"/>
        </w:rPr>
        <w:t>_</w:t>
      </w:r>
      <w:r>
        <w:rPr>
          <w:rFonts w:ascii="仿宋" w:hAnsi="仿宋" w:eastAsia="仿宋"/>
          <w:color w:val="FF0000"/>
        </w:rPr>
        <w:t>班级</w:t>
      </w:r>
      <w:r>
        <w:rPr>
          <w:rFonts w:hint="eastAsia" w:ascii="仿宋" w:hAnsi="仿宋" w:eastAsia="仿宋"/>
          <w:color w:val="FF0000"/>
        </w:rPr>
        <w:t>_实验</w:t>
      </w:r>
      <w:r>
        <w:rPr>
          <w:rFonts w:ascii="仿宋" w:hAnsi="仿宋" w:eastAsia="仿宋"/>
          <w:color w:val="FF0000"/>
        </w:rPr>
        <w:t>X”</w:t>
      </w:r>
      <w:r>
        <w:rPr>
          <w:rFonts w:hint="eastAsia" w:ascii="仿宋" w:hAnsi="仿宋" w:eastAsia="仿宋"/>
          <w:color w:val="FF0000"/>
        </w:rPr>
        <w:t>。另一个是压缩文件。它是将整个工程压缩成一个文件，这个</w:t>
      </w:r>
      <w:r>
        <w:rPr>
          <w:rFonts w:hint="eastAsia" w:ascii="仿宋" w:hAnsi="仿宋" w:eastAsia="仿宋"/>
          <w:b/>
          <w:color w:val="FF0000"/>
        </w:rPr>
        <w:t>压缩文件的命名规则</w:t>
      </w:r>
      <w:r>
        <w:rPr>
          <w:rFonts w:hint="eastAsia" w:ascii="仿宋" w:hAnsi="仿宋" w:eastAsia="仿宋"/>
          <w:color w:val="FF0000"/>
        </w:rPr>
        <w:t>是：“</w:t>
      </w:r>
      <w:r>
        <w:rPr>
          <w:rFonts w:ascii="仿宋" w:hAnsi="仿宋" w:eastAsia="仿宋"/>
          <w:color w:val="FF0000"/>
        </w:rPr>
        <w:t>学号</w:t>
      </w:r>
      <w:r>
        <w:rPr>
          <w:rFonts w:hint="eastAsia" w:ascii="仿宋" w:hAnsi="仿宋" w:eastAsia="仿宋"/>
          <w:color w:val="FF0000"/>
        </w:rPr>
        <w:t>_</w:t>
      </w:r>
      <w:r>
        <w:rPr>
          <w:rFonts w:ascii="仿宋" w:hAnsi="仿宋" w:eastAsia="仿宋"/>
          <w:color w:val="FF0000"/>
        </w:rPr>
        <w:t>姓名</w:t>
      </w:r>
      <w:r>
        <w:rPr>
          <w:rFonts w:hint="eastAsia" w:ascii="仿宋" w:hAnsi="仿宋" w:eastAsia="仿宋"/>
          <w:color w:val="FF0000"/>
        </w:rPr>
        <w:t>_</w:t>
      </w:r>
      <w:r>
        <w:rPr>
          <w:rFonts w:ascii="仿宋" w:hAnsi="仿宋" w:eastAsia="仿宋"/>
          <w:color w:val="FF0000"/>
        </w:rPr>
        <w:t>班级</w:t>
      </w:r>
      <w:r>
        <w:rPr>
          <w:rFonts w:hint="eastAsia" w:ascii="仿宋" w:hAnsi="仿宋" w:eastAsia="仿宋"/>
          <w:color w:val="FF0000"/>
        </w:rPr>
        <w:t>_实验</w:t>
      </w:r>
      <w:r>
        <w:rPr>
          <w:rFonts w:ascii="仿宋" w:hAnsi="仿宋" w:eastAsia="仿宋"/>
          <w:color w:val="FF0000"/>
        </w:rPr>
        <w:t>X</w:t>
      </w:r>
      <w:r>
        <w:rPr>
          <w:rFonts w:hint="eastAsia" w:ascii="仿宋" w:hAnsi="仿宋" w:eastAsia="仿宋"/>
          <w:color w:val="FF0000"/>
        </w:rPr>
        <w:t>_</w:t>
      </w:r>
      <w:r>
        <w:rPr>
          <w:rFonts w:ascii="仿宋" w:hAnsi="仿宋" w:eastAsia="仿宋"/>
          <w:color w:val="FF0000"/>
        </w:rPr>
        <w:t>源代码</w:t>
      </w:r>
      <w:r>
        <w:rPr>
          <w:rFonts w:hint="eastAsia" w:ascii="仿宋" w:hAnsi="仿宋" w:eastAsia="仿宋"/>
          <w:color w:val="FF0000"/>
        </w:rPr>
        <w:t>”。</w:t>
      </w:r>
    </w:p>
    <w:p>
      <w:pPr>
        <w:pStyle w:val="4"/>
        <w:spacing w:before="0" w:beforeAutospacing="0" w:after="0" w:afterAutospacing="0" w:line="300" w:lineRule="auto"/>
        <w:ind w:firstLine="482" w:firstLineChars="200"/>
        <w:jc w:val="both"/>
        <w:rPr>
          <w:rFonts w:ascii="仿宋_GB2312" w:eastAsia="仿宋_GB2312"/>
          <w:b/>
          <w:bCs/>
          <w:color w:val="000000"/>
          <w:szCs w:val="18"/>
        </w:rPr>
      </w:pPr>
    </w:p>
    <w:p>
      <w:pPr>
        <w:widowControl/>
        <w:jc w:val="left"/>
        <w:rPr>
          <w:rFonts w:ascii="黑体" w:eastAsia="仿宋_GB2312"/>
          <w:b/>
          <w:sz w:val="24"/>
        </w:rPr>
      </w:pPr>
      <w:r>
        <w:br w:type="page"/>
      </w:r>
      <w:r>
        <w:rPr>
          <w:rFonts w:hint="eastAsia" w:ascii="黑体" w:eastAsia="仿宋_GB2312"/>
          <w:b/>
          <w:sz w:val="24"/>
        </w:rPr>
        <w:t>实验7</w:t>
      </w:r>
      <w:r>
        <w:rPr>
          <w:rFonts w:ascii="黑体" w:eastAsia="仿宋_GB2312"/>
          <w:b/>
          <w:sz w:val="24"/>
        </w:rPr>
        <w:t xml:space="preserve"> </w:t>
      </w:r>
      <w:r>
        <w:rPr>
          <w:rFonts w:hint="eastAsia" w:ascii="黑体" w:eastAsia="仿宋_GB2312"/>
          <w:b/>
          <w:sz w:val="24"/>
        </w:rPr>
        <w:t xml:space="preserve"> 二叉排序树</w:t>
      </w:r>
    </w:p>
    <w:p>
      <w:pPr>
        <w:spacing w:line="300" w:lineRule="auto"/>
        <w:rPr>
          <w:rFonts w:ascii="黑体" w:eastAsia="仿宋_GB2312"/>
          <w:kern w:val="0"/>
          <w:sz w:val="24"/>
          <w:szCs w:val="19"/>
        </w:rPr>
      </w:pPr>
      <w:r>
        <w:rPr>
          <w:rFonts w:hint="eastAsia" w:ascii="黑体" w:eastAsia="仿宋_GB2312"/>
          <w:b/>
          <w:kern w:val="0"/>
          <w:sz w:val="24"/>
          <w:szCs w:val="19"/>
        </w:rPr>
        <w:t>一、实验目的</w:t>
      </w:r>
    </w:p>
    <w:p>
      <w:pPr>
        <w:spacing w:line="300" w:lineRule="auto"/>
        <w:ind w:firstLine="480" w:firstLineChars="200"/>
        <w:rPr>
          <w:rFonts w:ascii="仿宋_GB2312" w:eastAsia="仿宋_GB2312"/>
          <w:kern w:val="0"/>
          <w:sz w:val="24"/>
          <w:szCs w:val="19"/>
        </w:rPr>
      </w:pPr>
      <w:r>
        <w:rPr>
          <w:rFonts w:hint="eastAsia" w:ascii="仿宋_GB2312" w:eastAsia="仿宋_GB2312"/>
          <w:kern w:val="0"/>
          <w:sz w:val="24"/>
          <w:szCs w:val="19"/>
        </w:rPr>
        <w:t>本次实验目的是掌握二叉排序树的特点，熟悉针对二叉排序树的各种操作。</w:t>
      </w:r>
    </w:p>
    <w:p>
      <w:pPr>
        <w:spacing w:line="300" w:lineRule="auto"/>
        <w:rPr>
          <w:rFonts w:ascii="仿宋_GB2312" w:eastAsia="仿宋_GB2312"/>
          <w:b/>
          <w:kern w:val="0"/>
          <w:sz w:val="24"/>
          <w:szCs w:val="19"/>
        </w:rPr>
      </w:pPr>
      <w:r>
        <w:rPr>
          <w:rFonts w:hint="eastAsia" w:ascii="仿宋_GB2312" w:eastAsia="仿宋_GB2312"/>
          <w:b/>
          <w:kern w:val="0"/>
          <w:sz w:val="24"/>
          <w:szCs w:val="19"/>
        </w:rPr>
        <w:t>二、实验内容</w:t>
      </w:r>
    </w:p>
    <w:p>
      <w:pPr>
        <w:spacing w:line="300" w:lineRule="auto"/>
        <w:ind w:firstLine="480" w:firstLineChars="200"/>
        <w:rPr>
          <w:rFonts w:ascii="仿宋_GB2312" w:eastAsia="仿宋_GB2312"/>
          <w:kern w:val="0"/>
          <w:sz w:val="24"/>
          <w:szCs w:val="19"/>
        </w:rPr>
      </w:pPr>
      <w:r>
        <w:rPr>
          <w:rFonts w:hint="eastAsia" w:ascii="仿宋_GB2312" w:eastAsia="仿宋_GB2312"/>
          <w:kern w:val="0"/>
          <w:sz w:val="24"/>
          <w:szCs w:val="19"/>
        </w:rPr>
        <w:t xml:space="preserve">已知一个长度为 </w:t>
      </w:r>
      <w:r>
        <w:rPr>
          <w:rFonts w:ascii="仿宋_GB2312" w:eastAsia="仿宋_GB2312"/>
          <w:kern w:val="0"/>
          <w:sz w:val="24"/>
          <w:szCs w:val="19"/>
        </w:rPr>
        <w:t xml:space="preserve">15 </w:t>
      </w:r>
      <w:r>
        <w:rPr>
          <w:rFonts w:hint="eastAsia" w:ascii="仿宋_GB2312" w:eastAsia="仿宋_GB2312"/>
          <w:kern w:val="0"/>
          <w:sz w:val="24"/>
          <w:szCs w:val="19"/>
        </w:rPr>
        <w:t xml:space="preserve">的线性表，其关键字序列为 </w:t>
      </w:r>
      <w:r>
        <w:rPr>
          <w:rFonts w:ascii="仿宋_GB2312" w:eastAsia="仿宋_GB2312"/>
          <w:kern w:val="0"/>
          <w:sz w:val="24"/>
          <w:szCs w:val="19"/>
        </w:rPr>
        <w:t>{19</w:t>
      </w:r>
      <w:r>
        <w:rPr>
          <w:rFonts w:hint="eastAsia" w:ascii="仿宋_GB2312" w:eastAsia="仿宋_GB2312"/>
          <w:kern w:val="0"/>
          <w:sz w:val="24"/>
          <w:szCs w:val="19"/>
        </w:rPr>
        <w:t>，</w:t>
      </w:r>
      <w:r>
        <w:rPr>
          <w:rFonts w:ascii="仿宋_GB2312" w:eastAsia="仿宋_GB2312"/>
          <w:kern w:val="0"/>
          <w:sz w:val="24"/>
          <w:szCs w:val="19"/>
        </w:rPr>
        <w:t>38</w:t>
      </w:r>
      <w:r>
        <w:rPr>
          <w:rFonts w:hint="eastAsia" w:ascii="仿宋_GB2312" w:eastAsia="仿宋_GB2312"/>
          <w:kern w:val="0"/>
          <w:sz w:val="24"/>
          <w:szCs w:val="19"/>
        </w:rPr>
        <w:t>，</w:t>
      </w:r>
      <w:r>
        <w:rPr>
          <w:rFonts w:ascii="仿宋_GB2312" w:eastAsia="仿宋_GB2312"/>
          <w:kern w:val="0"/>
          <w:sz w:val="24"/>
          <w:szCs w:val="19"/>
        </w:rPr>
        <w:t>12</w:t>
      </w:r>
      <w:r>
        <w:rPr>
          <w:rFonts w:hint="eastAsia" w:ascii="仿宋_GB2312" w:eastAsia="仿宋_GB2312"/>
          <w:kern w:val="0"/>
          <w:sz w:val="24"/>
          <w:szCs w:val="19"/>
        </w:rPr>
        <w:t>，</w:t>
      </w:r>
      <w:r>
        <w:rPr>
          <w:rFonts w:ascii="仿宋_GB2312" w:eastAsia="仿宋_GB2312"/>
          <w:kern w:val="0"/>
          <w:sz w:val="24"/>
          <w:szCs w:val="19"/>
        </w:rPr>
        <w:t>40</w:t>
      </w:r>
      <w:r>
        <w:rPr>
          <w:rFonts w:hint="eastAsia" w:ascii="仿宋_GB2312" w:eastAsia="仿宋_GB2312"/>
          <w:kern w:val="0"/>
          <w:sz w:val="24"/>
          <w:szCs w:val="19"/>
        </w:rPr>
        <w:t>，</w:t>
      </w:r>
      <w:r>
        <w:rPr>
          <w:rFonts w:ascii="仿宋_GB2312" w:eastAsia="仿宋_GB2312"/>
          <w:kern w:val="0"/>
          <w:sz w:val="24"/>
          <w:szCs w:val="19"/>
        </w:rPr>
        <w:t>41</w:t>
      </w:r>
      <w:r>
        <w:rPr>
          <w:rFonts w:hint="eastAsia" w:ascii="仿宋_GB2312" w:eastAsia="仿宋_GB2312"/>
          <w:kern w:val="0"/>
          <w:sz w:val="24"/>
          <w:szCs w:val="19"/>
        </w:rPr>
        <w:t>，</w:t>
      </w:r>
      <w:r>
        <w:rPr>
          <w:rFonts w:ascii="仿宋_GB2312" w:eastAsia="仿宋_GB2312"/>
          <w:kern w:val="0"/>
          <w:sz w:val="24"/>
          <w:szCs w:val="19"/>
        </w:rPr>
        <w:t>39</w:t>
      </w:r>
      <w:r>
        <w:rPr>
          <w:rFonts w:hint="eastAsia" w:ascii="仿宋_GB2312" w:eastAsia="仿宋_GB2312"/>
          <w:kern w:val="0"/>
          <w:sz w:val="24"/>
          <w:szCs w:val="19"/>
        </w:rPr>
        <w:t>，</w:t>
      </w:r>
      <w:r>
        <w:rPr>
          <w:rFonts w:ascii="仿宋_GB2312" w:eastAsia="仿宋_GB2312"/>
          <w:kern w:val="0"/>
          <w:sz w:val="24"/>
          <w:szCs w:val="19"/>
        </w:rPr>
        <w:t>54</w:t>
      </w:r>
      <w:r>
        <w:rPr>
          <w:rFonts w:hint="eastAsia" w:ascii="仿宋_GB2312" w:eastAsia="仿宋_GB2312"/>
          <w:kern w:val="0"/>
          <w:sz w:val="24"/>
          <w:szCs w:val="19"/>
        </w:rPr>
        <w:t>，</w:t>
      </w:r>
      <w:r>
        <w:rPr>
          <w:rFonts w:ascii="仿宋_GB2312" w:eastAsia="仿宋_GB2312"/>
          <w:kern w:val="0"/>
          <w:sz w:val="24"/>
          <w:szCs w:val="19"/>
        </w:rPr>
        <w:t>76</w:t>
      </w:r>
      <w:r>
        <w:rPr>
          <w:rFonts w:hint="eastAsia" w:ascii="仿宋_GB2312" w:eastAsia="仿宋_GB2312"/>
          <w:kern w:val="0"/>
          <w:sz w:val="24"/>
          <w:szCs w:val="19"/>
        </w:rPr>
        <w:t>，</w:t>
      </w:r>
      <w:r>
        <w:rPr>
          <w:rFonts w:ascii="仿宋_GB2312" w:eastAsia="仿宋_GB2312"/>
          <w:kern w:val="0"/>
          <w:sz w:val="24"/>
          <w:szCs w:val="19"/>
        </w:rPr>
        <w:t>35</w:t>
      </w:r>
      <w:r>
        <w:rPr>
          <w:rFonts w:hint="eastAsia" w:ascii="仿宋_GB2312" w:eastAsia="仿宋_GB2312"/>
          <w:kern w:val="0"/>
          <w:sz w:val="24"/>
          <w:szCs w:val="19"/>
        </w:rPr>
        <w:t>，</w:t>
      </w:r>
      <w:r>
        <w:rPr>
          <w:rFonts w:ascii="仿宋_GB2312" w:eastAsia="仿宋_GB2312"/>
          <w:kern w:val="0"/>
          <w:sz w:val="24"/>
          <w:szCs w:val="19"/>
        </w:rPr>
        <w:t>47</w:t>
      </w:r>
      <w:r>
        <w:rPr>
          <w:rFonts w:hint="eastAsia" w:ascii="仿宋_GB2312" w:eastAsia="仿宋_GB2312"/>
          <w:kern w:val="0"/>
          <w:sz w:val="24"/>
          <w:szCs w:val="19"/>
        </w:rPr>
        <w:t>，</w:t>
      </w:r>
      <w:r>
        <w:rPr>
          <w:rFonts w:ascii="仿宋_GB2312" w:eastAsia="仿宋_GB2312"/>
          <w:kern w:val="0"/>
          <w:sz w:val="24"/>
          <w:szCs w:val="19"/>
        </w:rPr>
        <w:t>80</w:t>
      </w:r>
      <w:r>
        <w:rPr>
          <w:rFonts w:hint="eastAsia" w:ascii="仿宋_GB2312" w:eastAsia="仿宋_GB2312"/>
          <w:kern w:val="0"/>
          <w:sz w:val="24"/>
          <w:szCs w:val="19"/>
        </w:rPr>
        <w:t>，</w:t>
      </w:r>
      <w:r>
        <w:rPr>
          <w:rFonts w:ascii="仿宋_GB2312" w:eastAsia="仿宋_GB2312"/>
          <w:kern w:val="0"/>
          <w:sz w:val="24"/>
          <w:szCs w:val="19"/>
        </w:rPr>
        <w:t>14</w:t>
      </w:r>
      <w:r>
        <w:rPr>
          <w:rFonts w:hint="eastAsia" w:ascii="仿宋_GB2312" w:eastAsia="仿宋_GB2312"/>
          <w:kern w:val="0"/>
          <w:sz w:val="24"/>
          <w:szCs w:val="19"/>
        </w:rPr>
        <w:t>，</w:t>
      </w:r>
      <w:r>
        <w:rPr>
          <w:rFonts w:ascii="仿宋_GB2312" w:eastAsia="仿宋_GB2312"/>
          <w:kern w:val="0"/>
          <w:sz w:val="24"/>
          <w:szCs w:val="19"/>
        </w:rPr>
        <w:t>9</w:t>
      </w:r>
      <w:r>
        <w:rPr>
          <w:rFonts w:hint="eastAsia" w:ascii="仿宋_GB2312" w:eastAsia="仿宋_GB2312"/>
          <w:kern w:val="0"/>
          <w:sz w:val="24"/>
          <w:szCs w:val="19"/>
        </w:rPr>
        <w:t>，</w:t>
      </w:r>
      <w:r>
        <w:rPr>
          <w:rFonts w:ascii="仿宋_GB2312" w:eastAsia="仿宋_GB2312"/>
          <w:kern w:val="0"/>
          <w:sz w:val="24"/>
          <w:szCs w:val="19"/>
        </w:rPr>
        <w:t>44</w:t>
      </w:r>
      <w:r>
        <w:rPr>
          <w:rFonts w:hint="eastAsia" w:ascii="仿宋_GB2312" w:eastAsia="仿宋_GB2312"/>
          <w:kern w:val="0"/>
          <w:sz w:val="24"/>
          <w:szCs w:val="19"/>
        </w:rPr>
        <w:t>，</w:t>
      </w:r>
      <w:r>
        <w:rPr>
          <w:rFonts w:ascii="仿宋_GB2312" w:eastAsia="仿宋_GB2312"/>
          <w:kern w:val="0"/>
          <w:sz w:val="24"/>
          <w:szCs w:val="19"/>
        </w:rPr>
        <w:t>60}</w:t>
      </w:r>
      <w:r>
        <w:rPr>
          <w:rFonts w:hint="eastAsia" w:ascii="仿宋_GB2312" w:eastAsia="仿宋_GB2312"/>
          <w:kern w:val="0"/>
          <w:sz w:val="24"/>
          <w:szCs w:val="19"/>
        </w:rPr>
        <w:t>，编程实现如下功能：</w:t>
      </w:r>
    </w:p>
    <w:p>
      <w:pPr>
        <w:spacing w:line="300" w:lineRule="auto"/>
        <w:ind w:firstLine="480" w:firstLineChars="200"/>
        <w:rPr>
          <w:rFonts w:ascii="仿宋_GB2312" w:eastAsia="仿宋_GB2312"/>
          <w:kern w:val="0"/>
          <w:sz w:val="24"/>
          <w:szCs w:val="19"/>
        </w:rPr>
      </w:pPr>
      <w:r>
        <w:rPr>
          <w:rFonts w:hint="eastAsia" w:ascii="仿宋_GB2312" w:eastAsia="仿宋_GB2312"/>
          <w:kern w:val="0"/>
          <w:sz w:val="24"/>
          <w:szCs w:val="19"/>
        </w:rPr>
        <w:t>①按各元素的顺序构造一棵二叉排序树</w:t>
      </w:r>
    </w:p>
    <w:p>
      <w:pPr>
        <w:spacing w:line="300" w:lineRule="auto"/>
        <w:ind w:firstLine="480" w:firstLineChars="200"/>
        <w:rPr>
          <w:rFonts w:ascii="仿宋_GB2312" w:eastAsia="仿宋_GB2312"/>
          <w:kern w:val="0"/>
          <w:sz w:val="24"/>
          <w:szCs w:val="19"/>
        </w:rPr>
      </w:pPr>
      <w:r>
        <w:rPr>
          <w:rFonts w:hint="eastAsia" w:ascii="仿宋_GB2312" w:eastAsia="仿宋_GB2312"/>
          <w:kern w:val="0"/>
          <w:sz w:val="24"/>
          <w:szCs w:val="19"/>
        </w:rPr>
        <w:t>②中序遍历二叉排序树</w:t>
      </w:r>
    </w:p>
    <w:p>
      <w:pPr>
        <w:spacing w:line="300" w:lineRule="auto"/>
        <w:ind w:firstLine="480" w:firstLineChars="200"/>
        <w:rPr>
          <w:rFonts w:ascii="仿宋_GB2312" w:eastAsia="仿宋_GB2312"/>
          <w:kern w:val="0"/>
          <w:sz w:val="24"/>
          <w:szCs w:val="19"/>
        </w:rPr>
      </w:pPr>
      <w:r>
        <w:rPr>
          <w:rFonts w:hint="eastAsia" w:ascii="仿宋_GB2312" w:eastAsia="仿宋_GB2312"/>
          <w:kern w:val="0"/>
          <w:sz w:val="24"/>
          <w:szCs w:val="19"/>
        </w:rPr>
        <w:t xml:space="preserve">③删除 </w:t>
      </w:r>
      <w:r>
        <w:rPr>
          <w:rFonts w:ascii="仿宋_GB2312" w:eastAsia="仿宋_GB2312"/>
          <w:kern w:val="0"/>
          <w:sz w:val="24"/>
          <w:szCs w:val="19"/>
        </w:rPr>
        <w:t>54</w:t>
      </w:r>
    </w:p>
    <w:p>
      <w:pPr>
        <w:spacing w:line="300" w:lineRule="auto"/>
        <w:ind w:firstLine="480" w:firstLineChars="200"/>
        <w:rPr>
          <w:rFonts w:ascii="仿宋_GB2312" w:eastAsia="仿宋_GB2312"/>
          <w:kern w:val="0"/>
          <w:sz w:val="24"/>
          <w:szCs w:val="19"/>
        </w:rPr>
      </w:pPr>
      <w:r>
        <w:rPr>
          <w:rFonts w:hint="eastAsia" w:ascii="仿宋_GB2312" w:eastAsia="仿宋_GB2312"/>
          <w:kern w:val="0"/>
          <w:sz w:val="24"/>
          <w:szCs w:val="19"/>
        </w:rPr>
        <w:t>④中序遍历二叉排序树</w:t>
      </w:r>
    </w:p>
    <w:p>
      <w:pPr>
        <w:spacing w:line="300" w:lineRule="auto"/>
        <w:ind w:firstLine="480" w:firstLineChars="200"/>
        <w:rPr>
          <w:rFonts w:ascii="仿宋_GB2312" w:eastAsia="仿宋_GB2312"/>
          <w:kern w:val="0"/>
          <w:sz w:val="24"/>
          <w:szCs w:val="19"/>
        </w:rPr>
      </w:pPr>
      <w:r>
        <w:rPr>
          <w:rFonts w:hint="eastAsia" w:ascii="仿宋_GB2312" w:eastAsia="仿宋_GB2312"/>
          <w:kern w:val="0"/>
          <w:sz w:val="24"/>
          <w:szCs w:val="19"/>
        </w:rPr>
        <w:t>⑤销毁二叉排序树</w:t>
      </w:r>
    </w:p>
    <w:p>
      <w:pPr>
        <w:pStyle w:val="4"/>
        <w:spacing w:before="0" w:beforeAutospacing="0" w:after="0" w:afterAutospacing="0" w:line="300" w:lineRule="auto"/>
        <w:jc w:val="both"/>
        <w:rPr>
          <w:rFonts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b/>
          <w:bCs/>
          <w:color w:val="000000"/>
          <w:szCs w:val="18"/>
        </w:rPr>
        <w:t>三、</w:t>
      </w:r>
      <w:r>
        <w:rPr>
          <w:rFonts w:ascii="仿宋_GB2312" w:eastAsia="仿宋_GB2312"/>
          <w:b/>
          <w:bCs/>
          <w:color w:val="000000"/>
          <w:szCs w:val="18"/>
        </w:rPr>
        <w:t>实验要求</w:t>
      </w:r>
      <w:r>
        <w:rPr>
          <w:rFonts w:ascii="仿宋_GB2312" w:eastAsia="仿宋_GB2312"/>
          <w:color w:val="000000"/>
          <w:szCs w:val="18"/>
        </w:rPr>
        <w:br w:type="textWrapping"/>
      </w:r>
      <w:r>
        <w:rPr>
          <w:rFonts w:hint="eastAsia" w:ascii="仿宋_GB2312" w:eastAsia="仿宋_GB2312"/>
          <w:color w:val="000000"/>
          <w:szCs w:val="18"/>
        </w:rPr>
        <w:t>1.</w:t>
      </w:r>
      <w:r>
        <w:rPr>
          <w:rFonts w:ascii="仿宋_GB2312" w:eastAsia="仿宋_GB2312"/>
          <w:color w:val="000000"/>
          <w:szCs w:val="18"/>
        </w:rPr>
        <w:t>认真阅读和掌握本实验的</w:t>
      </w:r>
      <w:r>
        <w:rPr>
          <w:rFonts w:hint="eastAsia" w:ascii="仿宋_GB2312" w:eastAsia="仿宋_GB2312"/>
          <w:color w:val="000000"/>
          <w:szCs w:val="18"/>
        </w:rPr>
        <w:t>算法</w:t>
      </w:r>
      <w:r>
        <w:rPr>
          <w:rFonts w:ascii="仿宋_GB2312" w:eastAsia="仿宋_GB2312"/>
          <w:color w:val="000000"/>
          <w:szCs w:val="18"/>
        </w:rPr>
        <w:t>。</w:t>
      </w:r>
      <w:r>
        <w:rPr>
          <w:rFonts w:ascii="仿宋_GB2312" w:eastAsia="仿宋_GB2312"/>
          <w:color w:val="000000"/>
          <w:szCs w:val="18"/>
        </w:rPr>
        <w:br w:type="textWrapping"/>
      </w:r>
      <w:r>
        <w:rPr>
          <w:rFonts w:hint="eastAsia" w:ascii="仿宋_GB2312" w:eastAsia="仿宋_GB2312"/>
          <w:color w:val="000000"/>
          <w:szCs w:val="18"/>
        </w:rPr>
        <w:t>2.写出程序并</w:t>
      </w:r>
      <w:r>
        <w:rPr>
          <w:rFonts w:ascii="仿宋_GB2312" w:eastAsia="仿宋_GB2312"/>
          <w:color w:val="000000"/>
          <w:szCs w:val="18"/>
        </w:rPr>
        <w:t>上机运行本程序。</w:t>
      </w:r>
    </w:p>
    <w:p>
      <w:pPr>
        <w:pStyle w:val="4"/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>（源程序）</w:t>
      </w:r>
    </w:p>
    <w:p>
      <w:pPr>
        <w:pStyle w:val="4"/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default" w:ascii="仿宋_GB2312" w:eastAsia="仿宋_GB2312"/>
          <w:color w:val="000000"/>
          <w:szCs w:val="18"/>
          <w:lang w:val="en-US" w:eastAsia="zh-CN"/>
        </w:rPr>
        <w:t>“</w:t>
      </w:r>
      <w:r>
        <w:rPr>
          <w:rFonts w:hint="eastAsia" w:ascii="仿宋_GB2312" w:eastAsia="仿宋_GB2312"/>
          <w:color w:val="000000"/>
          <w:szCs w:val="18"/>
          <w:lang w:val="en-US" w:eastAsia="zh-CN"/>
        </w:rPr>
        <w:t>head.h</w:t>
      </w:r>
      <w:r>
        <w:rPr>
          <w:rFonts w:hint="default" w:ascii="仿宋_GB2312" w:eastAsia="仿宋_GB2312"/>
          <w:color w:val="000000"/>
          <w:szCs w:val="18"/>
          <w:lang w:val="en-US" w:eastAsia="zh-CN"/>
        </w:rPr>
        <w:t>”</w:t>
      </w:r>
      <w:r>
        <w:rPr>
          <w:rFonts w:hint="eastAsia" w:ascii="仿宋_GB2312" w:eastAsia="仿宋_GB2312"/>
          <w:color w:val="000000"/>
          <w:szCs w:val="18"/>
          <w:lang w:val="en-US" w:eastAsia="zh-CN"/>
        </w:rPr>
        <w:t>头文件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"stdio.h"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"malloc.h"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"iostream"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Lchild, *Rchild;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BISTreeNode</w:t>
      </w:r>
      <w:r>
        <w:rPr>
          <w:rFonts w:hint="eastAsia" w:ascii="新宋体" w:hAnsi="新宋体" w:eastAsia="新宋体"/>
          <w:color w:val="000000"/>
          <w:sz w:val="19"/>
        </w:rPr>
        <w:t>,*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SearchBSTree(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/////搜索树中是否有该元素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InsertNode(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//////插入元素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////打印树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deletdata(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////删除树树中元素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DestroyBiTree(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/////摧毁树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panduan(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////判断树是否为空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pStyle w:val="4"/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default" w:ascii="仿宋_GB2312" w:eastAsia="仿宋_GB2312"/>
          <w:color w:val="000000"/>
          <w:szCs w:val="18"/>
          <w:lang w:val="en-US" w:eastAsia="zh-CN"/>
        </w:rPr>
        <w:t>“</w:t>
      </w:r>
      <w:r>
        <w:rPr>
          <w:rFonts w:hint="eastAsia" w:ascii="仿宋_GB2312" w:eastAsia="仿宋_GB2312"/>
          <w:color w:val="000000"/>
          <w:szCs w:val="18"/>
          <w:lang w:val="en-US" w:eastAsia="zh-CN"/>
        </w:rPr>
        <w:t>fun.cpp</w:t>
      </w:r>
      <w:r>
        <w:rPr>
          <w:rFonts w:hint="default" w:ascii="仿宋_GB2312" w:eastAsia="仿宋_GB2312"/>
          <w:color w:val="000000"/>
          <w:szCs w:val="18"/>
          <w:lang w:val="en-US" w:eastAsia="zh-CN"/>
        </w:rPr>
        <w:t>”</w:t>
      </w:r>
      <w:r>
        <w:rPr>
          <w:rFonts w:hint="eastAsia" w:ascii="仿宋_GB2312" w:eastAsia="仿宋_GB2312"/>
          <w:color w:val="000000"/>
          <w:szCs w:val="18"/>
          <w:lang w:val="en-US" w:eastAsia="zh-CN"/>
        </w:rPr>
        <w:t>功能函数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SearchBSTree(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//////////搜索元素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-&gt;data == 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 SearchBSTree(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-&gt;Lchild, 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 SearchBSTree(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-&gt;Rchild, 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InsertNode(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//////////////////插入元素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(!SearchBSTree(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 p))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 = (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>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BISTreeNode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(!s)exit(1);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s-&gt;data = 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s-&gt;Lchild = s-&gt;Rchild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&gt; p-&gt;data)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p-&gt;Rchild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p-&gt;Lchild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////打印树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Show(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-&gt;Lchild);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-&gt;data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Show(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-&gt;Rchild);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panduan(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/////判断树是否为空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"树不为空   "</w:t>
      </w:r>
      <w:r>
        <w:rPr>
          <w:rFonts w:hint="eastAsia" w:ascii="新宋体" w:hAnsi="新宋体" w:eastAsia="新宋体"/>
          <w:color w:val="000000"/>
          <w:sz w:val="19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"树为空 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deletdata(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//////删除树中元素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-&gt;Lchild)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-&gt;Rchild;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-&gt;Rchild)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-&gt;Lchild;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 =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-&gt;Lchild;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(s-&gt;Rchild)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 = s-&gt;Rchild;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-&gt;data = s-&gt;data;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 xml:space="preserve"> == 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-&gt;Lchild = s-&gt;Lchild;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p-&gt;Rchild = s-&gt;Lchild;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DestroyBiTree(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 &amp;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////摧毁树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-&gt;Lchild)         DestroyBiTree(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-&gt;Lchild);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-&gt;Rchild)         DestroyBiTree(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-&gt;Rchild);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4"/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>“BISTree.cpp”主函数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n[15] = {19,38,12,40,41,39,54,76,35,47,80,14,9,44,60};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t= (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>)malloc((16)*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t-&gt;data = n[0];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t-&gt;Lchild = t-&gt;Rchild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 15;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InsertNode(t, n[i]);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panduan(t);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Show(t);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BISTree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SearchBSTree(t, 54,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 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deletdata(p);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panduan(t);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Show(t);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DestroyBiTree(t);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panduan(t);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Show(t);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4"/>
        <w:spacing w:before="0" w:beforeAutospacing="0" w:after="0" w:afterAutospacing="0" w:line="300" w:lineRule="auto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numPr>
          <w:ilvl w:val="0"/>
          <w:numId w:val="2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Cs w:val="18"/>
        </w:rPr>
      </w:pPr>
      <w:r>
        <w:rPr>
          <w:rFonts w:hint="eastAsia" w:ascii="仿宋_GB2312" w:eastAsia="仿宋_GB2312"/>
          <w:b/>
          <w:bCs/>
          <w:color w:val="000000"/>
          <w:szCs w:val="18"/>
        </w:rPr>
        <w:t>完整的实验结果记录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ind w:firstLine="420" w:firstLineChars="0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>实验结果正确：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ind w:firstLine="420" w:firstLineChars="0"/>
        <w:jc w:val="both"/>
        <w:rPr>
          <w:rFonts w:hint="default" w:ascii="仿宋_GB2312" w:eastAsia="仿宋_GB2312"/>
          <w:b/>
          <w:bCs/>
          <w:color w:val="000000"/>
          <w:szCs w:val="18"/>
          <w:lang w:val="en-US" w:eastAsia="zh-CN"/>
        </w:rPr>
      </w:pPr>
      <w:r>
        <w:drawing>
          <wp:inline distT="0" distB="0" distL="114300" distR="114300">
            <wp:extent cx="5273040" cy="1264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before="0" w:beforeAutospacing="0" w:after="0" w:afterAutospacing="0" w:line="300" w:lineRule="auto"/>
        <w:ind w:left="0" w:leftChars="0" w:firstLine="0" w:firstLineChars="0"/>
        <w:jc w:val="both"/>
        <w:rPr>
          <w:rFonts w:hint="eastAsia" w:ascii="仿宋_GB2312" w:eastAsia="仿宋_GB2312"/>
          <w:b/>
          <w:bCs/>
          <w:color w:val="000000"/>
          <w:szCs w:val="18"/>
        </w:rPr>
      </w:pPr>
      <w:r>
        <w:rPr>
          <w:rFonts w:hint="eastAsia" w:ascii="仿宋_GB2312" w:eastAsia="仿宋_GB2312"/>
          <w:b/>
          <w:bCs/>
          <w:color w:val="000000"/>
          <w:szCs w:val="18"/>
        </w:rPr>
        <w:t>实验结果分析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ind w:leftChars="0" w:firstLine="420" w:firstLineChars="0"/>
        <w:jc w:val="both"/>
        <w:rPr>
          <w:rFonts w:hint="default" w:ascii="仿宋_GB2312" w:eastAsia="仿宋_GB2312"/>
          <w:b/>
          <w:bCs/>
          <w:color w:val="000000"/>
          <w:szCs w:val="18"/>
          <w:lang w:val="en-US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>实验结果正确</w:t>
      </w:r>
    </w:p>
    <w:p>
      <w:pPr>
        <w:pStyle w:val="4"/>
        <w:spacing w:before="0" w:beforeAutospacing="0" w:after="0" w:afterAutospacing="0" w:line="300" w:lineRule="auto"/>
        <w:jc w:val="both"/>
        <w:rPr>
          <w:rFonts w:ascii="仿宋_GB2312" w:eastAsia="仿宋_GB2312"/>
          <w:b/>
          <w:bCs/>
          <w:color w:val="000000"/>
          <w:szCs w:val="18"/>
        </w:rPr>
      </w:pPr>
      <w:r>
        <w:rPr>
          <w:rFonts w:hint="eastAsia" w:ascii="仿宋_GB2312" w:eastAsia="仿宋_GB2312"/>
          <w:b/>
          <w:bCs/>
          <w:color w:val="000000"/>
          <w:szCs w:val="18"/>
        </w:rPr>
        <w:t>六、实验总结</w:t>
      </w:r>
    </w:p>
    <w:p>
      <w:pPr>
        <w:pStyle w:val="4"/>
        <w:spacing w:before="0" w:beforeAutospacing="0" w:after="0" w:afterAutospacing="0" w:line="300" w:lineRule="auto"/>
        <w:jc w:val="both"/>
        <w:rPr>
          <w:rFonts w:hint="default" w:ascii="仿宋_GB2312" w:eastAsia="仿宋_GB2312"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</w:rPr>
        <w:t xml:space="preserve">  </w:t>
      </w: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ab/>
      </w:r>
      <w:bookmarkStart w:id="0" w:name="_GoBack"/>
      <w:bookmarkEnd w:id="0"/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>这次实验相比前几次实验比较简单，没遇到太大的问题；</w:t>
      </w:r>
    </w:p>
    <w:p>
      <w:pPr>
        <w:pStyle w:val="4"/>
        <w:spacing w:before="0" w:beforeAutospacing="0" w:after="0" w:afterAutospacing="0" w:line="300" w:lineRule="auto"/>
        <w:jc w:val="both"/>
        <w:rPr>
          <w:rFonts w:ascii="仿宋_GB2312" w:eastAsia="仿宋_GB2312"/>
          <w:b/>
          <w:bCs/>
          <w:color w:val="000000"/>
          <w:szCs w:val="18"/>
        </w:rPr>
      </w:pPr>
      <w:r>
        <w:rPr>
          <w:rFonts w:hint="eastAsia" w:ascii="仿宋_GB2312" w:eastAsia="仿宋_GB2312"/>
          <w:b/>
          <w:bCs/>
          <w:color w:val="000000"/>
          <w:szCs w:val="18"/>
        </w:rPr>
        <w:t>七、实验评价</w:t>
      </w:r>
      <w:r>
        <w:rPr>
          <w:rFonts w:hint="eastAsia" w:ascii="仿宋_GB2312" w:eastAsia="仿宋_GB2312"/>
          <w:bCs/>
          <w:color w:val="000000"/>
          <w:szCs w:val="18"/>
        </w:rPr>
        <w:t>（教师）</w:t>
      </w: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1FAFBB"/>
    <w:multiLevelType w:val="singleLevel"/>
    <w:tmpl w:val="FC1FAFB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D5A15FF"/>
    <w:multiLevelType w:val="multilevel"/>
    <w:tmpl w:val="5D5A15F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7456"/>
    <w:rsid w:val="002200E4"/>
    <w:rsid w:val="0045557B"/>
    <w:rsid w:val="004D71CB"/>
    <w:rsid w:val="005C2801"/>
    <w:rsid w:val="00B26031"/>
    <w:rsid w:val="00B52E53"/>
    <w:rsid w:val="00BF48E7"/>
    <w:rsid w:val="00C80CF8"/>
    <w:rsid w:val="00D537C8"/>
    <w:rsid w:val="00D7686F"/>
    <w:rsid w:val="00DC5371"/>
    <w:rsid w:val="00E84D46"/>
    <w:rsid w:val="00F15EC6"/>
    <w:rsid w:val="00F83AC8"/>
    <w:rsid w:val="00FC6AEE"/>
    <w:rsid w:val="12ED1281"/>
    <w:rsid w:val="6378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7">
    <w:name w:val="Hyperlink"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147</Words>
  <Characters>842</Characters>
  <Lines>7</Lines>
  <Paragraphs>1</Paragraphs>
  <TotalTime>23</TotalTime>
  <ScaleCrop>false</ScaleCrop>
  <LinksUpToDate>false</LinksUpToDate>
  <CharactersWithSpaces>988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2017-09-29T02:12:00Z</dcterms:created>
  <dc:creator>yp</dc:creator>
  <cp:lastModifiedBy>17687</cp:lastModifiedBy>
  <dcterms:modified xsi:type="dcterms:W3CDTF">2019-12-09T13:12:19Z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