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52"/>
          <w:szCs w:val="52"/>
        </w:rPr>
      </w:pPr>
    </w:p>
    <w:p>
      <w:pPr>
        <w:ind w:firstLine="1680" w:firstLineChars="200"/>
        <w:rPr>
          <w:rFonts w:eastAsia="华文新魏"/>
          <w:sz w:val="84"/>
          <w:szCs w:val="84"/>
        </w:rPr>
      </w:pPr>
      <w:r>
        <w:rPr>
          <w:rFonts w:hint="eastAsia" w:eastAsia="华文新魏"/>
          <w:sz w:val="84"/>
          <w:szCs w:val="84"/>
        </w:rPr>
        <w:t>武汉纺织大学</w:t>
      </w:r>
    </w:p>
    <w:p>
      <w:pPr>
        <w:ind w:firstLine="2048" w:firstLineChars="394"/>
        <w:rPr>
          <w:rFonts w:eastAsia="华文新魏"/>
          <w:sz w:val="52"/>
        </w:rPr>
      </w:pPr>
      <w:r>
        <w:rPr>
          <w:rFonts w:hint="eastAsia" w:eastAsia="华文新魏"/>
          <w:sz w:val="52"/>
        </w:rPr>
        <w:t>数学与计算机学院</w:t>
      </w:r>
    </w:p>
    <w:p>
      <w:pPr>
        <w:tabs>
          <w:tab w:val="left" w:pos="3130"/>
        </w:tabs>
        <w:ind w:firstLine="840" w:firstLineChars="100"/>
        <w:rPr>
          <w:rFonts w:ascii="宋体" w:hAnsi="宋体"/>
          <w:sz w:val="32"/>
          <w:szCs w:val="32"/>
        </w:rPr>
      </w:pPr>
      <w:r>
        <w:rPr>
          <w:rFonts w:hint="eastAsia" w:eastAsia="华文新魏"/>
          <w:sz w:val="84"/>
          <w:u w:val="single"/>
        </w:rPr>
        <w:t>数据结构</w:t>
      </w:r>
      <w:r>
        <w:rPr>
          <w:rFonts w:hint="eastAsia" w:eastAsia="华文新魏"/>
          <w:sz w:val="72"/>
        </w:rPr>
        <w:t>实验报告</w:t>
      </w:r>
    </w:p>
    <w:p>
      <w:pPr>
        <w:tabs>
          <w:tab w:val="left" w:pos="3130"/>
        </w:tabs>
        <w:ind w:firstLine="300" w:firstLineChars="100"/>
        <w:jc w:val="center"/>
        <w:rPr>
          <w:sz w:val="30"/>
        </w:rPr>
      </w:pPr>
      <w:r>
        <w:rPr>
          <w:rFonts w:hint="eastAsia"/>
          <w:sz w:val="30"/>
        </w:rPr>
        <w:t>201</w:t>
      </w:r>
      <w:r>
        <w:rPr>
          <w:sz w:val="30"/>
        </w:rPr>
        <w:t>9</w:t>
      </w:r>
      <w:r>
        <w:rPr>
          <w:rFonts w:hint="eastAsia"/>
          <w:sz w:val="30"/>
        </w:rPr>
        <w:t xml:space="preserve"> ~20</w:t>
      </w:r>
      <w:r>
        <w:rPr>
          <w:sz w:val="30"/>
        </w:rPr>
        <w:t>20</w:t>
      </w:r>
      <w:r>
        <w:rPr>
          <w:rFonts w:hint="eastAsia"/>
          <w:sz w:val="30"/>
        </w:rPr>
        <w:t>学年第一学期</w:t>
      </w:r>
    </w:p>
    <w:p>
      <w:pPr>
        <w:tabs>
          <w:tab w:val="left" w:pos="3130"/>
        </w:tabs>
        <w:ind w:firstLine="320" w:firstLineChars="100"/>
        <w:jc w:val="center"/>
        <w:rPr>
          <w:rFonts w:ascii="宋体" w:hAnsi="宋体"/>
          <w:sz w:val="32"/>
          <w:szCs w:val="32"/>
        </w:rPr>
      </w:pPr>
    </w:p>
    <w:tbl>
      <w:tblPr>
        <w:tblStyle w:val="7"/>
        <w:tblW w:w="7478" w:type="dxa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49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专  业  班  级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>物联网11802班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学生学号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  <w:u w:val="single"/>
                <w:lang w:val="en-US" w:eastAsia="zh-CN"/>
              </w:rPr>
              <w:t>1802220113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  <w:u w:val="single"/>
                <w:lang w:val="en-US" w:eastAsia="zh-CN"/>
              </w:rPr>
              <w:t>梁少伟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任  课  教  师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</w:t>
            </w:r>
            <w:r>
              <w:rPr>
                <w:rFonts w:hint="eastAsia"/>
                <w:u w:val="single"/>
                <w:lang w:val="en-US" w:eastAsia="zh-CN"/>
              </w:rPr>
              <w:t>叶鹏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实验指导教师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</w:t>
            </w:r>
            <w:r>
              <w:rPr>
                <w:rFonts w:hint="eastAsia"/>
                <w:u w:val="single"/>
                <w:lang w:val="en-US" w:eastAsia="zh-CN"/>
              </w:rPr>
              <w:t>叶鹏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实验地点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  </w:t>
            </w:r>
            <w:r>
              <w:rPr>
                <w:rFonts w:hint="eastAsia"/>
                <w:u w:val="single"/>
                <w:lang w:val="en-US" w:eastAsia="zh-CN"/>
              </w:rPr>
              <w:t>实训楼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487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填写时间</w:t>
            </w:r>
          </w:p>
        </w:tc>
        <w:tc>
          <w:tcPr>
            <w:tcW w:w="4991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  <w:lang w:val="en-US" w:eastAsia="zh-CN"/>
              </w:rPr>
              <w:t>2019/10/18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7478" w:type="dxa"/>
            <w:gridSpan w:val="2"/>
          </w:tcPr>
          <w:p>
            <w:pPr>
              <w:jc w:val="center"/>
            </w:pP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jc w:val="center"/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仿宋_GB2312" w:eastAsia="仿宋_GB2312"/>
          <w:b/>
          <w:bCs/>
          <w:color w:val="000000"/>
          <w:szCs w:val="18"/>
        </w:rPr>
        <w:br w:type="page"/>
      </w:r>
      <w:r>
        <w:rPr>
          <w:rFonts w:hint="eastAsia" w:ascii="宋体" w:hAnsi="宋体"/>
          <w:b/>
          <w:sz w:val="32"/>
          <w:szCs w:val="32"/>
        </w:rPr>
        <w:t>填写说明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hint="eastAsia" w:ascii="仿宋_GB2312" w:eastAsia="仿宋_GB2312"/>
          <w:szCs w:val="18"/>
        </w:rPr>
        <w:t>报告需要</w:t>
      </w:r>
      <w:r>
        <w:rPr>
          <w:rFonts w:hint="eastAsia" w:ascii="仿宋_GB2312" w:eastAsia="仿宋_GB2312"/>
          <w:color w:val="FF0000"/>
          <w:szCs w:val="18"/>
        </w:rPr>
        <w:t>学生</w:t>
      </w:r>
      <w:r>
        <w:rPr>
          <w:rFonts w:ascii="仿宋_GB2312" w:eastAsia="仿宋_GB2312"/>
          <w:color w:val="FF0000"/>
          <w:szCs w:val="18"/>
        </w:rPr>
        <w:t>填写</w:t>
      </w:r>
      <w:r>
        <w:rPr>
          <w:rFonts w:ascii="仿宋_GB2312" w:eastAsia="仿宋_GB2312"/>
          <w:szCs w:val="18"/>
        </w:rPr>
        <w:t>的</w:t>
      </w:r>
      <w:r>
        <w:rPr>
          <w:rFonts w:hint="eastAsia" w:ascii="仿宋_GB2312" w:eastAsia="仿宋_GB2312"/>
          <w:szCs w:val="18"/>
        </w:rPr>
        <w:t>内容</w:t>
      </w:r>
      <w:r>
        <w:rPr>
          <w:rFonts w:ascii="仿宋_GB2312" w:eastAsia="仿宋_GB2312"/>
          <w:szCs w:val="18"/>
        </w:rPr>
        <w:t>包括：实验要求、</w:t>
      </w:r>
      <w:r>
        <w:rPr>
          <w:rFonts w:hint="eastAsia" w:ascii="仿宋_GB2312" w:eastAsia="仿宋_GB2312"/>
          <w:szCs w:val="18"/>
        </w:rPr>
        <w:t>完整</w:t>
      </w:r>
      <w:r>
        <w:rPr>
          <w:rFonts w:ascii="仿宋_GB2312" w:eastAsia="仿宋_GB2312"/>
          <w:szCs w:val="18"/>
        </w:rPr>
        <w:t>的实验</w:t>
      </w:r>
      <w:r>
        <w:rPr>
          <w:rFonts w:hint="eastAsia" w:ascii="仿宋_GB2312" w:eastAsia="仿宋_GB2312"/>
          <w:szCs w:val="18"/>
        </w:rPr>
        <w:t>结果</w:t>
      </w:r>
      <w:r>
        <w:rPr>
          <w:rFonts w:ascii="仿宋_GB2312" w:eastAsia="仿宋_GB2312"/>
          <w:szCs w:val="18"/>
        </w:rPr>
        <w:t>记录、实验</w:t>
      </w:r>
      <w:r>
        <w:rPr>
          <w:rFonts w:hint="eastAsia" w:ascii="仿宋_GB2312" w:eastAsia="仿宋_GB2312"/>
          <w:szCs w:val="18"/>
        </w:rPr>
        <w:t>结果</w:t>
      </w:r>
      <w:r>
        <w:rPr>
          <w:rFonts w:ascii="仿宋_GB2312" w:eastAsia="仿宋_GB2312"/>
          <w:szCs w:val="18"/>
        </w:rPr>
        <w:t>分析、</w:t>
      </w:r>
      <w:r>
        <w:rPr>
          <w:rFonts w:hint="eastAsia" w:ascii="仿宋_GB2312" w:eastAsia="仿宋_GB2312"/>
          <w:szCs w:val="18"/>
        </w:rPr>
        <w:t>实验</w:t>
      </w:r>
      <w:r>
        <w:rPr>
          <w:rFonts w:ascii="仿宋_GB2312" w:eastAsia="仿宋_GB2312"/>
          <w:szCs w:val="18"/>
        </w:rPr>
        <w:t>总结</w:t>
      </w:r>
      <w:r>
        <w:rPr>
          <w:rFonts w:hint="eastAsia" w:ascii="仿宋_GB2312" w:eastAsia="仿宋_GB2312"/>
          <w:szCs w:val="18"/>
        </w:rPr>
        <w:t>。实验</w:t>
      </w:r>
      <w:r>
        <w:rPr>
          <w:rFonts w:ascii="仿宋_GB2312" w:eastAsia="仿宋_GB2312"/>
          <w:szCs w:val="18"/>
        </w:rPr>
        <w:t>评价由教师填写</w:t>
      </w:r>
      <w:r>
        <w:rPr>
          <w:rFonts w:hint="eastAsia" w:ascii="仿宋_GB2312" w:eastAsia="仿宋_GB2312"/>
          <w:szCs w:val="18"/>
        </w:rPr>
        <w:t>。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hint="eastAsia" w:ascii="仿宋_GB2312" w:eastAsia="仿宋_GB2312"/>
          <w:szCs w:val="18"/>
        </w:rPr>
        <w:t>各部分</w:t>
      </w:r>
      <w:r>
        <w:rPr>
          <w:rFonts w:ascii="仿宋_GB2312" w:eastAsia="仿宋_GB2312"/>
          <w:szCs w:val="18"/>
        </w:rPr>
        <w:t>填写内容的要求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ascii="仿宋_GB2312" w:eastAsia="仿宋_GB2312"/>
          <w:b/>
          <w:szCs w:val="18"/>
        </w:rPr>
        <w:t>实验要求</w:t>
      </w:r>
      <w:r>
        <w:rPr>
          <w:rFonts w:hint="eastAsia" w:ascii="仿宋_GB2312" w:eastAsia="仿宋_GB2312"/>
          <w:szCs w:val="18"/>
        </w:rPr>
        <w:t>主要</w:t>
      </w:r>
      <w:r>
        <w:rPr>
          <w:rFonts w:ascii="仿宋_GB2312" w:eastAsia="仿宋_GB2312"/>
          <w:szCs w:val="18"/>
        </w:rPr>
        <w:t>填写</w:t>
      </w:r>
      <w:r>
        <w:rPr>
          <w:rFonts w:hint="eastAsia" w:ascii="仿宋_GB2312" w:eastAsia="仿宋_GB2312"/>
          <w:szCs w:val="18"/>
        </w:rPr>
        <w:t>源代码。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>
        <w:rPr>
          <w:rFonts w:ascii="仿宋_GB2312" w:eastAsia="仿宋_GB2312"/>
          <w:b/>
          <w:szCs w:val="18"/>
        </w:rPr>
        <w:t>实验</w:t>
      </w:r>
      <w:r>
        <w:rPr>
          <w:rFonts w:hint="eastAsia" w:ascii="仿宋_GB2312" w:eastAsia="仿宋_GB2312"/>
          <w:b/>
          <w:szCs w:val="18"/>
        </w:rPr>
        <w:t>结果</w:t>
      </w:r>
      <w:r>
        <w:rPr>
          <w:rFonts w:ascii="仿宋_GB2312" w:eastAsia="仿宋_GB2312"/>
          <w:b/>
          <w:szCs w:val="18"/>
        </w:rPr>
        <w:t>记录</w:t>
      </w:r>
      <w:r>
        <w:rPr>
          <w:rFonts w:hint="eastAsia" w:ascii="仿宋_GB2312" w:eastAsia="仿宋_GB2312"/>
          <w:szCs w:val="18"/>
        </w:rPr>
        <w:t>中</w:t>
      </w:r>
      <w:r>
        <w:rPr>
          <w:rFonts w:ascii="仿宋_GB2312" w:eastAsia="仿宋_GB2312"/>
          <w:szCs w:val="18"/>
        </w:rPr>
        <w:t>主要</w:t>
      </w:r>
      <w:r>
        <w:rPr>
          <w:rFonts w:hint="eastAsia" w:ascii="仿宋_GB2312" w:eastAsia="仿宋_GB2312"/>
          <w:szCs w:val="18"/>
        </w:rPr>
        <w:t>反映</w:t>
      </w:r>
      <w:r>
        <w:rPr>
          <w:rFonts w:ascii="仿宋_GB2312" w:eastAsia="仿宋_GB2312"/>
          <w:szCs w:val="18"/>
        </w:rPr>
        <w:t>程序运行</w:t>
      </w:r>
      <w:r>
        <w:rPr>
          <w:rFonts w:hint="eastAsia" w:ascii="仿宋_GB2312" w:eastAsia="仿宋_GB2312"/>
          <w:szCs w:val="18"/>
        </w:rPr>
        <w:t>后</w:t>
      </w:r>
      <w:r>
        <w:rPr>
          <w:rFonts w:ascii="仿宋_GB2312" w:eastAsia="仿宋_GB2312"/>
          <w:szCs w:val="18"/>
        </w:rPr>
        <w:t>的效果</w:t>
      </w:r>
      <w:r>
        <w:rPr>
          <w:rFonts w:hint="eastAsia" w:ascii="仿宋_GB2312" w:eastAsia="仿宋_GB2312"/>
          <w:szCs w:val="18"/>
        </w:rPr>
        <w:t>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>
        <w:rPr>
          <w:rFonts w:hint="eastAsia" w:ascii="仿宋_GB2312" w:eastAsia="仿宋_GB2312"/>
          <w:b/>
          <w:szCs w:val="18"/>
        </w:rPr>
        <w:t>实验</w:t>
      </w:r>
      <w:r>
        <w:rPr>
          <w:rFonts w:ascii="仿宋_GB2312" w:eastAsia="仿宋_GB2312"/>
          <w:b/>
          <w:szCs w:val="18"/>
        </w:rPr>
        <w:t>结果分析</w:t>
      </w:r>
      <w:r>
        <w:rPr>
          <w:rFonts w:ascii="仿宋_GB2312" w:eastAsia="仿宋_GB2312"/>
          <w:szCs w:val="18"/>
        </w:rPr>
        <w:t>中</w:t>
      </w:r>
      <w:r>
        <w:rPr>
          <w:rFonts w:hint="eastAsia" w:ascii="仿宋_GB2312" w:eastAsia="仿宋_GB2312"/>
          <w:szCs w:val="18"/>
        </w:rPr>
        <w:t>主要</w:t>
      </w:r>
      <w:r>
        <w:rPr>
          <w:rFonts w:ascii="仿宋_GB2312" w:eastAsia="仿宋_GB2312"/>
          <w:szCs w:val="18"/>
        </w:rPr>
        <w:t>就程序运行结果是否符合预期进行分析，对于达不到预期的分析其</w:t>
      </w:r>
      <w:r>
        <w:rPr>
          <w:rFonts w:hint="eastAsia" w:ascii="仿宋_GB2312" w:eastAsia="仿宋_GB2312"/>
          <w:szCs w:val="18"/>
        </w:rPr>
        <w:t>产生</w:t>
      </w:r>
      <w:r>
        <w:rPr>
          <w:rFonts w:ascii="仿宋_GB2312" w:eastAsia="仿宋_GB2312"/>
          <w:szCs w:val="18"/>
        </w:rPr>
        <w:t>的原因。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hint="eastAsia" w:ascii="仿宋_GB2312" w:eastAsia="仿宋_GB2312"/>
          <w:b/>
          <w:szCs w:val="18"/>
        </w:rPr>
        <w:t>实验总结</w:t>
      </w:r>
      <w:r>
        <w:rPr>
          <w:rFonts w:ascii="仿宋_GB2312" w:eastAsia="仿宋_GB2312"/>
          <w:szCs w:val="18"/>
        </w:rPr>
        <w:t>中主要</w:t>
      </w:r>
      <w:r>
        <w:rPr>
          <w:rFonts w:hint="eastAsia" w:ascii="仿宋_GB2312" w:eastAsia="仿宋_GB2312"/>
          <w:szCs w:val="18"/>
        </w:rPr>
        <w:t>阐述在实验中遇到了哪些问题，如何解决的。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hint="eastAsia" w:ascii="仿宋" w:hAnsi="仿宋" w:eastAsia="仿宋"/>
        </w:rPr>
        <w:t>实验报告及源代码的</w:t>
      </w:r>
      <w:r>
        <w:rPr>
          <w:rFonts w:ascii="仿宋" w:hAnsi="仿宋" w:eastAsia="仿宋"/>
        </w:rPr>
        <w:t>提交方式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>
        <w:rPr>
          <w:rFonts w:hint="eastAsia" w:ascii="仿宋" w:hAnsi="仿宋" w:eastAsia="仿宋"/>
          <w:color w:val="FF0000"/>
        </w:rPr>
        <w:t>报告</w:t>
      </w:r>
      <w:r>
        <w:rPr>
          <w:rFonts w:ascii="仿宋" w:hAnsi="仿宋" w:eastAsia="仿宋"/>
          <w:color w:val="FF0000"/>
        </w:rPr>
        <w:t>和源代码一并</w:t>
      </w:r>
      <w:r>
        <w:rPr>
          <w:rFonts w:hint="eastAsia" w:ascii="仿宋" w:hAnsi="仿宋" w:eastAsia="仿宋"/>
          <w:color w:val="FF0000"/>
        </w:rPr>
        <w:t>发送到</w:t>
      </w:r>
      <w:r>
        <w:rPr>
          <w:rFonts w:ascii="仿宋" w:hAnsi="仿宋" w:eastAsia="仿宋"/>
          <w:color w:val="FF0000"/>
        </w:rPr>
        <w:t>trustie平台</w:t>
      </w:r>
      <w:r>
        <w:rPr>
          <w:rFonts w:hint="eastAsia" w:ascii="仿宋" w:hAnsi="仿宋" w:eastAsia="仿宋"/>
          <w:color w:val="FF0000"/>
        </w:rPr>
        <w:t>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>
        <w:rPr>
          <w:rFonts w:hint="eastAsia" w:ascii="仿宋" w:hAnsi="仿宋" w:eastAsia="仿宋"/>
          <w:color w:val="FF0000"/>
        </w:rPr>
        <w:t>附件中应有两个文件：一是word版实验报告，</w:t>
      </w:r>
      <w:r>
        <w:rPr>
          <w:rFonts w:hint="eastAsia" w:ascii="仿宋" w:hAnsi="仿宋" w:eastAsia="仿宋"/>
          <w:b/>
          <w:color w:val="FF0000"/>
        </w:rPr>
        <w:t>实验报告的命名规则</w:t>
      </w:r>
      <w:r>
        <w:rPr>
          <w:rFonts w:hint="eastAsia" w:ascii="仿宋" w:hAnsi="仿宋" w:eastAsia="仿宋"/>
          <w:color w:val="FF0000"/>
        </w:rPr>
        <w:t>是：“</w:t>
      </w:r>
      <w:r>
        <w:rPr>
          <w:rFonts w:ascii="仿宋" w:hAnsi="仿宋" w:eastAsia="仿宋"/>
          <w:color w:val="FF0000"/>
        </w:rPr>
        <w:t>学号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姓名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班级</w:t>
      </w:r>
      <w:r>
        <w:rPr>
          <w:rFonts w:hint="eastAsia" w:ascii="仿宋" w:hAnsi="仿宋" w:eastAsia="仿宋"/>
          <w:color w:val="FF0000"/>
        </w:rPr>
        <w:t>_实验</w:t>
      </w:r>
      <w:r>
        <w:rPr>
          <w:rFonts w:ascii="仿宋" w:hAnsi="仿宋" w:eastAsia="仿宋"/>
          <w:color w:val="FF0000"/>
        </w:rPr>
        <w:t>X”</w:t>
      </w:r>
      <w:r>
        <w:rPr>
          <w:rFonts w:hint="eastAsia" w:ascii="仿宋" w:hAnsi="仿宋" w:eastAsia="仿宋"/>
          <w:color w:val="FF0000"/>
        </w:rPr>
        <w:t>。另一个是压缩文件。它是将整个工程压缩成一个文件，这个</w:t>
      </w:r>
      <w:r>
        <w:rPr>
          <w:rFonts w:hint="eastAsia" w:ascii="仿宋" w:hAnsi="仿宋" w:eastAsia="仿宋"/>
          <w:b/>
          <w:color w:val="FF0000"/>
        </w:rPr>
        <w:t>压缩文件的命名规则</w:t>
      </w:r>
      <w:r>
        <w:rPr>
          <w:rFonts w:hint="eastAsia" w:ascii="仿宋" w:hAnsi="仿宋" w:eastAsia="仿宋"/>
          <w:color w:val="FF0000"/>
        </w:rPr>
        <w:t>是：“</w:t>
      </w:r>
      <w:r>
        <w:rPr>
          <w:rFonts w:ascii="仿宋" w:hAnsi="仿宋" w:eastAsia="仿宋"/>
          <w:color w:val="FF0000"/>
        </w:rPr>
        <w:t>学号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姓名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班级</w:t>
      </w:r>
      <w:r>
        <w:rPr>
          <w:rFonts w:hint="eastAsia" w:ascii="仿宋" w:hAnsi="仿宋" w:eastAsia="仿宋"/>
          <w:color w:val="FF0000"/>
        </w:rPr>
        <w:t>_实验</w:t>
      </w:r>
      <w:r>
        <w:rPr>
          <w:rFonts w:ascii="仿宋" w:hAnsi="仿宋" w:eastAsia="仿宋"/>
          <w:color w:val="FF0000"/>
        </w:rPr>
        <w:t>X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源代码</w:t>
      </w:r>
      <w:r>
        <w:rPr>
          <w:rFonts w:hint="eastAsia" w:ascii="仿宋" w:hAnsi="仿宋" w:eastAsia="仿宋"/>
          <w:color w:val="FF0000"/>
        </w:rPr>
        <w:t>”。</w:t>
      </w:r>
    </w:p>
    <w:p>
      <w:pPr>
        <w:pStyle w:val="4"/>
        <w:spacing w:before="0" w:beforeAutospacing="0" w:after="0" w:afterAutospacing="0" w:line="300" w:lineRule="auto"/>
        <w:ind w:firstLine="482" w:firstLineChars="200"/>
        <w:jc w:val="both"/>
        <w:rPr>
          <w:rFonts w:ascii="仿宋_GB2312" w:eastAsia="仿宋_GB2312"/>
          <w:b/>
          <w:bCs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br w:type="page"/>
      </w:r>
      <w:r>
        <w:rPr>
          <w:rFonts w:hint="eastAsia" w:ascii="仿宋_GB2312" w:eastAsia="仿宋_GB2312"/>
          <w:b/>
          <w:bCs/>
          <w:color w:val="000000"/>
          <w:szCs w:val="18"/>
        </w:rPr>
        <w:t>实验3 一元多项式加法的实现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一、实验目的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1.掌握使用VC++上机调试线性表的基本方法；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2.掌握一元多项式加法的实现。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二、</w:t>
      </w:r>
      <w:r>
        <w:rPr>
          <w:rFonts w:hint="eastAsia" w:ascii="仿宋_GB2312" w:eastAsia="仿宋_GB2312"/>
          <w:b/>
          <w:bCs/>
          <w:color w:val="000000"/>
          <w:szCs w:val="18"/>
        </w:rPr>
        <w:t>实验内容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完成2个一元多项式的加法，必须输入不少于两组数据进行测试。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三、实验要求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1.认真阅读和理解本实验的算法。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2.上机运行写出的程序，并且独立调试通过。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（源程序）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 w:val="40"/>
          <w:szCs w:val="24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 w:val="40"/>
          <w:szCs w:val="24"/>
          <w:lang w:val="en-US" w:eastAsia="zh-CN"/>
        </w:rPr>
        <w:t>1．</w:t>
      </w:r>
      <w:r>
        <w:rPr>
          <w:rFonts w:hint="default" w:ascii="仿宋_GB2312" w:eastAsia="仿宋_GB2312"/>
          <w:b/>
          <w:bCs/>
          <w:color w:val="000000"/>
          <w:sz w:val="40"/>
          <w:szCs w:val="24"/>
          <w:lang w:val="en-US" w:eastAsia="zh-CN"/>
        </w:rPr>
        <w:t>“</w:t>
      </w:r>
      <w:r>
        <w:rPr>
          <w:rFonts w:hint="eastAsia" w:ascii="仿宋_GB2312" w:eastAsia="仿宋_GB2312"/>
          <w:b/>
          <w:bCs/>
          <w:color w:val="000000"/>
          <w:sz w:val="40"/>
          <w:szCs w:val="24"/>
          <w:lang w:val="en-US" w:eastAsia="zh-CN"/>
        </w:rPr>
        <w:t>head.h</w:t>
      </w:r>
      <w:r>
        <w:rPr>
          <w:rFonts w:hint="default" w:ascii="仿宋_GB2312" w:eastAsia="仿宋_GB2312"/>
          <w:b/>
          <w:bCs/>
          <w:color w:val="000000"/>
          <w:sz w:val="40"/>
          <w:szCs w:val="24"/>
          <w:lang w:val="en-US" w:eastAsia="zh-CN"/>
        </w:rPr>
        <w:t>”</w:t>
      </w:r>
      <w:r>
        <w:rPr>
          <w:rFonts w:hint="eastAsia" w:ascii="仿宋_GB2312" w:eastAsia="仿宋_GB2312"/>
          <w:b/>
          <w:bCs/>
          <w:color w:val="000000"/>
          <w:sz w:val="40"/>
          <w:szCs w:val="24"/>
          <w:lang w:val="en-US" w:eastAsia="zh-CN"/>
        </w:rPr>
        <w:t>头文件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#include"stdio.h"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#include"malloc.h"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#include"iostream"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using namespace std;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typedef int datatype1;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typedef int datatype2;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typedef struct node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{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ab/>
      </w:r>
      <w:r>
        <w:rPr>
          <w:rFonts w:hint="eastAsia" w:ascii="仿宋_GB2312" w:eastAsia="仿宋_GB2312"/>
          <w:color w:val="000000"/>
          <w:szCs w:val="18"/>
        </w:rPr>
        <w:t>datatype2 coef;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ab/>
      </w:r>
      <w:r>
        <w:rPr>
          <w:rFonts w:hint="eastAsia" w:ascii="仿宋_GB2312" w:eastAsia="仿宋_GB2312"/>
          <w:color w:val="000000"/>
          <w:szCs w:val="18"/>
        </w:rPr>
        <w:t>datatype1 expn;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ab/>
      </w:r>
      <w:r>
        <w:rPr>
          <w:rFonts w:hint="eastAsia" w:ascii="仿宋_GB2312" w:eastAsia="仿宋_GB2312"/>
          <w:color w:val="000000"/>
          <w:szCs w:val="18"/>
        </w:rPr>
        <w:t>struct node* next;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  <w:r>
        <w:rPr>
          <w:rFonts w:hint="eastAsia" w:ascii="仿宋_GB2312" w:eastAsia="仿宋_GB2312"/>
          <w:color w:val="000000"/>
          <w:szCs w:val="18"/>
        </w:rPr>
        <w:t>}Slist;</w:t>
      </w:r>
    </w:p>
    <w:p>
      <w:pPr>
        <w:pStyle w:val="4"/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 w:val="40"/>
          <w:szCs w:val="40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 w:val="40"/>
          <w:szCs w:val="40"/>
          <w:lang w:val="en-US" w:eastAsia="zh-CN"/>
        </w:rPr>
        <w:t>2.</w:t>
      </w:r>
      <w:r>
        <w:rPr>
          <w:rFonts w:hint="default" w:ascii="仿宋_GB2312" w:eastAsia="仿宋_GB2312"/>
          <w:b/>
          <w:bCs/>
          <w:color w:val="000000"/>
          <w:sz w:val="40"/>
          <w:szCs w:val="40"/>
          <w:lang w:val="en-US" w:eastAsia="zh-CN"/>
        </w:rPr>
        <w:t>“</w:t>
      </w:r>
      <w:r>
        <w:rPr>
          <w:rFonts w:hint="eastAsia" w:ascii="仿宋_GB2312" w:eastAsia="仿宋_GB2312"/>
          <w:b/>
          <w:bCs/>
          <w:color w:val="000000"/>
          <w:sz w:val="40"/>
          <w:szCs w:val="40"/>
          <w:lang w:val="en-US" w:eastAsia="zh-CN"/>
        </w:rPr>
        <w:t>function.cpp</w:t>
      </w:r>
      <w:r>
        <w:rPr>
          <w:rFonts w:hint="default" w:ascii="仿宋_GB2312" w:eastAsia="仿宋_GB2312"/>
          <w:b/>
          <w:bCs/>
          <w:color w:val="000000"/>
          <w:sz w:val="40"/>
          <w:szCs w:val="40"/>
          <w:lang w:val="en-US" w:eastAsia="zh-CN"/>
        </w:rPr>
        <w:t>”</w:t>
      </w:r>
      <w:r>
        <w:rPr>
          <w:rFonts w:hint="eastAsia" w:ascii="仿宋_GB2312" w:eastAsia="仿宋_GB2312"/>
          <w:b/>
          <w:bCs/>
          <w:color w:val="000000"/>
          <w:sz w:val="40"/>
          <w:szCs w:val="40"/>
          <w:lang w:val="en-US" w:eastAsia="zh-CN"/>
        </w:rPr>
        <w:t>功能函数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#include"head.h"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Slist* CreateList()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Slist* head, * s, * r;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float m;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int 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head = 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head = NULL;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 = NULL;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cout &lt;&lt; "请输入系数m和指数n: ";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cin &gt;&gt; m &gt;&gt; 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while (m != 0 )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r=(Slist*)malloc(sizeof(Slist));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r-&gt;coef = m;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r-&gt;expn = 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if (head == 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head = r;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else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s-&gt;next = r;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 = r;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cout &lt;&lt; "请输入系数m和指数n：" 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cin &gt;&gt; m &gt;&gt; 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if (s-&gt;next != 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s-&gt;next = NULL;     /////////////////////////////函数的初始化（未进行次序排序）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node* p, * q;           /////////////////////////////函数进行内部排序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int num = 0, j = 0;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 = head;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while (q != 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 = q-&gt;next;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num++;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}//获取链表的长度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for (int i = 0; i &lt; num - 1; i++)////////冒泡排序的基本思路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 = q = head;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j = num - i - 1;            //减少每一趟循环中两两比较的次数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while (p-&gt;next != NULL &amp;&amp; j != 0)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j--;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if (p-&gt;expn &gt; p-&gt;next-&gt;expn)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//节点的交换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if (p == head) head = p-&gt;next;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else q-&gt;next = p-&gt;next;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q-&gt;next = p-&gt;next;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 = q-&gt;next;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p-&gt;next = q-&gt;next;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q-&gt;next = p;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//执行完上面的过程后，为了能够让p顺利地执行移动到交换后的下一位 .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 = q;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q = p; //为了能让q保持在p的前面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 xml:space="preserve">p = p-&gt;next; //p指针后移，即p变成了在q的前面 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return head;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void ShowSList(Slist* head)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Slist* p;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 = head;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while (p != 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if (p-&gt;next == 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cout &lt;&lt; p-&gt;coef &lt;&lt; "X^" &lt;&lt; p-&gt;expn&lt;&lt;endl;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break;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else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cout &lt;&lt; p-&gt;coef &lt;&lt; "X^" &lt;&lt; p-&gt;expn &lt;&lt; " + ";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 = p-&gt;next;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Slist * Listadd(node* head1, node* head2)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node* p, * q, * pre, * temp,*head3;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 = head1;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 = head2;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 = 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////</w:t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head3=(Slist*)malloc(sizeof(Slist));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head3=pre;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while(p!=NULL &amp;&amp; q!=NULL)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if(p-&gt;expn&lt;q-&gt;expn)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temp= 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temp-&gt;expn=p-&gt;expn;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temp-&gt;coef=p-&gt;coef;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pre-&gt;next=temp;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p=p-&gt;next;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pre=pre-&gt;next;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pre-&gt;next = NULL;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else if(p-&gt;expn &gt;q-&gt;expn)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temp= 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temp-&gt;expn=q-&gt;expn;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temp-&gt;coef=q-&gt;coef;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pre-&gt;next=temp;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q=q-&gt;next;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pre=pre-&gt;next;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pre-&gt;next = NULL;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else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temp= (Slist*)malloc(sizeof(Slist));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temp-&gt;coef = p-&gt;coef+q-&gt;coef;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temp-&gt;expn=p-&gt;expn;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pre-&gt;next=temp;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q=q-&gt;next;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p=p-&gt;next;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pre=pre-&gt;next;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pre-&gt;next = NULL;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if(p==NULL)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{pre-&gt;next=q;}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else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{pre-&gt;next=p;}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return head3-&gt;next;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b w:val="0"/>
          <w:bCs w:val="0"/>
          <w:color w:val="000000"/>
          <w:sz w:val="24"/>
          <w:szCs w:val="24"/>
          <w:lang w:val="en-US" w:eastAsia="zh-CN"/>
        </w:rPr>
        <w:t>}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 w:val="40"/>
          <w:szCs w:val="24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 w:val="40"/>
          <w:szCs w:val="24"/>
          <w:lang w:val="en-US" w:eastAsia="zh-CN"/>
        </w:rPr>
        <w:t>3.“main.cpp”主函数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#include"head.h"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void ShowSList(Slist* head);///打印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Slist* CreateList();///函数的创建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Slist * Listadd(node* head1, node* head2);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int main()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{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Slist* head1,*head2,*head3;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head1= CreateList();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cout &lt;&lt; "所输入函数F1为：" &lt;&lt; endl;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ShowSList(head1);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cout &lt;&lt; "===================================="&lt;&lt;endl;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head2 = CreateList();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cout &lt;&lt; "所输入函数F2为：" &lt;&lt; endl;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cout &lt;&lt; "===================================="&lt;&lt;endl;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ShowSList(head2);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cout &lt;&lt; "合并函数F3为：" &lt;&lt; endl;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head3 = Listadd(head1, head2);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ab/>
      </w:r>
      <w:r>
        <w:rPr>
          <w:rFonts w:hint="eastAsia" w:ascii="仿宋_GB2312" w:eastAsia="仿宋_GB2312"/>
          <w:color w:val="000000"/>
          <w:szCs w:val="18"/>
          <w:lang w:val="en-US" w:eastAsia="zh-CN"/>
        </w:rPr>
        <w:t>ShowSList(head3);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firstLine="480" w:firstLineChars="200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return 0;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color w:val="000000"/>
          <w:szCs w:val="18"/>
          <w:lang w:val="en-US" w:eastAsia="zh-CN"/>
        </w:rPr>
        <w:t>}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四．</w:t>
      </w:r>
      <w:r>
        <w:rPr>
          <w:rFonts w:hint="eastAsia" w:ascii="仿宋_GB2312" w:eastAsia="仿宋_GB2312"/>
          <w:b/>
          <w:bCs/>
          <w:color w:val="000000"/>
          <w:szCs w:val="18"/>
        </w:rPr>
        <w:t>完整的实验结果记录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第一次试验 （赋值时无规则）：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赋值为：F1=1X^1+12X^2+55X^3+23X^4+55X^5+66X^6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      F2=1X^1+23X^2+21X^3+66X^5+55X^6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合并函数为：F3=2X^1+35X^2+76X^3+23X^4+121X^5+121X^6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</w:t>
      </w:r>
      <w:r>
        <w:drawing>
          <wp:inline distT="0" distB="0" distL="114300" distR="114300">
            <wp:extent cx="3771265" cy="27425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241" w:firstLineChars="10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第二次试验（赋值时无规则）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赋值为：F1=22X^1+21X^2+33X^3+32X^4+65X^5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    F2=1X^1+22X^2+33X^3+66X^4+5X^5+44X^6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firstLine="481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合并函数为：F3=23X^1+43X^2+66X^3+98X^4+70X^5+44X^6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241" w:firstLineChars="10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240" w:firstLineChars="10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066540" cy="42570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241" w:firstLineChars="10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firstLine="241" w:firstLineChars="10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第三次试验（赋值时无规则）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赋值为：F1=1X^1+2X^2+3X^3+4X^4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        F2=1X^1+2X^2+3X^3+4X^4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firstLine="482" w:firstLineChars="20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合并函数为：F3=2X^1+4X^2+6^3+8X^4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drawing>
          <wp:inline distT="0" distB="0" distL="114300" distR="114300">
            <wp:extent cx="3123565" cy="30568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实验结果分析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Chars="0" w:firstLine="482" w:firstLineChars="200"/>
        <w:jc w:val="both"/>
        <w:rPr>
          <w:rFonts w:hint="eastAsia" w:ascii="仿宋_GB2312" w:eastAsia="仿宋_GB2312"/>
          <w:b w:val="0"/>
          <w:bCs w:val="0"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</w:t>
      </w:r>
      <w:r>
        <w:rPr>
          <w:rFonts w:hint="eastAsia" w:ascii="仿宋_GB2312" w:eastAsia="仿宋_GB2312"/>
          <w:b w:val="0"/>
          <w:bCs w:val="0"/>
          <w:color w:val="000000"/>
          <w:szCs w:val="18"/>
          <w:lang w:val="en-US" w:eastAsia="zh-CN"/>
        </w:rPr>
        <w:t>本次实验均符合条件，都能正确的输出。</w:t>
      </w:r>
    </w:p>
    <w:p>
      <w:pPr>
        <w:pStyle w:val="4"/>
        <w:numPr>
          <w:ilvl w:val="0"/>
          <w:numId w:val="2"/>
        </w:numPr>
        <w:spacing w:before="0" w:beforeAutospacing="0" w:after="0" w:afterAutospacing="0" w:line="300" w:lineRule="auto"/>
        <w:ind w:left="0" w:leftChars="0" w:firstLine="0" w:firstLineChars="0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实验总结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 通过这次实验，感觉自己的编程能力有所提高，调试的时候错误出现的少了，这次实验的难处主要是合并的时候第一个总是乱码，一直没调对，最后才发现自己建立F1 F2时没有空头结点，而我的合并函数有空头结点，导致打印的时候第一个一直是乱码。最后函数返回值变为合并函数F</w:t>
      </w:r>
      <w:bookmarkStart w:id="0" w:name="_GoBack"/>
      <w:bookmarkEnd w:id="0"/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3的next才搞对。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leftChars="0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</w:t>
      </w:r>
      <w:r>
        <w:rPr>
          <w:rFonts w:hint="eastAsia" w:ascii="仿宋_GB2312" w:eastAsia="仿宋_GB2312"/>
          <w:b/>
          <w:bCs/>
          <w:color w:val="000000"/>
          <w:szCs w:val="18"/>
        </w:rPr>
        <w:t xml:space="preserve">  </w:t>
      </w:r>
    </w:p>
    <w:p>
      <w:pPr>
        <w:pStyle w:val="4"/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七、实验评价</w:t>
      </w:r>
      <w:r>
        <w:rPr>
          <w:rFonts w:hint="eastAsia" w:ascii="仿宋_GB2312" w:eastAsia="仿宋_GB2312"/>
          <w:bCs/>
          <w:color w:val="000000"/>
          <w:szCs w:val="18"/>
        </w:rPr>
        <w:t>（教师）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15FF"/>
    <w:multiLevelType w:val="multilevel"/>
    <w:tmpl w:val="5D5A15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5395F"/>
    <w:multiLevelType w:val="singleLevel"/>
    <w:tmpl w:val="7485395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46"/>
    <w:rsid w:val="001E6876"/>
    <w:rsid w:val="002200E4"/>
    <w:rsid w:val="00345D15"/>
    <w:rsid w:val="004D71CB"/>
    <w:rsid w:val="00B52E53"/>
    <w:rsid w:val="00E26F73"/>
    <w:rsid w:val="00E84D46"/>
    <w:rsid w:val="00F15EC6"/>
    <w:rsid w:val="00F83AC8"/>
    <w:rsid w:val="030546D6"/>
    <w:rsid w:val="13646211"/>
    <w:rsid w:val="454127DD"/>
    <w:rsid w:val="4AF65BDE"/>
    <w:rsid w:val="620B21E3"/>
    <w:rsid w:val="6F3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6">
    <w:name w:val="Hyperlink"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766</Characters>
  <Lines>6</Lines>
  <Paragraphs>1</Paragraphs>
  <TotalTime>38</TotalTime>
  <ScaleCrop>false</ScaleCrop>
  <LinksUpToDate>false</LinksUpToDate>
  <CharactersWithSpaces>899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2017-09-29T02:12:00Z</dcterms:created>
  <dc:creator>yp</dc:creator>
  <cp:lastModifiedBy>17687</cp:lastModifiedBy>
  <dcterms:modified xsi:type="dcterms:W3CDTF">2019-10-20T14:16:57Z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