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2264" w14:textId="727F05AF" w:rsidR="00EC1285" w:rsidRDefault="001A34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8.2</w:t>
      </w:r>
    </w:p>
    <w:p w14:paraId="0E09F0EE" w14:textId="25C76974" w:rsidR="00120842" w:rsidRDefault="00120842">
      <w:pPr>
        <w:rPr>
          <w:rFonts w:ascii="宋体" w:eastAsia="宋体" w:hAnsi="宋体"/>
          <w:color w:val="4472C4" w:themeColor="accent1"/>
        </w:rPr>
      </w:pPr>
      <w:r w:rsidRPr="00120842">
        <w:rPr>
          <w:rFonts w:ascii="宋体" w:eastAsia="宋体" w:hAnsi="宋体" w:hint="eastAsia"/>
          <w:color w:val="4472C4" w:themeColor="accent1"/>
        </w:rPr>
        <w:t>In</w:t>
      </w:r>
      <w:r w:rsidRPr="00120842">
        <w:rPr>
          <w:rFonts w:ascii="宋体" w:eastAsia="宋体" w:hAnsi="宋体"/>
          <w:color w:val="4472C4" w:themeColor="accent1"/>
        </w:rPr>
        <w:t xml:space="preserve"> Runge-Kutta method, the average slope is approximated as 1/6*(k1+2k2+2k3+k4).</w:t>
      </w:r>
    </w:p>
    <w:p w14:paraId="6E254A93" w14:textId="46262A78" w:rsidR="002A5961" w:rsidRPr="00120842" w:rsidRDefault="002A5961">
      <w:pPr>
        <w:rPr>
          <w:rFonts w:ascii="宋体" w:eastAsia="宋体" w:hAnsi="宋体"/>
          <w:color w:val="4472C4" w:themeColor="accent1"/>
        </w:rPr>
      </w:pPr>
      <w:r>
        <w:rPr>
          <w:rFonts w:ascii="宋体" w:eastAsia="宋体" w:hAnsi="宋体" w:hint="eastAsia"/>
          <w:color w:val="4472C4" w:themeColor="accent1"/>
        </w:rPr>
        <w:t>P</w:t>
      </w:r>
      <w:r>
        <w:rPr>
          <w:rFonts w:ascii="宋体" w:eastAsia="宋体" w:hAnsi="宋体"/>
          <w:color w:val="4472C4" w:themeColor="accent1"/>
        </w:rPr>
        <w:t>lease see the codes for details.</w:t>
      </w:r>
    </w:p>
    <w:p w14:paraId="6A002985" w14:textId="06B6E34B" w:rsidR="001A34B9" w:rsidRDefault="001A34B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5A8FAE" wp14:editId="734705D0">
            <wp:extent cx="4674665" cy="3150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8EC" w14:textId="167C99A6" w:rsidR="001A34B9" w:rsidRPr="0060662C" w:rsidRDefault="001A34B9">
      <w:pPr>
        <w:rPr>
          <w:rFonts w:ascii="宋体" w:eastAsia="宋体" w:hAnsi="宋体"/>
          <w:b/>
          <w:bCs/>
          <w:color w:val="FF0000"/>
        </w:rPr>
      </w:pPr>
      <w:r w:rsidRPr="0060662C">
        <w:rPr>
          <w:rFonts w:ascii="宋体" w:eastAsia="宋体" w:hAnsi="宋体"/>
          <w:b/>
          <w:bCs/>
          <w:color w:val="FF0000"/>
        </w:rPr>
        <w:t>Red: Product;</w:t>
      </w:r>
    </w:p>
    <w:p w14:paraId="7634EE17" w14:textId="77777777" w:rsidR="001A34B9" w:rsidRPr="0060662C" w:rsidRDefault="001A34B9">
      <w:pPr>
        <w:rPr>
          <w:rFonts w:ascii="宋体" w:eastAsia="宋体" w:hAnsi="宋体"/>
          <w:b/>
          <w:bCs/>
          <w:color w:val="FFC000" w:themeColor="accent4"/>
        </w:rPr>
      </w:pPr>
      <w:r w:rsidRPr="0060662C">
        <w:rPr>
          <w:rFonts w:ascii="宋体" w:eastAsia="宋体" w:hAnsi="宋体"/>
          <w:b/>
          <w:bCs/>
          <w:color w:val="FFC000" w:themeColor="accent4"/>
        </w:rPr>
        <w:t>Yellow: Substrate;</w:t>
      </w:r>
    </w:p>
    <w:p w14:paraId="4032B71C" w14:textId="77777777" w:rsidR="0060662C" w:rsidRPr="0060662C" w:rsidRDefault="001A34B9">
      <w:pPr>
        <w:rPr>
          <w:rFonts w:ascii="宋体" w:eastAsia="宋体" w:hAnsi="宋体"/>
          <w:b/>
          <w:bCs/>
          <w:color w:val="0070C0"/>
        </w:rPr>
      </w:pPr>
      <w:r w:rsidRPr="0060662C">
        <w:rPr>
          <w:rFonts w:ascii="宋体" w:eastAsia="宋体" w:hAnsi="宋体"/>
          <w:b/>
          <w:bCs/>
          <w:color w:val="0070C0"/>
        </w:rPr>
        <w:t xml:space="preserve">Blue: </w:t>
      </w:r>
      <w:r w:rsidR="0060662C" w:rsidRPr="0060662C">
        <w:rPr>
          <w:rFonts w:ascii="宋体" w:eastAsia="宋体" w:hAnsi="宋体"/>
          <w:b/>
          <w:bCs/>
          <w:color w:val="0070C0"/>
        </w:rPr>
        <w:t>Enzyme;</w:t>
      </w:r>
    </w:p>
    <w:p w14:paraId="565A9F96" w14:textId="3C4E6F4C" w:rsidR="0060662C" w:rsidRDefault="0060662C">
      <w:pPr>
        <w:pBdr>
          <w:bottom w:val="double" w:sz="6" w:space="1" w:color="auto"/>
        </w:pBdr>
        <w:rPr>
          <w:rFonts w:ascii="宋体" w:eastAsia="宋体" w:hAnsi="宋体"/>
          <w:b/>
          <w:bCs/>
          <w:color w:val="538135" w:themeColor="accent6" w:themeShade="BF"/>
        </w:rPr>
      </w:pPr>
      <w:r w:rsidRPr="0060662C">
        <w:rPr>
          <w:rFonts w:ascii="宋体" w:eastAsia="宋体" w:hAnsi="宋体"/>
          <w:b/>
          <w:bCs/>
          <w:color w:val="538135" w:themeColor="accent6" w:themeShade="BF"/>
        </w:rPr>
        <w:t>Green: Enzyme-Substrate Complex.</w:t>
      </w:r>
    </w:p>
    <w:p w14:paraId="2AC031C9" w14:textId="3C958836" w:rsidR="001A34B9" w:rsidRDefault="00A91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8.3</w:t>
      </w:r>
    </w:p>
    <w:p w14:paraId="371BB07D" w14:textId="454CC0EB" w:rsidR="00A91EFE" w:rsidRDefault="00A91EF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F66357" wp14:editId="5F4DC35D">
            <wp:extent cx="4674665" cy="315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D40F" w14:textId="053DECA1" w:rsidR="00A91EFE" w:rsidRPr="001A34B9" w:rsidRDefault="00C070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Vm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80</w:t>
      </w:r>
    </w:p>
    <w:sectPr w:rsidR="00A91EFE" w:rsidRPr="001A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9D"/>
    <w:rsid w:val="00120842"/>
    <w:rsid w:val="001A34B9"/>
    <w:rsid w:val="002A5961"/>
    <w:rsid w:val="00332BAB"/>
    <w:rsid w:val="0060662C"/>
    <w:rsid w:val="00A91EFE"/>
    <w:rsid w:val="00AB124D"/>
    <w:rsid w:val="00C070BB"/>
    <w:rsid w:val="00CB76E5"/>
    <w:rsid w:val="00CE1B16"/>
    <w:rsid w:val="00D62E73"/>
    <w:rsid w:val="00E83A3F"/>
    <w:rsid w:val="00F2069D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811"/>
  <w15:chartTrackingRefBased/>
  <w15:docId w15:val="{5ED9052D-A5D1-4CA5-97A0-BA20BF26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8</cp:revision>
  <dcterms:created xsi:type="dcterms:W3CDTF">2021-03-04T13:11:00Z</dcterms:created>
  <dcterms:modified xsi:type="dcterms:W3CDTF">2021-03-06T14:18:00Z</dcterms:modified>
</cp:coreProperties>
</file>