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6F466" w14:textId="77777777" w:rsidR="00CE51C3" w:rsidRDefault="00CE51C3" w:rsidP="00CE51C3">
      <w:r>
        <w:t>Codes for the study of Wang et al., 2024, Parallel Gut-to-Brain Pathways Orchestrate Feeding Behaviors.</w:t>
      </w:r>
    </w:p>
    <w:p w14:paraId="19286963" w14:textId="77777777" w:rsidR="00CE51C3" w:rsidRDefault="00CE51C3" w:rsidP="00CE51C3"/>
    <w:p w14:paraId="3E5FB449" w14:textId="77777777" w:rsidR="00CE51C3" w:rsidRDefault="00CE51C3" w:rsidP="00CE51C3">
      <w:r>
        <w:t>1. Visualization</w:t>
      </w:r>
    </w:p>
    <w:p w14:paraId="78942CA2" w14:textId="77777777" w:rsidR="00CE51C3" w:rsidRDefault="00CE51C3" w:rsidP="00CE51C3"/>
    <w:p w14:paraId="67813411" w14:textId="7DFFA886" w:rsidR="00CE51C3" w:rsidRDefault="00CE51C3" w:rsidP="00CE51C3">
      <w:proofErr w:type="spellStart"/>
      <w:proofErr w:type="gramStart"/>
      <w:r>
        <w:t>main.cluster</w:t>
      </w:r>
      <w:proofErr w:type="gramEnd"/>
      <w:r>
        <w:t>.ipynb</w:t>
      </w:r>
      <w:proofErr w:type="spellEnd"/>
      <w:r>
        <w:t xml:space="preserve">: Process </w:t>
      </w:r>
      <w:proofErr w:type="spellStart"/>
      <w:r>
        <w:t>RNAscope</w:t>
      </w:r>
      <w:proofErr w:type="spellEnd"/>
      <w:r>
        <w:t xml:space="preserve"> data using Seurat to obtain cell categories.</w:t>
      </w:r>
    </w:p>
    <w:p w14:paraId="62B75BB2" w14:textId="77777777" w:rsidR="00CE51C3" w:rsidRDefault="00CE51C3" w:rsidP="00CE51C3"/>
    <w:p w14:paraId="2F45AE9B" w14:textId="77777777" w:rsidR="00CE51C3" w:rsidRDefault="00CE51C3" w:rsidP="00CE51C3">
      <w:proofErr w:type="spellStart"/>
      <w:proofErr w:type="gramStart"/>
      <w:r>
        <w:t>exNeuron.cluster.ipynb</w:t>
      </w:r>
      <w:proofErr w:type="spellEnd"/>
      <w:proofErr w:type="gramEnd"/>
      <w:r>
        <w:t>: Conduct cluster analysis of excitatory neurons and identify marker genes.</w:t>
      </w:r>
    </w:p>
    <w:p w14:paraId="1F483C37" w14:textId="77777777" w:rsidR="00CE51C3" w:rsidRDefault="00CE51C3" w:rsidP="00CE51C3"/>
    <w:p w14:paraId="313ABD88" w14:textId="77777777" w:rsidR="00CE51C3" w:rsidRDefault="00CE51C3" w:rsidP="00CE51C3">
      <w:proofErr w:type="spellStart"/>
      <w:proofErr w:type="gramStart"/>
      <w:r>
        <w:t>plots.ipynb</w:t>
      </w:r>
      <w:proofErr w:type="spellEnd"/>
      <w:proofErr w:type="gramEnd"/>
      <w:r>
        <w:t>: Analyze the correlation between FISH clusters (C1-18) and snRNA-seq clusters (Glu1-15) in the published dataset.</w:t>
      </w:r>
    </w:p>
    <w:p w14:paraId="3585E30C" w14:textId="77777777" w:rsidR="00CE51C3" w:rsidRDefault="00CE51C3" w:rsidP="00CE51C3"/>
    <w:p w14:paraId="6C6418A0" w14:textId="77777777" w:rsidR="00CE51C3" w:rsidRDefault="00CE51C3" w:rsidP="00CE51C3">
      <w:r>
        <w:t xml:space="preserve">R_reg_step1.m: Generate a point map of the same size as the </w:t>
      </w:r>
      <w:proofErr w:type="spellStart"/>
      <w:r>
        <w:t>RNAscope</w:t>
      </w:r>
      <w:proofErr w:type="spellEnd"/>
      <w:r>
        <w:t xml:space="preserve"> or histology raw data, along with coordinate data corresponding to each point.</w:t>
      </w:r>
    </w:p>
    <w:p w14:paraId="5711A716" w14:textId="77777777" w:rsidR="00CE51C3" w:rsidRDefault="00CE51C3" w:rsidP="00CE51C3"/>
    <w:p w14:paraId="5B43E5A9" w14:textId="77777777" w:rsidR="00CE51C3" w:rsidRDefault="00CE51C3" w:rsidP="00CE51C3">
      <w:r>
        <w:t>position_transform_step2.m: Generate the coordinate table from step 1 based on the registration results.</w:t>
      </w:r>
    </w:p>
    <w:p w14:paraId="56CE6919" w14:textId="77777777" w:rsidR="00CE51C3" w:rsidRDefault="00CE51C3" w:rsidP="00CE51C3"/>
    <w:p w14:paraId="47A2C2B7" w14:textId="77777777" w:rsidR="00CE51C3" w:rsidRDefault="00CE51C3" w:rsidP="00CE51C3">
      <w:r>
        <w:t>Location_cluster_step3.m: Generate a point map of the same size as the original map based on the table generated in step 2.</w:t>
      </w:r>
    </w:p>
    <w:p w14:paraId="4A14D021" w14:textId="77777777" w:rsidR="00CE51C3" w:rsidRDefault="00CE51C3" w:rsidP="00CE51C3"/>
    <w:p w14:paraId="1B81602D" w14:textId="77777777" w:rsidR="00CE51C3" w:rsidRDefault="00CE51C3" w:rsidP="00CE51C3">
      <w:r>
        <w:t>2. Fiber photometry and behavior analysis</w:t>
      </w:r>
    </w:p>
    <w:p w14:paraId="4D535E30" w14:textId="77777777" w:rsidR="00CE51C3" w:rsidRDefault="00CE51C3" w:rsidP="00CE51C3"/>
    <w:p w14:paraId="125127FD" w14:textId="77777777" w:rsidR="00CE51C3" w:rsidRDefault="00CE51C3" w:rsidP="00CE51C3">
      <w:proofErr w:type="spellStart"/>
      <w:r>
        <w:t>fiber_photometry_analysis.m</w:t>
      </w:r>
      <w:proofErr w:type="spellEnd"/>
      <w:r>
        <w:t>: Analyze fiber photometry data to obtain DF/F and PSTH values, and plot the results.</w:t>
      </w:r>
    </w:p>
    <w:p w14:paraId="4E77D280" w14:textId="77777777" w:rsidR="00CE51C3" w:rsidRDefault="00CE51C3" w:rsidP="00CE51C3"/>
    <w:p w14:paraId="3956F253" w14:textId="65D35E2D" w:rsidR="00231F3F" w:rsidRDefault="00CE51C3" w:rsidP="00CE51C3">
      <w:proofErr w:type="spellStart"/>
      <w:r>
        <w:t>optogenetics_analysis.m</w:t>
      </w:r>
      <w:proofErr w:type="spellEnd"/>
      <w:r>
        <w:t>: Analyze the licking patterns in the optogenetic experiments.</w:t>
      </w:r>
    </w:p>
    <w:sectPr w:rsidR="00231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78CF"/>
    <w:rsid w:val="00231F3F"/>
    <w:rsid w:val="0047177A"/>
    <w:rsid w:val="008D6E41"/>
    <w:rsid w:val="009A78CF"/>
    <w:rsid w:val="00C163B8"/>
    <w:rsid w:val="00CE51C3"/>
    <w:rsid w:val="00F5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D0D7"/>
  <w15:chartTrackingRefBased/>
  <w15:docId w15:val="{06EA40F7-51A3-4CAC-8F05-6231442A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qiushi wang</dc:creator>
  <cp:keywords/>
  <dc:description/>
  <cp:lastModifiedBy>qiushi wang</cp:lastModifiedBy>
  <cp:revision>3</cp:revision>
  <dcterms:created xsi:type="dcterms:W3CDTF">2024-10-24T16:22:00Z</dcterms:created>
  <dcterms:modified xsi:type="dcterms:W3CDTF">2024-10-24T16:29:00Z</dcterms:modified>
</cp:coreProperties>
</file>