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7FF" w:rsidRPr="00650100" w:rsidRDefault="004D37FF" w:rsidP="004D37FF">
      <w:pPr>
        <w:rPr>
          <w:rFonts w:ascii="宋体" w:eastAsia="宋体" w:hAnsi="宋体"/>
          <w:lang w:eastAsia="zh-CN"/>
        </w:rPr>
      </w:pPr>
    </w:p>
    <w:p w:rsidR="004D37FF" w:rsidRPr="00F90930" w:rsidRDefault="00502AB4" w:rsidP="00F90930">
      <w:pPr>
        <w:jc w:val="center"/>
        <w:rPr>
          <w:rFonts w:ascii="宋体" w:eastAsia="宋体" w:hAnsi="宋体"/>
          <w:b/>
          <w:sz w:val="36"/>
          <w:szCs w:val="36"/>
          <w:lang w:eastAsia="zh-CN"/>
        </w:rPr>
      </w:pPr>
      <w:r w:rsidRPr="00F90930">
        <w:rPr>
          <w:rFonts w:ascii="宋体" w:eastAsia="宋体" w:hAnsi="宋体" w:cs="宋体" w:hint="eastAsia"/>
          <w:b/>
          <w:sz w:val="36"/>
          <w:szCs w:val="36"/>
          <w:lang w:eastAsia="zh-CN"/>
        </w:rPr>
        <w:t>一种可分离式扫描探针显微镜镜体</w:t>
      </w:r>
      <w:r w:rsidR="004D37FF" w:rsidRPr="00F90930">
        <w:rPr>
          <w:rFonts w:ascii="宋体" w:eastAsia="宋体" w:hAnsi="宋体"/>
          <w:b/>
          <w:sz w:val="36"/>
          <w:szCs w:val="36"/>
          <w:lang w:eastAsia="zh-CN"/>
        </w:rPr>
        <w:br/>
      </w:r>
    </w:p>
    <w:p w:rsidR="004D37FF" w:rsidRPr="00F90930" w:rsidRDefault="004D37FF" w:rsidP="004D37FF">
      <w:pPr>
        <w:rPr>
          <w:rFonts w:ascii="宋体" w:eastAsia="宋体" w:hAnsi="宋体"/>
          <w:b/>
          <w:sz w:val="36"/>
          <w:szCs w:val="36"/>
          <w:lang w:eastAsia="zh-CN"/>
        </w:rPr>
      </w:pPr>
      <w:r w:rsidRPr="00F90930">
        <w:rPr>
          <w:rFonts w:ascii="宋体" w:eastAsia="宋体" w:hAnsi="宋体"/>
          <w:b/>
          <w:sz w:val="36"/>
          <w:szCs w:val="36"/>
          <w:lang w:eastAsia="zh-CN"/>
        </w:rPr>
        <w:t>摘要：</w:t>
      </w:r>
    </w:p>
    <w:p w:rsidR="00F90930" w:rsidRDefault="00F90930" w:rsidP="005B7FEA">
      <w:pPr>
        <w:rPr>
          <w:rFonts w:ascii="宋体" w:eastAsia="宋体" w:hAnsi="宋体"/>
          <w:lang w:eastAsia="zh-CN"/>
        </w:rPr>
      </w:pPr>
    </w:p>
    <w:p w:rsidR="005B7FEA" w:rsidRPr="005B7FEA" w:rsidRDefault="00F90930" w:rsidP="00F90930">
      <w:pPr>
        <w:rPr>
          <w:rFonts w:ascii="宋体" w:eastAsia="宋体" w:hAnsi="宋体"/>
          <w:lang w:eastAsia="zh-CN"/>
        </w:rPr>
      </w:pPr>
      <w:r>
        <w:rPr>
          <w:rFonts w:ascii="宋体" w:eastAsia="宋体" w:hAnsi="宋体"/>
          <w:lang w:eastAsia="zh-CN"/>
        </w:rPr>
        <w:t xml:space="preserve">    </w:t>
      </w:r>
      <w:r w:rsidR="005B7FEA">
        <w:rPr>
          <w:rFonts w:ascii="宋体" w:eastAsia="宋体" w:hAnsi="宋体" w:hint="eastAsia"/>
          <w:lang w:eastAsia="zh-CN"/>
        </w:rPr>
        <w:t>本</w:t>
      </w:r>
      <w:r w:rsidR="005B7FEA">
        <w:rPr>
          <w:rFonts w:ascii="宋体" w:eastAsia="宋体" w:hAnsi="宋体"/>
          <w:lang w:eastAsia="zh-CN"/>
        </w:rPr>
        <w:t>发明是</w:t>
      </w:r>
      <w:r w:rsidR="005B7FEA" w:rsidRPr="005B7FEA">
        <w:rPr>
          <w:rFonts w:ascii="宋体" w:eastAsia="宋体" w:hAnsi="宋体"/>
          <w:lang w:eastAsia="zh-CN"/>
        </w:rPr>
        <w:t>一种分离式扫描探针显微镜镜体，包括压电马达及探针</w:t>
      </w:r>
      <w:r w:rsidR="005B7FEA" w:rsidRPr="005B7FEA">
        <w:rPr>
          <w:rFonts w:ascii="宋体" w:eastAsia="宋体" w:hAnsi="宋体" w:hint="eastAsia"/>
          <w:lang w:eastAsia="zh-CN"/>
        </w:rPr>
        <w:t>、显微镜</w:t>
      </w:r>
      <w:r w:rsidR="005B7FEA" w:rsidRPr="005B7FEA">
        <w:rPr>
          <w:rFonts w:ascii="宋体" w:eastAsia="宋体" w:hAnsi="宋体"/>
          <w:lang w:eastAsia="zh-CN"/>
        </w:rPr>
        <w:t>支撑架</w:t>
      </w:r>
      <w:r w:rsidR="005B7FEA" w:rsidRPr="005B7FEA">
        <w:rPr>
          <w:rFonts w:ascii="宋体" w:eastAsia="宋体" w:hAnsi="宋体" w:hint="eastAsia"/>
          <w:lang w:eastAsia="zh-CN"/>
        </w:rPr>
        <w:t>、</w:t>
      </w:r>
      <w:r w:rsidR="005B7FEA" w:rsidRPr="005B7FEA">
        <w:rPr>
          <w:rFonts w:ascii="宋体" w:eastAsia="宋体" w:hAnsi="宋体"/>
          <w:lang w:eastAsia="zh-CN"/>
        </w:rPr>
        <w:t>绝缘盖</w:t>
      </w:r>
      <w:r w:rsidR="005B7FEA" w:rsidRPr="005B7FEA">
        <w:rPr>
          <w:rFonts w:ascii="宋体" w:eastAsia="宋体" w:hAnsi="宋体" w:hint="eastAsia"/>
          <w:lang w:eastAsia="zh-CN"/>
        </w:rPr>
        <w:t>、</w:t>
      </w:r>
      <w:r w:rsidR="005B7FEA" w:rsidRPr="005B7FEA">
        <w:rPr>
          <w:rFonts w:ascii="宋体" w:eastAsia="宋体" w:hAnsi="宋体"/>
          <w:lang w:eastAsia="zh-CN"/>
        </w:rPr>
        <w:t>样品台</w:t>
      </w:r>
      <w:r w:rsidR="005B7FEA" w:rsidRPr="005B7FEA">
        <w:rPr>
          <w:rFonts w:ascii="宋体" w:eastAsia="宋体" w:hAnsi="宋体" w:hint="eastAsia"/>
          <w:lang w:eastAsia="zh-CN"/>
        </w:rPr>
        <w:t>、</w:t>
      </w:r>
      <w:r w:rsidR="005B7FEA" w:rsidRPr="005B7FEA">
        <w:rPr>
          <w:rFonts w:ascii="宋体" w:eastAsia="宋体" w:hAnsi="宋体"/>
          <w:lang w:eastAsia="zh-CN"/>
        </w:rPr>
        <w:t>屏蔽罩、前置放大装置盒。</w:t>
      </w:r>
      <w:r w:rsidR="005B7FEA" w:rsidRPr="005B7FEA">
        <w:rPr>
          <w:rFonts w:ascii="宋体" w:eastAsia="宋体" w:hAnsi="宋体" w:hint="eastAsia"/>
          <w:lang w:eastAsia="zh-CN"/>
        </w:rPr>
        <w:t>其特征</w:t>
      </w:r>
      <w:r w:rsidR="005B7FEA" w:rsidRPr="005B7FEA">
        <w:rPr>
          <w:rFonts w:ascii="宋体" w:eastAsia="宋体" w:hAnsi="宋体"/>
          <w:lang w:eastAsia="zh-CN"/>
        </w:rPr>
        <w:t>在于：</w:t>
      </w:r>
      <w:r w:rsidR="00F63D5A">
        <w:rPr>
          <w:rFonts w:ascii="宋体" w:eastAsia="宋体" w:hAnsi="宋体" w:hint="eastAsia"/>
          <w:lang w:eastAsia="zh-CN"/>
        </w:rPr>
        <w:t>压电马达</w:t>
      </w:r>
      <w:r w:rsidR="005B7FEA" w:rsidRPr="005B7FEA">
        <w:rPr>
          <w:rFonts w:ascii="宋体" w:eastAsia="宋体" w:hAnsi="宋体" w:hint="eastAsia"/>
          <w:lang w:eastAsia="zh-CN"/>
        </w:rPr>
        <w:t>一端</w:t>
      </w:r>
      <w:r w:rsidR="005B7FEA" w:rsidRPr="005B7FEA">
        <w:rPr>
          <w:rFonts w:ascii="宋体" w:eastAsia="宋体" w:hAnsi="宋体"/>
          <w:lang w:eastAsia="zh-CN"/>
        </w:rPr>
        <w:t>通过结构胶</w:t>
      </w:r>
      <w:r w:rsidR="005B7FEA" w:rsidRPr="005B7FEA">
        <w:rPr>
          <w:rFonts w:ascii="宋体" w:eastAsia="宋体" w:hAnsi="宋体" w:hint="eastAsia"/>
          <w:lang w:eastAsia="zh-CN"/>
        </w:rPr>
        <w:t>固定</w:t>
      </w:r>
      <w:r w:rsidR="005B7FEA" w:rsidRPr="005B7FEA">
        <w:rPr>
          <w:rFonts w:ascii="宋体" w:eastAsia="宋体" w:hAnsi="宋体"/>
          <w:lang w:eastAsia="zh-CN"/>
        </w:rPr>
        <w:t>在绝缘</w:t>
      </w:r>
      <w:r w:rsidR="00F63D5A">
        <w:rPr>
          <w:rFonts w:ascii="宋体" w:eastAsia="宋体" w:hAnsi="宋体" w:hint="eastAsia"/>
          <w:lang w:eastAsia="zh-CN"/>
        </w:rPr>
        <w:t>盖</w:t>
      </w:r>
      <w:r w:rsidR="005B7FEA" w:rsidRPr="005B7FEA">
        <w:rPr>
          <w:rFonts w:ascii="宋体" w:eastAsia="宋体" w:hAnsi="宋体" w:hint="eastAsia"/>
          <w:lang w:eastAsia="zh-CN"/>
        </w:rPr>
        <w:t>上；</w:t>
      </w:r>
      <w:r w:rsidR="0003545C">
        <w:rPr>
          <w:rFonts w:ascii="宋体" w:eastAsia="宋体" w:hAnsi="宋体" w:hint="eastAsia"/>
          <w:lang w:eastAsia="zh-CN"/>
        </w:rPr>
        <w:t>绝缘盖</w:t>
      </w:r>
      <w:r w:rsidR="005B7FEA" w:rsidRPr="005B7FEA">
        <w:rPr>
          <w:rFonts w:ascii="宋体" w:eastAsia="宋体" w:hAnsi="宋体" w:hint="eastAsia"/>
          <w:lang w:eastAsia="zh-CN"/>
        </w:rPr>
        <w:t>通过</w:t>
      </w:r>
      <w:r w:rsidR="00A57A94">
        <w:rPr>
          <w:rFonts w:ascii="宋体" w:eastAsia="宋体" w:hAnsi="宋体"/>
          <w:lang w:eastAsia="zh-CN"/>
        </w:rPr>
        <w:t>螺丝与显微镜支架</w:t>
      </w:r>
      <w:r w:rsidR="005B7FEA" w:rsidRPr="005B7FEA">
        <w:rPr>
          <w:rFonts w:ascii="宋体" w:eastAsia="宋体" w:hAnsi="宋体" w:hint="eastAsia"/>
          <w:lang w:eastAsia="zh-CN"/>
        </w:rPr>
        <w:t>固定；</w:t>
      </w:r>
      <w:r w:rsidR="005B5D72">
        <w:rPr>
          <w:rFonts w:ascii="宋体" w:eastAsia="宋体" w:hAnsi="宋体"/>
          <w:lang w:eastAsia="zh-CN"/>
        </w:rPr>
        <w:t>显微镜支架</w:t>
      </w:r>
      <w:r w:rsidR="005B7FEA" w:rsidRPr="005B7FEA">
        <w:rPr>
          <w:rFonts w:ascii="宋体" w:eastAsia="宋体" w:hAnsi="宋体" w:hint="eastAsia"/>
          <w:lang w:eastAsia="zh-CN"/>
        </w:rPr>
        <w:t>通过样品台上的</w:t>
      </w:r>
      <w:r w:rsidR="005B7FEA" w:rsidRPr="005B7FEA">
        <w:rPr>
          <w:rFonts w:ascii="宋体" w:eastAsia="宋体" w:hAnsi="宋体"/>
          <w:lang w:eastAsia="zh-CN"/>
        </w:rPr>
        <w:t>卡槽定位，并用结构胶</w:t>
      </w:r>
      <w:r w:rsidR="005B7FEA" w:rsidRPr="005B7FEA">
        <w:rPr>
          <w:rFonts w:ascii="宋体" w:eastAsia="宋体" w:hAnsi="宋体" w:hint="eastAsia"/>
          <w:lang w:eastAsia="zh-CN"/>
        </w:rPr>
        <w:t>固定；</w:t>
      </w:r>
      <w:r w:rsidR="003446C8">
        <w:rPr>
          <w:rFonts w:ascii="宋体" w:eastAsia="宋体" w:hAnsi="宋体"/>
          <w:lang w:eastAsia="zh-CN"/>
        </w:rPr>
        <w:t>样品台</w:t>
      </w:r>
      <w:r w:rsidR="005B7FEA" w:rsidRPr="005B7FEA">
        <w:rPr>
          <w:rFonts w:ascii="宋体" w:eastAsia="宋体" w:hAnsi="宋体" w:hint="eastAsia"/>
          <w:lang w:eastAsia="zh-CN"/>
        </w:rPr>
        <w:t>通过</w:t>
      </w:r>
      <w:r w:rsidR="005B7FEA" w:rsidRPr="005B7FEA">
        <w:rPr>
          <w:rFonts w:ascii="宋体" w:eastAsia="宋体" w:hAnsi="宋体"/>
          <w:lang w:eastAsia="zh-CN"/>
        </w:rPr>
        <w:t>前置放大装置盒</w:t>
      </w:r>
      <w:r w:rsidR="005B7FEA" w:rsidRPr="005B7FEA">
        <w:rPr>
          <w:rFonts w:ascii="宋体" w:eastAsia="宋体" w:hAnsi="宋体" w:hint="eastAsia"/>
          <w:lang w:eastAsia="zh-CN"/>
        </w:rPr>
        <w:t>上的</w:t>
      </w:r>
      <w:r w:rsidR="005B7FEA" w:rsidRPr="005B7FEA">
        <w:rPr>
          <w:rFonts w:ascii="宋体" w:eastAsia="宋体" w:hAnsi="宋体"/>
          <w:lang w:eastAsia="zh-CN"/>
        </w:rPr>
        <w:t>卡槽定位，并用螺丝固定。</w:t>
      </w:r>
      <w:r w:rsidR="00595F03">
        <w:rPr>
          <w:rFonts w:ascii="宋体" w:eastAsia="宋体" w:hAnsi="宋体" w:hint="eastAsia"/>
          <w:lang w:eastAsia="zh-CN"/>
        </w:rPr>
        <w:t>本</w:t>
      </w:r>
      <w:r w:rsidR="00595F03">
        <w:rPr>
          <w:rFonts w:ascii="宋体" w:eastAsia="宋体" w:hAnsi="宋体"/>
          <w:lang w:eastAsia="zh-CN"/>
        </w:rPr>
        <w:t>发明</w:t>
      </w:r>
      <w:r w:rsidR="00CA0D61">
        <w:rPr>
          <w:rFonts w:ascii="宋体" w:eastAsia="宋体" w:hAnsi="宋体" w:hint="eastAsia"/>
          <w:lang w:eastAsia="zh-CN"/>
        </w:rPr>
        <w:t>结构简单</w:t>
      </w:r>
      <w:r w:rsidR="00CA0D61">
        <w:rPr>
          <w:rFonts w:ascii="宋体" w:eastAsia="宋体" w:hAnsi="宋体"/>
          <w:lang w:eastAsia="zh-CN"/>
        </w:rPr>
        <w:t>刚性强</w:t>
      </w:r>
      <w:r w:rsidR="007E3A5C">
        <w:rPr>
          <w:rFonts w:ascii="宋体" w:eastAsia="宋体" w:hAnsi="宋体" w:hint="eastAsia"/>
          <w:lang w:eastAsia="zh-CN"/>
        </w:rPr>
        <w:t>，</w:t>
      </w:r>
      <w:r w:rsidR="007E3A5C">
        <w:rPr>
          <w:rFonts w:ascii="宋体" w:eastAsia="宋体" w:hAnsi="宋体"/>
          <w:lang w:eastAsia="zh-CN"/>
        </w:rPr>
        <w:t>分离式的镜体</w:t>
      </w:r>
      <w:r w:rsidR="007E3A5C">
        <w:rPr>
          <w:rFonts w:ascii="宋体" w:eastAsia="宋体" w:hAnsi="宋体" w:hint="eastAsia"/>
          <w:lang w:eastAsia="zh-CN"/>
        </w:rPr>
        <w:t>结构</w:t>
      </w:r>
      <w:r w:rsidR="007E3A5C">
        <w:rPr>
          <w:rFonts w:ascii="宋体" w:eastAsia="宋体" w:hAnsi="宋体"/>
          <w:lang w:eastAsia="zh-CN"/>
        </w:rPr>
        <w:t>设计，</w:t>
      </w:r>
      <w:r w:rsidR="007E3A5C">
        <w:rPr>
          <w:rFonts w:ascii="宋体" w:eastAsia="宋体" w:hAnsi="宋体" w:hint="eastAsia"/>
          <w:lang w:eastAsia="zh-CN"/>
        </w:rPr>
        <w:t>利用</w:t>
      </w:r>
      <w:r w:rsidR="007E3A5C">
        <w:rPr>
          <w:rFonts w:ascii="宋体" w:eastAsia="宋体" w:hAnsi="宋体"/>
          <w:lang w:eastAsia="zh-CN"/>
        </w:rPr>
        <w:t>卡槽定位螺丝与结构胶固定，机械</w:t>
      </w:r>
      <w:r w:rsidR="007E3A5C">
        <w:rPr>
          <w:rFonts w:ascii="宋体" w:eastAsia="宋体" w:hAnsi="宋体" w:hint="eastAsia"/>
          <w:lang w:eastAsia="zh-CN"/>
        </w:rPr>
        <w:t>刚性强。在</w:t>
      </w:r>
      <w:r w:rsidR="007E3A5C">
        <w:rPr>
          <w:rFonts w:ascii="宋体" w:eastAsia="宋体" w:hAnsi="宋体"/>
          <w:lang w:eastAsia="zh-CN"/>
        </w:rPr>
        <w:t>使用过程中便于装置的拆装调试。</w:t>
      </w:r>
      <w:r w:rsidR="002B4F0D">
        <w:rPr>
          <w:rFonts w:ascii="宋体" w:eastAsia="宋体" w:hAnsi="宋体" w:hint="eastAsia"/>
          <w:lang w:eastAsia="zh-CN"/>
        </w:rPr>
        <w:t>电磁</w:t>
      </w:r>
      <w:r w:rsidR="002B4F0D">
        <w:rPr>
          <w:rFonts w:ascii="宋体" w:eastAsia="宋体" w:hAnsi="宋体"/>
          <w:lang w:eastAsia="zh-CN"/>
        </w:rPr>
        <w:t>屏蔽性</w:t>
      </w:r>
      <w:r w:rsidR="002B4F0D">
        <w:rPr>
          <w:rFonts w:ascii="宋体" w:eastAsia="宋体" w:hAnsi="宋体" w:hint="eastAsia"/>
          <w:lang w:eastAsia="zh-CN"/>
        </w:rPr>
        <w:t>好，</w:t>
      </w:r>
      <w:r w:rsidR="002B4F0D">
        <w:rPr>
          <w:rFonts w:ascii="宋体" w:eastAsia="宋体" w:hAnsi="宋体"/>
          <w:lang w:eastAsia="zh-CN"/>
        </w:rPr>
        <w:t>不锈钢</w:t>
      </w:r>
      <w:r w:rsidR="002B4F0D">
        <w:rPr>
          <w:rFonts w:ascii="宋体" w:eastAsia="宋体" w:hAnsi="宋体" w:hint="eastAsia"/>
          <w:lang w:eastAsia="zh-CN"/>
        </w:rPr>
        <w:t>外壳</w:t>
      </w:r>
      <w:r w:rsidR="002B4F0D">
        <w:rPr>
          <w:rFonts w:ascii="宋体" w:eastAsia="宋体" w:hAnsi="宋体"/>
          <w:lang w:eastAsia="zh-CN"/>
        </w:rPr>
        <w:t>在保护压电陶瓷管</w:t>
      </w:r>
      <w:r w:rsidR="002B4F0D">
        <w:rPr>
          <w:rFonts w:ascii="宋体" w:eastAsia="宋体" w:hAnsi="宋体" w:hint="eastAsia"/>
          <w:lang w:eastAsia="zh-CN"/>
        </w:rPr>
        <w:t>的</w:t>
      </w:r>
      <w:r w:rsidR="002B4F0D">
        <w:rPr>
          <w:rFonts w:ascii="宋体" w:eastAsia="宋体" w:hAnsi="宋体"/>
          <w:lang w:eastAsia="zh-CN"/>
        </w:rPr>
        <w:t>同时，可以起屏蔽外界电磁干扰。</w:t>
      </w:r>
    </w:p>
    <w:p w:rsidR="005B7FEA" w:rsidRPr="00650100" w:rsidRDefault="005B7FEA" w:rsidP="004D37FF">
      <w:pPr>
        <w:rPr>
          <w:rFonts w:ascii="宋体" w:eastAsia="宋体" w:hAnsi="宋体"/>
          <w:lang w:eastAsia="zh-CN"/>
        </w:rPr>
      </w:pPr>
    </w:p>
    <w:p w:rsidR="00A2420B" w:rsidRDefault="00122127">
      <w:pPr>
        <w:rPr>
          <w:rFonts w:ascii="宋体" w:eastAsia="宋体" w:hAnsi="宋体"/>
          <w:lang w:eastAsia="zh-CN"/>
        </w:rPr>
      </w:pPr>
      <w:r>
        <w:rPr>
          <w:noProof/>
        </w:rPr>
        <w:drawing>
          <wp:inline distT="0" distB="0" distL="0" distR="0" wp14:anchorId="7E1D29D6" wp14:editId="1C45A22D">
            <wp:extent cx="3275447" cy="3714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2755" cy="3723038"/>
                    </a:xfrm>
                    <a:prstGeom prst="rect">
                      <a:avLst/>
                    </a:prstGeom>
                  </pic:spPr>
                </pic:pic>
              </a:graphicData>
            </a:graphic>
          </wp:inline>
        </w:drawing>
      </w:r>
    </w:p>
    <w:p w:rsidR="005A1035" w:rsidRDefault="005A1035">
      <w:pPr>
        <w:rPr>
          <w:rFonts w:ascii="宋体" w:eastAsia="宋体" w:hAnsi="宋体"/>
          <w:lang w:eastAsia="zh-CN"/>
        </w:rPr>
      </w:pPr>
    </w:p>
    <w:p w:rsidR="00B022F5" w:rsidRDefault="003B68F6" w:rsidP="003B68F6">
      <w:pPr>
        <w:spacing w:after="160" w:line="259" w:lineRule="auto"/>
        <w:rPr>
          <w:rFonts w:eastAsia="等线"/>
          <w:lang w:eastAsia="zh-CN"/>
        </w:rPr>
      </w:pPr>
      <w:r>
        <w:rPr>
          <w:rFonts w:eastAsia="等线"/>
          <w:lang w:eastAsia="zh-CN"/>
        </w:rPr>
        <w:br w:type="page"/>
      </w:r>
    </w:p>
    <w:p w:rsidR="00B022F5" w:rsidRDefault="00B022F5" w:rsidP="005A1035">
      <w:pPr>
        <w:rPr>
          <w:rFonts w:eastAsia="等线"/>
          <w:lang w:eastAsia="zh-CN"/>
        </w:rPr>
      </w:pPr>
    </w:p>
    <w:p w:rsidR="005A1035" w:rsidRDefault="005A1035" w:rsidP="005A1035">
      <w:pPr>
        <w:rPr>
          <w:rFonts w:eastAsia="等线"/>
          <w:b/>
          <w:sz w:val="36"/>
          <w:szCs w:val="36"/>
          <w:lang w:eastAsia="zh-CN"/>
        </w:rPr>
      </w:pPr>
      <w:r w:rsidRPr="00783A2D">
        <w:rPr>
          <w:rFonts w:eastAsia="等线"/>
          <w:b/>
          <w:sz w:val="36"/>
          <w:szCs w:val="36"/>
          <w:lang w:eastAsia="zh-CN"/>
        </w:rPr>
        <w:t>权利要求书：</w:t>
      </w:r>
    </w:p>
    <w:p w:rsidR="004D2384" w:rsidRPr="00783A2D" w:rsidRDefault="004D2384" w:rsidP="005A1035">
      <w:pPr>
        <w:rPr>
          <w:b/>
          <w:sz w:val="36"/>
          <w:szCs w:val="36"/>
          <w:lang w:eastAsia="zh-CN"/>
        </w:rPr>
      </w:pPr>
    </w:p>
    <w:p w:rsidR="00FA7A99" w:rsidRPr="00FA7A99" w:rsidRDefault="00ED38F4" w:rsidP="00FA7A99">
      <w:pPr>
        <w:pStyle w:val="ListParagraph"/>
        <w:numPr>
          <w:ilvl w:val="0"/>
          <w:numId w:val="1"/>
        </w:numPr>
        <w:rPr>
          <w:rFonts w:ascii="宋体" w:eastAsia="宋体" w:hAnsi="宋体"/>
          <w:lang w:eastAsia="zh-CN"/>
        </w:rPr>
      </w:pPr>
      <w:r w:rsidRPr="00FA7A99">
        <w:rPr>
          <w:rFonts w:ascii="宋体" w:eastAsia="宋体" w:hAnsi="宋体"/>
          <w:lang w:eastAsia="zh-CN"/>
        </w:rPr>
        <w:t>一种分离式扫描探针显微镜镜体，包括</w:t>
      </w:r>
      <w:r w:rsidR="009007BB" w:rsidRPr="00FA7A99">
        <w:rPr>
          <w:rFonts w:ascii="宋体" w:eastAsia="宋体" w:hAnsi="宋体"/>
          <w:lang w:eastAsia="zh-CN"/>
        </w:rPr>
        <w:t>压电马达及探针</w:t>
      </w:r>
      <w:r w:rsidR="009007BB" w:rsidRPr="00FA7A99">
        <w:rPr>
          <w:rFonts w:ascii="宋体" w:eastAsia="宋体" w:hAnsi="宋体" w:hint="eastAsia"/>
          <w:lang w:eastAsia="zh-CN"/>
        </w:rPr>
        <w:t>(</w:t>
      </w:r>
      <w:r w:rsidR="009007BB" w:rsidRPr="00FA7A99">
        <w:rPr>
          <w:rFonts w:ascii="宋体" w:eastAsia="宋体" w:hAnsi="宋体"/>
          <w:lang w:eastAsia="zh-CN"/>
        </w:rPr>
        <w:t>1</w:t>
      </w:r>
      <w:r w:rsidR="009007BB" w:rsidRPr="00FA7A99">
        <w:rPr>
          <w:rFonts w:ascii="宋体" w:eastAsia="宋体" w:hAnsi="宋体" w:hint="eastAsia"/>
          <w:lang w:eastAsia="zh-CN"/>
        </w:rPr>
        <w:t>)、显微镜</w:t>
      </w:r>
      <w:r w:rsidR="009007BB" w:rsidRPr="00FA7A99">
        <w:rPr>
          <w:rFonts w:ascii="宋体" w:eastAsia="宋体" w:hAnsi="宋体"/>
          <w:lang w:eastAsia="zh-CN"/>
        </w:rPr>
        <w:t>支撑架</w:t>
      </w:r>
      <w:r w:rsidR="009007BB" w:rsidRPr="00FA7A99">
        <w:rPr>
          <w:rFonts w:ascii="宋体" w:eastAsia="宋体" w:hAnsi="宋体" w:hint="eastAsia"/>
          <w:lang w:eastAsia="zh-CN"/>
        </w:rPr>
        <w:t>（2</w:t>
      </w:r>
      <w:r w:rsidR="009007BB" w:rsidRPr="00FA7A99">
        <w:rPr>
          <w:rFonts w:ascii="宋体" w:eastAsia="宋体" w:hAnsi="宋体"/>
          <w:lang w:eastAsia="zh-CN"/>
        </w:rPr>
        <w:t>）</w:t>
      </w:r>
      <w:r w:rsidR="009007BB" w:rsidRPr="00FA7A99">
        <w:rPr>
          <w:rFonts w:ascii="宋体" w:eastAsia="宋体" w:hAnsi="宋体" w:hint="eastAsia"/>
          <w:lang w:eastAsia="zh-CN"/>
        </w:rPr>
        <w:t>、</w:t>
      </w:r>
      <w:r w:rsidR="009007BB" w:rsidRPr="00FA7A99">
        <w:rPr>
          <w:rFonts w:ascii="宋体" w:eastAsia="宋体" w:hAnsi="宋体"/>
          <w:lang w:eastAsia="zh-CN"/>
        </w:rPr>
        <w:t>绝缘盖</w:t>
      </w:r>
      <w:r w:rsidR="009007BB" w:rsidRPr="00FA7A99">
        <w:rPr>
          <w:rFonts w:ascii="宋体" w:eastAsia="宋体" w:hAnsi="宋体" w:hint="eastAsia"/>
          <w:lang w:eastAsia="zh-CN"/>
        </w:rPr>
        <w:t>（3</w:t>
      </w:r>
      <w:r w:rsidR="009007BB" w:rsidRPr="00FA7A99">
        <w:rPr>
          <w:rFonts w:ascii="宋体" w:eastAsia="宋体" w:hAnsi="宋体"/>
          <w:lang w:eastAsia="zh-CN"/>
        </w:rPr>
        <w:t>）</w:t>
      </w:r>
      <w:r w:rsidR="009007BB" w:rsidRPr="00FA7A99">
        <w:rPr>
          <w:rFonts w:ascii="宋体" w:eastAsia="宋体" w:hAnsi="宋体" w:hint="eastAsia"/>
          <w:lang w:eastAsia="zh-CN"/>
        </w:rPr>
        <w:t>、</w:t>
      </w:r>
      <w:r w:rsidR="00386B50" w:rsidRPr="00FA7A99">
        <w:rPr>
          <w:rFonts w:ascii="宋体" w:eastAsia="宋体" w:hAnsi="宋体"/>
          <w:lang w:eastAsia="zh-CN"/>
        </w:rPr>
        <w:t>样品台</w:t>
      </w:r>
      <w:r w:rsidR="00386B50" w:rsidRPr="00FA7A99">
        <w:rPr>
          <w:rFonts w:ascii="宋体" w:eastAsia="宋体" w:hAnsi="宋体" w:hint="eastAsia"/>
          <w:lang w:eastAsia="zh-CN"/>
        </w:rPr>
        <w:t>（4</w:t>
      </w:r>
      <w:r w:rsidR="00386B50" w:rsidRPr="00FA7A99">
        <w:rPr>
          <w:rFonts w:ascii="宋体" w:eastAsia="宋体" w:hAnsi="宋体"/>
          <w:lang w:eastAsia="zh-CN"/>
        </w:rPr>
        <w:t>）</w:t>
      </w:r>
      <w:r w:rsidR="00386B50" w:rsidRPr="00FA7A99">
        <w:rPr>
          <w:rFonts w:ascii="宋体" w:eastAsia="宋体" w:hAnsi="宋体" w:hint="eastAsia"/>
          <w:lang w:eastAsia="zh-CN"/>
        </w:rPr>
        <w:t>、</w:t>
      </w:r>
      <w:r w:rsidRPr="00FA7A99">
        <w:rPr>
          <w:rFonts w:ascii="宋体" w:eastAsia="宋体" w:hAnsi="宋体"/>
          <w:lang w:eastAsia="zh-CN"/>
        </w:rPr>
        <w:t>屏蔽罩</w:t>
      </w:r>
      <w:r w:rsidR="00386B50" w:rsidRPr="00FA7A99">
        <w:rPr>
          <w:rFonts w:ascii="宋体" w:eastAsia="宋体" w:hAnsi="宋体" w:hint="eastAsia"/>
          <w:lang w:eastAsia="zh-CN"/>
        </w:rPr>
        <w:t>（5</w:t>
      </w:r>
      <w:r w:rsidR="00386B50" w:rsidRPr="00FA7A99">
        <w:rPr>
          <w:rFonts w:ascii="宋体" w:eastAsia="宋体" w:hAnsi="宋体"/>
          <w:lang w:eastAsia="zh-CN"/>
        </w:rPr>
        <w:t>）</w:t>
      </w:r>
      <w:r w:rsidRPr="00FA7A99">
        <w:rPr>
          <w:rFonts w:ascii="宋体" w:eastAsia="宋体" w:hAnsi="宋体"/>
          <w:lang w:eastAsia="zh-CN"/>
        </w:rPr>
        <w:t>、前置放大装置盒</w:t>
      </w:r>
      <w:r w:rsidR="00B57337" w:rsidRPr="00FA7A99">
        <w:rPr>
          <w:rFonts w:ascii="宋体" w:eastAsia="宋体" w:hAnsi="宋体" w:hint="eastAsia"/>
          <w:lang w:eastAsia="zh-CN"/>
        </w:rPr>
        <w:t>（6</w:t>
      </w:r>
      <w:r w:rsidR="00B57337" w:rsidRPr="00FA7A99">
        <w:rPr>
          <w:rFonts w:ascii="宋体" w:eastAsia="宋体" w:hAnsi="宋体"/>
          <w:lang w:eastAsia="zh-CN"/>
        </w:rPr>
        <w:t>）</w:t>
      </w:r>
      <w:r w:rsidRPr="00FA7A99">
        <w:rPr>
          <w:rFonts w:ascii="宋体" w:eastAsia="宋体" w:hAnsi="宋体"/>
          <w:lang w:eastAsia="zh-CN"/>
        </w:rPr>
        <w:t>。</w:t>
      </w:r>
      <w:r w:rsidR="00FA7A99">
        <w:rPr>
          <w:rFonts w:ascii="宋体" w:eastAsia="宋体" w:hAnsi="宋体" w:hint="eastAsia"/>
          <w:lang w:eastAsia="zh-CN"/>
        </w:rPr>
        <w:t>其特征</w:t>
      </w:r>
      <w:r w:rsidR="00FA7A99">
        <w:rPr>
          <w:rFonts w:ascii="宋体" w:eastAsia="宋体" w:hAnsi="宋体"/>
          <w:lang w:eastAsia="zh-CN"/>
        </w:rPr>
        <w:t>在于：</w:t>
      </w:r>
      <w:r w:rsidR="00FA7A99">
        <w:rPr>
          <w:rFonts w:ascii="宋体" w:eastAsia="宋体" w:hAnsi="宋体" w:hint="eastAsia"/>
          <w:lang w:eastAsia="zh-CN"/>
        </w:rPr>
        <w:t>压电马达（1</w:t>
      </w:r>
      <w:r w:rsidR="00FA7A99">
        <w:rPr>
          <w:rFonts w:ascii="宋体" w:eastAsia="宋体" w:hAnsi="宋体"/>
          <w:lang w:eastAsia="zh-CN"/>
        </w:rPr>
        <w:t>）</w:t>
      </w:r>
      <w:r w:rsidR="00FA7A99">
        <w:rPr>
          <w:rFonts w:ascii="宋体" w:eastAsia="宋体" w:hAnsi="宋体" w:hint="eastAsia"/>
          <w:lang w:eastAsia="zh-CN"/>
        </w:rPr>
        <w:t>一端</w:t>
      </w:r>
      <w:r w:rsidR="00FA7A99">
        <w:rPr>
          <w:rFonts w:ascii="宋体" w:eastAsia="宋体" w:hAnsi="宋体"/>
          <w:lang w:eastAsia="zh-CN"/>
        </w:rPr>
        <w:t>通过结构胶</w:t>
      </w:r>
      <w:r w:rsidR="00FA7A99">
        <w:rPr>
          <w:rFonts w:ascii="宋体" w:eastAsia="宋体" w:hAnsi="宋体" w:hint="eastAsia"/>
          <w:lang w:eastAsia="zh-CN"/>
        </w:rPr>
        <w:t>固定</w:t>
      </w:r>
      <w:r w:rsidR="00FA7A99">
        <w:rPr>
          <w:rFonts w:ascii="宋体" w:eastAsia="宋体" w:hAnsi="宋体"/>
          <w:lang w:eastAsia="zh-CN"/>
        </w:rPr>
        <w:t>在绝缘</w:t>
      </w:r>
      <w:r w:rsidR="00FA7A99">
        <w:rPr>
          <w:rFonts w:ascii="宋体" w:eastAsia="宋体" w:hAnsi="宋体" w:hint="eastAsia"/>
          <w:lang w:eastAsia="zh-CN"/>
        </w:rPr>
        <w:t>盖（3</w:t>
      </w:r>
      <w:r w:rsidR="00FA7A99">
        <w:rPr>
          <w:rFonts w:ascii="宋体" w:eastAsia="宋体" w:hAnsi="宋体"/>
          <w:lang w:eastAsia="zh-CN"/>
        </w:rPr>
        <w:t>）</w:t>
      </w:r>
      <w:r w:rsidR="00FA7A99">
        <w:rPr>
          <w:rFonts w:ascii="宋体" w:eastAsia="宋体" w:hAnsi="宋体" w:hint="eastAsia"/>
          <w:lang w:eastAsia="zh-CN"/>
        </w:rPr>
        <w:t>上</w:t>
      </w:r>
      <w:r w:rsidR="00C54FF1">
        <w:rPr>
          <w:rFonts w:ascii="宋体" w:eastAsia="宋体" w:hAnsi="宋体" w:hint="eastAsia"/>
          <w:lang w:eastAsia="zh-CN"/>
        </w:rPr>
        <w:t>；</w:t>
      </w:r>
      <w:r w:rsidR="009F1116">
        <w:rPr>
          <w:rFonts w:ascii="宋体" w:eastAsia="宋体" w:hAnsi="宋体" w:hint="eastAsia"/>
          <w:lang w:eastAsia="zh-CN"/>
        </w:rPr>
        <w:t>绝缘盖（3</w:t>
      </w:r>
      <w:r w:rsidR="009F1116">
        <w:rPr>
          <w:rFonts w:ascii="宋体" w:eastAsia="宋体" w:hAnsi="宋体"/>
          <w:lang w:eastAsia="zh-CN"/>
        </w:rPr>
        <w:t>）</w:t>
      </w:r>
      <w:r w:rsidR="009F1116">
        <w:rPr>
          <w:rFonts w:ascii="宋体" w:eastAsia="宋体" w:hAnsi="宋体" w:hint="eastAsia"/>
          <w:lang w:eastAsia="zh-CN"/>
        </w:rPr>
        <w:t>通过</w:t>
      </w:r>
      <w:r w:rsidR="009F1116">
        <w:rPr>
          <w:rFonts w:ascii="宋体" w:eastAsia="宋体" w:hAnsi="宋体"/>
          <w:lang w:eastAsia="zh-CN"/>
        </w:rPr>
        <w:t>螺丝与显微镜支架（</w:t>
      </w:r>
      <w:r w:rsidR="009F1116">
        <w:rPr>
          <w:rFonts w:ascii="宋体" w:eastAsia="宋体" w:hAnsi="宋体" w:hint="eastAsia"/>
          <w:lang w:eastAsia="zh-CN"/>
        </w:rPr>
        <w:t>2</w:t>
      </w:r>
      <w:r w:rsidR="009F1116">
        <w:rPr>
          <w:rFonts w:ascii="宋体" w:eastAsia="宋体" w:hAnsi="宋体"/>
          <w:lang w:eastAsia="zh-CN"/>
        </w:rPr>
        <w:t>）</w:t>
      </w:r>
      <w:r w:rsidR="009F1116">
        <w:rPr>
          <w:rFonts w:ascii="宋体" w:eastAsia="宋体" w:hAnsi="宋体" w:hint="eastAsia"/>
          <w:lang w:eastAsia="zh-CN"/>
        </w:rPr>
        <w:t>固定</w:t>
      </w:r>
      <w:r w:rsidR="00C54FF1">
        <w:rPr>
          <w:rFonts w:ascii="宋体" w:eastAsia="宋体" w:hAnsi="宋体" w:hint="eastAsia"/>
          <w:lang w:eastAsia="zh-CN"/>
        </w:rPr>
        <w:t>；</w:t>
      </w:r>
      <w:r w:rsidR="00C54FF1">
        <w:rPr>
          <w:rFonts w:ascii="宋体" w:eastAsia="宋体" w:hAnsi="宋体"/>
          <w:lang w:eastAsia="zh-CN"/>
        </w:rPr>
        <w:t>显微镜支架（</w:t>
      </w:r>
      <w:r w:rsidR="00C54FF1">
        <w:rPr>
          <w:rFonts w:ascii="宋体" w:eastAsia="宋体" w:hAnsi="宋体" w:hint="eastAsia"/>
          <w:lang w:eastAsia="zh-CN"/>
        </w:rPr>
        <w:t>2</w:t>
      </w:r>
      <w:r w:rsidR="00C54FF1">
        <w:rPr>
          <w:rFonts w:ascii="宋体" w:eastAsia="宋体" w:hAnsi="宋体"/>
          <w:lang w:eastAsia="zh-CN"/>
        </w:rPr>
        <w:t>）</w:t>
      </w:r>
      <w:r w:rsidR="00C54FF1">
        <w:rPr>
          <w:rFonts w:ascii="宋体" w:eastAsia="宋体" w:hAnsi="宋体" w:hint="eastAsia"/>
          <w:lang w:eastAsia="zh-CN"/>
        </w:rPr>
        <w:t>通过样品台</w:t>
      </w:r>
      <w:r w:rsidR="00C54FF1">
        <w:rPr>
          <w:rFonts w:ascii="宋体" w:eastAsia="宋体" w:hAnsi="宋体"/>
          <w:lang w:eastAsia="zh-CN"/>
        </w:rPr>
        <w:t>（</w:t>
      </w:r>
      <w:r w:rsidR="00C54FF1">
        <w:rPr>
          <w:rFonts w:ascii="宋体" w:eastAsia="宋体" w:hAnsi="宋体" w:hint="eastAsia"/>
          <w:lang w:eastAsia="zh-CN"/>
        </w:rPr>
        <w:t>4</w:t>
      </w:r>
      <w:r w:rsidR="00C54FF1">
        <w:rPr>
          <w:rFonts w:ascii="宋体" w:eastAsia="宋体" w:hAnsi="宋体"/>
          <w:lang w:eastAsia="zh-CN"/>
        </w:rPr>
        <w:t>）</w:t>
      </w:r>
      <w:r w:rsidR="00765580">
        <w:rPr>
          <w:rFonts w:ascii="宋体" w:eastAsia="宋体" w:hAnsi="宋体" w:hint="eastAsia"/>
          <w:lang w:eastAsia="zh-CN"/>
        </w:rPr>
        <w:t>上的</w:t>
      </w:r>
      <w:r w:rsidR="00765580">
        <w:rPr>
          <w:rFonts w:ascii="宋体" w:eastAsia="宋体" w:hAnsi="宋体"/>
          <w:lang w:eastAsia="zh-CN"/>
        </w:rPr>
        <w:t>卡槽定位，并用结构胶</w:t>
      </w:r>
      <w:r w:rsidR="00765580">
        <w:rPr>
          <w:rFonts w:ascii="宋体" w:eastAsia="宋体" w:hAnsi="宋体" w:hint="eastAsia"/>
          <w:lang w:eastAsia="zh-CN"/>
        </w:rPr>
        <w:t>固定</w:t>
      </w:r>
      <w:r w:rsidR="00F05F4E">
        <w:rPr>
          <w:rFonts w:ascii="宋体" w:eastAsia="宋体" w:hAnsi="宋体" w:hint="eastAsia"/>
          <w:lang w:eastAsia="zh-CN"/>
        </w:rPr>
        <w:t>；</w:t>
      </w:r>
      <w:r w:rsidR="00F05F4E">
        <w:rPr>
          <w:rFonts w:ascii="宋体" w:eastAsia="宋体" w:hAnsi="宋体"/>
          <w:lang w:eastAsia="zh-CN"/>
        </w:rPr>
        <w:t>样品台（</w:t>
      </w:r>
      <w:r w:rsidR="00F05F4E">
        <w:rPr>
          <w:rFonts w:ascii="宋体" w:eastAsia="宋体" w:hAnsi="宋体" w:hint="eastAsia"/>
          <w:lang w:eastAsia="zh-CN"/>
        </w:rPr>
        <w:t>4</w:t>
      </w:r>
      <w:r w:rsidR="00F05F4E">
        <w:rPr>
          <w:rFonts w:ascii="宋体" w:eastAsia="宋体" w:hAnsi="宋体"/>
          <w:lang w:eastAsia="zh-CN"/>
        </w:rPr>
        <w:t>）</w:t>
      </w:r>
      <w:r w:rsidR="0089594F">
        <w:rPr>
          <w:rFonts w:ascii="宋体" w:eastAsia="宋体" w:hAnsi="宋体" w:hint="eastAsia"/>
          <w:lang w:eastAsia="zh-CN"/>
        </w:rPr>
        <w:t>通过</w:t>
      </w:r>
      <w:r w:rsidR="0089594F">
        <w:rPr>
          <w:rFonts w:ascii="宋体" w:eastAsia="宋体" w:hAnsi="宋体"/>
          <w:lang w:eastAsia="zh-CN"/>
        </w:rPr>
        <w:t>前置放大装置盒</w:t>
      </w:r>
      <w:r w:rsidR="0089594F">
        <w:rPr>
          <w:rFonts w:ascii="宋体" w:eastAsia="宋体" w:hAnsi="宋体" w:hint="eastAsia"/>
          <w:lang w:eastAsia="zh-CN"/>
        </w:rPr>
        <w:t>上的</w:t>
      </w:r>
      <w:r w:rsidR="0089594F">
        <w:rPr>
          <w:rFonts w:ascii="宋体" w:eastAsia="宋体" w:hAnsi="宋体"/>
          <w:lang w:eastAsia="zh-CN"/>
        </w:rPr>
        <w:t>卡槽定位，并用螺丝固定。</w:t>
      </w:r>
    </w:p>
    <w:p w:rsidR="00FA7A99" w:rsidRPr="001E7681" w:rsidRDefault="005B1B51" w:rsidP="001E7681">
      <w:pPr>
        <w:pStyle w:val="ListParagraph"/>
        <w:numPr>
          <w:ilvl w:val="0"/>
          <w:numId w:val="1"/>
        </w:numPr>
        <w:rPr>
          <w:rFonts w:ascii="宋体" w:eastAsia="宋体" w:hAnsi="宋体"/>
          <w:lang w:eastAsia="zh-CN"/>
        </w:rPr>
      </w:pPr>
      <w:r>
        <w:rPr>
          <w:rFonts w:ascii="宋体" w:eastAsia="宋体" w:hAnsi="宋体" w:hint="eastAsia"/>
          <w:lang w:eastAsia="zh-CN"/>
        </w:rPr>
        <w:t>根据</w:t>
      </w:r>
      <w:r>
        <w:rPr>
          <w:rFonts w:ascii="宋体" w:eastAsia="宋体" w:hAnsi="宋体"/>
          <w:lang w:eastAsia="zh-CN"/>
        </w:rPr>
        <w:t>权利要求</w:t>
      </w:r>
      <w:r>
        <w:rPr>
          <w:rFonts w:ascii="宋体" w:eastAsia="宋体" w:hAnsi="宋体" w:hint="eastAsia"/>
          <w:lang w:eastAsia="zh-CN"/>
        </w:rPr>
        <w:t>1所述</w:t>
      </w:r>
      <w:r>
        <w:rPr>
          <w:rFonts w:ascii="宋体" w:eastAsia="宋体" w:hAnsi="宋体"/>
          <w:lang w:eastAsia="zh-CN"/>
        </w:rPr>
        <w:t>的</w:t>
      </w:r>
      <w:r w:rsidR="00192E01">
        <w:rPr>
          <w:rFonts w:ascii="宋体" w:eastAsia="宋体" w:hAnsi="宋体" w:hint="eastAsia"/>
          <w:lang w:eastAsia="zh-CN"/>
        </w:rPr>
        <w:t>显微镜</w:t>
      </w:r>
      <w:r w:rsidR="00192E01">
        <w:rPr>
          <w:rFonts w:ascii="宋体" w:eastAsia="宋体" w:hAnsi="宋体"/>
          <w:lang w:eastAsia="zh-CN"/>
        </w:rPr>
        <w:t>支架</w:t>
      </w:r>
      <w:r w:rsidR="009555C8">
        <w:rPr>
          <w:rFonts w:ascii="宋体" w:eastAsia="宋体" w:hAnsi="宋体" w:hint="eastAsia"/>
          <w:lang w:eastAsia="zh-CN"/>
        </w:rPr>
        <w:t>（2</w:t>
      </w:r>
      <w:r w:rsidR="009555C8">
        <w:rPr>
          <w:rFonts w:ascii="宋体" w:eastAsia="宋体" w:hAnsi="宋体"/>
          <w:lang w:eastAsia="zh-CN"/>
        </w:rPr>
        <w:t>）</w:t>
      </w:r>
      <w:r w:rsidR="009555C8">
        <w:rPr>
          <w:rFonts w:ascii="宋体" w:eastAsia="宋体" w:hAnsi="宋体" w:hint="eastAsia"/>
          <w:lang w:eastAsia="zh-CN"/>
        </w:rPr>
        <w:t>，</w:t>
      </w:r>
      <w:r w:rsidR="009555C8">
        <w:rPr>
          <w:rFonts w:ascii="宋体" w:eastAsia="宋体" w:hAnsi="宋体"/>
          <w:lang w:eastAsia="zh-CN"/>
        </w:rPr>
        <w:t>其特征</w:t>
      </w:r>
      <w:r w:rsidR="001E7681">
        <w:rPr>
          <w:rFonts w:ascii="宋体" w:eastAsia="宋体" w:hAnsi="宋体" w:hint="eastAsia"/>
          <w:lang w:eastAsia="zh-CN"/>
        </w:rPr>
        <w:t>在</w:t>
      </w:r>
      <w:r w:rsidR="001E7681">
        <w:rPr>
          <w:rFonts w:ascii="宋体" w:eastAsia="宋体" w:hAnsi="宋体"/>
          <w:lang w:eastAsia="zh-CN"/>
        </w:rPr>
        <w:t>与</w:t>
      </w:r>
      <w:r w:rsidR="001E7681">
        <w:rPr>
          <w:rFonts w:ascii="宋体" w:eastAsia="宋体" w:hAnsi="宋体" w:hint="eastAsia"/>
          <w:lang w:eastAsia="zh-CN"/>
        </w:rPr>
        <w:t>顶部</w:t>
      </w:r>
      <w:r w:rsidR="001E7681">
        <w:rPr>
          <w:rFonts w:ascii="宋体" w:eastAsia="宋体" w:hAnsi="宋体"/>
          <w:lang w:eastAsia="zh-CN"/>
        </w:rPr>
        <w:t>留有与绝缘盖</w:t>
      </w:r>
      <w:r w:rsidR="001E7681">
        <w:rPr>
          <w:rFonts w:ascii="宋体" w:eastAsia="宋体" w:hAnsi="宋体" w:hint="eastAsia"/>
          <w:lang w:eastAsia="zh-CN"/>
        </w:rPr>
        <w:t>（3</w:t>
      </w:r>
      <w:r w:rsidR="001E7681">
        <w:rPr>
          <w:rFonts w:ascii="宋体" w:eastAsia="宋体" w:hAnsi="宋体"/>
          <w:lang w:eastAsia="zh-CN"/>
        </w:rPr>
        <w:t>）衔接的螺丝</w:t>
      </w:r>
      <w:r w:rsidR="001E7681">
        <w:rPr>
          <w:rFonts w:ascii="宋体" w:eastAsia="宋体" w:hAnsi="宋体" w:hint="eastAsia"/>
          <w:lang w:eastAsia="zh-CN"/>
        </w:rPr>
        <w:t>口</w:t>
      </w:r>
      <w:r w:rsidR="001E7681">
        <w:rPr>
          <w:rFonts w:ascii="宋体" w:eastAsia="宋体" w:hAnsi="宋体"/>
          <w:lang w:eastAsia="zh-CN"/>
        </w:rPr>
        <w:t>（</w:t>
      </w:r>
      <w:r w:rsidR="001E7681">
        <w:rPr>
          <w:rFonts w:ascii="宋体" w:eastAsia="宋体" w:hAnsi="宋体" w:hint="eastAsia"/>
          <w:lang w:eastAsia="zh-CN"/>
        </w:rPr>
        <w:t>2</w:t>
      </w:r>
      <w:r w:rsidR="001E7681">
        <w:rPr>
          <w:rFonts w:ascii="宋体" w:eastAsia="宋体" w:hAnsi="宋体"/>
          <w:lang w:eastAsia="zh-CN"/>
        </w:rPr>
        <w:t>a）</w:t>
      </w:r>
      <w:r w:rsidR="001E7681">
        <w:rPr>
          <w:rFonts w:ascii="宋体" w:eastAsia="宋体" w:hAnsi="宋体" w:hint="eastAsia"/>
          <w:lang w:eastAsia="zh-CN"/>
        </w:rPr>
        <w:t>，</w:t>
      </w:r>
      <w:r w:rsidR="001E7681">
        <w:rPr>
          <w:rFonts w:ascii="宋体" w:eastAsia="宋体" w:hAnsi="宋体"/>
          <w:lang w:eastAsia="zh-CN"/>
        </w:rPr>
        <w:t>以及观察窗口（</w:t>
      </w:r>
      <w:r w:rsidR="001E7681">
        <w:rPr>
          <w:rFonts w:ascii="宋体" w:eastAsia="宋体" w:hAnsi="宋体" w:hint="eastAsia"/>
          <w:lang w:eastAsia="zh-CN"/>
        </w:rPr>
        <w:t>2b</w:t>
      </w:r>
      <w:r w:rsidR="001E7681" w:rsidRPr="001E7681">
        <w:rPr>
          <w:rFonts w:ascii="宋体" w:eastAsia="宋体" w:hAnsi="宋体"/>
          <w:lang w:eastAsia="zh-CN"/>
        </w:rPr>
        <w:t>）</w:t>
      </w:r>
      <w:r w:rsidR="001E7681">
        <w:rPr>
          <w:rFonts w:ascii="宋体" w:eastAsia="宋体" w:hAnsi="宋体" w:hint="eastAsia"/>
          <w:lang w:eastAsia="zh-CN"/>
        </w:rPr>
        <w:t>。</w:t>
      </w:r>
    </w:p>
    <w:p w:rsidR="00FA7A99" w:rsidRDefault="00BC69E5" w:rsidP="00FA7A99">
      <w:pPr>
        <w:pStyle w:val="ListParagraph"/>
        <w:numPr>
          <w:ilvl w:val="0"/>
          <w:numId w:val="1"/>
        </w:numPr>
        <w:rPr>
          <w:rFonts w:ascii="宋体" w:eastAsia="宋体" w:hAnsi="宋体"/>
          <w:lang w:eastAsia="zh-CN"/>
        </w:rPr>
      </w:pPr>
      <w:r>
        <w:rPr>
          <w:rFonts w:ascii="宋体" w:eastAsia="宋体" w:hAnsi="宋体" w:hint="eastAsia"/>
          <w:lang w:eastAsia="zh-CN"/>
        </w:rPr>
        <w:t>根据</w:t>
      </w:r>
      <w:r>
        <w:rPr>
          <w:rFonts w:ascii="宋体" w:eastAsia="宋体" w:hAnsi="宋体"/>
          <w:lang w:eastAsia="zh-CN"/>
        </w:rPr>
        <w:t>权利要求</w:t>
      </w:r>
      <w:r>
        <w:rPr>
          <w:rFonts w:ascii="宋体" w:eastAsia="宋体" w:hAnsi="宋体" w:hint="eastAsia"/>
          <w:lang w:eastAsia="zh-CN"/>
        </w:rPr>
        <w:t>1所述</w:t>
      </w:r>
      <w:r>
        <w:rPr>
          <w:rFonts w:ascii="宋体" w:eastAsia="宋体" w:hAnsi="宋体"/>
          <w:lang w:eastAsia="zh-CN"/>
        </w:rPr>
        <w:t>的</w:t>
      </w:r>
      <w:r>
        <w:rPr>
          <w:rFonts w:ascii="宋体" w:eastAsia="宋体" w:hAnsi="宋体" w:hint="eastAsia"/>
          <w:lang w:eastAsia="zh-CN"/>
        </w:rPr>
        <w:t>绝缘</w:t>
      </w:r>
      <w:r>
        <w:rPr>
          <w:rFonts w:ascii="宋体" w:eastAsia="宋体" w:hAnsi="宋体"/>
          <w:lang w:eastAsia="zh-CN"/>
        </w:rPr>
        <w:t>盖</w:t>
      </w:r>
      <w:r>
        <w:rPr>
          <w:rFonts w:ascii="宋体" w:eastAsia="宋体" w:hAnsi="宋体" w:hint="eastAsia"/>
          <w:lang w:eastAsia="zh-CN"/>
        </w:rPr>
        <w:t>（3</w:t>
      </w:r>
      <w:r>
        <w:rPr>
          <w:rFonts w:ascii="宋体" w:eastAsia="宋体" w:hAnsi="宋体"/>
          <w:lang w:eastAsia="zh-CN"/>
        </w:rPr>
        <w:t>）</w:t>
      </w:r>
      <w:r>
        <w:rPr>
          <w:rFonts w:ascii="宋体" w:eastAsia="宋体" w:hAnsi="宋体" w:hint="eastAsia"/>
          <w:lang w:eastAsia="zh-CN"/>
        </w:rPr>
        <w:t>，</w:t>
      </w:r>
      <w:r>
        <w:rPr>
          <w:rFonts w:ascii="宋体" w:eastAsia="宋体" w:hAnsi="宋体"/>
          <w:lang w:eastAsia="zh-CN"/>
        </w:rPr>
        <w:t>其特征在于</w:t>
      </w:r>
      <w:r w:rsidR="00093EF6">
        <w:rPr>
          <w:rFonts w:ascii="宋体" w:eastAsia="宋体" w:hAnsi="宋体" w:hint="eastAsia"/>
          <w:lang w:eastAsia="zh-CN"/>
        </w:rPr>
        <w:t>留有</w:t>
      </w:r>
      <w:r w:rsidR="00093EF6">
        <w:rPr>
          <w:rFonts w:ascii="宋体" w:eastAsia="宋体" w:hAnsi="宋体"/>
          <w:lang w:eastAsia="zh-CN"/>
        </w:rPr>
        <w:t>螺丝</w:t>
      </w:r>
      <w:r w:rsidR="00093EF6">
        <w:rPr>
          <w:rFonts w:ascii="宋体" w:eastAsia="宋体" w:hAnsi="宋体" w:hint="eastAsia"/>
          <w:lang w:eastAsia="zh-CN"/>
        </w:rPr>
        <w:t>口</w:t>
      </w:r>
      <w:r w:rsidR="00D971CA">
        <w:rPr>
          <w:rFonts w:ascii="宋体" w:eastAsia="宋体" w:hAnsi="宋体" w:hint="eastAsia"/>
          <w:lang w:eastAsia="zh-CN"/>
        </w:rPr>
        <w:t>(</w:t>
      </w:r>
      <w:r w:rsidR="00D971CA">
        <w:rPr>
          <w:rFonts w:ascii="宋体" w:eastAsia="宋体" w:hAnsi="宋体"/>
          <w:lang w:eastAsia="zh-CN"/>
        </w:rPr>
        <w:t>3a</w:t>
      </w:r>
      <w:r w:rsidR="00D971CA">
        <w:rPr>
          <w:rFonts w:ascii="宋体" w:eastAsia="宋体" w:hAnsi="宋体" w:hint="eastAsia"/>
          <w:lang w:eastAsia="zh-CN"/>
        </w:rPr>
        <w:t>)</w:t>
      </w:r>
      <w:r w:rsidR="00D971CA">
        <w:rPr>
          <w:rFonts w:ascii="宋体" w:eastAsia="宋体" w:hAnsi="宋体"/>
          <w:lang w:eastAsia="zh-CN"/>
        </w:rPr>
        <w:t>,</w:t>
      </w:r>
      <w:r w:rsidR="00D971CA">
        <w:rPr>
          <w:rFonts w:ascii="宋体" w:eastAsia="宋体" w:hAnsi="宋体" w:hint="eastAsia"/>
          <w:lang w:eastAsia="zh-CN"/>
        </w:rPr>
        <w:t>滑杆通口</w:t>
      </w:r>
      <w:r w:rsidR="00D971CA">
        <w:rPr>
          <w:rFonts w:ascii="宋体" w:eastAsia="宋体" w:hAnsi="宋体"/>
          <w:lang w:eastAsia="zh-CN"/>
        </w:rPr>
        <w:t>（</w:t>
      </w:r>
      <w:r w:rsidR="00D971CA">
        <w:rPr>
          <w:rFonts w:ascii="宋体" w:eastAsia="宋体" w:hAnsi="宋体" w:hint="eastAsia"/>
          <w:lang w:eastAsia="zh-CN"/>
        </w:rPr>
        <w:t>3</w:t>
      </w:r>
      <w:r w:rsidR="00D971CA">
        <w:rPr>
          <w:rFonts w:ascii="宋体" w:eastAsia="宋体" w:hAnsi="宋体"/>
          <w:lang w:eastAsia="zh-CN"/>
        </w:rPr>
        <w:t>c）</w:t>
      </w:r>
      <w:r w:rsidR="00D971CA">
        <w:rPr>
          <w:rFonts w:ascii="宋体" w:eastAsia="宋体" w:hAnsi="宋体" w:hint="eastAsia"/>
          <w:lang w:eastAsia="zh-CN"/>
        </w:rPr>
        <w:t>与</w:t>
      </w:r>
      <w:r w:rsidR="00D971CA">
        <w:rPr>
          <w:rFonts w:ascii="宋体" w:eastAsia="宋体" w:hAnsi="宋体"/>
          <w:lang w:eastAsia="zh-CN"/>
        </w:rPr>
        <w:t>驱动信号导线通口（</w:t>
      </w:r>
      <w:r w:rsidR="00D971CA">
        <w:rPr>
          <w:rFonts w:ascii="宋体" w:eastAsia="宋体" w:hAnsi="宋体" w:hint="eastAsia"/>
          <w:lang w:eastAsia="zh-CN"/>
        </w:rPr>
        <w:t>3</w:t>
      </w:r>
      <w:r w:rsidR="00D971CA">
        <w:rPr>
          <w:rFonts w:ascii="宋体" w:eastAsia="宋体" w:hAnsi="宋体"/>
          <w:lang w:eastAsia="zh-CN"/>
        </w:rPr>
        <w:t>b）</w:t>
      </w:r>
      <w:r w:rsidR="008F28F7">
        <w:rPr>
          <w:rFonts w:ascii="宋体" w:eastAsia="宋体" w:hAnsi="宋体" w:hint="eastAsia"/>
          <w:lang w:eastAsia="zh-CN"/>
        </w:rPr>
        <w:t>。</w:t>
      </w:r>
    </w:p>
    <w:p w:rsidR="008F28F7" w:rsidRDefault="008F28F7" w:rsidP="00FA7A99">
      <w:pPr>
        <w:pStyle w:val="ListParagraph"/>
        <w:numPr>
          <w:ilvl w:val="0"/>
          <w:numId w:val="1"/>
        </w:numPr>
        <w:rPr>
          <w:rFonts w:ascii="宋体" w:eastAsia="宋体" w:hAnsi="宋体"/>
          <w:lang w:eastAsia="zh-CN"/>
        </w:rPr>
      </w:pPr>
      <w:r>
        <w:rPr>
          <w:rFonts w:ascii="宋体" w:eastAsia="宋体" w:hAnsi="宋体" w:hint="eastAsia"/>
          <w:lang w:eastAsia="zh-CN"/>
        </w:rPr>
        <w:t>根据</w:t>
      </w:r>
      <w:r>
        <w:rPr>
          <w:rFonts w:ascii="宋体" w:eastAsia="宋体" w:hAnsi="宋体"/>
          <w:lang w:eastAsia="zh-CN"/>
        </w:rPr>
        <w:t>权利要求</w:t>
      </w:r>
      <w:r>
        <w:rPr>
          <w:rFonts w:ascii="宋体" w:eastAsia="宋体" w:hAnsi="宋体" w:hint="eastAsia"/>
          <w:lang w:eastAsia="zh-CN"/>
        </w:rPr>
        <w:t>1所述</w:t>
      </w:r>
      <w:r>
        <w:rPr>
          <w:rFonts w:ascii="宋体" w:eastAsia="宋体" w:hAnsi="宋体"/>
          <w:lang w:eastAsia="zh-CN"/>
        </w:rPr>
        <w:t>的</w:t>
      </w:r>
      <w:r>
        <w:rPr>
          <w:rFonts w:ascii="宋体" w:eastAsia="宋体" w:hAnsi="宋体" w:hint="eastAsia"/>
          <w:lang w:eastAsia="zh-CN"/>
        </w:rPr>
        <w:t>样品台（4</w:t>
      </w:r>
      <w:r>
        <w:rPr>
          <w:rFonts w:ascii="宋体" w:eastAsia="宋体" w:hAnsi="宋体"/>
          <w:lang w:eastAsia="zh-CN"/>
        </w:rPr>
        <w:t>）</w:t>
      </w:r>
      <w:r>
        <w:rPr>
          <w:rFonts w:ascii="宋体" w:eastAsia="宋体" w:hAnsi="宋体" w:hint="eastAsia"/>
          <w:lang w:eastAsia="zh-CN"/>
        </w:rPr>
        <w:t>，</w:t>
      </w:r>
      <w:r>
        <w:rPr>
          <w:rFonts w:ascii="宋体" w:eastAsia="宋体" w:hAnsi="宋体"/>
          <w:lang w:eastAsia="zh-CN"/>
        </w:rPr>
        <w:t>其特征在于</w:t>
      </w:r>
      <w:r>
        <w:rPr>
          <w:rFonts w:ascii="宋体" w:eastAsia="宋体" w:hAnsi="宋体" w:hint="eastAsia"/>
          <w:lang w:eastAsia="zh-CN"/>
        </w:rPr>
        <w:t>留有</w:t>
      </w:r>
      <w:r w:rsidR="00515A3F">
        <w:rPr>
          <w:rFonts w:ascii="宋体" w:eastAsia="宋体" w:hAnsi="宋体" w:hint="eastAsia"/>
          <w:lang w:eastAsia="zh-CN"/>
        </w:rPr>
        <w:t>与前置</w:t>
      </w:r>
      <w:r w:rsidR="00515A3F">
        <w:rPr>
          <w:rFonts w:ascii="宋体" w:eastAsia="宋体" w:hAnsi="宋体"/>
          <w:lang w:eastAsia="zh-CN"/>
        </w:rPr>
        <w:t>放大装置盒</w:t>
      </w:r>
      <w:r w:rsidR="00AC2A22">
        <w:rPr>
          <w:rFonts w:ascii="宋体" w:eastAsia="宋体" w:hAnsi="宋体" w:hint="eastAsia"/>
          <w:lang w:eastAsia="zh-CN"/>
        </w:rPr>
        <w:t>(</w:t>
      </w:r>
      <w:r w:rsidR="00AC2A22">
        <w:rPr>
          <w:rFonts w:ascii="宋体" w:eastAsia="宋体" w:hAnsi="宋体"/>
          <w:lang w:eastAsia="zh-CN"/>
        </w:rPr>
        <w:t>6</w:t>
      </w:r>
      <w:r w:rsidR="00AC2A22">
        <w:rPr>
          <w:rFonts w:ascii="宋体" w:eastAsia="宋体" w:hAnsi="宋体" w:hint="eastAsia"/>
          <w:lang w:eastAsia="zh-CN"/>
        </w:rPr>
        <w:t>)</w:t>
      </w:r>
      <w:r w:rsidR="00515A3F">
        <w:rPr>
          <w:rFonts w:ascii="宋体" w:eastAsia="宋体" w:hAnsi="宋体" w:hint="eastAsia"/>
          <w:lang w:eastAsia="zh-CN"/>
        </w:rPr>
        <w:t>衔接</w:t>
      </w:r>
      <w:r w:rsidR="00515A3F">
        <w:rPr>
          <w:rFonts w:ascii="宋体" w:eastAsia="宋体" w:hAnsi="宋体"/>
          <w:lang w:eastAsia="zh-CN"/>
        </w:rPr>
        <w:t>的</w:t>
      </w:r>
      <w:r>
        <w:rPr>
          <w:rFonts w:ascii="宋体" w:eastAsia="宋体" w:hAnsi="宋体"/>
          <w:lang w:eastAsia="zh-CN"/>
        </w:rPr>
        <w:t>螺丝</w:t>
      </w:r>
      <w:r>
        <w:rPr>
          <w:rFonts w:ascii="宋体" w:eastAsia="宋体" w:hAnsi="宋体" w:hint="eastAsia"/>
          <w:lang w:eastAsia="zh-CN"/>
        </w:rPr>
        <w:t>口(</w:t>
      </w:r>
      <w:r w:rsidR="00487E0C">
        <w:rPr>
          <w:rFonts w:ascii="宋体" w:eastAsia="宋体" w:hAnsi="宋体"/>
          <w:lang w:eastAsia="zh-CN"/>
        </w:rPr>
        <w:t>4</w:t>
      </w:r>
      <w:r>
        <w:rPr>
          <w:rFonts w:ascii="宋体" w:eastAsia="宋体" w:hAnsi="宋体"/>
          <w:lang w:eastAsia="zh-CN"/>
        </w:rPr>
        <w:t>a</w:t>
      </w:r>
      <w:r>
        <w:rPr>
          <w:rFonts w:ascii="宋体" w:eastAsia="宋体" w:hAnsi="宋体" w:hint="eastAsia"/>
          <w:lang w:eastAsia="zh-CN"/>
        </w:rPr>
        <w:t>)</w:t>
      </w:r>
      <w:r>
        <w:rPr>
          <w:rFonts w:ascii="宋体" w:eastAsia="宋体" w:hAnsi="宋体"/>
          <w:lang w:eastAsia="zh-CN"/>
        </w:rPr>
        <w:t>,</w:t>
      </w:r>
      <w:r w:rsidR="00487E0C">
        <w:rPr>
          <w:rFonts w:ascii="宋体" w:eastAsia="宋体" w:hAnsi="宋体" w:hint="eastAsia"/>
          <w:lang w:eastAsia="zh-CN"/>
        </w:rPr>
        <w:t>样品</w:t>
      </w:r>
      <w:r w:rsidR="00487E0C">
        <w:rPr>
          <w:rFonts w:ascii="宋体" w:eastAsia="宋体" w:hAnsi="宋体"/>
          <w:lang w:eastAsia="zh-CN"/>
        </w:rPr>
        <w:t>定位卡槽</w:t>
      </w:r>
      <w:r w:rsidR="00487E0C">
        <w:rPr>
          <w:rFonts w:ascii="宋体" w:eastAsia="宋体" w:hAnsi="宋体" w:hint="eastAsia"/>
          <w:lang w:eastAsia="zh-CN"/>
        </w:rPr>
        <w:t>（4</w:t>
      </w:r>
      <w:r w:rsidR="00487E0C">
        <w:rPr>
          <w:rFonts w:ascii="宋体" w:eastAsia="宋体" w:hAnsi="宋体"/>
          <w:lang w:eastAsia="zh-CN"/>
        </w:rPr>
        <w:t>f）</w:t>
      </w:r>
      <w:r w:rsidR="00AF07AE">
        <w:rPr>
          <w:rFonts w:ascii="宋体" w:eastAsia="宋体" w:hAnsi="宋体" w:hint="eastAsia"/>
          <w:lang w:eastAsia="zh-CN"/>
        </w:rPr>
        <w:t>，</w:t>
      </w:r>
      <w:r w:rsidR="00AF07AE">
        <w:rPr>
          <w:rFonts w:ascii="宋体" w:eastAsia="宋体" w:hAnsi="宋体"/>
          <w:lang w:eastAsia="zh-CN"/>
        </w:rPr>
        <w:t>驱动</w:t>
      </w:r>
      <w:r w:rsidR="00AF07AE">
        <w:rPr>
          <w:rFonts w:ascii="宋体" w:eastAsia="宋体" w:hAnsi="宋体" w:hint="eastAsia"/>
          <w:lang w:eastAsia="zh-CN"/>
        </w:rPr>
        <w:t>信号</w:t>
      </w:r>
      <w:r w:rsidR="00AF07AE">
        <w:rPr>
          <w:rFonts w:ascii="宋体" w:eastAsia="宋体" w:hAnsi="宋体"/>
          <w:lang w:eastAsia="zh-CN"/>
        </w:rPr>
        <w:t>导线通口（</w:t>
      </w:r>
      <w:r w:rsidR="00AF07AE">
        <w:rPr>
          <w:rFonts w:ascii="宋体" w:eastAsia="宋体" w:hAnsi="宋体" w:hint="eastAsia"/>
          <w:lang w:eastAsia="zh-CN"/>
        </w:rPr>
        <w:t>4</w:t>
      </w:r>
      <w:r w:rsidR="00AF07AE">
        <w:rPr>
          <w:rFonts w:ascii="宋体" w:eastAsia="宋体" w:hAnsi="宋体"/>
          <w:lang w:eastAsia="zh-CN"/>
        </w:rPr>
        <w:t>c）</w:t>
      </w:r>
      <w:r w:rsidR="00AF07AE">
        <w:rPr>
          <w:rFonts w:ascii="宋体" w:eastAsia="宋体" w:hAnsi="宋体" w:hint="eastAsia"/>
          <w:lang w:eastAsia="zh-CN"/>
        </w:rPr>
        <w:t>，显微镜</w:t>
      </w:r>
      <w:r w:rsidR="00AF07AE">
        <w:rPr>
          <w:rFonts w:ascii="宋体" w:eastAsia="宋体" w:hAnsi="宋体"/>
          <w:lang w:eastAsia="zh-CN"/>
        </w:rPr>
        <w:t>支架（</w:t>
      </w:r>
      <w:r w:rsidR="00AF07AE">
        <w:rPr>
          <w:rFonts w:ascii="宋体" w:eastAsia="宋体" w:hAnsi="宋体" w:hint="eastAsia"/>
          <w:lang w:eastAsia="zh-CN"/>
        </w:rPr>
        <w:t>2</w:t>
      </w:r>
      <w:r w:rsidR="00AF07AE">
        <w:rPr>
          <w:rFonts w:ascii="宋体" w:eastAsia="宋体" w:hAnsi="宋体"/>
          <w:lang w:eastAsia="zh-CN"/>
        </w:rPr>
        <w:t>）</w:t>
      </w:r>
      <w:r w:rsidR="00AF07AE">
        <w:rPr>
          <w:rFonts w:ascii="宋体" w:eastAsia="宋体" w:hAnsi="宋体" w:hint="eastAsia"/>
          <w:lang w:eastAsia="zh-CN"/>
        </w:rPr>
        <w:t>定位</w:t>
      </w:r>
      <w:r w:rsidR="00AF07AE">
        <w:rPr>
          <w:rFonts w:ascii="宋体" w:eastAsia="宋体" w:hAnsi="宋体"/>
          <w:lang w:eastAsia="zh-CN"/>
        </w:rPr>
        <w:t>卡槽（</w:t>
      </w:r>
      <w:r w:rsidR="00AF07AE">
        <w:rPr>
          <w:rFonts w:ascii="宋体" w:eastAsia="宋体" w:hAnsi="宋体" w:hint="eastAsia"/>
          <w:lang w:eastAsia="zh-CN"/>
        </w:rPr>
        <w:t>4</w:t>
      </w:r>
      <w:r w:rsidR="00AF07AE">
        <w:rPr>
          <w:rFonts w:ascii="宋体" w:eastAsia="宋体" w:hAnsi="宋体"/>
          <w:lang w:eastAsia="zh-CN"/>
        </w:rPr>
        <w:t>b）</w:t>
      </w:r>
      <w:r w:rsidR="00DE1914">
        <w:rPr>
          <w:rFonts w:ascii="宋体" w:eastAsia="宋体" w:hAnsi="宋体" w:hint="eastAsia"/>
          <w:lang w:eastAsia="zh-CN"/>
        </w:rPr>
        <w:t>，隧道</w:t>
      </w:r>
      <w:r w:rsidR="00DE1914">
        <w:rPr>
          <w:rFonts w:ascii="宋体" w:eastAsia="宋体" w:hAnsi="宋体"/>
          <w:lang w:eastAsia="zh-CN"/>
        </w:rPr>
        <w:t>电流导线通孔（</w:t>
      </w:r>
      <w:r w:rsidR="00DE1914">
        <w:rPr>
          <w:rFonts w:ascii="宋体" w:eastAsia="宋体" w:hAnsi="宋体" w:hint="eastAsia"/>
          <w:lang w:eastAsia="zh-CN"/>
        </w:rPr>
        <w:t>4</w:t>
      </w:r>
      <w:r w:rsidR="00DE1914">
        <w:rPr>
          <w:rFonts w:ascii="宋体" w:eastAsia="宋体" w:hAnsi="宋体"/>
          <w:lang w:eastAsia="zh-CN"/>
        </w:rPr>
        <w:t>d）</w:t>
      </w:r>
      <w:r w:rsidR="00E2389F">
        <w:rPr>
          <w:rFonts w:ascii="宋体" w:eastAsia="宋体" w:hAnsi="宋体" w:hint="eastAsia"/>
          <w:lang w:eastAsia="zh-CN"/>
        </w:rPr>
        <w:t>。</w:t>
      </w:r>
    </w:p>
    <w:p w:rsidR="00F57346" w:rsidRDefault="00F57346" w:rsidP="00F57346">
      <w:pPr>
        <w:pStyle w:val="ListParagraph"/>
        <w:ind w:left="840"/>
        <w:rPr>
          <w:rFonts w:ascii="宋体" w:eastAsia="宋体" w:hAnsi="宋体"/>
          <w:lang w:eastAsia="zh-CN"/>
        </w:rPr>
      </w:pPr>
    </w:p>
    <w:p w:rsidR="00345179" w:rsidRPr="00DD4A95" w:rsidRDefault="00F57346" w:rsidP="00DD4A95">
      <w:pPr>
        <w:spacing w:after="160" w:line="259" w:lineRule="auto"/>
        <w:rPr>
          <w:rFonts w:ascii="宋体" w:eastAsia="宋体" w:hAnsi="宋体"/>
          <w:b/>
          <w:sz w:val="36"/>
          <w:szCs w:val="36"/>
          <w:lang w:eastAsia="zh-CN"/>
        </w:rPr>
      </w:pPr>
      <w:r w:rsidRPr="00DD4A95">
        <w:rPr>
          <w:rFonts w:ascii="宋体" w:eastAsia="宋体" w:hAnsi="宋体"/>
          <w:b/>
          <w:sz w:val="36"/>
          <w:szCs w:val="36"/>
          <w:lang w:eastAsia="zh-CN"/>
        </w:rPr>
        <w:br w:type="page"/>
      </w:r>
      <w:r w:rsidR="00345179" w:rsidRPr="00DD4A95">
        <w:rPr>
          <w:rFonts w:eastAsia="等线"/>
          <w:b/>
          <w:sz w:val="36"/>
          <w:szCs w:val="36"/>
          <w:lang w:eastAsia="zh-CN"/>
        </w:rPr>
        <w:lastRenderedPageBreak/>
        <w:t>技术领域：</w:t>
      </w:r>
    </w:p>
    <w:p w:rsidR="0083723C" w:rsidRPr="00345179" w:rsidRDefault="0083723C" w:rsidP="00345179">
      <w:pPr>
        <w:rPr>
          <w:lang w:eastAsia="zh-CN"/>
        </w:rPr>
      </w:pPr>
    </w:p>
    <w:p w:rsidR="00345179" w:rsidRPr="00723535" w:rsidRDefault="00345179" w:rsidP="00345179">
      <w:pPr>
        <w:rPr>
          <w:rFonts w:ascii="宋体" w:eastAsia="宋体" w:hAnsi="宋体"/>
          <w:lang w:eastAsia="zh-CN"/>
        </w:rPr>
      </w:pPr>
      <w:r w:rsidRPr="00723535">
        <w:rPr>
          <w:rFonts w:ascii="宋体" w:eastAsia="宋体" w:hAnsi="宋体" w:hint="eastAsia"/>
          <w:lang w:eastAsia="zh-CN"/>
        </w:rPr>
        <w:t>本发明为一种可分离式扫描探针显微镜镜体结构，属于压电定位器技术领域，具体涉及扫描探针显微镜结构</w:t>
      </w:r>
    </w:p>
    <w:p w:rsidR="003B68F6" w:rsidRDefault="003B68F6" w:rsidP="001057DE">
      <w:pPr>
        <w:rPr>
          <w:rFonts w:ascii="宋体" w:eastAsia="宋体" w:hAnsi="宋体"/>
          <w:lang w:eastAsia="zh-CN"/>
        </w:rPr>
      </w:pPr>
    </w:p>
    <w:p w:rsidR="001057DE" w:rsidRPr="0015599B" w:rsidRDefault="001057DE" w:rsidP="001057DE">
      <w:pPr>
        <w:rPr>
          <w:rFonts w:ascii="宋体" w:eastAsia="宋体" w:hAnsi="宋体"/>
          <w:b/>
          <w:sz w:val="36"/>
          <w:szCs w:val="36"/>
          <w:lang w:eastAsia="zh-CN"/>
        </w:rPr>
      </w:pPr>
      <w:r w:rsidRPr="0015599B">
        <w:rPr>
          <w:rFonts w:ascii="宋体" w:eastAsia="宋体" w:hAnsi="宋体" w:hint="eastAsia"/>
          <w:b/>
          <w:sz w:val="36"/>
          <w:szCs w:val="36"/>
          <w:lang w:eastAsia="zh-CN"/>
        </w:rPr>
        <w:t>技术背景：</w:t>
      </w:r>
    </w:p>
    <w:p w:rsidR="00E74783" w:rsidRDefault="00E74783" w:rsidP="00E74783">
      <w:pPr>
        <w:rPr>
          <w:rFonts w:ascii="宋体" w:eastAsia="宋体" w:hAnsi="宋体"/>
          <w:lang w:eastAsia="zh-CN"/>
        </w:rPr>
      </w:pPr>
    </w:p>
    <w:p w:rsidR="00E25F99" w:rsidRDefault="00377512" w:rsidP="00377512">
      <w:pPr>
        <w:rPr>
          <w:rFonts w:ascii="宋体" w:eastAsia="等线" w:hAnsi="宋体" w:cs="宋体"/>
          <w:color w:val="000000" w:themeColor="text1"/>
          <w:szCs w:val="21"/>
          <w:lang w:eastAsia="zh-CN"/>
        </w:rPr>
      </w:pPr>
      <w:r>
        <w:rPr>
          <w:rFonts w:ascii="宋体" w:eastAsia="宋体" w:hAnsi="宋体" w:hint="eastAsia"/>
          <w:lang w:eastAsia="zh-CN"/>
        </w:rPr>
        <w:t xml:space="preserve">    </w:t>
      </w:r>
      <w:r w:rsidR="0077703C" w:rsidRPr="00D34DA6">
        <w:rPr>
          <w:rFonts w:ascii="宋体" w:eastAsia="宋体" w:hAnsi="宋体" w:hint="eastAsia"/>
          <w:lang w:eastAsia="zh-CN"/>
        </w:rPr>
        <w:t>随着半导体</w:t>
      </w:r>
      <w:r w:rsidR="0077703C" w:rsidRPr="00D34DA6">
        <w:rPr>
          <w:rFonts w:ascii="宋体" w:eastAsia="宋体" w:hAnsi="宋体"/>
          <w:lang w:eastAsia="zh-CN"/>
        </w:rPr>
        <w:t>器件尺度的不断缩小，纳米器件</w:t>
      </w:r>
      <w:r w:rsidR="0077703C" w:rsidRPr="00D34DA6">
        <w:rPr>
          <w:rFonts w:ascii="宋体" w:eastAsia="宋体" w:hAnsi="宋体" w:hint="eastAsia"/>
          <w:lang w:eastAsia="zh-CN"/>
        </w:rPr>
        <w:t>制造</w:t>
      </w:r>
      <w:r w:rsidR="0077703C" w:rsidRPr="00D34DA6">
        <w:rPr>
          <w:rFonts w:ascii="宋体" w:eastAsia="宋体" w:hAnsi="宋体"/>
          <w:lang w:eastAsia="zh-CN"/>
        </w:rPr>
        <w:t>技术</w:t>
      </w:r>
      <w:r w:rsidR="0077703C" w:rsidRPr="00D34DA6">
        <w:rPr>
          <w:rFonts w:ascii="宋体" w:eastAsia="宋体" w:hAnsi="宋体" w:hint="eastAsia"/>
          <w:lang w:eastAsia="zh-CN"/>
        </w:rPr>
        <w:t>正在</w:t>
      </w:r>
      <w:r w:rsidR="0077703C" w:rsidRPr="00D34DA6">
        <w:rPr>
          <w:rFonts w:ascii="宋体" w:eastAsia="宋体" w:hAnsi="宋体"/>
          <w:lang w:eastAsia="zh-CN"/>
        </w:rPr>
        <w:t>不断被推进。</w:t>
      </w:r>
      <w:r w:rsidR="0082210C">
        <w:rPr>
          <w:rFonts w:ascii="宋体" w:hAnsi="宋体" w:cs="宋体" w:hint="eastAsia"/>
          <w:color w:val="000000" w:themeColor="text1"/>
          <w:szCs w:val="21"/>
          <w:lang w:eastAsia="zh-CN"/>
        </w:rPr>
        <w:t>纳米技术是用单个原子、分子制造物质的</w:t>
      </w:r>
      <w:r w:rsidR="00E25F99">
        <w:rPr>
          <w:rFonts w:ascii="宋体" w:hAnsi="宋体" w:cs="宋体" w:hint="eastAsia"/>
          <w:color w:val="000000" w:themeColor="text1"/>
          <w:szCs w:val="21"/>
          <w:lang w:eastAsia="zh-CN"/>
        </w:rPr>
        <w:t>科学技术，研究结构尺寸在0.1至100纳米范围内材料的性质和应</w:t>
      </w:r>
      <w:r w:rsidR="0082210C">
        <w:rPr>
          <w:rFonts w:ascii="宋体" w:hAnsi="宋体" w:cs="宋体" w:hint="eastAsia"/>
          <w:color w:val="000000" w:themeColor="text1"/>
          <w:szCs w:val="21"/>
          <w:lang w:eastAsia="zh-CN"/>
        </w:rPr>
        <w:t>用。随着纳米科学技术的发展，又引发了一系列新的科学技术，如纳米物理学、纳米生物学、纳米化学、纳米电子学和纳米计量学等</w:t>
      </w:r>
      <w:r w:rsidR="00E25F99">
        <w:rPr>
          <w:rFonts w:ascii="宋体" w:eastAsia="等线" w:hAnsi="宋体" w:cs="宋体" w:hint="eastAsia"/>
          <w:color w:val="000000" w:themeColor="text1"/>
          <w:szCs w:val="21"/>
          <w:lang w:eastAsia="zh-CN"/>
        </w:rPr>
        <w:t>。</w:t>
      </w:r>
    </w:p>
    <w:p w:rsidR="00EE4DBB" w:rsidRPr="00E25F99" w:rsidRDefault="00377512" w:rsidP="00377512">
      <w:pPr>
        <w:rPr>
          <w:rFonts w:ascii="宋体" w:hAnsi="宋体" w:cs="宋体"/>
          <w:color w:val="000000" w:themeColor="text1"/>
          <w:szCs w:val="21"/>
          <w:lang w:eastAsia="zh-CN"/>
        </w:rPr>
      </w:pPr>
      <w:r>
        <w:rPr>
          <w:rFonts w:ascii="宋体" w:eastAsia="宋体" w:hAnsi="宋体" w:hint="eastAsia"/>
          <w:lang w:eastAsia="zh-CN"/>
        </w:rPr>
        <w:t xml:space="preserve">    </w:t>
      </w:r>
      <w:r w:rsidR="0077703C" w:rsidRPr="00D34DA6">
        <w:rPr>
          <w:rFonts w:ascii="宋体" w:eastAsia="宋体" w:hAnsi="宋体" w:hint="eastAsia"/>
          <w:lang w:eastAsia="zh-CN"/>
        </w:rPr>
        <w:t>扫描</w:t>
      </w:r>
      <w:r w:rsidR="0077703C" w:rsidRPr="00D34DA6">
        <w:rPr>
          <w:rFonts w:ascii="宋体" w:eastAsia="宋体" w:hAnsi="宋体"/>
          <w:lang w:eastAsia="zh-CN"/>
        </w:rPr>
        <w:t>探针显微镜具有原子</w:t>
      </w:r>
      <w:r w:rsidR="0077703C" w:rsidRPr="00D34DA6">
        <w:rPr>
          <w:rFonts w:ascii="宋体" w:eastAsia="宋体" w:hAnsi="宋体" w:hint="eastAsia"/>
          <w:lang w:eastAsia="zh-CN"/>
        </w:rPr>
        <w:t>分辨力</w:t>
      </w:r>
      <w:r w:rsidR="0077703C" w:rsidRPr="00D34DA6">
        <w:rPr>
          <w:rFonts w:ascii="宋体" w:eastAsia="宋体" w:hAnsi="宋体"/>
          <w:lang w:eastAsia="zh-CN"/>
        </w:rPr>
        <w:t>，是</w:t>
      </w:r>
      <w:r w:rsidR="0077703C" w:rsidRPr="00D34DA6">
        <w:rPr>
          <w:rFonts w:ascii="宋体" w:eastAsia="宋体" w:hAnsi="宋体" w:hint="eastAsia"/>
          <w:lang w:eastAsia="zh-CN"/>
        </w:rPr>
        <w:t>研究</w:t>
      </w:r>
      <w:r w:rsidR="0077703C" w:rsidRPr="00D34DA6">
        <w:rPr>
          <w:rFonts w:ascii="宋体" w:eastAsia="宋体" w:hAnsi="宋体"/>
          <w:lang w:eastAsia="zh-CN"/>
        </w:rPr>
        <w:t>与加工纳米材料</w:t>
      </w:r>
      <w:r w:rsidR="0077703C" w:rsidRPr="00D34DA6">
        <w:rPr>
          <w:rFonts w:ascii="宋体" w:eastAsia="宋体" w:hAnsi="宋体" w:hint="eastAsia"/>
          <w:lang w:eastAsia="zh-CN"/>
        </w:rPr>
        <w:t>不可</w:t>
      </w:r>
      <w:r w:rsidR="0077703C" w:rsidRPr="00D34DA6">
        <w:rPr>
          <w:rFonts w:ascii="宋体" w:eastAsia="宋体" w:hAnsi="宋体"/>
          <w:lang w:eastAsia="zh-CN"/>
        </w:rPr>
        <w:t>或缺的工具。</w:t>
      </w:r>
      <w:r w:rsidR="009F6054">
        <w:rPr>
          <w:rFonts w:ascii="宋体" w:eastAsia="宋体" w:hAnsi="宋体" w:hint="eastAsia"/>
          <w:lang w:eastAsia="zh-CN"/>
        </w:rPr>
        <w:t>扫描</w:t>
      </w:r>
      <w:r w:rsidR="009F6054">
        <w:rPr>
          <w:rFonts w:ascii="宋体" w:eastAsia="宋体" w:hAnsi="宋体"/>
          <w:lang w:eastAsia="zh-CN"/>
        </w:rPr>
        <w:t>探针显微镜包括扫描隧道显微镜、原子力显微镜、</w:t>
      </w:r>
      <w:r w:rsidR="00321D08">
        <w:rPr>
          <w:rFonts w:ascii="宋体" w:eastAsia="宋体" w:hAnsi="宋体" w:hint="eastAsia"/>
          <w:lang w:eastAsia="zh-CN"/>
        </w:rPr>
        <w:t>磁力</w:t>
      </w:r>
      <w:r w:rsidR="00321D08">
        <w:rPr>
          <w:rFonts w:ascii="宋体" w:eastAsia="宋体" w:hAnsi="宋体"/>
          <w:lang w:eastAsia="zh-CN"/>
        </w:rPr>
        <w:t>显微镜</w:t>
      </w:r>
      <w:r w:rsidR="00321D08">
        <w:rPr>
          <w:rFonts w:ascii="宋体" w:eastAsia="宋体" w:hAnsi="宋体" w:hint="eastAsia"/>
          <w:lang w:eastAsia="zh-CN"/>
        </w:rPr>
        <w:t>等</w:t>
      </w:r>
      <w:r w:rsidR="00B51B89">
        <w:rPr>
          <w:rFonts w:ascii="宋体" w:eastAsia="宋体" w:hAnsi="宋体" w:hint="eastAsia"/>
          <w:lang w:eastAsia="zh-CN"/>
        </w:rPr>
        <w:t>。</w:t>
      </w:r>
    </w:p>
    <w:p w:rsidR="00EE4DBB" w:rsidRDefault="00EE4DBB" w:rsidP="001057DE">
      <w:pPr>
        <w:rPr>
          <w:rFonts w:ascii="宋体" w:eastAsia="宋体" w:hAnsi="宋体"/>
          <w:lang w:eastAsia="zh-CN"/>
        </w:rPr>
      </w:pPr>
    </w:p>
    <w:p w:rsidR="001057DE" w:rsidRPr="00D34DA6" w:rsidRDefault="00F12836" w:rsidP="00F12836">
      <w:pPr>
        <w:rPr>
          <w:rFonts w:ascii="宋体" w:eastAsia="宋体" w:hAnsi="宋体"/>
          <w:lang w:eastAsia="zh-CN"/>
        </w:rPr>
      </w:pPr>
      <w:r>
        <w:rPr>
          <w:rFonts w:ascii="宋体" w:eastAsia="宋体" w:hAnsi="宋体" w:hint="eastAsia"/>
          <w:lang w:eastAsia="zh-CN"/>
        </w:rPr>
        <w:t xml:space="preserve">    </w:t>
      </w:r>
      <w:r w:rsidR="0077703C" w:rsidRPr="00D34DA6">
        <w:rPr>
          <w:rFonts w:ascii="宋体" w:eastAsia="宋体" w:hAnsi="宋体" w:hint="eastAsia"/>
          <w:lang w:eastAsia="zh-CN"/>
        </w:rPr>
        <w:t>压电</w:t>
      </w:r>
      <w:r w:rsidR="0077703C" w:rsidRPr="00D34DA6">
        <w:rPr>
          <w:rFonts w:ascii="宋体" w:eastAsia="宋体" w:hAnsi="宋体"/>
          <w:lang w:eastAsia="zh-CN"/>
        </w:rPr>
        <w:t>马达作为扫面隧道显微镜的核心器件，</w:t>
      </w:r>
      <w:r w:rsidR="0077703C" w:rsidRPr="00D34DA6">
        <w:rPr>
          <w:rFonts w:ascii="宋体" w:eastAsia="宋体" w:hAnsi="宋体" w:hint="eastAsia"/>
          <w:lang w:eastAsia="zh-CN"/>
        </w:rPr>
        <w:t>得当</w:t>
      </w:r>
      <w:r w:rsidR="0077703C" w:rsidRPr="00D34DA6">
        <w:rPr>
          <w:rFonts w:ascii="宋体" w:eastAsia="宋体" w:hAnsi="宋体"/>
          <w:lang w:eastAsia="zh-CN"/>
        </w:rPr>
        <w:t>广泛的关注与研究。</w:t>
      </w:r>
      <w:r w:rsidR="0077703C" w:rsidRPr="00D34DA6">
        <w:rPr>
          <w:rFonts w:ascii="宋体" w:eastAsia="宋体" w:hAnsi="宋体" w:hint="eastAsia"/>
          <w:lang w:eastAsia="zh-CN"/>
        </w:rPr>
        <w:t>目前较为</w:t>
      </w:r>
      <w:r w:rsidR="0077703C" w:rsidRPr="00D34DA6">
        <w:rPr>
          <w:rFonts w:ascii="宋体" w:eastAsia="宋体" w:hAnsi="宋体"/>
          <w:lang w:eastAsia="zh-CN"/>
        </w:rPr>
        <w:t>成熟的压电马达技术为压电陶瓷管致动</w:t>
      </w:r>
      <w:r w:rsidR="0077703C" w:rsidRPr="00D34DA6">
        <w:rPr>
          <w:rFonts w:ascii="宋体" w:eastAsia="宋体" w:hAnsi="宋体" w:hint="eastAsia"/>
          <w:lang w:eastAsia="zh-CN"/>
        </w:rPr>
        <w:t>的惯性</w:t>
      </w:r>
      <w:r w:rsidR="0077703C" w:rsidRPr="00D34DA6">
        <w:rPr>
          <w:rFonts w:ascii="宋体" w:eastAsia="宋体" w:hAnsi="宋体"/>
          <w:lang w:eastAsia="zh-CN"/>
        </w:rPr>
        <w:t>马达</w:t>
      </w:r>
      <w:r w:rsidR="0077703C" w:rsidRPr="00D34DA6">
        <w:rPr>
          <w:rFonts w:ascii="宋体" w:eastAsia="宋体" w:hAnsi="宋体" w:hint="eastAsia"/>
          <w:lang w:eastAsia="zh-CN"/>
        </w:rPr>
        <w:t>，</w:t>
      </w:r>
      <w:r w:rsidR="0077703C" w:rsidRPr="00D34DA6">
        <w:rPr>
          <w:rFonts w:ascii="宋体" w:eastAsia="宋体" w:hAnsi="宋体"/>
          <w:lang w:eastAsia="zh-CN"/>
        </w:rPr>
        <w:t>具体设计参见</w:t>
      </w:r>
      <w:r w:rsidR="0077703C" w:rsidRPr="00D34DA6">
        <w:rPr>
          <w:rFonts w:ascii="宋体" w:eastAsia="宋体" w:hAnsi="宋体" w:hint="eastAsia"/>
          <w:lang w:eastAsia="zh-CN"/>
        </w:rPr>
        <w:t>专利</w:t>
      </w:r>
      <w:r w:rsidR="0077703C" w:rsidRPr="00D34DA6">
        <w:rPr>
          <w:rFonts w:ascii="宋体" w:eastAsia="宋体" w:hAnsi="宋体"/>
          <w:lang w:eastAsia="zh-CN"/>
        </w:rPr>
        <w:t>公开号</w:t>
      </w:r>
      <w:r w:rsidR="0077703C" w:rsidRPr="00D34DA6">
        <w:rPr>
          <w:rFonts w:ascii="宋体" w:eastAsia="宋体" w:hAnsi="宋体" w:hint="eastAsia"/>
          <w:lang w:eastAsia="zh-CN"/>
        </w:rPr>
        <w:t>CN106546770</w:t>
      </w:r>
      <w:r w:rsidR="0077703C" w:rsidRPr="00D34DA6">
        <w:rPr>
          <w:rFonts w:ascii="宋体" w:eastAsia="宋体" w:hAnsi="宋体"/>
          <w:lang w:eastAsia="zh-CN"/>
        </w:rPr>
        <w:t>A《</w:t>
      </w:r>
      <w:r w:rsidR="0077703C" w:rsidRPr="00D34DA6">
        <w:rPr>
          <w:rFonts w:ascii="宋体" w:eastAsia="宋体" w:hAnsi="宋体" w:hint="eastAsia"/>
          <w:lang w:eastAsia="zh-CN"/>
        </w:rPr>
        <w:t>一种</w:t>
      </w:r>
      <w:r w:rsidR="0077703C" w:rsidRPr="00D34DA6">
        <w:rPr>
          <w:rFonts w:ascii="宋体" w:eastAsia="宋体" w:hAnsi="宋体"/>
          <w:lang w:eastAsia="zh-CN"/>
        </w:rPr>
        <w:t>基于惯性压电马达的扫描隧道显微镜》</w:t>
      </w:r>
      <w:r w:rsidR="0077703C" w:rsidRPr="00D34DA6">
        <w:rPr>
          <w:rFonts w:ascii="宋体" w:eastAsia="宋体" w:hAnsi="宋体" w:hint="eastAsia"/>
          <w:lang w:eastAsia="zh-CN"/>
        </w:rPr>
        <w:t>，</w:t>
      </w:r>
      <w:r w:rsidR="0077703C" w:rsidRPr="00D34DA6">
        <w:rPr>
          <w:rFonts w:ascii="宋体" w:eastAsia="宋体" w:hAnsi="宋体"/>
          <w:lang w:eastAsia="zh-CN"/>
        </w:rPr>
        <w:t>专利公开号</w:t>
      </w:r>
      <w:r w:rsidR="0077703C" w:rsidRPr="00D34DA6">
        <w:rPr>
          <w:rFonts w:ascii="宋体" w:eastAsia="宋体" w:hAnsi="宋体" w:hint="eastAsia"/>
          <w:lang w:eastAsia="zh-CN"/>
        </w:rPr>
        <w:t>CN</w:t>
      </w:r>
      <w:r w:rsidR="0077703C" w:rsidRPr="00D34DA6">
        <w:rPr>
          <w:rFonts w:ascii="宋体" w:eastAsia="宋体" w:hAnsi="宋体"/>
          <w:lang w:eastAsia="zh-CN"/>
        </w:rPr>
        <w:t>104393786A《</w:t>
      </w:r>
      <w:r w:rsidR="0077703C" w:rsidRPr="00D34DA6">
        <w:rPr>
          <w:rFonts w:ascii="宋体" w:eastAsia="宋体" w:hAnsi="宋体" w:hint="eastAsia"/>
          <w:lang w:eastAsia="zh-CN"/>
        </w:rPr>
        <w:t>一种利用</w:t>
      </w:r>
      <w:r w:rsidR="0077703C" w:rsidRPr="00D34DA6">
        <w:rPr>
          <w:rFonts w:ascii="宋体" w:eastAsia="宋体" w:hAnsi="宋体"/>
          <w:lang w:eastAsia="zh-CN"/>
        </w:rPr>
        <w:t>滑</w:t>
      </w:r>
      <w:r w:rsidR="0077703C" w:rsidRPr="00D34DA6">
        <w:rPr>
          <w:rFonts w:ascii="宋体" w:eastAsia="宋体" w:hAnsi="宋体" w:hint="eastAsia"/>
          <w:lang w:eastAsia="zh-CN"/>
        </w:rPr>
        <w:t>杆惯性</w:t>
      </w:r>
      <w:r w:rsidR="0077703C" w:rsidRPr="00D34DA6">
        <w:rPr>
          <w:rFonts w:ascii="宋体" w:eastAsia="宋体" w:hAnsi="宋体"/>
          <w:lang w:eastAsia="zh-CN"/>
        </w:rPr>
        <w:t>产生步进的压电马达》</w:t>
      </w:r>
      <w:r w:rsidR="00480C67" w:rsidRPr="00D34DA6">
        <w:rPr>
          <w:rFonts w:ascii="宋体" w:eastAsia="宋体" w:hAnsi="宋体" w:hint="eastAsia"/>
          <w:lang w:eastAsia="zh-CN"/>
        </w:rPr>
        <w:t>。</w:t>
      </w:r>
    </w:p>
    <w:p w:rsidR="0083723C" w:rsidRPr="00723535" w:rsidRDefault="0083723C" w:rsidP="001057DE">
      <w:pPr>
        <w:rPr>
          <w:rFonts w:ascii="宋体" w:eastAsia="宋体" w:hAnsi="宋体"/>
          <w:lang w:eastAsia="zh-CN"/>
        </w:rPr>
      </w:pPr>
    </w:p>
    <w:p w:rsidR="001057DE" w:rsidRPr="00723535" w:rsidRDefault="00CC4ED6" w:rsidP="001057DE">
      <w:pPr>
        <w:rPr>
          <w:rFonts w:ascii="宋体" w:eastAsia="宋体" w:hAnsi="宋体"/>
          <w:lang w:eastAsia="zh-CN"/>
        </w:rPr>
      </w:pPr>
      <w:r>
        <w:rPr>
          <w:rFonts w:ascii="宋体" w:eastAsia="宋体" w:hAnsi="宋体" w:hint="eastAsia"/>
          <w:lang w:eastAsia="zh-CN"/>
        </w:rPr>
        <w:t xml:space="preserve">   </w:t>
      </w:r>
      <w:r w:rsidR="00ED6BFD">
        <w:rPr>
          <w:rFonts w:ascii="宋体" w:eastAsia="宋体" w:hAnsi="宋体"/>
          <w:lang w:eastAsia="zh-CN"/>
        </w:rPr>
        <w:t xml:space="preserve"> </w:t>
      </w:r>
      <w:r w:rsidR="00480C67">
        <w:rPr>
          <w:rFonts w:ascii="宋体" w:eastAsia="宋体" w:hAnsi="宋体" w:hint="eastAsia"/>
          <w:lang w:eastAsia="zh-CN"/>
        </w:rPr>
        <w:t>镜体结构</w:t>
      </w:r>
      <w:r w:rsidR="00480C67">
        <w:rPr>
          <w:rFonts w:ascii="宋体" w:eastAsia="宋体" w:hAnsi="宋体"/>
          <w:lang w:eastAsia="zh-CN"/>
        </w:rPr>
        <w:t>本身的研究</w:t>
      </w:r>
      <w:r w:rsidR="00480C67">
        <w:rPr>
          <w:rFonts w:ascii="宋体" w:eastAsia="宋体" w:hAnsi="宋体" w:hint="eastAsia"/>
          <w:lang w:eastAsia="zh-CN"/>
        </w:rPr>
        <w:t>却</w:t>
      </w:r>
      <w:r w:rsidR="00480C67">
        <w:rPr>
          <w:rFonts w:ascii="宋体" w:eastAsia="宋体" w:hAnsi="宋体"/>
          <w:lang w:eastAsia="zh-CN"/>
        </w:rPr>
        <w:t>很少</w:t>
      </w:r>
      <w:r w:rsidR="00480C67">
        <w:rPr>
          <w:rFonts w:ascii="宋体" w:eastAsia="宋体" w:hAnsi="宋体" w:hint="eastAsia"/>
          <w:lang w:eastAsia="zh-CN"/>
        </w:rPr>
        <w:t>。</w:t>
      </w:r>
      <w:r w:rsidR="00C21DC6" w:rsidRPr="00723535">
        <w:rPr>
          <w:rFonts w:ascii="宋体" w:eastAsia="宋体" w:hAnsi="宋体" w:hint="eastAsia"/>
          <w:lang w:eastAsia="zh-CN"/>
        </w:rPr>
        <w:t>常见</w:t>
      </w:r>
      <w:r w:rsidR="001057DE" w:rsidRPr="00723535">
        <w:rPr>
          <w:rFonts w:ascii="宋体" w:eastAsia="宋体" w:hAnsi="宋体" w:hint="eastAsia"/>
          <w:lang w:eastAsia="zh-CN"/>
        </w:rPr>
        <w:t>的扫描探针显微镜</w:t>
      </w:r>
      <w:r w:rsidR="005966B4" w:rsidRPr="00723535">
        <w:rPr>
          <w:rFonts w:ascii="宋体" w:eastAsia="宋体" w:hAnsi="宋体" w:hint="eastAsia"/>
          <w:lang w:eastAsia="zh-CN"/>
        </w:rPr>
        <w:t>结构</w:t>
      </w:r>
      <w:r w:rsidR="002625F0" w:rsidRPr="00723535">
        <w:rPr>
          <w:rFonts w:ascii="宋体" w:eastAsia="宋体" w:hAnsi="宋体" w:hint="eastAsia"/>
          <w:lang w:eastAsia="zh-CN"/>
        </w:rPr>
        <w:t>是针对</w:t>
      </w:r>
      <w:r w:rsidR="002625F0" w:rsidRPr="00723535">
        <w:rPr>
          <w:rFonts w:ascii="宋体" w:eastAsia="宋体" w:hAnsi="宋体"/>
          <w:lang w:eastAsia="zh-CN"/>
        </w:rPr>
        <w:t>某一种</w:t>
      </w:r>
      <w:r w:rsidR="002625F0" w:rsidRPr="00723535">
        <w:rPr>
          <w:rFonts w:ascii="宋体" w:eastAsia="宋体" w:hAnsi="宋体" w:hint="eastAsia"/>
          <w:lang w:eastAsia="zh-CN"/>
        </w:rPr>
        <w:t>特定环境</w:t>
      </w:r>
      <w:r w:rsidR="002625F0" w:rsidRPr="00723535">
        <w:rPr>
          <w:rFonts w:ascii="宋体" w:eastAsia="宋体" w:hAnsi="宋体"/>
          <w:lang w:eastAsia="zh-CN"/>
        </w:rPr>
        <w:t>使用的压电马达</w:t>
      </w:r>
      <w:r w:rsidR="00174C17" w:rsidRPr="00723535">
        <w:rPr>
          <w:rFonts w:ascii="宋体" w:eastAsia="宋体" w:hAnsi="宋体" w:hint="eastAsia"/>
          <w:lang w:eastAsia="zh-CN"/>
        </w:rPr>
        <w:t>而</w:t>
      </w:r>
      <w:r w:rsidR="002625F0" w:rsidRPr="00723535">
        <w:rPr>
          <w:rFonts w:ascii="宋体" w:eastAsia="宋体" w:hAnsi="宋体" w:hint="eastAsia"/>
          <w:lang w:eastAsia="zh-CN"/>
        </w:rPr>
        <w:t>进行</w:t>
      </w:r>
      <w:r w:rsidR="002625F0" w:rsidRPr="00723535">
        <w:rPr>
          <w:rFonts w:ascii="宋体" w:eastAsia="宋体" w:hAnsi="宋体"/>
          <w:lang w:eastAsia="zh-CN"/>
        </w:rPr>
        <w:t>的</w:t>
      </w:r>
      <w:r w:rsidR="005966B4" w:rsidRPr="00723535">
        <w:rPr>
          <w:rFonts w:ascii="宋体" w:eastAsia="宋体" w:hAnsi="宋体" w:hint="eastAsia"/>
          <w:lang w:eastAsia="zh-CN"/>
        </w:rPr>
        <w:t>一体化设计与</w:t>
      </w:r>
      <w:r w:rsidR="001057DE" w:rsidRPr="00723535">
        <w:rPr>
          <w:rFonts w:ascii="宋体" w:eastAsia="宋体" w:hAnsi="宋体" w:hint="eastAsia"/>
          <w:lang w:eastAsia="zh-CN"/>
        </w:rPr>
        <w:t>整体加工</w:t>
      </w:r>
      <w:r w:rsidR="00174C17" w:rsidRPr="00723535">
        <w:rPr>
          <w:rFonts w:ascii="宋体" w:eastAsia="宋体" w:hAnsi="宋体" w:hint="eastAsia"/>
          <w:lang w:eastAsia="zh-CN"/>
        </w:rPr>
        <w:t>。这对加工工艺提出了高要求，加工成本</w:t>
      </w:r>
      <w:r w:rsidR="001057DE" w:rsidRPr="00723535">
        <w:rPr>
          <w:rFonts w:ascii="宋体" w:eastAsia="宋体" w:hAnsi="宋体" w:hint="eastAsia"/>
          <w:lang w:eastAsia="zh-CN"/>
        </w:rPr>
        <w:t>很高。同时，一体化设计不易于开合，不利于设备的调试。本发明正式基于这样的问题所提出的解决方案。</w:t>
      </w:r>
    </w:p>
    <w:p w:rsidR="005966B4" w:rsidRPr="00723535" w:rsidRDefault="005966B4" w:rsidP="001057DE">
      <w:pPr>
        <w:rPr>
          <w:rFonts w:ascii="宋体" w:eastAsia="宋体" w:hAnsi="宋体"/>
          <w:lang w:eastAsia="zh-CN"/>
        </w:rPr>
      </w:pPr>
    </w:p>
    <w:p w:rsidR="001057DE" w:rsidRPr="00174AAF" w:rsidRDefault="001057DE" w:rsidP="001057DE">
      <w:pPr>
        <w:rPr>
          <w:rFonts w:ascii="宋体" w:eastAsia="宋体" w:hAnsi="宋体"/>
          <w:b/>
          <w:sz w:val="36"/>
          <w:szCs w:val="36"/>
          <w:lang w:eastAsia="zh-CN"/>
        </w:rPr>
      </w:pPr>
      <w:r w:rsidRPr="00174AAF">
        <w:rPr>
          <w:rFonts w:ascii="宋体" w:eastAsia="宋体" w:hAnsi="宋体" w:hint="eastAsia"/>
          <w:b/>
          <w:sz w:val="36"/>
          <w:szCs w:val="36"/>
          <w:lang w:eastAsia="zh-CN"/>
        </w:rPr>
        <w:t>发明内容：</w:t>
      </w:r>
    </w:p>
    <w:p w:rsidR="006217D8" w:rsidRPr="00723535" w:rsidRDefault="006217D8" w:rsidP="001057DE">
      <w:pPr>
        <w:rPr>
          <w:rFonts w:ascii="宋体" w:eastAsia="宋体" w:hAnsi="宋体"/>
          <w:lang w:eastAsia="zh-CN"/>
        </w:rPr>
      </w:pPr>
    </w:p>
    <w:p w:rsidR="001057DE" w:rsidRPr="00723535" w:rsidRDefault="001057DE" w:rsidP="001057DE">
      <w:pPr>
        <w:rPr>
          <w:rFonts w:ascii="宋体" w:eastAsia="宋体" w:hAnsi="宋体"/>
          <w:lang w:eastAsia="zh-CN"/>
        </w:rPr>
      </w:pPr>
      <w:r w:rsidRPr="00723535">
        <w:rPr>
          <w:rFonts w:ascii="宋体" w:eastAsia="宋体" w:hAnsi="宋体" w:hint="eastAsia"/>
          <w:lang w:eastAsia="zh-CN"/>
        </w:rPr>
        <w:t>本发明的目的是</w:t>
      </w:r>
      <w:r w:rsidR="00BE7113" w:rsidRPr="00723535">
        <w:rPr>
          <w:rFonts w:ascii="宋体" w:eastAsia="宋体" w:hAnsi="宋体" w:hint="eastAsia"/>
          <w:lang w:eastAsia="zh-CN"/>
        </w:rPr>
        <w:t>为</w:t>
      </w:r>
      <w:r w:rsidR="00BE7113" w:rsidRPr="00723535">
        <w:rPr>
          <w:rFonts w:ascii="宋体" w:eastAsia="宋体" w:hAnsi="宋体"/>
          <w:lang w:eastAsia="zh-CN"/>
        </w:rPr>
        <w:t>解决</w:t>
      </w:r>
      <w:r w:rsidRPr="00723535">
        <w:rPr>
          <w:rFonts w:ascii="宋体" w:eastAsia="宋体" w:hAnsi="宋体" w:hint="eastAsia"/>
          <w:lang w:eastAsia="zh-CN"/>
        </w:rPr>
        <w:t>针对</w:t>
      </w:r>
      <w:r w:rsidR="00BE7113" w:rsidRPr="00723535">
        <w:rPr>
          <w:rFonts w:ascii="宋体" w:eastAsia="宋体" w:hAnsi="宋体" w:hint="eastAsia"/>
          <w:lang w:eastAsia="zh-CN"/>
        </w:rPr>
        <w:t>一体化设计的扫描探针</w:t>
      </w:r>
      <w:r w:rsidR="00853AEE" w:rsidRPr="00723535">
        <w:rPr>
          <w:rFonts w:ascii="宋体" w:eastAsia="宋体" w:hAnsi="宋体" w:hint="eastAsia"/>
          <w:lang w:eastAsia="zh-CN"/>
        </w:rPr>
        <w:t>显微镜</w:t>
      </w:r>
      <w:r w:rsidRPr="00723535">
        <w:rPr>
          <w:rFonts w:ascii="宋体" w:eastAsia="宋体" w:hAnsi="宋体" w:hint="eastAsia"/>
          <w:lang w:eastAsia="zh-CN"/>
        </w:rPr>
        <w:t>加工成本</w:t>
      </w:r>
      <w:r w:rsidR="00BE7113" w:rsidRPr="00723535">
        <w:rPr>
          <w:rFonts w:ascii="宋体" w:eastAsia="宋体" w:hAnsi="宋体" w:hint="eastAsia"/>
          <w:lang w:eastAsia="zh-CN"/>
        </w:rPr>
        <w:t>高</w:t>
      </w:r>
      <w:r w:rsidR="00853AEE" w:rsidRPr="00723535">
        <w:rPr>
          <w:rFonts w:ascii="宋体" w:eastAsia="宋体" w:hAnsi="宋体" w:hint="eastAsia"/>
          <w:lang w:eastAsia="zh-CN"/>
        </w:rPr>
        <w:t>且</w:t>
      </w:r>
      <w:r w:rsidRPr="00723535">
        <w:rPr>
          <w:rFonts w:ascii="宋体" w:eastAsia="宋体" w:hAnsi="宋体" w:hint="eastAsia"/>
          <w:lang w:eastAsia="zh-CN"/>
        </w:rPr>
        <w:t>难度大、不利于设备调试的问题而提出的一种可分离式扫描探针显微镜镜体结构。</w:t>
      </w:r>
    </w:p>
    <w:p w:rsidR="0083723C" w:rsidRPr="00723535" w:rsidRDefault="0083723C" w:rsidP="001057DE">
      <w:pPr>
        <w:rPr>
          <w:rFonts w:ascii="宋体" w:eastAsia="宋体" w:hAnsi="宋体"/>
          <w:lang w:eastAsia="zh-CN"/>
        </w:rPr>
      </w:pPr>
    </w:p>
    <w:p w:rsidR="0083723C" w:rsidRDefault="0001495B" w:rsidP="001057DE">
      <w:pPr>
        <w:rPr>
          <w:rFonts w:ascii="宋体" w:eastAsia="宋体" w:hAnsi="宋体"/>
          <w:lang w:eastAsia="zh-CN"/>
        </w:rPr>
      </w:pPr>
      <w:r>
        <w:rPr>
          <w:rFonts w:ascii="宋体" w:eastAsia="宋体" w:hAnsi="宋体" w:hint="eastAsia"/>
          <w:lang w:eastAsia="zh-CN"/>
        </w:rPr>
        <w:t>本</w:t>
      </w:r>
      <w:r>
        <w:rPr>
          <w:rFonts w:ascii="宋体" w:eastAsia="宋体" w:hAnsi="宋体"/>
          <w:lang w:eastAsia="zh-CN"/>
        </w:rPr>
        <w:t>发明是</w:t>
      </w:r>
      <w:r w:rsidRPr="005B7FEA">
        <w:rPr>
          <w:rFonts w:ascii="宋体" w:eastAsia="宋体" w:hAnsi="宋体"/>
          <w:lang w:eastAsia="zh-CN"/>
        </w:rPr>
        <w:t>一种分离式扫描探针显微镜镜体，包括压电马达及探针</w:t>
      </w:r>
      <w:r w:rsidRPr="005B7FEA">
        <w:rPr>
          <w:rFonts w:ascii="宋体" w:eastAsia="宋体" w:hAnsi="宋体" w:hint="eastAsia"/>
          <w:lang w:eastAsia="zh-CN"/>
        </w:rPr>
        <w:t>、显微镜</w:t>
      </w:r>
      <w:r w:rsidRPr="005B7FEA">
        <w:rPr>
          <w:rFonts w:ascii="宋体" w:eastAsia="宋体" w:hAnsi="宋体"/>
          <w:lang w:eastAsia="zh-CN"/>
        </w:rPr>
        <w:t>支撑架</w:t>
      </w:r>
      <w:r w:rsidRPr="005B7FEA">
        <w:rPr>
          <w:rFonts w:ascii="宋体" w:eastAsia="宋体" w:hAnsi="宋体" w:hint="eastAsia"/>
          <w:lang w:eastAsia="zh-CN"/>
        </w:rPr>
        <w:t>、</w:t>
      </w:r>
      <w:r w:rsidRPr="005B7FEA">
        <w:rPr>
          <w:rFonts w:ascii="宋体" w:eastAsia="宋体" w:hAnsi="宋体"/>
          <w:lang w:eastAsia="zh-CN"/>
        </w:rPr>
        <w:t>绝缘盖</w:t>
      </w:r>
      <w:r w:rsidRPr="005B7FEA">
        <w:rPr>
          <w:rFonts w:ascii="宋体" w:eastAsia="宋体" w:hAnsi="宋体" w:hint="eastAsia"/>
          <w:lang w:eastAsia="zh-CN"/>
        </w:rPr>
        <w:t>、</w:t>
      </w:r>
      <w:r w:rsidRPr="005B7FEA">
        <w:rPr>
          <w:rFonts w:ascii="宋体" w:eastAsia="宋体" w:hAnsi="宋体"/>
          <w:lang w:eastAsia="zh-CN"/>
        </w:rPr>
        <w:t>样品台</w:t>
      </w:r>
      <w:r w:rsidRPr="005B7FEA">
        <w:rPr>
          <w:rFonts w:ascii="宋体" w:eastAsia="宋体" w:hAnsi="宋体" w:hint="eastAsia"/>
          <w:lang w:eastAsia="zh-CN"/>
        </w:rPr>
        <w:t>、</w:t>
      </w:r>
      <w:r w:rsidRPr="005B7FEA">
        <w:rPr>
          <w:rFonts w:ascii="宋体" w:eastAsia="宋体" w:hAnsi="宋体"/>
          <w:lang w:eastAsia="zh-CN"/>
        </w:rPr>
        <w:t>屏蔽罩、前置放大装置盒。</w:t>
      </w:r>
      <w:r w:rsidRPr="005B7FEA">
        <w:rPr>
          <w:rFonts w:ascii="宋体" w:eastAsia="宋体" w:hAnsi="宋体" w:hint="eastAsia"/>
          <w:lang w:eastAsia="zh-CN"/>
        </w:rPr>
        <w:t>其特征</w:t>
      </w:r>
      <w:r w:rsidRPr="005B7FEA">
        <w:rPr>
          <w:rFonts w:ascii="宋体" w:eastAsia="宋体" w:hAnsi="宋体"/>
          <w:lang w:eastAsia="zh-CN"/>
        </w:rPr>
        <w:t>在于：</w:t>
      </w:r>
      <w:r>
        <w:rPr>
          <w:rFonts w:ascii="宋体" w:eastAsia="宋体" w:hAnsi="宋体" w:hint="eastAsia"/>
          <w:lang w:eastAsia="zh-CN"/>
        </w:rPr>
        <w:t>压电马达</w:t>
      </w:r>
      <w:r w:rsidRPr="005B7FEA">
        <w:rPr>
          <w:rFonts w:ascii="宋体" w:eastAsia="宋体" w:hAnsi="宋体" w:hint="eastAsia"/>
          <w:lang w:eastAsia="zh-CN"/>
        </w:rPr>
        <w:t>一端</w:t>
      </w:r>
      <w:r w:rsidRPr="005B7FEA">
        <w:rPr>
          <w:rFonts w:ascii="宋体" w:eastAsia="宋体" w:hAnsi="宋体"/>
          <w:lang w:eastAsia="zh-CN"/>
        </w:rPr>
        <w:t>通过结构胶</w:t>
      </w:r>
      <w:r w:rsidRPr="005B7FEA">
        <w:rPr>
          <w:rFonts w:ascii="宋体" w:eastAsia="宋体" w:hAnsi="宋体" w:hint="eastAsia"/>
          <w:lang w:eastAsia="zh-CN"/>
        </w:rPr>
        <w:t>固定</w:t>
      </w:r>
      <w:r w:rsidRPr="005B7FEA">
        <w:rPr>
          <w:rFonts w:ascii="宋体" w:eastAsia="宋体" w:hAnsi="宋体"/>
          <w:lang w:eastAsia="zh-CN"/>
        </w:rPr>
        <w:t>在绝缘</w:t>
      </w:r>
      <w:r>
        <w:rPr>
          <w:rFonts w:ascii="宋体" w:eastAsia="宋体" w:hAnsi="宋体" w:hint="eastAsia"/>
          <w:lang w:eastAsia="zh-CN"/>
        </w:rPr>
        <w:t>盖</w:t>
      </w:r>
      <w:r w:rsidRPr="005B7FEA">
        <w:rPr>
          <w:rFonts w:ascii="宋体" w:eastAsia="宋体" w:hAnsi="宋体" w:hint="eastAsia"/>
          <w:lang w:eastAsia="zh-CN"/>
        </w:rPr>
        <w:t>上；</w:t>
      </w:r>
      <w:r>
        <w:rPr>
          <w:rFonts w:ascii="宋体" w:eastAsia="宋体" w:hAnsi="宋体" w:hint="eastAsia"/>
          <w:lang w:eastAsia="zh-CN"/>
        </w:rPr>
        <w:t>绝缘盖</w:t>
      </w:r>
      <w:r w:rsidRPr="005B7FEA">
        <w:rPr>
          <w:rFonts w:ascii="宋体" w:eastAsia="宋体" w:hAnsi="宋体" w:hint="eastAsia"/>
          <w:lang w:eastAsia="zh-CN"/>
        </w:rPr>
        <w:t>通过</w:t>
      </w:r>
      <w:r>
        <w:rPr>
          <w:rFonts w:ascii="宋体" w:eastAsia="宋体" w:hAnsi="宋体"/>
          <w:lang w:eastAsia="zh-CN"/>
        </w:rPr>
        <w:t>螺丝与显微镜支架</w:t>
      </w:r>
      <w:r w:rsidRPr="005B7FEA">
        <w:rPr>
          <w:rFonts w:ascii="宋体" w:eastAsia="宋体" w:hAnsi="宋体" w:hint="eastAsia"/>
          <w:lang w:eastAsia="zh-CN"/>
        </w:rPr>
        <w:t>固定；</w:t>
      </w:r>
      <w:r>
        <w:rPr>
          <w:rFonts w:ascii="宋体" w:eastAsia="宋体" w:hAnsi="宋体"/>
          <w:lang w:eastAsia="zh-CN"/>
        </w:rPr>
        <w:t>显微镜支架</w:t>
      </w:r>
      <w:r w:rsidRPr="005B7FEA">
        <w:rPr>
          <w:rFonts w:ascii="宋体" w:eastAsia="宋体" w:hAnsi="宋体" w:hint="eastAsia"/>
          <w:lang w:eastAsia="zh-CN"/>
        </w:rPr>
        <w:t>通过样品台上的</w:t>
      </w:r>
      <w:r w:rsidRPr="005B7FEA">
        <w:rPr>
          <w:rFonts w:ascii="宋体" w:eastAsia="宋体" w:hAnsi="宋体"/>
          <w:lang w:eastAsia="zh-CN"/>
        </w:rPr>
        <w:t>卡槽定位，并用结构胶</w:t>
      </w:r>
      <w:r w:rsidRPr="005B7FEA">
        <w:rPr>
          <w:rFonts w:ascii="宋体" w:eastAsia="宋体" w:hAnsi="宋体" w:hint="eastAsia"/>
          <w:lang w:eastAsia="zh-CN"/>
        </w:rPr>
        <w:t>固定；</w:t>
      </w:r>
      <w:r>
        <w:rPr>
          <w:rFonts w:ascii="宋体" w:eastAsia="宋体" w:hAnsi="宋体"/>
          <w:lang w:eastAsia="zh-CN"/>
        </w:rPr>
        <w:t>样品台</w:t>
      </w:r>
      <w:r w:rsidRPr="005B7FEA">
        <w:rPr>
          <w:rFonts w:ascii="宋体" w:eastAsia="宋体" w:hAnsi="宋体" w:hint="eastAsia"/>
          <w:lang w:eastAsia="zh-CN"/>
        </w:rPr>
        <w:t>通过</w:t>
      </w:r>
      <w:r w:rsidRPr="005B7FEA">
        <w:rPr>
          <w:rFonts w:ascii="宋体" w:eastAsia="宋体" w:hAnsi="宋体"/>
          <w:lang w:eastAsia="zh-CN"/>
        </w:rPr>
        <w:t>前置放大装置盒</w:t>
      </w:r>
      <w:r w:rsidRPr="005B7FEA">
        <w:rPr>
          <w:rFonts w:ascii="宋体" w:eastAsia="宋体" w:hAnsi="宋体" w:hint="eastAsia"/>
          <w:lang w:eastAsia="zh-CN"/>
        </w:rPr>
        <w:t>上的</w:t>
      </w:r>
      <w:r w:rsidRPr="005B7FEA">
        <w:rPr>
          <w:rFonts w:ascii="宋体" w:eastAsia="宋体" w:hAnsi="宋体"/>
          <w:lang w:eastAsia="zh-CN"/>
        </w:rPr>
        <w:t>卡槽定位，并用螺丝固定。</w:t>
      </w:r>
      <w:r>
        <w:rPr>
          <w:rFonts w:ascii="宋体" w:eastAsia="宋体" w:hAnsi="宋体" w:hint="eastAsia"/>
          <w:lang w:eastAsia="zh-CN"/>
        </w:rPr>
        <w:t>本</w:t>
      </w:r>
      <w:r>
        <w:rPr>
          <w:rFonts w:ascii="宋体" w:eastAsia="宋体" w:hAnsi="宋体"/>
          <w:lang w:eastAsia="zh-CN"/>
        </w:rPr>
        <w:t>发明</w:t>
      </w:r>
      <w:r>
        <w:rPr>
          <w:rFonts w:ascii="宋体" w:eastAsia="宋体" w:hAnsi="宋体" w:hint="eastAsia"/>
          <w:lang w:eastAsia="zh-CN"/>
        </w:rPr>
        <w:t>结构简单</w:t>
      </w:r>
      <w:r>
        <w:rPr>
          <w:rFonts w:ascii="宋体" w:eastAsia="宋体" w:hAnsi="宋体"/>
          <w:lang w:eastAsia="zh-CN"/>
        </w:rPr>
        <w:t>刚性强</w:t>
      </w:r>
      <w:r>
        <w:rPr>
          <w:rFonts w:ascii="宋体" w:eastAsia="宋体" w:hAnsi="宋体" w:hint="eastAsia"/>
          <w:lang w:eastAsia="zh-CN"/>
        </w:rPr>
        <w:t>，</w:t>
      </w:r>
      <w:r>
        <w:rPr>
          <w:rFonts w:ascii="宋体" w:eastAsia="宋体" w:hAnsi="宋体"/>
          <w:lang w:eastAsia="zh-CN"/>
        </w:rPr>
        <w:t>分离式的镜体</w:t>
      </w:r>
      <w:r>
        <w:rPr>
          <w:rFonts w:ascii="宋体" w:eastAsia="宋体" w:hAnsi="宋体" w:hint="eastAsia"/>
          <w:lang w:eastAsia="zh-CN"/>
        </w:rPr>
        <w:t>结构</w:t>
      </w:r>
      <w:r>
        <w:rPr>
          <w:rFonts w:ascii="宋体" w:eastAsia="宋体" w:hAnsi="宋体"/>
          <w:lang w:eastAsia="zh-CN"/>
        </w:rPr>
        <w:t>设计，</w:t>
      </w:r>
      <w:r>
        <w:rPr>
          <w:rFonts w:ascii="宋体" w:eastAsia="宋体" w:hAnsi="宋体" w:hint="eastAsia"/>
          <w:lang w:eastAsia="zh-CN"/>
        </w:rPr>
        <w:t>利用</w:t>
      </w:r>
      <w:r>
        <w:rPr>
          <w:rFonts w:ascii="宋体" w:eastAsia="宋体" w:hAnsi="宋体"/>
          <w:lang w:eastAsia="zh-CN"/>
        </w:rPr>
        <w:t>卡槽定位螺丝与结构胶固定，机械</w:t>
      </w:r>
      <w:r>
        <w:rPr>
          <w:rFonts w:ascii="宋体" w:eastAsia="宋体" w:hAnsi="宋体" w:hint="eastAsia"/>
          <w:lang w:eastAsia="zh-CN"/>
        </w:rPr>
        <w:t>刚性强。在</w:t>
      </w:r>
      <w:r>
        <w:rPr>
          <w:rFonts w:ascii="宋体" w:eastAsia="宋体" w:hAnsi="宋体"/>
          <w:lang w:eastAsia="zh-CN"/>
        </w:rPr>
        <w:t>使用过程中便于装置的拆装调试。</w:t>
      </w:r>
      <w:r>
        <w:rPr>
          <w:rFonts w:ascii="宋体" w:eastAsia="宋体" w:hAnsi="宋体" w:hint="eastAsia"/>
          <w:lang w:eastAsia="zh-CN"/>
        </w:rPr>
        <w:t>电磁</w:t>
      </w:r>
      <w:r>
        <w:rPr>
          <w:rFonts w:ascii="宋体" w:eastAsia="宋体" w:hAnsi="宋体"/>
          <w:lang w:eastAsia="zh-CN"/>
        </w:rPr>
        <w:t>屏蔽性</w:t>
      </w:r>
      <w:r>
        <w:rPr>
          <w:rFonts w:ascii="宋体" w:eastAsia="宋体" w:hAnsi="宋体" w:hint="eastAsia"/>
          <w:lang w:eastAsia="zh-CN"/>
        </w:rPr>
        <w:t>好，</w:t>
      </w:r>
      <w:r>
        <w:rPr>
          <w:rFonts w:ascii="宋体" w:eastAsia="宋体" w:hAnsi="宋体"/>
          <w:lang w:eastAsia="zh-CN"/>
        </w:rPr>
        <w:t>不锈钢</w:t>
      </w:r>
      <w:r>
        <w:rPr>
          <w:rFonts w:ascii="宋体" w:eastAsia="宋体" w:hAnsi="宋体" w:hint="eastAsia"/>
          <w:lang w:eastAsia="zh-CN"/>
        </w:rPr>
        <w:t>外壳</w:t>
      </w:r>
      <w:r>
        <w:rPr>
          <w:rFonts w:ascii="宋体" w:eastAsia="宋体" w:hAnsi="宋体"/>
          <w:lang w:eastAsia="zh-CN"/>
        </w:rPr>
        <w:t>在保护压电陶瓷管</w:t>
      </w:r>
      <w:r>
        <w:rPr>
          <w:rFonts w:ascii="宋体" w:eastAsia="宋体" w:hAnsi="宋体" w:hint="eastAsia"/>
          <w:lang w:eastAsia="zh-CN"/>
        </w:rPr>
        <w:t>的</w:t>
      </w:r>
      <w:r>
        <w:rPr>
          <w:rFonts w:ascii="宋体" w:eastAsia="宋体" w:hAnsi="宋体"/>
          <w:lang w:eastAsia="zh-CN"/>
        </w:rPr>
        <w:t>同时，可以起屏蔽外界电磁干扰。</w:t>
      </w:r>
    </w:p>
    <w:p w:rsidR="004758F7" w:rsidRPr="00723535" w:rsidRDefault="004758F7" w:rsidP="001057DE">
      <w:pPr>
        <w:rPr>
          <w:rFonts w:ascii="宋体" w:eastAsia="宋体" w:hAnsi="宋体"/>
          <w:lang w:eastAsia="zh-CN"/>
        </w:rPr>
      </w:pPr>
    </w:p>
    <w:p w:rsidR="005E21BA" w:rsidRPr="00723535" w:rsidRDefault="005E21BA" w:rsidP="001057DE">
      <w:pPr>
        <w:rPr>
          <w:rFonts w:ascii="宋体" w:eastAsia="宋体" w:hAnsi="宋体"/>
          <w:lang w:eastAsia="zh-CN"/>
        </w:rPr>
      </w:pPr>
    </w:p>
    <w:p w:rsidR="000B2C00" w:rsidRDefault="000B2C00" w:rsidP="001057DE">
      <w:pPr>
        <w:rPr>
          <w:rFonts w:ascii="宋体" w:eastAsia="宋体" w:hAnsi="宋体"/>
          <w:lang w:eastAsia="zh-CN"/>
        </w:rPr>
      </w:pPr>
    </w:p>
    <w:p w:rsidR="00543F9F" w:rsidRPr="00723535" w:rsidRDefault="00543F9F" w:rsidP="001057DE">
      <w:pPr>
        <w:rPr>
          <w:rFonts w:ascii="宋体" w:eastAsia="宋体" w:hAnsi="宋体"/>
          <w:lang w:eastAsia="zh-CN"/>
        </w:rPr>
      </w:pPr>
    </w:p>
    <w:p w:rsidR="001057DE" w:rsidRPr="000809A9" w:rsidRDefault="001057DE" w:rsidP="001057DE">
      <w:pPr>
        <w:rPr>
          <w:rFonts w:ascii="宋体" w:eastAsia="宋体" w:hAnsi="宋体"/>
          <w:b/>
          <w:sz w:val="36"/>
          <w:szCs w:val="36"/>
          <w:lang w:eastAsia="zh-CN"/>
        </w:rPr>
      </w:pPr>
      <w:r w:rsidRPr="000809A9">
        <w:rPr>
          <w:rFonts w:ascii="宋体" w:eastAsia="宋体" w:hAnsi="宋体" w:hint="eastAsia"/>
          <w:b/>
          <w:sz w:val="36"/>
          <w:szCs w:val="36"/>
          <w:lang w:eastAsia="zh-CN"/>
        </w:rPr>
        <w:lastRenderedPageBreak/>
        <w:t>具体实施方式：</w:t>
      </w:r>
    </w:p>
    <w:p w:rsidR="00060CC4" w:rsidRDefault="00060CC4" w:rsidP="00A761EB">
      <w:pPr>
        <w:rPr>
          <w:rFonts w:ascii="宋体" w:eastAsia="宋体" w:hAnsi="宋体"/>
          <w:lang w:eastAsia="zh-CN"/>
        </w:rPr>
      </w:pPr>
    </w:p>
    <w:p w:rsidR="00F03669" w:rsidRPr="00F03669" w:rsidRDefault="00F03669" w:rsidP="00F03669">
      <w:pPr>
        <w:rPr>
          <w:rFonts w:ascii="宋体" w:eastAsia="宋体" w:hAnsi="宋体"/>
          <w:lang w:eastAsia="zh-CN"/>
        </w:rPr>
      </w:pPr>
      <w:r w:rsidRPr="00F03669">
        <w:rPr>
          <w:rFonts w:ascii="宋体" w:eastAsia="宋体" w:hAnsi="宋体"/>
          <w:lang w:eastAsia="zh-CN"/>
        </w:rPr>
        <w:t>一种分离式扫描探针显微镜镜体，包括压电马达及探针</w:t>
      </w:r>
      <w:r w:rsidRPr="00F03669">
        <w:rPr>
          <w:rFonts w:ascii="宋体" w:eastAsia="宋体" w:hAnsi="宋体" w:hint="eastAsia"/>
          <w:lang w:eastAsia="zh-CN"/>
        </w:rPr>
        <w:t>(</w:t>
      </w:r>
      <w:r w:rsidRPr="00F03669">
        <w:rPr>
          <w:rFonts w:ascii="宋体" w:eastAsia="宋体" w:hAnsi="宋体"/>
          <w:lang w:eastAsia="zh-CN"/>
        </w:rPr>
        <w:t>1</w:t>
      </w:r>
      <w:r w:rsidRPr="00F03669">
        <w:rPr>
          <w:rFonts w:ascii="宋体" w:eastAsia="宋体" w:hAnsi="宋体" w:hint="eastAsia"/>
          <w:lang w:eastAsia="zh-CN"/>
        </w:rPr>
        <w:t>)、显微镜</w:t>
      </w:r>
      <w:r w:rsidRPr="00F03669">
        <w:rPr>
          <w:rFonts w:ascii="宋体" w:eastAsia="宋体" w:hAnsi="宋体"/>
          <w:lang w:eastAsia="zh-CN"/>
        </w:rPr>
        <w:t>支撑架</w:t>
      </w:r>
      <w:r w:rsidRPr="00F03669">
        <w:rPr>
          <w:rFonts w:ascii="宋体" w:eastAsia="宋体" w:hAnsi="宋体" w:hint="eastAsia"/>
          <w:lang w:eastAsia="zh-CN"/>
        </w:rPr>
        <w:t>（2</w:t>
      </w:r>
      <w:r w:rsidRPr="00F03669">
        <w:rPr>
          <w:rFonts w:ascii="宋体" w:eastAsia="宋体" w:hAnsi="宋体"/>
          <w:lang w:eastAsia="zh-CN"/>
        </w:rPr>
        <w:t>）</w:t>
      </w:r>
      <w:r w:rsidRPr="00F03669">
        <w:rPr>
          <w:rFonts w:ascii="宋体" w:eastAsia="宋体" w:hAnsi="宋体" w:hint="eastAsia"/>
          <w:lang w:eastAsia="zh-CN"/>
        </w:rPr>
        <w:t>、</w:t>
      </w:r>
      <w:r w:rsidRPr="00F03669">
        <w:rPr>
          <w:rFonts w:ascii="宋体" w:eastAsia="宋体" w:hAnsi="宋体"/>
          <w:lang w:eastAsia="zh-CN"/>
        </w:rPr>
        <w:t>绝缘盖</w:t>
      </w:r>
      <w:r w:rsidRPr="00F03669">
        <w:rPr>
          <w:rFonts w:ascii="宋体" w:eastAsia="宋体" w:hAnsi="宋体" w:hint="eastAsia"/>
          <w:lang w:eastAsia="zh-CN"/>
        </w:rPr>
        <w:t>（3</w:t>
      </w:r>
      <w:r w:rsidRPr="00F03669">
        <w:rPr>
          <w:rFonts w:ascii="宋体" w:eastAsia="宋体" w:hAnsi="宋体"/>
          <w:lang w:eastAsia="zh-CN"/>
        </w:rPr>
        <w:t>）</w:t>
      </w:r>
      <w:r w:rsidRPr="00F03669">
        <w:rPr>
          <w:rFonts w:ascii="宋体" w:eastAsia="宋体" w:hAnsi="宋体" w:hint="eastAsia"/>
          <w:lang w:eastAsia="zh-CN"/>
        </w:rPr>
        <w:t>、</w:t>
      </w:r>
      <w:r w:rsidRPr="00F03669">
        <w:rPr>
          <w:rFonts w:ascii="宋体" w:eastAsia="宋体" w:hAnsi="宋体"/>
          <w:lang w:eastAsia="zh-CN"/>
        </w:rPr>
        <w:t>样品台</w:t>
      </w:r>
      <w:r w:rsidRPr="00F03669">
        <w:rPr>
          <w:rFonts w:ascii="宋体" w:eastAsia="宋体" w:hAnsi="宋体" w:hint="eastAsia"/>
          <w:lang w:eastAsia="zh-CN"/>
        </w:rPr>
        <w:t>（4</w:t>
      </w:r>
      <w:r w:rsidRPr="00F03669">
        <w:rPr>
          <w:rFonts w:ascii="宋体" w:eastAsia="宋体" w:hAnsi="宋体"/>
          <w:lang w:eastAsia="zh-CN"/>
        </w:rPr>
        <w:t>）</w:t>
      </w:r>
      <w:r w:rsidRPr="00F03669">
        <w:rPr>
          <w:rFonts w:ascii="宋体" w:eastAsia="宋体" w:hAnsi="宋体" w:hint="eastAsia"/>
          <w:lang w:eastAsia="zh-CN"/>
        </w:rPr>
        <w:t>、</w:t>
      </w:r>
      <w:r w:rsidRPr="00F03669">
        <w:rPr>
          <w:rFonts w:ascii="宋体" w:eastAsia="宋体" w:hAnsi="宋体"/>
          <w:lang w:eastAsia="zh-CN"/>
        </w:rPr>
        <w:t>屏蔽罩</w:t>
      </w:r>
      <w:r w:rsidRPr="00F03669">
        <w:rPr>
          <w:rFonts w:ascii="宋体" w:eastAsia="宋体" w:hAnsi="宋体" w:hint="eastAsia"/>
          <w:lang w:eastAsia="zh-CN"/>
        </w:rPr>
        <w:t>（5</w:t>
      </w:r>
      <w:r w:rsidRPr="00F03669">
        <w:rPr>
          <w:rFonts w:ascii="宋体" w:eastAsia="宋体" w:hAnsi="宋体"/>
          <w:lang w:eastAsia="zh-CN"/>
        </w:rPr>
        <w:t>）、前置放大装置盒</w:t>
      </w:r>
      <w:r w:rsidRPr="00F03669">
        <w:rPr>
          <w:rFonts w:ascii="宋体" w:eastAsia="宋体" w:hAnsi="宋体" w:hint="eastAsia"/>
          <w:lang w:eastAsia="zh-CN"/>
        </w:rPr>
        <w:t>（6</w:t>
      </w:r>
      <w:r w:rsidRPr="00F03669">
        <w:rPr>
          <w:rFonts w:ascii="宋体" w:eastAsia="宋体" w:hAnsi="宋体"/>
          <w:lang w:eastAsia="zh-CN"/>
        </w:rPr>
        <w:t>）。</w:t>
      </w:r>
      <w:r w:rsidRPr="00F03669">
        <w:rPr>
          <w:rFonts w:ascii="宋体" w:eastAsia="宋体" w:hAnsi="宋体" w:hint="eastAsia"/>
          <w:lang w:eastAsia="zh-CN"/>
        </w:rPr>
        <w:t>其特征</w:t>
      </w:r>
      <w:r w:rsidRPr="00F03669">
        <w:rPr>
          <w:rFonts w:ascii="宋体" w:eastAsia="宋体" w:hAnsi="宋体"/>
          <w:lang w:eastAsia="zh-CN"/>
        </w:rPr>
        <w:t>在于：</w:t>
      </w:r>
      <w:r w:rsidRPr="00F03669">
        <w:rPr>
          <w:rFonts w:ascii="宋体" w:eastAsia="宋体" w:hAnsi="宋体" w:hint="eastAsia"/>
          <w:lang w:eastAsia="zh-CN"/>
        </w:rPr>
        <w:t>压电马达（1</w:t>
      </w:r>
      <w:r w:rsidRPr="00F03669">
        <w:rPr>
          <w:rFonts w:ascii="宋体" w:eastAsia="宋体" w:hAnsi="宋体"/>
          <w:lang w:eastAsia="zh-CN"/>
        </w:rPr>
        <w:t>）</w:t>
      </w:r>
      <w:r w:rsidRPr="00F03669">
        <w:rPr>
          <w:rFonts w:ascii="宋体" w:eastAsia="宋体" w:hAnsi="宋体" w:hint="eastAsia"/>
          <w:lang w:eastAsia="zh-CN"/>
        </w:rPr>
        <w:t>一端</w:t>
      </w:r>
      <w:r w:rsidRPr="00F03669">
        <w:rPr>
          <w:rFonts w:ascii="宋体" w:eastAsia="宋体" w:hAnsi="宋体"/>
          <w:lang w:eastAsia="zh-CN"/>
        </w:rPr>
        <w:t>通过结构胶</w:t>
      </w:r>
      <w:r w:rsidRPr="00F03669">
        <w:rPr>
          <w:rFonts w:ascii="宋体" w:eastAsia="宋体" w:hAnsi="宋体" w:hint="eastAsia"/>
          <w:lang w:eastAsia="zh-CN"/>
        </w:rPr>
        <w:t>固定</w:t>
      </w:r>
      <w:r w:rsidRPr="00F03669">
        <w:rPr>
          <w:rFonts w:ascii="宋体" w:eastAsia="宋体" w:hAnsi="宋体"/>
          <w:lang w:eastAsia="zh-CN"/>
        </w:rPr>
        <w:t>在绝缘</w:t>
      </w:r>
      <w:r w:rsidRPr="00F03669">
        <w:rPr>
          <w:rFonts w:ascii="宋体" w:eastAsia="宋体" w:hAnsi="宋体" w:hint="eastAsia"/>
          <w:lang w:eastAsia="zh-CN"/>
        </w:rPr>
        <w:t>盖（3</w:t>
      </w:r>
      <w:r w:rsidRPr="00F03669">
        <w:rPr>
          <w:rFonts w:ascii="宋体" w:eastAsia="宋体" w:hAnsi="宋体"/>
          <w:lang w:eastAsia="zh-CN"/>
        </w:rPr>
        <w:t>）</w:t>
      </w:r>
      <w:r w:rsidRPr="00F03669">
        <w:rPr>
          <w:rFonts w:ascii="宋体" w:eastAsia="宋体" w:hAnsi="宋体" w:hint="eastAsia"/>
          <w:lang w:eastAsia="zh-CN"/>
        </w:rPr>
        <w:t>上；绝缘盖（3</w:t>
      </w:r>
      <w:r w:rsidRPr="00F03669">
        <w:rPr>
          <w:rFonts w:ascii="宋体" w:eastAsia="宋体" w:hAnsi="宋体"/>
          <w:lang w:eastAsia="zh-CN"/>
        </w:rPr>
        <w:t>）</w:t>
      </w:r>
      <w:r w:rsidRPr="00F03669">
        <w:rPr>
          <w:rFonts w:ascii="宋体" w:eastAsia="宋体" w:hAnsi="宋体" w:hint="eastAsia"/>
          <w:lang w:eastAsia="zh-CN"/>
        </w:rPr>
        <w:t>通过</w:t>
      </w:r>
      <w:r w:rsidRPr="00F03669">
        <w:rPr>
          <w:rFonts w:ascii="宋体" w:eastAsia="宋体" w:hAnsi="宋体"/>
          <w:lang w:eastAsia="zh-CN"/>
        </w:rPr>
        <w:t>螺丝与显微镜支架（</w:t>
      </w:r>
      <w:r w:rsidRPr="00F03669">
        <w:rPr>
          <w:rFonts w:ascii="宋体" w:eastAsia="宋体" w:hAnsi="宋体" w:hint="eastAsia"/>
          <w:lang w:eastAsia="zh-CN"/>
        </w:rPr>
        <w:t>2</w:t>
      </w:r>
      <w:r w:rsidRPr="00F03669">
        <w:rPr>
          <w:rFonts w:ascii="宋体" w:eastAsia="宋体" w:hAnsi="宋体"/>
          <w:lang w:eastAsia="zh-CN"/>
        </w:rPr>
        <w:t>）</w:t>
      </w:r>
      <w:r w:rsidRPr="00F03669">
        <w:rPr>
          <w:rFonts w:ascii="宋体" w:eastAsia="宋体" w:hAnsi="宋体" w:hint="eastAsia"/>
          <w:lang w:eastAsia="zh-CN"/>
        </w:rPr>
        <w:t>固定</w:t>
      </w:r>
      <w:r w:rsidR="00FD6FA9">
        <w:rPr>
          <w:rFonts w:ascii="宋体" w:eastAsia="宋体" w:hAnsi="宋体" w:hint="eastAsia"/>
          <w:lang w:eastAsia="zh-CN"/>
        </w:rPr>
        <w:t>,如图2，2</w:t>
      </w:r>
      <w:r w:rsidR="00FD6FA9">
        <w:rPr>
          <w:rFonts w:ascii="宋体" w:eastAsia="宋体" w:hAnsi="宋体"/>
          <w:lang w:eastAsia="zh-CN"/>
        </w:rPr>
        <w:t>a3a</w:t>
      </w:r>
      <w:r w:rsidR="00FD6FA9">
        <w:rPr>
          <w:rFonts w:ascii="宋体" w:eastAsia="宋体" w:hAnsi="宋体" w:hint="eastAsia"/>
          <w:lang w:eastAsia="zh-CN"/>
        </w:rPr>
        <w:t>所示</w:t>
      </w:r>
      <w:r w:rsidRPr="00F03669">
        <w:rPr>
          <w:rFonts w:ascii="宋体" w:eastAsia="宋体" w:hAnsi="宋体" w:hint="eastAsia"/>
          <w:lang w:eastAsia="zh-CN"/>
        </w:rPr>
        <w:t>；</w:t>
      </w:r>
      <w:r w:rsidRPr="00F03669">
        <w:rPr>
          <w:rFonts w:ascii="宋体" w:eastAsia="宋体" w:hAnsi="宋体"/>
          <w:lang w:eastAsia="zh-CN"/>
        </w:rPr>
        <w:t>显微镜支架（</w:t>
      </w:r>
      <w:r w:rsidRPr="00F03669">
        <w:rPr>
          <w:rFonts w:ascii="宋体" w:eastAsia="宋体" w:hAnsi="宋体" w:hint="eastAsia"/>
          <w:lang w:eastAsia="zh-CN"/>
        </w:rPr>
        <w:t>2</w:t>
      </w:r>
      <w:r w:rsidRPr="00F03669">
        <w:rPr>
          <w:rFonts w:ascii="宋体" w:eastAsia="宋体" w:hAnsi="宋体"/>
          <w:lang w:eastAsia="zh-CN"/>
        </w:rPr>
        <w:t>）</w:t>
      </w:r>
      <w:r w:rsidRPr="00F03669">
        <w:rPr>
          <w:rFonts w:ascii="宋体" w:eastAsia="宋体" w:hAnsi="宋体" w:hint="eastAsia"/>
          <w:lang w:eastAsia="zh-CN"/>
        </w:rPr>
        <w:t>通过样品台</w:t>
      </w:r>
      <w:r w:rsidRPr="00F03669">
        <w:rPr>
          <w:rFonts w:ascii="宋体" w:eastAsia="宋体" w:hAnsi="宋体"/>
          <w:lang w:eastAsia="zh-CN"/>
        </w:rPr>
        <w:t>（</w:t>
      </w:r>
      <w:r w:rsidRPr="00F03669">
        <w:rPr>
          <w:rFonts w:ascii="宋体" w:eastAsia="宋体" w:hAnsi="宋体" w:hint="eastAsia"/>
          <w:lang w:eastAsia="zh-CN"/>
        </w:rPr>
        <w:t>4</w:t>
      </w:r>
      <w:r w:rsidRPr="00F03669">
        <w:rPr>
          <w:rFonts w:ascii="宋体" w:eastAsia="宋体" w:hAnsi="宋体"/>
          <w:lang w:eastAsia="zh-CN"/>
        </w:rPr>
        <w:t>）</w:t>
      </w:r>
      <w:r w:rsidRPr="00F03669">
        <w:rPr>
          <w:rFonts w:ascii="宋体" w:eastAsia="宋体" w:hAnsi="宋体" w:hint="eastAsia"/>
          <w:lang w:eastAsia="zh-CN"/>
        </w:rPr>
        <w:t>上的</w:t>
      </w:r>
      <w:r w:rsidRPr="00F03669">
        <w:rPr>
          <w:rFonts w:ascii="宋体" w:eastAsia="宋体" w:hAnsi="宋体"/>
          <w:lang w:eastAsia="zh-CN"/>
        </w:rPr>
        <w:t>卡槽定位，并用结构胶</w:t>
      </w:r>
      <w:r w:rsidRPr="00F03669">
        <w:rPr>
          <w:rFonts w:ascii="宋体" w:eastAsia="宋体" w:hAnsi="宋体" w:hint="eastAsia"/>
          <w:lang w:eastAsia="zh-CN"/>
        </w:rPr>
        <w:t>固定</w:t>
      </w:r>
      <w:r w:rsidR="00FD6FA9">
        <w:rPr>
          <w:rFonts w:ascii="宋体" w:eastAsia="宋体" w:hAnsi="宋体" w:hint="eastAsia"/>
          <w:lang w:eastAsia="zh-CN"/>
        </w:rPr>
        <w:t>，如图2，4</w:t>
      </w:r>
      <w:r w:rsidR="00FD6FA9">
        <w:rPr>
          <w:rFonts w:ascii="宋体" w:eastAsia="宋体" w:hAnsi="宋体"/>
          <w:lang w:eastAsia="zh-CN"/>
        </w:rPr>
        <w:t>b所示</w:t>
      </w:r>
      <w:r w:rsidRPr="00F03669">
        <w:rPr>
          <w:rFonts w:ascii="宋体" w:eastAsia="宋体" w:hAnsi="宋体" w:hint="eastAsia"/>
          <w:lang w:eastAsia="zh-CN"/>
        </w:rPr>
        <w:t>；</w:t>
      </w:r>
      <w:r w:rsidRPr="00F03669">
        <w:rPr>
          <w:rFonts w:ascii="宋体" w:eastAsia="宋体" w:hAnsi="宋体"/>
          <w:lang w:eastAsia="zh-CN"/>
        </w:rPr>
        <w:t>样品台（</w:t>
      </w:r>
      <w:r w:rsidRPr="00F03669">
        <w:rPr>
          <w:rFonts w:ascii="宋体" w:eastAsia="宋体" w:hAnsi="宋体" w:hint="eastAsia"/>
          <w:lang w:eastAsia="zh-CN"/>
        </w:rPr>
        <w:t>4</w:t>
      </w:r>
      <w:r w:rsidRPr="00F03669">
        <w:rPr>
          <w:rFonts w:ascii="宋体" w:eastAsia="宋体" w:hAnsi="宋体"/>
          <w:lang w:eastAsia="zh-CN"/>
        </w:rPr>
        <w:t>）</w:t>
      </w:r>
      <w:r w:rsidRPr="00F03669">
        <w:rPr>
          <w:rFonts w:ascii="宋体" w:eastAsia="宋体" w:hAnsi="宋体" w:hint="eastAsia"/>
          <w:lang w:eastAsia="zh-CN"/>
        </w:rPr>
        <w:t>通过</w:t>
      </w:r>
      <w:r w:rsidRPr="00F03669">
        <w:rPr>
          <w:rFonts w:ascii="宋体" w:eastAsia="宋体" w:hAnsi="宋体"/>
          <w:lang w:eastAsia="zh-CN"/>
        </w:rPr>
        <w:t>前置放大装置盒</w:t>
      </w:r>
      <w:r w:rsidRPr="00F03669">
        <w:rPr>
          <w:rFonts w:ascii="宋体" w:eastAsia="宋体" w:hAnsi="宋体" w:hint="eastAsia"/>
          <w:lang w:eastAsia="zh-CN"/>
        </w:rPr>
        <w:t>上的</w:t>
      </w:r>
      <w:r w:rsidRPr="00F03669">
        <w:rPr>
          <w:rFonts w:ascii="宋体" w:eastAsia="宋体" w:hAnsi="宋体"/>
          <w:lang w:eastAsia="zh-CN"/>
        </w:rPr>
        <w:t>卡槽定位，并用螺丝固定</w:t>
      </w:r>
      <w:r w:rsidR="0028139F">
        <w:rPr>
          <w:rFonts w:ascii="宋体" w:eastAsia="宋体" w:hAnsi="宋体" w:hint="eastAsia"/>
          <w:lang w:eastAsia="zh-CN"/>
        </w:rPr>
        <w:t>如图2,6</w:t>
      </w:r>
      <w:r w:rsidR="0028139F">
        <w:rPr>
          <w:rFonts w:ascii="宋体" w:eastAsia="宋体" w:hAnsi="宋体"/>
          <w:lang w:eastAsia="zh-CN"/>
        </w:rPr>
        <w:t>b</w:t>
      </w:r>
      <w:r w:rsidR="0028139F">
        <w:rPr>
          <w:rFonts w:ascii="宋体" w:eastAsia="宋体" w:hAnsi="宋体" w:hint="eastAsia"/>
          <w:lang w:eastAsia="zh-CN"/>
        </w:rPr>
        <w:t>，6</w:t>
      </w:r>
      <w:r w:rsidR="0028139F">
        <w:rPr>
          <w:rFonts w:ascii="宋体" w:eastAsia="宋体" w:hAnsi="宋体"/>
          <w:lang w:eastAsia="zh-CN"/>
        </w:rPr>
        <w:t>c4a</w:t>
      </w:r>
      <w:r w:rsidR="0028139F">
        <w:rPr>
          <w:rFonts w:ascii="宋体" w:eastAsia="宋体" w:hAnsi="宋体" w:hint="eastAsia"/>
          <w:lang w:eastAsia="zh-CN"/>
        </w:rPr>
        <w:t>所示</w:t>
      </w:r>
      <w:bookmarkStart w:id="0" w:name="_GoBack"/>
      <w:bookmarkEnd w:id="0"/>
      <w:r w:rsidRPr="00F03669">
        <w:rPr>
          <w:rFonts w:ascii="宋体" w:eastAsia="宋体" w:hAnsi="宋体"/>
          <w:lang w:eastAsia="zh-CN"/>
        </w:rPr>
        <w:t>。</w:t>
      </w:r>
    </w:p>
    <w:p w:rsidR="00A206EE" w:rsidRDefault="00A206EE" w:rsidP="00A761EB">
      <w:pPr>
        <w:rPr>
          <w:rFonts w:ascii="宋体" w:eastAsia="宋体" w:hAnsi="宋体"/>
          <w:lang w:eastAsia="zh-CN"/>
        </w:rPr>
      </w:pPr>
    </w:p>
    <w:p w:rsidR="005103D9" w:rsidRDefault="00A206EE" w:rsidP="00A761EB">
      <w:pPr>
        <w:rPr>
          <w:rFonts w:ascii="宋体" w:eastAsia="宋体" w:hAnsi="宋体"/>
          <w:lang w:eastAsia="zh-CN"/>
        </w:rPr>
      </w:pPr>
      <w:r>
        <w:rPr>
          <w:rFonts w:ascii="宋体" w:eastAsia="宋体" w:hAnsi="宋体" w:hint="eastAsia"/>
          <w:lang w:eastAsia="zh-CN"/>
        </w:rPr>
        <w:t>进一步</w:t>
      </w:r>
      <w:r>
        <w:rPr>
          <w:rFonts w:ascii="宋体" w:eastAsia="宋体" w:hAnsi="宋体"/>
          <w:lang w:eastAsia="zh-CN"/>
        </w:rPr>
        <w:t>，</w:t>
      </w:r>
      <w:r w:rsidR="00371224">
        <w:rPr>
          <w:rFonts w:ascii="宋体" w:eastAsia="宋体" w:hAnsi="宋体" w:hint="eastAsia"/>
          <w:lang w:eastAsia="zh-CN"/>
        </w:rPr>
        <w:t>用</w:t>
      </w:r>
      <w:r w:rsidR="00371224">
        <w:rPr>
          <w:rFonts w:ascii="宋体" w:eastAsia="宋体" w:hAnsi="宋体"/>
          <w:lang w:eastAsia="zh-CN"/>
        </w:rPr>
        <w:t>导电银胶</w:t>
      </w:r>
      <w:r w:rsidR="00371224">
        <w:rPr>
          <w:rFonts w:ascii="宋体" w:eastAsia="宋体" w:hAnsi="宋体" w:hint="eastAsia"/>
          <w:lang w:eastAsia="zh-CN"/>
        </w:rPr>
        <w:t>将</w:t>
      </w:r>
      <w:r w:rsidR="00371224">
        <w:rPr>
          <w:rFonts w:ascii="宋体" w:eastAsia="宋体" w:hAnsi="宋体"/>
          <w:lang w:eastAsia="zh-CN"/>
        </w:rPr>
        <w:t>导线与压电陶瓷管外导电图层相连</w:t>
      </w:r>
      <w:r w:rsidR="00371224">
        <w:rPr>
          <w:rFonts w:ascii="宋体" w:eastAsia="宋体" w:hAnsi="宋体" w:hint="eastAsia"/>
          <w:lang w:eastAsia="zh-CN"/>
        </w:rPr>
        <w:t>，</w:t>
      </w:r>
      <w:r w:rsidR="0099083A">
        <w:rPr>
          <w:rFonts w:ascii="宋体" w:eastAsia="宋体" w:hAnsi="宋体"/>
          <w:lang w:eastAsia="zh-CN"/>
        </w:rPr>
        <w:t>并通过绝缘</w:t>
      </w:r>
      <w:r w:rsidR="00371224">
        <w:rPr>
          <w:rFonts w:ascii="宋体" w:eastAsia="宋体" w:hAnsi="宋体"/>
          <w:lang w:eastAsia="zh-CN"/>
        </w:rPr>
        <w:t>盖通孔</w:t>
      </w:r>
      <w:r w:rsidR="009C3814">
        <w:rPr>
          <w:rFonts w:ascii="宋体" w:eastAsia="宋体" w:hAnsi="宋体" w:hint="eastAsia"/>
          <w:lang w:eastAsia="zh-CN"/>
        </w:rPr>
        <w:t>(</w:t>
      </w:r>
      <w:r w:rsidR="009C3814">
        <w:rPr>
          <w:rFonts w:ascii="宋体" w:eastAsia="宋体" w:hAnsi="宋体"/>
          <w:lang w:eastAsia="zh-CN"/>
        </w:rPr>
        <w:t>3b</w:t>
      </w:r>
      <w:r w:rsidR="009C3814">
        <w:rPr>
          <w:rFonts w:ascii="宋体" w:eastAsia="宋体" w:hAnsi="宋体" w:hint="eastAsia"/>
          <w:lang w:eastAsia="zh-CN"/>
        </w:rPr>
        <w:t>)</w:t>
      </w:r>
      <w:r w:rsidR="001C0CA7">
        <w:rPr>
          <w:rFonts w:ascii="宋体" w:eastAsia="宋体" w:hAnsi="宋体"/>
          <w:lang w:eastAsia="zh-CN"/>
        </w:rPr>
        <w:t>引出</w:t>
      </w:r>
      <w:r w:rsidR="001C0CA7">
        <w:rPr>
          <w:rFonts w:ascii="宋体" w:eastAsia="宋体" w:hAnsi="宋体" w:hint="eastAsia"/>
          <w:lang w:eastAsia="zh-CN"/>
        </w:rPr>
        <w:t>,</w:t>
      </w:r>
      <w:r w:rsidR="00267F96">
        <w:rPr>
          <w:rFonts w:ascii="宋体" w:eastAsia="宋体" w:hAnsi="宋体" w:hint="eastAsia"/>
          <w:lang w:eastAsia="zh-CN"/>
        </w:rPr>
        <w:t>再由</w:t>
      </w:r>
      <w:r w:rsidR="00267F96">
        <w:rPr>
          <w:rFonts w:ascii="宋体" w:eastAsia="宋体" w:hAnsi="宋体"/>
          <w:lang w:eastAsia="zh-CN"/>
        </w:rPr>
        <w:t>样品台通孔</w:t>
      </w:r>
      <w:r w:rsidR="00267F96">
        <w:rPr>
          <w:rFonts w:ascii="宋体" w:eastAsia="宋体" w:hAnsi="宋体" w:hint="eastAsia"/>
          <w:lang w:eastAsia="zh-CN"/>
        </w:rPr>
        <w:t>（4</w:t>
      </w:r>
      <w:r w:rsidR="00267F96">
        <w:rPr>
          <w:rFonts w:ascii="宋体" w:eastAsia="宋体" w:hAnsi="宋体"/>
          <w:lang w:eastAsia="zh-CN"/>
        </w:rPr>
        <w:t>c</w:t>
      </w:r>
      <w:r w:rsidR="00267F96">
        <w:rPr>
          <w:rFonts w:ascii="宋体" w:eastAsia="宋体" w:hAnsi="宋体" w:hint="eastAsia"/>
          <w:lang w:eastAsia="zh-CN"/>
        </w:rPr>
        <w:t>）引入</w:t>
      </w:r>
      <w:r w:rsidR="00267F96">
        <w:rPr>
          <w:rFonts w:ascii="宋体" w:eastAsia="宋体" w:hAnsi="宋体"/>
          <w:lang w:eastAsia="zh-CN"/>
        </w:rPr>
        <w:t>前置放大装置盒子</w:t>
      </w:r>
      <w:r w:rsidR="00267F96">
        <w:rPr>
          <w:rFonts w:ascii="宋体" w:eastAsia="宋体" w:hAnsi="宋体" w:hint="eastAsia"/>
          <w:lang w:eastAsia="zh-CN"/>
        </w:rPr>
        <w:t>，</w:t>
      </w:r>
      <w:r w:rsidR="00267F96">
        <w:rPr>
          <w:rFonts w:ascii="宋体" w:eastAsia="宋体" w:hAnsi="宋体"/>
          <w:lang w:eastAsia="zh-CN"/>
        </w:rPr>
        <w:t>最终由同轴电缆与外界相连。</w:t>
      </w:r>
    </w:p>
    <w:p w:rsidR="00C40317" w:rsidRDefault="00C40317" w:rsidP="00A761EB">
      <w:pPr>
        <w:rPr>
          <w:rFonts w:ascii="宋体" w:eastAsia="宋体" w:hAnsi="宋体"/>
          <w:lang w:eastAsia="zh-CN"/>
        </w:rPr>
      </w:pPr>
    </w:p>
    <w:p w:rsidR="00255865" w:rsidRDefault="00355FFD" w:rsidP="00255865">
      <w:pPr>
        <w:rPr>
          <w:rFonts w:ascii="宋体" w:eastAsia="宋体" w:hAnsi="宋体"/>
          <w:lang w:eastAsia="zh-CN"/>
        </w:rPr>
      </w:pPr>
      <w:r>
        <w:rPr>
          <w:rFonts w:ascii="宋体" w:eastAsia="宋体" w:hAnsi="宋体" w:hint="eastAsia"/>
          <w:lang w:eastAsia="zh-CN"/>
        </w:rPr>
        <w:t>进一步，</w:t>
      </w:r>
      <w:r w:rsidR="006B01C5">
        <w:rPr>
          <w:rFonts w:ascii="宋体" w:eastAsia="宋体" w:hAnsi="宋体" w:hint="eastAsia"/>
          <w:lang w:eastAsia="zh-CN"/>
        </w:rPr>
        <w:t>样品</w:t>
      </w:r>
      <w:r w:rsidR="006B01C5">
        <w:rPr>
          <w:rFonts w:ascii="宋体" w:eastAsia="宋体" w:hAnsi="宋体"/>
          <w:lang w:eastAsia="zh-CN"/>
        </w:rPr>
        <w:t>与探针之间的</w:t>
      </w:r>
      <w:r w:rsidR="006B01C5">
        <w:rPr>
          <w:rFonts w:ascii="宋体" w:eastAsia="宋体" w:hAnsi="宋体" w:hint="eastAsia"/>
          <w:lang w:eastAsia="zh-CN"/>
        </w:rPr>
        <w:t>隧道</w:t>
      </w:r>
      <w:r w:rsidR="006B01C5">
        <w:rPr>
          <w:rFonts w:ascii="宋体" w:eastAsia="宋体" w:hAnsi="宋体"/>
          <w:lang w:eastAsia="zh-CN"/>
        </w:rPr>
        <w:t>电流导线通过</w:t>
      </w:r>
      <w:r w:rsidR="006B01C5">
        <w:rPr>
          <w:rFonts w:ascii="宋体" w:eastAsia="宋体" w:hAnsi="宋体" w:hint="eastAsia"/>
          <w:lang w:eastAsia="zh-CN"/>
        </w:rPr>
        <w:t>样品台</w:t>
      </w:r>
      <w:r w:rsidR="006B01C5">
        <w:rPr>
          <w:rFonts w:ascii="宋体" w:eastAsia="宋体" w:hAnsi="宋体"/>
          <w:lang w:eastAsia="zh-CN"/>
        </w:rPr>
        <w:t>通孔（</w:t>
      </w:r>
      <w:r w:rsidR="006B01C5">
        <w:rPr>
          <w:rFonts w:ascii="宋体" w:eastAsia="宋体" w:hAnsi="宋体" w:hint="eastAsia"/>
          <w:lang w:eastAsia="zh-CN"/>
        </w:rPr>
        <w:t>4</w:t>
      </w:r>
      <w:r w:rsidR="006B01C5">
        <w:rPr>
          <w:rFonts w:ascii="宋体" w:eastAsia="宋体" w:hAnsi="宋体"/>
          <w:lang w:eastAsia="zh-CN"/>
        </w:rPr>
        <w:t>d）</w:t>
      </w:r>
      <w:r w:rsidR="006B01C5">
        <w:rPr>
          <w:rFonts w:ascii="宋体" w:eastAsia="宋体" w:hAnsi="宋体" w:hint="eastAsia"/>
          <w:lang w:eastAsia="zh-CN"/>
        </w:rPr>
        <w:t>引入</w:t>
      </w:r>
      <w:r w:rsidR="006B01C5">
        <w:rPr>
          <w:rFonts w:ascii="宋体" w:eastAsia="宋体" w:hAnsi="宋体"/>
          <w:lang w:eastAsia="zh-CN"/>
        </w:rPr>
        <w:t>前置放大装置盒子。</w:t>
      </w:r>
    </w:p>
    <w:p w:rsidR="00255865" w:rsidRDefault="00255865" w:rsidP="00255865">
      <w:pPr>
        <w:rPr>
          <w:rFonts w:ascii="宋体" w:eastAsia="宋体" w:hAnsi="宋体"/>
          <w:lang w:eastAsia="zh-CN"/>
        </w:rPr>
      </w:pPr>
    </w:p>
    <w:p w:rsidR="00255865" w:rsidRDefault="00255865" w:rsidP="00255865">
      <w:pPr>
        <w:rPr>
          <w:rFonts w:ascii="宋体" w:eastAsia="宋体" w:hAnsi="宋体"/>
          <w:lang w:eastAsia="zh-CN"/>
        </w:rPr>
      </w:pPr>
    </w:p>
    <w:p w:rsidR="006259D4" w:rsidRPr="00723535" w:rsidRDefault="006259D4" w:rsidP="006259D4">
      <w:pPr>
        <w:rPr>
          <w:rFonts w:ascii="宋体" w:eastAsia="宋体" w:hAnsi="宋体"/>
          <w:lang w:eastAsia="zh-CN"/>
        </w:rPr>
      </w:pPr>
      <w:r w:rsidRPr="00DF52D0">
        <w:rPr>
          <w:rFonts w:ascii="宋体" w:eastAsia="宋体" w:hAnsi="宋体" w:hint="eastAsia"/>
          <w:b/>
          <w:sz w:val="36"/>
          <w:szCs w:val="36"/>
          <w:lang w:eastAsia="zh-CN"/>
        </w:rPr>
        <w:t>附图说明</w:t>
      </w:r>
      <w:r w:rsidRPr="00723535">
        <w:rPr>
          <w:rFonts w:ascii="宋体" w:eastAsia="宋体" w:hAnsi="宋体" w:hint="eastAsia"/>
          <w:lang w:eastAsia="zh-CN"/>
        </w:rPr>
        <w:t>：</w:t>
      </w:r>
    </w:p>
    <w:p w:rsidR="006259D4" w:rsidRPr="00723535" w:rsidRDefault="006259D4" w:rsidP="006259D4">
      <w:pPr>
        <w:rPr>
          <w:rFonts w:ascii="宋体" w:eastAsia="宋体" w:hAnsi="宋体"/>
          <w:lang w:eastAsia="zh-CN"/>
        </w:rPr>
      </w:pPr>
      <w:r w:rsidRPr="00723535">
        <w:rPr>
          <w:rFonts w:ascii="宋体" w:eastAsia="宋体" w:hAnsi="宋体" w:hint="eastAsia"/>
          <w:lang w:eastAsia="zh-CN"/>
        </w:rPr>
        <w:t>图</w:t>
      </w:r>
      <w:r w:rsidRPr="00723535">
        <w:rPr>
          <w:rFonts w:ascii="宋体" w:eastAsia="宋体" w:hAnsi="宋体"/>
          <w:lang w:eastAsia="zh-CN"/>
        </w:rPr>
        <w:t>1</w:t>
      </w:r>
      <w:r>
        <w:rPr>
          <w:rFonts w:ascii="宋体" w:eastAsia="宋体" w:hAnsi="宋体" w:hint="eastAsia"/>
          <w:lang w:eastAsia="zh-CN"/>
        </w:rPr>
        <w:t>是本发明一种可分离式扫描探针显微镜镜体</w:t>
      </w:r>
      <w:r w:rsidRPr="00723535">
        <w:rPr>
          <w:rFonts w:ascii="宋体" w:eastAsia="宋体" w:hAnsi="宋体" w:hint="eastAsia"/>
          <w:lang w:eastAsia="zh-CN"/>
        </w:rPr>
        <w:t>的整体结构示意图。</w:t>
      </w:r>
    </w:p>
    <w:p w:rsidR="006259D4" w:rsidRPr="00723535" w:rsidRDefault="006259D4" w:rsidP="006259D4">
      <w:pPr>
        <w:rPr>
          <w:rFonts w:ascii="宋体" w:eastAsia="宋体" w:hAnsi="宋体"/>
          <w:lang w:eastAsia="zh-CN"/>
        </w:rPr>
      </w:pPr>
      <w:r w:rsidRPr="00723535">
        <w:rPr>
          <w:rFonts w:ascii="宋体" w:eastAsia="宋体" w:hAnsi="宋体" w:hint="eastAsia"/>
          <w:lang w:eastAsia="zh-CN"/>
        </w:rPr>
        <w:t>图</w:t>
      </w:r>
      <w:r w:rsidRPr="00723535">
        <w:rPr>
          <w:rFonts w:ascii="宋体" w:eastAsia="宋体" w:hAnsi="宋体"/>
          <w:lang w:eastAsia="zh-CN"/>
        </w:rPr>
        <w:t>2</w:t>
      </w:r>
      <w:r w:rsidRPr="00723535">
        <w:rPr>
          <w:rFonts w:ascii="宋体" w:eastAsia="宋体" w:hAnsi="宋体" w:hint="eastAsia"/>
          <w:lang w:eastAsia="zh-CN"/>
        </w:rPr>
        <w:t>是本</w:t>
      </w:r>
      <w:r>
        <w:rPr>
          <w:rFonts w:ascii="宋体" w:eastAsia="宋体" w:hAnsi="宋体" w:hint="eastAsia"/>
          <w:lang w:eastAsia="zh-CN"/>
        </w:rPr>
        <w:t>发明一种可分离式扫描探针显微镜镜体</w:t>
      </w:r>
      <w:r w:rsidRPr="00723535">
        <w:rPr>
          <w:rFonts w:ascii="宋体" w:eastAsia="宋体" w:hAnsi="宋体" w:hint="eastAsia"/>
          <w:lang w:eastAsia="zh-CN"/>
        </w:rPr>
        <w:t>的组装示意图。</w:t>
      </w:r>
    </w:p>
    <w:p w:rsidR="006259D4" w:rsidRDefault="006259D4" w:rsidP="006259D4">
      <w:pPr>
        <w:rPr>
          <w:rFonts w:ascii="宋体" w:eastAsia="宋体" w:hAnsi="宋体"/>
          <w:lang w:eastAsia="zh-CN"/>
        </w:rPr>
      </w:pPr>
      <w:r w:rsidRPr="00723535">
        <w:rPr>
          <w:rFonts w:ascii="宋体" w:eastAsia="宋体" w:hAnsi="宋体" w:hint="eastAsia"/>
          <w:lang w:eastAsia="zh-CN"/>
        </w:rPr>
        <w:t>图</w:t>
      </w:r>
      <w:r w:rsidRPr="00723535">
        <w:rPr>
          <w:rFonts w:ascii="宋体" w:eastAsia="宋体" w:hAnsi="宋体"/>
          <w:lang w:eastAsia="zh-CN"/>
        </w:rPr>
        <w:t>3</w:t>
      </w:r>
      <w:r w:rsidRPr="00723535">
        <w:rPr>
          <w:rFonts w:ascii="宋体" w:eastAsia="宋体" w:hAnsi="宋体" w:hint="eastAsia"/>
          <w:lang w:eastAsia="zh-CN"/>
        </w:rPr>
        <w:t>是本发明一种可分离式扫描探针显微镜镜体</w:t>
      </w:r>
      <w:r>
        <w:rPr>
          <w:rFonts w:ascii="宋体" w:eastAsia="宋体" w:hAnsi="宋体" w:hint="eastAsia"/>
          <w:lang w:eastAsia="zh-CN"/>
        </w:rPr>
        <w:t>的</w:t>
      </w:r>
      <w:r>
        <w:rPr>
          <w:rFonts w:ascii="宋体" w:eastAsia="宋体" w:hAnsi="宋体"/>
          <w:lang w:eastAsia="zh-CN"/>
        </w:rPr>
        <w:t>显微镜支架</w:t>
      </w:r>
      <w:r>
        <w:rPr>
          <w:rFonts w:ascii="宋体" w:eastAsia="宋体" w:hAnsi="宋体" w:hint="eastAsia"/>
          <w:lang w:eastAsia="zh-CN"/>
        </w:rPr>
        <w:t>结构</w:t>
      </w:r>
      <w:r w:rsidRPr="00723535">
        <w:rPr>
          <w:rFonts w:ascii="宋体" w:eastAsia="宋体" w:hAnsi="宋体" w:hint="eastAsia"/>
          <w:lang w:eastAsia="zh-CN"/>
        </w:rPr>
        <w:t>示意图。</w:t>
      </w:r>
    </w:p>
    <w:p w:rsidR="006259D4" w:rsidRDefault="006259D4" w:rsidP="006259D4">
      <w:pPr>
        <w:rPr>
          <w:rFonts w:ascii="宋体" w:eastAsia="宋体" w:hAnsi="宋体"/>
          <w:lang w:eastAsia="zh-CN"/>
        </w:rPr>
      </w:pPr>
      <w:r w:rsidRPr="00723535">
        <w:rPr>
          <w:rFonts w:ascii="宋体" w:eastAsia="宋体" w:hAnsi="宋体" w:hint="eastAsia"/>
          <w:lang w:eastAsia="zh-CN"/>
        </w:rPr>
        <w:t>图</w:t>
      </w:r>
      <w:r>
        <w:rPr>
          <w:rFonts w:ascii="宋体" w:eastAsia="宋体" w:hAnsi="宋体"/>
          <w:lang w:eastAsia="zh-CN"/>
        </w:rPr>
        <w:t>4</w:t>
      </w:r>
      <w:r w:rsidRPr="00723535">
        <w:rPr>
          <w:rFonts w:ascii="宋体" w:eastAsia="宋体" w:hAnsi="宋体" w:hint="eastAsia"/>
          <w:lang w:eastAsia="zh-CN"/>
        </w:rPr>
        <w:t>是本发明一种可分离式扫描探针显微镜镜体</w:t>
      </w:r>
      <w:r>
        <w:rPr>
          <w:rFonts w:ascii="宋体" w:eastAsia="宋体" w:hAnsi="宋体" w:hint="eastAsia"/>
          <w:lang w:eastAsia="zh-CN"/>
        </w:rPr>
        <w:t>的绝缘盖</w:t>
      </w:r>
      <w:r w:rsidRPr="00723535">
        <w:rPr>
          <w:rFonts w:ascii="宋体" w:eastAsia="宋体" w:hAnsi="宋体" w:hint="eastAsia"/>
          <w:lang w:eastAsia="zh-CN"/>
        </w:rPr>
        <w:t>示</w:t>
      </w:r>
      <w:r>
        <w:rPr>
          <w:rFonts w:ascii="宋体" w:eastAsia="宋体" w:hAnsi="宋体" w:hint="eastAsia"/>
          <w:lang w:eastAsia="zh-CN"/>
        </w:rPr>
        <w:t>结构</w:t>
      </w:r>
      <w:r w:rsidRPr="00723535">
        <w:rPr>
          <w:rFonts w:ascii="宋体" w:eastAsia="宋体" w:hAnsi="宋体" w:hint="eastAsia"/>
          <w:lang w:eastAsia="zh-CN"/>
        </w:rPr>
        <w:t>意图。</w:t>
      </w:r>
    </w:p>
    <w:p w:rsidR="006259D4" w:rsidRDefault="006259D4" w:rsidP="006259D4">
      <w:pPr>
        <w:rPr>
          <w:rFonts w:ascii="宋体" w:eastAsia="宋体" w:hAnsi="宋体"/>
          <w:lang w:eastAsia="zh-CN"/>
        </w:rPr>
      </w:pPr>
      <w:r w:rsidRPr="00723535">
        <w:rPr>
          <w:rFonts w:ascii="宋体" w:eastAsia="宋体" w:hAnsi="宋体" w:hint="eastAsia"/>
          <w:lang w:eastAsia="zh-CN"/>
        </w:rPr>
        <w:t>图</w:t>
      </w:r>
      <w:r>
        <w:rPr>
          <w:rFonts w:ascii="宋体" w:eastAsia="宋体" w:hAnsi="宋体"/>
          <w:lang w:eastAsia="zh-CN"/>
        </w:rPr>
        <w:t>5</w:t>
      </w:r>
      <w:r w:rsidRPr="00723535">
        <w:rPr>
          <w:rFonts w:ascii="宋体" w:eastAsia="宋体" w:hAnsi="宋体" w:hint="eastAsia"/>
          <w:lang w:eastAsia="zh-CN"/>
        </w:rPr>
        <w:t>是本发明一种可分离式扫描探针显微镜镜体</w:t>
      </w:r>
      <w:r>
        <w:rPr>
          <w:rFonts w:ascii="宋体" w:eastAsia="宋体" w:hAnsi="宋体" w:hint="eastAsia"/>
          <w:lang w:eastAsia="zh-CN"/>
        </w:rPr>
        <w:t>的样品台结构</w:t>
      </w:r>
      <w:r w:rsidRPr="00723535">
        <w:rPr>
          <w:rFonts w:ascii="宋体" w:eastAsia="宋体" w:hAnsi="宋体" w:hint="eastAsia"/>
          <w:lang w:eastAsia="zh-CN"/>
        </w:rPr>
        <w:t>示意图。</w:t>
      </w:r>
    </w:p>
    <w:p w:rsidR="006259D4" w:rsidRDefault="006259D4" w:rsidP="006259D4">
      <w:pPr>
        <w:rPr>
          <w:rFonts w:ascii="宋体" w:eastAsia="宋体" w:hAnsi="宋体"/>
          <w:lang w:eastAsia="zh-CN"/>
        </w:rPr>
      </w:pPr>
    </w:p>
    <w:p w:rsidR="006259D4" w:rsidRDefault="006259D4" w:rsidP="006259D4">
      <w:pPr>
        <w:rPr>
          <w:rFonts w:ascii="宋体" w:eastAsia="宋体" w:hAnsi="宋体"/>
          <w:lang w:eastAsia="zh-CN"/>
        </w:rPr>
      </w:pPr>
    </w:p>
    <w:p w:rsidR="006259D4" w:rsidRDefault="006259D4" w:rsidP="006259D4">
      <w:pPr>
        <w:rPr>
          <w:rFonts w:ascii="宋体" w:eastAsia="宋体" w:hAnsi="宋体"/>
          <w:lang w:eastAsia="zh-CN"/>
        </w:rPr>
      </w:pPr>
    </w:p>
    <w:p w:rsidR="006259D4" w:rsidRPr="00CA0382" w:rsidRDefault="006259D4" w:rsidP="006259D4">
      <w:pPr>
        <w:rPr>
          <w:rFonts w:ascii="宋体" w:eastAsia="宋体" w:hAnsi="宋体"/>
          <w:lang w:eastAsia="zh-CN"/>
        </w:rPr>
      </w:pPr>
      <w:r>
        <w:rPr>
          <w:rFonts w:ascii="宋体" w:eastAsia="宋体" w:hAnsi="宋体" w:hint="eastAsia"/>
          <w:lang w:eastAsia="zh-CN"/>
        </w:rPr>
        <w:t>图中</w:t>
      </w:r>
      <w:r>
        <w:rPr>
          <w:rFonts w:ascii="宋体" w:eastAsia="宋体" w:hAnsi="宋体"/>
          <w:lang w:eastAsia="zh-CN"/>
        </w:rPr>
        <w:t>：</w:t>
      </w:r>
      <w:r>
        <w:rPr>
          <w:rFonts w:ascii="宋体" w:eastAsia="宋体" w:hAnsi="宋体" w:hint="eastAsia"/>
          <w:lang w:eastAsia="zh-CN"/>
        </w:rPr>
        <w:t>1</w:t>
      </w:r>
      <w:r w:rsidRPr="00FA7A99">
        <w:rPr>
          <w:rFonts w:ascii="宋体" w:eastAsia="宋体" w:hAnsi="宋体"/>
          <w:lang w:eastAsia="zh-CN"/>
        </w:rPr>
        <w:t>压电马达及探针</w:t>
      </w:r>
      <w:r>
        <w:rPr>
          <w:rFonts w:ascii="宋体" w:eastAsia="宋体" w:hAnsi="宋体" w:hint="eastAsia"/>
          <w:lang w:eastAsia="zh-CN"/>
        </w:rPr>
        <w:t>；2</w:t>
      </w:r>
      <w:r w:rsidRPr="00FA7A99">
        <w:rPr>
          <w:rFonts w:ascii="宋体" w:eastAsia="宋体" w:hAnsi="宋体" w:hint="eastAsia"/>
          <w:lang w:eastAsia="zh-CN"/>
        </w:rPr>
        <w:t>显微镜</w:t>
      </w:r>
      <w:r w:rsidRPr="00FA7A99">
        <w:rPr>
          <w:rFonts w:ascii="宋体" w:eastAsia="宋体" w:hAnsi="宋体"/>
          <w:lang w:eastAsia="zh-CN"/>
        </w:rPr>
        <w:t>支撑架</w:t>
      </w:r>
      <w:r>
        <w:rPr>
          <w:rFonts w:ascii="宋体" w:eastAsia="宋体" w:hAnsi="宋体"/>
          <w:lang w:eastAsia="zh-CN"/>
        </w:rPr>
        <w:t>；</w:t>
      </w:r>
      <w:r>
        <w:rPr>
          <w:rFonts w:ascii="宋体" w:eastAsia="宋体" w:hAnsi="宋体" w:hint="eastAsia"/>
          <w:lang w:eastAsia="zh-CN"/>
        </w:rPr>
        <w:t>3</w:t>
      </w:r>
      <w:r w:rsidRPr="00FA7A99">
        <w:rPr>
          <w:rFonts w:ascii="宋体" w:eastAsia="宋体" w:hAnsi="宋体"/>
          <w:lang w:eastAsia="zh-CN"/>
        </w:rPr>
        <w:t>绝缘盖</w:t>
      </w:r>
      <w:r>
        <w:rPr>
          <w:rFonts w:ascii="宋体" w:eastAsia="宋体" w:hAnsi="宋体"/>
          <w:lang w:eastAsia="zh-CN"/>
        </w:rPr>
        <w:t>；</w:t>
      </w:r>
      <w:r>
        <w:rPr>
          <w:rFonts w:ascii="宋体" w:eastAsia="宋体" w:hAnsi="宋体" w:hint="eastAsia"/>
          <w:lang w:eastAsia="zh-CN"/>
        </w:rPr>
        <w:t>4</w:t>
      </w:r>
      <w:r w:rsidRPr="00FA7A99">
        <w:rPr>
          <w:rFonts w:ascii="宋体" w:eastAsia="宋体" w:hAnsi="宋体"/>
          <w:lang w:eastAsia="zh-CN"/>
        </w:rPr>
        <w:t>样品台</w:t>
      </w:r>
      <w:r>
        <w:rPr>
          <w:rFonts w:ascii="宋体" w:eastAsia="宋体" w:hAnsi="宋体"/>
          <w:lang w:eastAsia="zh-CN"/>
        </w:rPr>
        <w:t>;5</w:t>
      </w:r>
      <w:r w:rsidRPr="00FA7A99">
        <w:rPr>
          <w:rFonts w:ascii="宋体" w:eastAsia="宋体" w:hAnsi="宋体"/>
          <w:lang w:eastAsia="zh-CN"/>
        </w:rPr>
        <w:t>屏蔽罩</w:t>
      </w:r>
      <w:r>
        <w:rPr>
          <w:rFonts w:ascii="宋体" w:eastAsia="宋体" w:hAnsi="宋体" w:hint="eastAsia"/>
          <w:lang w:eastAsia="zh-CN"/>
        </w:rPr>
        <w:t>;6</w:t>
      </w:r>
      <w:r w:rsidRPr="00FA7A99">
        <w:rPr>
          <w:rFonts w:ascii="宋体" w:eastAsia="宋体" w:hAnsi="宋体"/>
          <w:lang w:eastAsia="zh-CN"/>
        </w:rPr>
        <w:t>前置放大装置盒</w:t>
      </w:r>
      <w:r>
        <w:rPr>
          <w:rFonts w:ascii="宋体" w:eastAsia="宋体" w:hAnsi="宋体"/>
          <w:lang w:eastAsia="zh-CN"/>
        </w:rPr>
        <w:t>;2a</w:t>
      </w:r>
      <w:r w:rsidRPr="00263010">
        <w:rPr>
          <w:rFonts w:ascii="宋体" w:eastAsia="宋体" w:hAnsi="宋体" w:hint="eastAsia"/>
          <w:lang w:eastAsia="zh-CN"/>
        </w:rPr>
        <w:t>显微镜</w:t>
      </w:r>
      <w:r>
        <w:rPr>
          <w:rFonts w:ascii="宋体" w:eastAsia="宋体" w:hAnsi="宋体"/>
          <w:lang w:eastAsia="zh-CN"/>
        </w:rPr>
        <w:t>支</w:t>
      </w:r>
      <w:r w:rsidRPr="00263010">
        <w:rPr>
          <w:rFonts w:ascii="宋体" w:eastAsia="宋体" w:hAnsi="宋体"/>
          <w:lang w:eastAsia="zh-CN"/>
        </w:rPr>
        <w:t>绝缘盖衔接的螺丝</w:t>
      </w:r>
      <w:r w:rsidRPr="00263010">
        <w:rPr>
          <w:rFonts w:ascii="宋体" w:eastAsia="宋体" w:hAnsi="宋体" w:hint="eastAsia"/>
          <w:lang w:eastAsia="zh-CN"/>
        </w:rPr>
        <w:t>口</w:t>
      </w:r>
      <w:r>
        <w:rPr>
          <w:rFonts w:ascii="宋体" w:eastAsia="宋体" w:hAnsi="宋体" w:hint="eastAsia"/>
          <w:lang w:eastAsia="zh-CN"/>
        </w:rPr>
        <w:t>；2</w:t>
      </w:r>
      <w:r>
        <w:rPr>
          <w:rFonts w:ascii="宋体" w:eastAsia="宋体" w:hAnsi="宋体"/>
          <w:lang w:eastAsia="zh-CN"/>
        </w:rPr>
        <w:t>b观察窗;3a</w:t>
      </w:r>
      <w:r w:rsidRPr="008D01D8">
        <w:rPr>
          <w:rFonts w:ascii="宋体" w:eastAsia="宋体" w:hAnsi="宋体" w:hint="eastAsia"/>
          <w:lang w:eastAsia="zh-CN"/>
        </w:rPr>
        <w:t>绝缘</w:t>
      </w:r>
      <w:r w:rsidRPr="008D01D8">
        <w:rPr>
          <w:rFonts w:ascii="宋体" w:eastAsia="宋体" w:hAnsi="宋体"/>
          <w:lang w:eastAsia="zh-CN"/>
        </w:rPr>
        <w:t>盖</w:t>
      </w:r>
      <w:r w:rsidRPr="008D01D8">
        <w:rPr>
          <w:rFonts w:ascii="宋体" w:eastAsia="宋体" w:hAnsi="宋体" w:hint="eastAsia"/>
          <w:lang w:eastAsia="zh-CN"/>
        </w:rPr>
        <w:t>（3</w:t>
      </w:r>
      <w:r>
        <w:rPr>
          <w:rFonts w:ascii="宋体" w:eastAsia="宋体" w:hAnsi="宋体"/>
          <w:lang w:eastAsia="zh-CN"/>
        </w:rPr>
        <w:t>)</w:t>
      </w:r>
      <w:r w:rsidRPr="008D01D8">
        <w:rPr>
          <w:rFonts w:ascii="宋体" w:eastAsia="宋体" w:hAnsi="宋体"/>
          <w:lang w:eastAsia="zh-CN"/>
        </w:rPr>
        <w:t>螺丝</w:t>
      </w:r>
      <w:r w:rsidRPr="008D01D8">
        <w:rPr>
          <w:rFonts w:ascii="宋体" w:eastAsia="宋体" w:hAnsi="宋体" w:hint="eastAsia"/>
          <w:lang w:eastAsia="zh-CN"/>
        </w:rPr>
        <w:t>口</w:t>
      </w:r>
      <w:r>
        <w:rPr>
          <w:rFonts w:ascii="宋体" w:eastAsia="宋体" w:hAnsi="宋体" w:hint="eastAsia"/>
          <w:lang w:eastAsia="zh-CN"/>
        </w:rPr>
        <w:t>；3</w:t>
      </w:r>
      <w:r>
        <w:rPr>
          <w:rFonts w:ascii="宋体" w:eastAsia="宋体" w:hAnsi="宋体"/>
          <w:lang w:eastAsia="zh-CN"/>
        </w:rPr>
        <w:t>b</w:t>
      </w:r>
      <w:r w:rsidRPr="008D01D8">
        <w:rPr>
          <w:rFonts w:ascii="宋体" w:eastAsia="宋体" w:hAnsi="宋体"/>
          <w:lang w:eastAsia="zh-CN"/>
        </w:rPr>
        <w:t>驱动信号导线通口</w:t>
      </w:r>
      <w:r>
        <w:rPr>
          <w:rFonts w:ascii="宋体" w:eastAsia="宋体" w:hAnsi="宋体" w:hint="eastAsia"/>
          <w:lang w:eastAsia="zh-CN"/>
        </w:rPr>
        <w:t>;3</w:t>
      </w:r>
      <w:r>
        <w:rPr>
          <w:rFonts w:ascii="宋体" w:eastAsia="宋体" w:hAnsi="宋体"/>
          <w:lang w:eastAsia="zh-CN"/>
        </w:rPr>
        <w:t>c</w:t>
      </w:r>
      <w:r w:rsidRPr="008D01D8">
        <w:rPr>
          <w:rFonts w:ascii="宋体" w:eastAsia="宋体" w:hAnsi="宋体" w:hint="eastAsia"/>
          <w:lang w:eastAsia="zh-CN"/>
        </w:rPr>
        <w:t>滑杆通口</w:t>
      </w:r>
      <w:r>
        <w:rPr>
          <w:rFonts w:ascii="宋体" w:eastAsia="宋体" w:hAnsi="宋体" w:hint="eastAsia"/>
          <w:lang w:eastAsia="zh-CN"/>
        </w:rPr>
        <w:t>；4a样品台</w:t>
      </w:r>
      <w:r w:rsidRPr="00CA0382">
        <w:rPr>
          <w:rFonts w:ascii="宋体" w:eastAsia="宋体" w:hAnsi="宋体" w:hint="eastAsia"/>
          <w:lang w:eastAsia="zh-CN"/>
        </w:rPr>
        <w:t>与前置</w:t>
      </w:r>
      <w:r w:rsidRPr="00CA0382">
        <w:rPr>
          <w:rFonts w:ascii="宋体" w:eastAsia="宋体" w:hAnsi="宋体"/>
          <w:lang w:eastAsia="zh-CN"/>
        </w:rPr>
        <w:t>放大装置盒</w:t>
      </w:r>
      <w:r w:rsidRPr="00CA0382">
        <w:rPr>
          <w:rFonts w:ascii="宋体" w:eastAsia="宋体" w:hAnsi="宋体" w:hint="eastAsia"/>
          <w:lang w:eastAsia="zh-CN"/>
        </w:rPr>
        <w:t>衔接</w:t>
      </w:r>
      <w:r w:rsidRPr="00CA0382">
        <w:rPr>
          <w:rFonts w:ascii="宋体" w:eastAsia="宋体" w:hAnsi="宋体"/>
          <w:lang w:eastAsia="zh-CN"/>
        </w:rPr>
        <w:t>的螺丝</w:t>
      </w:r>
      <w:r w:rsidRPr="00CA0382">
        <w:rPr>
          <w:rFonts w:ascii="宋体" w:eastAsia="宋体" w:hAnsi="宋体" w:hint="eastAsia"/>
          <w:lang w:eastAsia="zh-CN"/>
        </w:rPr>
        <w:t>口</w:t>
      </w:r>
      <w:r>
        <w:rPr>
          <w:rFonts w:ascii="宋体" w:eastAsia="宋体" w:hAnsi="宋体"/>
          <w:lang w:eastAsia="zh-CN"/>
        </w:rPr>
        <w:t>;4b</w:t>
      </w:r>
      <w:r w:rsidRPr="00CA0382">
        <w:rPr>
          <w:rFonts w:ascii="宋体" w:eastAsia="宋体" w:hAnsi="宋体" w:hint="eastAsia"/>
          <w:lang w:eastAsia="zh-CN"/>
        </w:rPr>
        <w:t>显微镜</w:t>
      </w:r>
      <w:r>
        <w:rPr>
          <w:rFonts w:ascii="宋体" w:eastAsia="宋体" w:hAnsi="宋体"/>
          <w:lang w:eastAsia="zh-CN"/>
        </w:rPr>
        <w:t>支架</w:t>
      </w:r>
      <w:r w:rsidRPr="00CA0382">
        <w:rPr>
          <w:rFonts w:ascii="宋体" w:eastAsia="宋体" w:hAnsi="宋体" w:hint="eastAsia"/>
          <w:lang w:eastAsia="zh-CN"/>
        </w:rPr>
        <w:t>定位</w:t>
      </w:r>
      <w:r>
        <w:rPr>
          <w:rFonts w:ascii="宋体" w:eastAsia="宋体" w:hAnsi="宋体"/>
          <w:lang w:eastAsia="zh-CN"/>
        </w:rPr>
        <w:t>卡槽</w:t>
      </w:r>
      <w:r>
        <w:rPr>
          <w:rFonts w:ascii="宋体" w:eastAsia="宋体" w:hAnsi="宋体" w:hint="eastAsia"/>
          <w:lang w:eastAsia="zh-CN"/>
        </w:rPr>
        <w:t>;</w:t>
      </w:r>
      <w:r>
        <w:rPr>
          <w:rFonts w:ascii="宋体" w:eastAsia="宋体" w:hAnsi="宋体"/>
          <w:lang w:eastAsia="zh-CN"/>
        </w:rPr>
        <w:t>4c</w:t>
      </w:r>
      <w:r w:rsidRPr="00CA0382">
        <w:rPr>
          <w:rFonts w:ascii="宋体" w:eastAsia="宋体" w:hAnsi="宋体"/>
          <w:lang w:eastAsia="zh-CN"/>
        </w:rPr>
        <w:t>驱动</w:t>
      </w:r>
      <w:r w:rsidRPr="00CA0382">
        <w:rPr>
          <w:rFonts w:ascii="宋体" w:eastAsia="宋体" w:hAnsi="宋体" w:hint="eastAsia"/>
          <w:lang w:eastAsia="zh-CN"/>
        </w:rPr>
        <w:t>信号</w:t>
      </w:r>
      <w:r>
        <w:rPr>
          <w:rFonts w:ascii="宋体" w:eastAsia="宋体" w:hAnsi="宋体"/>
          <w:lang w:eastAsia="zh-CN"/>
        </w:rPr>
        <w:t>导线通口;4d</w:t>
      </w:r>
      <w:r w:rsidRPr="00CA0382">
        <w:rPr>
          <w:rFonts w:ascii="宋体" w:eastAsia="宋体" w:hAnsi="宋体" w:hint="eastAsia"/>
          <w:lang w:eastAsia="zh-CN"/>
        </w:rPr>
        <w:t>隧道</w:t>
      </w:r>
      <w:r>
        <w:rPr>
          <w:rFonts w:ascii="宋体" w:eastAsia="宋体" w:hAnsi="宋体"/>
          <w:lang w:eastAsia="zh-CN"/>
        </w:rPr>
        <w:t>电流导线通孔</w:t>
      </w:r>
      <w:r>
        <w:rPr>
          <w:rFonts w:ascii="宋体" w:eastAsia="宋体" w:hAnsi="宋体" w:hint="eastAsia"/>
          <w:lang w:eastAsia="zh-CN"/>
        </w:rPr>
        <w:t>;</w:t>
      </w:r>
      <w:r w:rsidRPr="00324D4B">
        <w:rPr>
          <w:rFonts w:ascii="宋体" w:eastAsia="宋体" w:hAnsi="宋体" w:hint="eastAsia"/>
          <w:lang w:eastAsia="zh-CN"/>
        </w:rPr>
        <w:t xml:space="preserve"> </w:t>
      </w:r>
      <w:r w:rsidRPr="00CA0382">
        <w:rPr>
          <w:rFonts w:ascii="宋体" w:eastAsia="宋体" w:hAnsi="宋体" w:hint="eastAsia"/>
          <w:lang w:eastAsia="zh-CN"/>
        </w:rPr>
        <w:t>4</w:t>
      </w:r>
      <w:r w:rsidRPr="00CA0382">
        <w:rPr>
          <w:rFonts w:ascii="宋体" w:eastAsia="宋体" w:hAnsi="宋体"/>
          <w:lang w:eastAsia="zh-CN"/>
        </w:rPr>
        <w:t>f</w:t>
      </w:r>
      <w:r w:rsidRPr="00CA0382">
        <w:rPr>
          <w:rFonts w:ascii="宋体" w:eastAsia="宋体" w:hAnsi="宋体" w:hint="eastAsia"/>
          <w:lang w:eastAsia="zh-CN"/>
        </w:rPr>
        <w:t>样品</w:t>
      </w:r>
      <w:r w:rsidRPr="00CA0382">
        <w:rPr>
          <w:rFonts w:ascii="宋体" w:eastAsia="宋体" w:hAnsi="宋体"/>
          <w:lang w:eastAsia="zh-CN"/>
        </w:rPr>
        <w:t>定位卡槽</w:t>
      </w:r>
      <w:r w:rsidRPr="00CA0382">
        <w:rPr>
          <w:rFonts w:ascii="宋体" w:eastAsia="宋体" w:hAnsi="宋体" w:hint="eastAsia"/>
          <w:lang w:eastAsia="zh-CN"/>
        </w:rPr>
        <w:t>。</w:t>
      </w:r>
    </w:p>
    <w:p w:rsidR="006259D4" w:rsidRPr="00255865" w:rsidRDefault="006259D4" w:rsidP="00255865">
      <w:pPr>
        <w:rPr>
          <w:rFonts w:ascii="宋体" w:eastAsia="宋体" w:hAnsi="宋体"/>
          <w:lang w:eastAsia="zh-CN"/>
        </w:rPr>
      </w:pPr>
    </w:p>
    <w:p w:rsidR="00255865" w:rsidRPr="00723535" w:rsidRDefault="00255865" w:rsidP="00A761EB">
      <w:pPr>
        <w:rPr>
          <w:rFonts w:ascii="宋体" w:eastAsia="宋体" w:hAnsi="宋体"/>
          <w:lang w:eastAsia="zh-CN"/>
        </w:rPr>
      </w:pPr>
    </w:p>
    <w:p w:rsidR="00D17384" w:rsidRPr="00D34DA6" w:rsidRDefault="00D17384" w:rsidP="001057DE">
      <w:pPr>
        <w:rPr>
          <w:rFonts w:ascii="宋体" w:eastAsia="宋体" w:hAnsi="宋体"/>
          <w:lang w:eastAsia="zh-CN"/>
        </w:rPr>
      </w:pPr>
    </w:p>
    <w:p w:rsidR="00D17384" w:rsidRPr="00D34DA6" w:rsidRDefault="00D17384" w:rsidP="001057DE">
      <w:pPr>
        <w:rPr>
          <w:rFonts w:ascii="宋体" w:eastAsia="宋体" w:hAnsi="宋体"/>
          <w:lang w:eastAsia="zh-CN"/>
        </w:rPr>
      </w:pPr>
    </w:p>
    <w:p w:rsidR="00D17384" w:rsidRPr="00D34DA6" w:rsidRDefault="00D17384" w:rsidP="001057DE">
      <w:pPr>
        <w:rPr>
          <w:rFonts w:ascii="宋体" w:eastAsia="宋体" w:hAnsi="宋体"/>
          <w:lang w:eastAsia="zh-CN"/>
        </w:rPr>
      </w:pPr>
    </w:p>
    <w:p w:rsidR="00D17384" w:rsidRPr="00D34DA6" w:rsidRDefault="00D17384" w:rsidP="001057DE">
      <w:pPr>
        <w:rPr>
          <w:rFonts w:ascii="宋体" w:eastAsia="宋体" w:hAnsi="宋体"/>
          <w:lang w:eastAsia="zh-CN"/>
        </w:rPr>
      </w:pPr>
    </w:p>
    <w:p w:rsidR="00D17384" w:rsidRPr="00D34DA6" w:rsidRDefault="00D17384" w:rsidP="001057DE">
      <w:pPr>
        <w:rPr>
          <w:rFonts w:ascii="宋体" w:eastAsia="宋体" w:hAnsi="宋体"/>
          <w:lang w:eastAsia="zh-CN"/>
        </w:rPr>
      </w:pPr>
    </w:p>
    <w:p w:rsidR="00D17384" w:rsidRPr="00D34DA6" w:rsidRDefault="00D17384" w:rsidP="001057DE">
      <w:pPr>
        <w:rPr>
          <w:rFonts w:ascii="宋体" w:eastAsia="宋体" w:hAnsi="宋体"/>
          <w:lang w:eastAsia="zh-CN"/>
        </w:rPr>
      </w:pPr>
    </w:p>
    <w:p w:rsidR="00D17384" w:rsidRPr="00D34DA6" w:rsidRDefault="00D17384" w:rsidP="001057DE">
      <w:pPr>
        <w:rPr>
          <w:rFonts w:ascii="宋体" w:eastAsia="宋体" w:hAnsi="宋体"/>
          <w:lang w:eastAsia="zh-CN"/>
        </w:rPr>
      </w:pPr>
    </w:p>
    <w:p w:rsidR="00D17384" w:rsidRPr="00D34DA6" w:rsidRDefault="00D17384" w:rsidP="001057DE">
      <w:pPr>
        <w:rPr>
          <w:rFonts w:ascii="宋体" w:eastAsia="宋体" w:hAnsi="宋体"/>
          <w:lang w:eastAsia="zh-CN"/>
        </w:rPr>
      </w:pPr>
    </w:p>
    <w:p w:rsidR="00D17384" w:rsidRDefault="006A4CA9" w:rsidP="00FA3B57">
      <w:pPr>
        <w:jc w:val="center"/>
      </w:pPr>
      <w:r>
        <w:rPr>
          <w:noProof/>
        </w:rPr>
        <w:lastRenderedPageBreak/>
        <w:drawing>
          <wp:inline distT="0" distB="0" distL="0" distR="0" wp14:anchorId="18D1BB7E" wp14:editId="5FEC04C2">
            <wp:extent cx="5274310" cy="5981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981700"/>
                    </a:xfrm>
                    <a:prstGeom prst="rect">
                      <a:avLst/>
                    </a:prstGeom>
                  </pic:spPr>
                </pic:pic>
              </a:graphicData>
            </a:graphic>
          </wp:inline>
        </w:drawing>
      </w:r>
    </w:p>
    <w:p w:rsidR="00D17384" w:rsidRDefault="00FA3B57" w:rsidP="00FA3B57">
      <w:pPr>
        <w:rPr>
          <w:rFonts w:eastAsia="等线"/>
          <w:lang w:eastAsia="zh-CN"/>
        </w:rPr>
      </w:pPr>
      <w:r>
        <w:rPr>
          <w:rFonts w:eastAsia="等线" w:hint="eastAsia"/>
          <w:lang w:eastAsia="zh-CN"/>
        </w:rPr>
        <w:t xml:space="preserve">                                                          </w:t>
      </w:r>
      <w:r w:rsidR="00D17384">
        <w:rPr>
          <w:rFonts w:eastAsia="等线" w:hint="eastAsia"/>
          <w:lang w:eastAsia="zh-CN"/>
        </w:rPr>
        <w:t>图</w:t>
      </w:r>
      <w:r w:rsidR="00D17384">
        <w:rPr>
          <w:rFonts w:eastAsia="等线" w:hint="eastAsia"/>
          <w:lang w:eastAsia="zh-CN"/>
        </w:rPr>
        <w:t>1</w:t>
      </w:r>
    </w:p>
    <w:p w:rsidR="007F5BB4" w:rsidRDefault="006A4CA9" w:rsidP="00FA3B57">
      <w:pPr>
        <w:rPr>
          <w:rFonts w:eastAsia="等线"/>
          <w:lang w:eastAsia="zh-CN"/>
        </w:rPr>
      </w:pPr>
      <w:r>
        <w:rPr>
          <w:noProof/>
        </w:rPr>
        <w:lastRenderedPageBreak/>
        <w:drawing>
          <wp:inline distT="0" distB="0" distL="0" distR="0" wp14:anchorId="4F9081DD" wp14:editId="3024F9A9">
            <wp:extent cx="4933950" cy="621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6219825"/>
                    </a:xfrm>
                    <a:prstGeom prst="rect">
                      <a:avLst/>
                    </a:prstGeom>
                  </pic:spPr>
                </pic:pic>
              </a:graphicData>
            </a:graphic>
          </wp:inline>
        </w:drawing>
      </w:r>
    </w:p>
    <w:p w:rsidR="007F5BB4" w:rsidRDefault="007F5BB4" w:rsidP="007F5BB4">
      <w:pPr>
        <w:jc w:val="center"/>
        <w:rPr>
          <w:rFonts w:eastAsia="等线"/>
          <w:lang w:eastAsia="zh-CN"/>
        </w:rPr>
      </w:pPr>
      <w:r>
        <w:rPr>
          <w:rFonts w:eastAsia="等线" w:hint="eastAsia"/>
          <w:lang w:eastAsia="zh-CN"/>
        </w:rPr>
        <w:t>图</w:t>
      </w:r>
      <w:r>
        <w:rPr>
          <w:rFonts w:eastAsia="等线" w:hint="eastAsia"/>
          <w:lang w:eastAsia="zh-CN"/>
        </w:rPr>
        <w:t>2</w:t>
      </w:r>
    </w:p>
    <w:p w:rsidR="00FA3B57" w:rsidRDefault="008A01DA" w:rsidP="001057DE">
      <w:pPr>
        <w:rPr>
          <w:rFonts w:eastAsia="等线"/>
          <w:lang w:eastAsia="zh-CN"/>
        </w:rPr>
      </w:pPr>
      <w:r>
        <w:rPr>
          <w:noProof/>
        </w:rPr>
        <w:lastRenderedPageBreak/>
        <w:drawing>
          <wp:inline distT="0" distB="0" distL="0" distR="0" wp14:anchorId="034DC92F" wp14:editId="5EDB5972">
            <wp:extent cx="5274310" cy="5673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73725"/>
                    </a:xfrm>
                    <a:prstGeom prst="rect">
                      <a:avLst/>
                    </a:prstGeom>
                  </pic:spPr>
                </pic:pic>
              </a:graphicData>
            </a:graphic>
          </wp:inline>
        </w:drawing>
      </w:r>
    </w:p>
    <w:p w:rsidR="00D17384" w:rsidRPr="00D17384" w:rsidRDefault="009456B9" w:rsidP="001057DE">
      <w:pPr>
        <w:rPr>
          <w:rFonts w:eastAsia="等线"/>
          <w:lang w:eastAsia="zh-CN"/>
        </w:rPr>
      </w:pPr>
      <w:r>
        <w:rPr>
          <w:rFonts w:eastAsia="等线"/>
          <w:lang w:eastAsia="zh-CN"/>
        </w:rPr>
        <w:t xml:space="preserve">                                                                  </w:t>
      </w:r>
    </w:p>
    <w:p w:rsidR="005A1035" w:rsidRDefault="005A1035">
      <w:pPr>
        <w:rPr>
          <w:rFonts w:ascii="宋体" w:eastAsia="宋体" w:hAnsi="宋体"/>
          <w:lang w:eastAsia="zh-CN"/>
        </w:rPr>
      </w:pPr>
    </w:p>
    <w:p w:rsidR="00EA727E" w:rsidRDefault="00EA727E">
      <w:pPr>
        <w:rPr>
          <w:rFonts w:ascii="宋体" w:eastAsia="宋体" w:hAnsi="宋体"/>
          <w:lang w:eastAsia="zh-CN"/>
        </w:rPr>
      </w:pPr>
      <w:r>
        <w:rPr>
          <w:rFonts w:ascii="宋体" w:eastAsia="宋体" w:hAnsi="宋体"/>
          <w:lang w:eastAsia="zh-CN"/>
        </w:rPr>
        <w:t xml:space="preserve">                             </w:t>
      </w:r>
      <w:r>
        <w:rPr>
          <w:rFonts w:ascii="宋体" w:eastAsia="宋体" w:hAnsi="宋体" w:hint="eastAsia"/>
          <w:lang w:eastAsia="zh-CN"/>
        </w:rPr>
        <w:t>图3</w:t>
      </w:r>
    </w:p>
    <w:p w:rsidR="008A01DA" w:rsidRDefault="008A01DA">
      <w:pPr>
        <w:rPr>
          <w:rFonts w:ascii="宋体" w:eastAsia="宋体" w:hAnsi="宋体"/>
          <w:lang w:eastAsia="zh-CN"/>
        </w:rPr>
      </w:pPr>
      <w:r>
        <w:rPr>
          <w:noProof/>
        </w:rPr>
        <w:lastRenderedPageBreak/>
        <w:drawing>
          <wp:inline distT="0" distB="0" distL="0" distR="0" wp14:anchorId="47D90BD9" wp14:editId="2CC83DC9">
            <wp:extent cx="5274310" cy="39998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99865"/>
                    </a:xfrm>
                    <a:prstGeom prst="rect">
                      <a:avLst/>
                    </a:prstGeom>
                  </pic:spPr>
                </pic:pic>
              </a:graphicData>
            </a:graphic>
          </wp:inline>
        </w:drawing>
      </w:r>
    </w:p>
    <w:p w:rsidR="00B766C0" w:rsidRDefault="00B766C0" w:rsidP="00B766C0">
      <w:pPr>
        <w:jc w:val="center"/>
        <w:rPr>
          <w:rFonts w:ascii="宋体" w:eastAsia="宋体" w:hAnsi="宋体"/>
          <w:lang w:eastAsia="zh-CN"/>
        </w:rPr>
      </w:pPr>
      <w:r>
        <w:rPr>
          <w:rFonts w:ascii="宋体" w:eastAsia="宋体" w:hAnsi="宋体" w:hint="eastAsia"/>
          <w:lang w:eastAsia="zh-CN"/>
        </w:rPr>
        <w:t>图4</w:t>
      </w:r>
    </w:p>
    <w:p w:rsidR="008A01DA" w:rsidRDefault="008A01DA">
      <w:pPr>
        <w:rPr>
          <w:rFonts w:ascii="宋体" w:eastAsia="宋体" w:hAnsi="宋体"/>
          <w:lang w:eastAsia="zh-CN"/>
        </w:rPr>
      </w:pPr>
      <w:r>
        <w:rPr>
          <w:noProof/>
        </w:rPr>
        <w:drawing>
          <wp:inline distT="0" distB="0" distL="0" distR="0" wp14:anchorId="5E7E9923" wp14:editId="58B44B64">
            <wp:extent cx="5274310" cy="4402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02455"/>
                    </a:xfrm>
                    <a:prstGeom prst="rect">
                      <a:avLst/>
                    </a:prstGeom>
                  </pic:spPr>
                </pic:pic>
              </a:graphicData>
            </a:graphic>
          </wp:inline>
        </w:drawing>
      </w:r>
    </w:p>
    <w:p w:rsidR="00B766C0" w:rsidRDefault="00B766C0" w:rsidP="00B766C0">
      <w:pPr>
        <w:jc w:val="center"/>
        <w:rPr>
          <w:rFonts w:ascii="宋体" w:eastAsia="宋体" w:hAnsi="宋体"/>
          <w:lang w:eastAsia="zh-CN"/>
        </w:rPr>
      </w:pPr>
      <w:r>
        <w:rPr>
          <w:rFonts w:ascii="宋体" w:eastAsia="宋体" w:hAnsi="宋体" w:hint="eastAsia"/>
          <w:lang w:eastAsia="zh-CN"/>
        </w:rPr>
        <w:t>图5</w:t>
      </w:r>
    </w:p>
    <w:p w:rsidR="00BC4F9E" w:rsidRPr="00650100" w:rsidRDefault="00BC4F9E">
      <w:pPr>
        <w:rPr>
          <w:rFonts w:ascii="宋体" w:eastAsia="宋体" w:hAnsi="宋体"/>
          <w:lang w:eastAsia="zh-CN"/>
        </w:rPr>
      </w:pPr>
      <w:r>
        <w:rPr>
          <w:noProof/>
        </w:rPr>
        <w:lastRenderedPageBreak/>
        <w:drawing>
          <wp:inline distT="0" distB="0" distL="0" distR="0" wp14:anchorId="2E3329A9" wp14:editId="0E573CEE">
            <wp:extent cx="5274310" cy="52743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74310"/>
                    </a:xfrm>
                    <a:prstGeom prst="rect">
                      <a:avLst/>
                    </a:prstGeom>
                  </pic:spPr>
                </pic:pic>
              </a:graphicData>
            </a:graphic>
          </wp:inline>
        </w:drawing>
      </w:r>
    </w:p>
    <w:sectPr w:rsidR="00BC4F9E" w:rsidRPr="006501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10F70"/>
    <w:multiLevelType w:val="hybridMultilevel"/>
    <w:tmpl w:val="C1127E44"/>
    <w:lvl w:ilvl="0" w:tplc="D13ECD8A">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4D864D67"/>
    <w:multiLevelType w:val="hybridMultilevel"/>
    <w:tmpl w:val="C1127E44"/>
    <w:lvl w:ilvl="0" w:tplc="D13ECD8A">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2" w15:restartNumberingAfterBreak="0">
    <w:nsid w:val="55CC2E7A"/>
    <w:multiLevelType w:val="hybridMultilevel"/>
    <w:tmpl w:val="C1127E44"/>
    <w:lvl w:ilvl="0" w:tplc="D13ECD8A">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wMzcxMjc1NDEyMTFW0lEKTi0uzszPAykwMakFAJ+TAVUtAAAA"/>
  </w:docVars>
  <w:rsids>
    <w:rsidRoot w:val="004D37FF"/>
    <w:rsid w:val="0001495B"/>
    <w:rsid w:val="000327AF"/>
    <w:rsid w:val="0003545C"/>
    <w:rsid w:val="00060CC4"/>
    <w:rsid w:val="000809A9"/>
    <w:rsid w:val="00091A5E"/>
    <w:rsid w:val="00093EF6"/>
    <w:rsid w:val="000B2C00"/>
    <w:rsid w:val="000F04EB"/>
    <w:rsid w:val="00104388"/>
    <w:rsid w:val="001057DE"/>
    <w:rsid w:val="00107624"/>
    <w:rsid w:val="00122127"/>
    <w:rsid w:val="001459B5"/>
    <w:rsid w:val="0015599B"/>
    <w:rsid w:val="00170D93"/>
    <w:rsid w:val="00174AAF"/>
    <w:rsid w:val="00174C17"/>
    <w:rsid w:val="00184EA9"/>
    <w:rsid w:val="00192E01"/>
    <w:rsid w:val="001C0CA7"/>
    <w:rsid w:val="001D339C"/>
    <w:rsid w:val="001D398B"/>
    <w:rsid w:val="001E7681"/>
    <w:rsid w:val="002405DE"/>
    <w:rsid w:val="00255865"/>
    <w:rsid w:val="002625F0"/>
    <w:rsid w:val="00263010"/>
    <w:rsid w:val="00267F96"/>
    <w:rsid w:val="00276203"/>
    <w:rsid w:val="00277AA2"/>
    <w:rsid w:val="0028139F"/>
    <w:rsid w:val="00282C55"/>
    <w:rsid w:val="00284DAB"/>
    <w:rsid w:val="00293B13"/>
    <w:rsid w:val="002A6D4F"/>
    <w:rsid w:val="002B4F0D"/>
    <w:rsid w:val="002B5548"/>
    <w:rsid w:val="002C6ECC"/>
    <w:rsid w:val="002D57AB"/>
    <w:rsid w:val="002E4358"/>
    <w:rsid w:val="002E6742"/>
    <w:rsid w:val="0032117E"/>
    <w:rsid w:val="00321D08"/>
    <w:rsid w:val="00324D4B"/>
    <w:rsid w:val="003319AA"/>
    <w:rsid w:val="003446C8"/>
    <w:rsid w:val="00345179"/>
    <w:rsid w:val="00355FFD"/>
    <w:rsid w:val="00371224"/>
    <w:rsid w:val="00377512"/>
    <w:rsid w:val="00384799"/>
    <w:rsid w:val="00386B50"/>
    <w:rsid w:val="003A502C"/>
    <w:rsid w:val="003A7156"/>
    <w:rsid w:val="003B68F6"/>
    <w:rsid w:val="003D2EF4"/>
    <w:rsid w:val="003D68D2"/>
    <w:rsid w:val="0042451F"/>
    <w:rsid w:val="00470980"/>
    <w:rsid w:val="004758F7"/>
    <w:rsid w:val="00480C67"/>
    <w:rsid w:val="00487E0C"/>
    <w:rsid w:val="004D2384"/>
    <w:rsid w:val="004D37FF"/>
    <w:rsid w:val="004E6DA9"/>
    <w:rsid w:val="00502AB4"/>
    <w:rsid w:val="005103D9"/>
    <w:rsid w:val="00512395"/>
    <w:rsid w:val="00515A3F"/>
    <w:rsid w:val="00515FB0"/>
    <w:rsid w:val="00521757"/>
    <w:rsid w:val="00543F9F"/>
    <w:rsid w:val="00567B4F"/>
    <w:rsid w:val="005926B7"/>
    <w:rsid w:val="00595F03"/>
    <w:rsid w:val="005966B4"/>
    <w:rsid w:val="005A1035"/>
    <w:rsid w:val="005B1B51"/>
    <w:rsid w:val="005B5D72"/>
    <w:rsid w:val="005B7FEA"/>
    <w:rsid w:val="005E21BA"/>
    <w:rsid w:val="005F7EE1"/>
    <w:rsid w:val="00601CD4"/>
    <w:rsid w:val="00614EEB"/>
    <w:rsid w:val="00616E39"/>
    <w:rsid w:val="006217D8"/>
    <w:rsid w:val="006259D4"/>
    <w:rsid w:val="006326F1"/>
    <w:rsid w:val="00640B0D"/>
    <w:rsid w:val="00650100"/>
    <w:rsid w:val="0068164B"/>
    <w:rsid w:val="006915AD"/>
    <w:rsid w:val="006A4CA9"/>
    <w:rsid w:val="006B01C5"/>
    <w:rsid w:val="00712CA3"/>
    <w:rsid w:val="00713CFD"/>
    <w:rsid w:val="00723535"/>
    <w:rsid w:val="00732D5B"/>
    <w:rsid w:val="00753657"/>
    <w:rsid w:val="007537A3"/>
    <w:rsid w:val="00765580"/>
    <w:rsid w:val="0077703C"/>
    <w:rsid w:val="007813AD"/>
    <w:rsid w:val="00783A2D"/>
    <w:rsid w:val="007E3A5C"/>
    <w:rsid w:val="007F19AA"/>
    <w:rsid w:val="007F5BB4"/>
    <w:rsid w:val="008037F9"/>
    <w:rsid w:val="008042AC"/>
    <w:rsid w:val="0082210C"/>
    <w:rsid w:val="0083723C"/>
    <w:rsid w:val="00844C49"/>
    <w:rsid w:val="00846423"/>
    <w:rsid w:val="00853AEE"/>
    <w:rsid w:val="00874A99"/>
    <w:rsid w:val="00877083"/>
    <w:rsid w:val="00887131"/>
    <w:rsid w:val="0089594F"/>
    <w:rsid w:val="008A01DA"/>
    <w:rsid w:val="008C29CA"/>
    <w:rsid w:val="008C2B6F"/>
    <w:rsid w:val="008D01D8"/>
    <w:rsid w:val="008D3054"/>
    <w:rsid w:val="008F28F7"/>
    <w:rsid w:val="009007BB"/>
    <w:rsid w:val="009456B9"/>
    <w:rsid w:val="00953C7D"/>
    <w:rsid w:val="009555C8"/>
    <w:rsid w:val="009561E8"/>
    <w:rsid w:val="00956CF7"/>
    <w:rsid w:val="00957067"/>
    <w:rsid w:val="0096458F"/>
    <w:rsid w:val="00971739"/>
    <w:rsid w:val="009757F5"/>
    <w:rsid w:val="0098338D"/>
    <w:rsid w:val="0099083A"/>
    <w:rsid w:val="009933D6"/>
    <w:rsid w:val="00997CDB"/>
    <w:rsid w:val="009A3708"/>
    <w:rsid w:val="009A4442"/>
    <w:rsid w:val="009B06ED"/>
    <w:rsid w:val="009B23B8"/>
    <w:rsid w:val="009B74EE"/>
    <w:rsid w:val="009C3814"/>
    <w:rsid w:val="009C548A"/>
    <w:rsid w:val="009E2A74"/>
    <w:rsid w:val="009F1116"/>
    <w:rsid w:val="009F6054"/>
    <w:rsid w:val="00A11A0A"/>
    <w:rsid w:val="00A206EE"/>
    <w:rsid w:val="00A57A94"/>
    <w:rsid w:val="00A761EB"/>
    <w:rsid w:val="00AA354E"/>
    <w:rsid w:val="00AA4E1C"/>
    <w:rsid w:val="00AC2A22"/>
    <w:rsid w:val="00AC3EB0"/>
    <w:rsid w:val="00AF07AE"/>
    <w:rsid w:val="00B022F5"/>
    <w:rsid w:val="00B4076F"/>
    <w:rsid w:val="00B51B89"/>
    <w:rsid w:val="00B57337"/>
    <w:rsid w:val="00B766C0"/>
    <w:rsid w:val="00B77009"/>
    <w:rsid w:val="00B92D6D"/>
    <w:rsid w:val="00B9588D"/>
    <w:rsid w:val="00BC4ABF"/>
    <w:rsid w:val="00BC4F9E"/>
    <w:rsid w:val="00BC5F73"/>
    <w:rsid w:val="00BC69E5"/>
    <w:rsid w:val="00BE7113"/>
    <w:rsid w:val="00BF7FC9"/>
    <w:rsid w:val="00C21DC6"/>
    <w:rsid w:val="00C26BD6"/>
    <w:rsid w:val="00C40317"/>
    <w:rsid w:val="00C54FF1"/>
    <w:rsid w:val="00C575FF"/>
    <w:rsid w:val="00C57D2A"/>
    <w:rsid w:val="00C62012"/>
    <w:rsid w:val="00C62673"/>
    <w:rsid w:val="00C648FA"/>
    <w:rsid w:val="00C934C7"/>
    <w:rsid w:val="00CA0382"/>
    <w:rsid w:val="00CA0D61"/>
    <w:rsid w:val="00CB5CF5"/>
    <w:rsid w:val="00CB5F04"/>
    <w:rsid w:val="00CC4ED6"/>
    <w:rsid w:val="00CD0706"/>
    <w:rsid w:val="00D13DED"/>
    <w:rsid w:val="00D17384"/>
    <w:rsid w:val="00D33EAF"/>
    <w:rsid w:val="00D34DA6"/>
    <w:rsid w:val="00D523C5"/>
    <w:rsid w:val="00D543D2"/>
    <w:rsid w:val="00D86F4D"/>
    <w:rsid w:val="00D971CA"/>
    <w:rsid w:val="00DA28A0"/>
    <w:rsid w:val="00DD4A95"/>
    <w:rsid w:val="00DE1914"/>
    <w:rsid w:val="00DF09C8"/>
    <w:rsid w:val="00DF52D0"/>
    <w:rsid w:val="00E2389F"/>
    <w:rsid w:val="00E25F99"/>
    <w:rsid w:val="00E74783"/>
    <w:rsid w:val="00E8379C"/>
    <w:rsid w:val="00EA6B7C"/>
    <w:rsid w:val="00EA727E"/>
    <w:rsid w:val="00EC70A3"/>
    <w:rsid w:val="00ED38F4"/>
    <w:rsid w:val="00ED6BFD"/>
    <w:rsid w:val="00EE4DBB"/>
    <w:rsid w:val="00EE6293"/>
    <w:rsid w:val="00F03669"/>
    <w:rsid w:val="00F05F4E"/>
    <w:rsid w:val="00F12836"/>
    <w:rsid w:val="00F32335"/>
    <w:rsid w:val="00F57346"/>
    <w:rsid w:val="00F63D5A"/>
    <w:rsid w:val="00F863DE"/>
    <w:rsid w:val="00F90930"/>
    <w:rsid w:val="00FA3B57"/>
    <w:rsid w:val="00FA7A99"/>
    <w:rsid w:val="00FD2E57"/>
    <w:rsid w:val="00FD6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5905"/>
  <w15:chartTrackingRefBased/>
  <w15:docId w15:val="{75658F32-4DB2-4DF3-8FAB-AA4754FB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7FF"/>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34566">
      <w:bodyDiv w:val="1"/>
      <w:marLeft w:val="0"/>
      <w:marRight w:val="0"/>
      <w:marTop w:val="0"/>
      <w:marBottom w:val="0"/>
      <w:divBdr>
        <w:top w:val="none" w:sz="0" w:space="0" w:color="auto"/>
        <w:left w:val="none" w:sz="0" w:space="0" w:color="auto"/>
        <w:bottom w:val="none" w:sz="0" w:space="0" w:color="auto"/>
        <w:right w:val="none" w:sz="0" w:space="0" w:color="auto"/>
      </w:divBdr>
      <w:divsChild>
        <w:div w:id="722022584">
          <w:marLeft w:val="0"/>
          <w:marRight w:val="0"/>
          <w:marTop w:val="240"/>
          <w:marBottom w:val="240"/>
          <w:divBdr>
            <w:top w:val="none" w:sz="0" w:space="0" w:color="auto"/>
            <w:left w:val="none" w:sz="0" w:space="0" w:color="auto"/>
            <w:bottom w:val="none" w:sz="0" w:space="0" w:color="auto"/>
            <w:right w:val="none" w:sz="0" w:space="0" w:color="auto"/>
          </w:divBdr>
        </w:div>
        <w:div w:id="224877564">
          <w:marLeft w:val="0"/>
          <w:marRight w:val="0"/>
          <w:marTop w:val="240"/>
          <w:marBottom w:val="240"/>
          <w:divBdr>
            <w:top w:val="none" w:sz="0" w:space="0" w:color="auto"/>
            <w:left w:val="none" w:sz="0" w:space="0" w:color="auto"/>
            <w:bottom w:val="none" w:sz="0" w:space="0" w:color="auto"/>
            <w:right w:val="none" w:sz="0" w:space="0" w:color="auto"/>
          </w:divBdr>
        </w:div>
        <w:div w:id="1782143323">
          <w:marLeft w:val="0"/>
          <w:marRight w:val="0"/>
          <w:marTop w:val="240"/>
          <w:marBottom w:val="240"/>
          <w:divBdr>
            <w:top w:val="none" w:sz="0" w:space="0" w:color="auto"/>
            <w:left w:val="none" w:sz="0" w:space="0" w:color="auto"/>
            <w:bottom w:val="none" w:sz="0" w:space="0" w:color="auto"/>
            <w:right w:val="none" w:sz="0" w:space="0" w:color="auto"/>
          </w:divBdr>
        </w:div>
        <w:div w:id="733284002">
          <w:marLeft w:val="0"/>
          <w:marRight w:val="0"/>
          <w:marTop w:val="240"/>
          <w:marBottom w:val="240"/>
          <w:divBdr>
            <w:top w:val="none" w:sz="0" w:space="0" w:color="auto"/>
            <w:left w:val="none" w:sz="0" w:space="0" w:color="auto"/>
            <w:bottom w:val="none" w:sz="0" w:space="0" w:color="auto"/>
            <w:right w:val="none" w:sz="0" w:space="0" w:color="auto"/>
          </w:divBdr>
        </w:div>
      </w:divsChild>
    </w:div>
    <w:div w:id="425154562">
      <w:bodyDiv w:val="1"/>
      <w:marLeft w:val="0"/>
      <w:marRight w:val="0"/>
      <w:marTop w:val="0"/>
      <w:marBottom w:val="0"/>
      <w:divBdr>
        <w:top w:val="none" w:sz="0" w:space="0" w:color="auto"/>
        <w:left w:val="none" w:sz="0" w:space="0" w:color="auto"/>
        <w:bottom w:val="none" w:sz="0" w:space="0" w:color="auto"/>
        <w:right w:val="none" w:sz="0" w:space="0" w:color="auto"/>
      </w:divBdr>
      <w:divsChild>
        <w:div w:id="1216963416">
          <w:marLeft w:val="0"/>
          <w:marRight w:val="0"/>
          <w:marTop w:val="240"/>
          <w:marBottom w:val="240"/>
          <w:divBdr>
            <w:top w:val="none" w:sz="0" w:space="0" w:color="auto"/>
            <w:left w:val="none" w:sz="0" w:space="0" w:color="auto"/>
            <w:bottom w:val="none" w:sz="0" w:space="0" w:color="auto"/>
            <w:right w:val="none" w:sz="0" w:space="0" w:color="auto"/>
          </w:divBdr>
        </w:div>
        <w:div w:id="1270819627">
          <w:marLeft w:val="0"/>
          <w:marRight w:val="0"/>
          <w:marTop w:val="240"/>
          <w:marBottom w:val="240"/>
          <w:divBdr>
            <w:top w:val="none" w:sz="0" w:space="0" w:color="auto"/>
            <w:left w:val="none" w:sz="0" w:space="0" w:color="auto"/>
            <w:bottom w:val="none" w:sz="0" w:space="0" w:color="auto"/>
            <w:right w:val="none" w:sz="0" w:space="0" w:color="auto"/>
          </w:divBdr>
        </w:div>
      </w:divsChild>
    </w:div>
    <w:div w:id="1282036604">
      <w:bodyDiv w:val="1"/>
      <w:marLeft w:val="0"/>
      <w:marRight w:val="0"/>
      <w:marTop w:val="0"/>
      <w:marBottom w:val="0"/>
      <w:divBdr>
        <w:top w:val="none" w:sz="0" w:space="0" w:color="auto"/>
        <w:left w:val="none" w:sz="0" w:space="0" w:color="auto"/>
        <w:bottom w:val="none" w:sz="0" w:space="0" w:color="auto"/>
        <w:right w:val="none" w:sz="0" w:space="0" w:color="auto"/>
      </w:divBdr>
      <w:divsChild>
        <w:div w:id="427702673">
          <w:marLeft w:val="0"/>
          <w:marRight w:val="0"/>
          <w:marTop w:val="240"/>
          <w:marBottom w:val="240"/>
          <w:divBdr>
            <w:top w:val="none" w:sz="0" w:space="0" w:color="auto"/>
            <w:left w:val="none" w:sz="0" w:space="0" w:color="auto"/>
            <w:bottom w:val="none" w:sz="0" w:space="0" w:color="auto"/>
            <w:right w:val="none" w:sz="0" w:space="0" w:color="auto"/>
          </w:divBdr>
        </w:div>
        <w:div w:id="2121603590">
          <w:marLeft w:val="0"/>
          <w:marRight w:val="0"/>
          <w:marTop w:val="240"/>
          <w:marBottom w:val="240"/>
          <w:divBdr>
            <w:top w:val="none" w:sz="0" w:space="0" w:color="auto"/>
            <w:left w:val="none" w:sz="0" w:space="0" w:color="auto"/>
            <w:bottom w:val="none" w:sz="0" w:space="0" w:color="auto"/>
            <w:right w:val="none" w:sz="0" w:space="0" w:color="auto"/>
          </w:divBdr>
        </w:div>
        <w:div w:id="1472165142">
          <w:marLeft w:val="0"/>
          <w:marRight w:val="0"/>
          <w:marTop w:val="240"/>
          <w:marBottom w:val="240"/>
          <w:divBdr>
            <w:top w:val="none" w:sz="0" w:space="0" w:color="auto"/>
            <w:left w:val="none" w:sz="0" w:space="0" w:color="auto"/>
            <w:bottom w:val="none" w:sz="0" w:space="0" w:color="auto"/>
            <w:right w:val="none" w:sz="0" w:space="0" w:color="auto"/>
          </w:divBdr>
        </w:div>
        <w:div w:id="1933396017">
          <w:marLeft w:val="0"/>
          <w:marRight w:val="0"/>
          <w:marTop w:val="240"/>
          <w:marBottom w:val="240"/>
          <w:divBdr>
            <w:top w:val="none" w:sz="0" w:space="0" w:color="auto"/>
            <w:left w:val="none" w:sz="0" w:space="0" w:color="auto"/>
            <w:bottom w:val="none" w:sz="0" w:space="0" w:color="auto"/>
            <w:right w:val="none" w:sz="0" w:space="0" w:color="auto"/>
          </w:divBdr>
        </w:div>
        <w:div w:id="252323071">
          <w:marLeft w:val="0"/>
          <w:marRight w:val="0"/>
          <w:marTop w:val="240"/>
          <w:marBottom w:val="240"/>
          <w:divBdr>
            <w:top w:val="none" w:sz="0" w:space="0" w:color="auto"/>
            <w:left w:val="none" w:sz="0" w:space="0" w:color="auto"/>
            <w:bottom w:val="none" w:sz="0" w:space="0" w:color="auto"/>
            <w:right w:val="none" w:sz="0" w:space="0" w:color="auto"/>
          </w:divBdr>
        </w:div>
        <w:div w:id="1528323727">
          <w:marLeft w:val="0"/>
          <w:marRight w:val="0"/>
          <w:marTop w:val="240"/>
          <w:marBottom w:val="240"/>
          <w:divBdr>
            <w:top w:val="none" w:sz="0" w:space="0" w:color="auto"/>
            <w:left w:val="none" w:sz="0" w:space="0" w:color="auto"/>
            <w:bottom w:val="none" w:sz="0" w:space="0" w:color="auto"/>
            <w:right w:val="none" w:sz="0" w:space="0" w:color="auto"/>
          </w:divBdr>
        </w:div>
        <w:div w:id="635330748">
          <w:marLeft w:val="0"/>
          <w:marRight w:val="0"/>
          <w:marTop w:val="240"/>
          <w:marBottom w:val="240"/>
          <w:divBdr>
            <w:top w:val="none" w:sz="0" w:space="0" w:color="auto"/>
            <w:left w:val="none" w:sz="0" w:space="0" w:color="auto"/>
            <w:bottom w:val="none" w:sz="0" w:space="0" w:color="auto"/>
            <w:right w:val="none" w:sz="0" w:space="0" w:color="auto"/>
          </w:divBdr>
        </w:div>
        <w:div w:id="993728132">
          <w:marLeft w:val="0"/>
          <w:marRight w:val="0"/>
          <w:marTop w:val="240"/>
          <w:marBottom w:val="240"/>
          <w:divBdr>
            <w:top w:val="none" w:sz="0" w:space="0" w:color="auto"/>
            <w:left w:val="none" w:sz="0" w:space="0" w:color="auto"/>
            <w:bottom w:val="none" w:sz="0" w:space="0" w:color="auto"/>
            <w:right w:val="none" w:sz="0" w:space="0" w:color="auto"/>
          </w:divBdr>
        </w:div>
        <w:div w:id="1569997542">
          <w:marLeft w:val="0"/>
          <w:marRight w:val="0"/>
          <w:marTop w:val="240"/>
          <w:marBottom w:val="240"/>
          <w:divBdr>
            <w:top w:val="none" w:sz="0" w:space="0" w:color="auto"/>
            <w:left w:val="none" w:sz="0" w:space="0" w:color="auto"/>
            <w:bottom w:val="none" w:sz="0" w:space="0" w:color="auto"/>
            <w:right w:val="none" w:sz="0" w:space="0" w:color="auto"/>
          </w:divBdr>
        </w:div>
        <w:div w:id="116602776">
          <w:marLeft w:val="0"/>
          <w:marRight w:val="0"/>
          <w:marTop w:val="240"/>
          <w:marBottom w:val="240"/>
          <w:divBdr>
            <w:top w:val="none" w:sz="0" w:space="0" w:color="auto"/>
            <w:left w:val="none" w:sz="0" w:space="0" w:color="auto"/>
            <w:bottom w:val="none" w:sz="0" w:space="0" w:color="auto"/>
            <w:right w:val="none" w:sz="0" w:space="0" w:color="auto"/>
          </w:divBdr>
        </w:div>
        <w:div w:id="1669097269">
          <w:marLeft w:val="0"/>
          <w:marRight w:val="0"/>
          <w:marTop w:val="240"/>
          <w:marBottom w:val="240"/>
          <w:divBdr>
            <w:top w:val="none" w:sz="0" w:space="0" w:color="auto"/>
            <w:left w:val="none" w:sz="0" w:space="0" w:color="auto"/>
            <w:bottom w:val="none" w:sz="0" w:space="0" w:color="auto"/>
            <w:right w:val="none" w:sz="0" w:space="0" w:color="auto"/>
          </w:divBdr>
        </w:div>
        <w:div w:id="1950045059">
          <w:marLeft w:val="0"/>
          <w:marRight w:val="0"/>
          <w:marTop w:val="240"/>
          <w:marBottom w:val="240"/>
          <w:divBdr>
            <w:top w:val="none" w:sz="0" w:space="0" w:color="auto"/>
            <w:left w:val="none" w:sz="0" w:space="0" w:color="auto"/>
            <w:bottom w:val="none" w:sz="0" w:space="0" w:color="auto"/>
            <w:right w:val="none" w:sz="0" w:space="0" w:color="auto"/>
          </w:divBdr>
        </w:div>
        <w:div w:id="1816724964">
          <w:marLeft w:val="0"/>
          <w:marRight w:val="0"/>
          <w:marTop w:val="240"/>
          <w:marBottom w:val="240"/>
          <w:divBdr>
            <w:top w:val="none" w:sz="0" w:space="0" w:color="auto"/>
            <w:left w:val="none" w:sz="0" w:space="0" w:color="auto"/>
            <w:bottom w:val="none" w:sz="0" w:space="0" w:color="auto"/>
            <w:right w:val="none" w:sz="0" w:space="0" w:color="auto"/>
          </w:divBdr>
        </w:div>
        <w:div w:id="178784051">
          <w:marLeft w:val="0"/>
          <w:marRight w:val="0"/>
          <w:marTop w:val="240"/>
          <w:marBottom w:val="240"/>
          <w:divBdr>
            <w:top w:val="none" w:sz="0" w:space="0" w:color="auto"/>
            <w:left w:val="none" w:sz="0" w:space="0" w:color="auto"/>
            <w:bottom w:val="none" w:sz="0" w:space="0" w:color="auto"/>
            <w:right w:val="none" w:sz="0" w:space="0" w:color="auto"/>
          </w:divBdr>
        </w:div>
        <w:div w:id="1213999605">
          <w:marLeft w:val="0"/>
          <w:marRight w:val="0"/>
          <w:marTop w:val="240"/>
          <w:marBottom w:val="240"/>
          <w:divBdr>
            <w:top w:val="none" w:sz="0" w:space="0" w:color="auto"/>
            <w:left w:val="none" w:sz="0" w:space="0" w:color="auto"/>
            <w:bottom w:val="none" w:sz="0" w:space="0" w:color="auto"/>
            <w:right w:val="none" w:sz="0" w:space="0" w:color="auto"/>
          </w:divBdr>
        </w:div>
        <w:div w:id="538595028">
          <w:marLeft w:val="0"/>
          <w:marRight w:val="0"/>
          <w:marTop w:val="240"/>
          <w:marBottom w:val="240"/>
          <w:divBdr>
            <w:top w:val="none" w:sz="0" w:space="0" w:color="auto"/>
            <w:left w:val="none" w:sz="0" w:space="0" w:color="auto"/>
            <w:bottom w:val="none" w:sz="0" w:space="0" w:color="auto"/>
            <w:right w:val="none" w:sz="0" w:space="0" w:color="auto"/>
          </w:divBdr>
        </w:div>
        <w:div w:id="892155666">
          <w:marLeft w:val="0"/>
          <w:marRight w:val="0"/>
          <w:marTop w:val="240"/>
          <w:marBottom w:val="240"/>
          <w:divBdr>
            <w:top w:val="none" w:sz="0" w:space="0" w:color="auto"/>
            <w:left w:val="none" w:sz="0" w:space="0" w:color="auto"/>
            <w:bottom w:val="none" w:sz="0" w:space="0" w:color="auto"/>
            <w:right w:val="none" w:sz="0" w:space="0" w:color="auto"/>
          </w:divBdr>
        </w:div>
      </w:divsChild>
    </w:div>
    <w:div w:id="1913193467">
      <w:bodyDiv w:val="1"/>
      <w:marLeft w:val="0"/>
      <w:marRight w:val="0"/>
      <w:marTop w:val="0"/>
      <w:marBottom w:val="0"/>
      <w:divBdr>
        <w:top w:val="none" w:sz="0" w:space="0" w:color="auto"/>
        <w:left w:val="none" w:sz="0" w:space="0" w:color="auto"/>
        <w:bottom w:val="none" w:sz="0" w:space="0" w:color="auto"/>
        <w:right w:val="none" w:sz="0" w:space="0" w:color="auto"/>
      </w:divBdr>
      <w:divsChild>
        <w:div w:id="197243774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226</cp:revision>
  <dcterms:created xsi:type="dcterms:W3CDTF">2018-11-19T02:17:00Z</dcterms:created>
  <dcterms:modified xsi:type="dcterms:W3CDTF">2018-11-21T09:55:00Z</dcterms:modified>
</cp:coreProperties>
</file>