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Pr>
          <w:rFonts w:ascii="Times New Roman"/>
          <w:sz w:val="20"/>
        </w:rPr>
      </w:pPr>
    </w:p>
    <w:p>
      <w:pPr>
        <w:pStyle w:val="BodyText"/>
        <w:spacing w:before="2"/>
        <w:ind w:left="0"/>
        <w:rPr>
          <w:rFonts w:ascii="Times New Roman"/>
          <w:sz w:val="20"/>
        </w:rPr>
      </w:pPr>
    </w:p>
    <w:p>
      <w:pPr>
        <w:spacing w:before="15"/>
        <w:ind w:left="1279" w:right="0" w:firstLine="0"/>
        <w:jc w:val="left"/>
        <w:rPr>
          <w:rFonts w:ascii="微软雅黑" w:eastAsia="微软雅黑" w:hint="eastAsia"/>
          <w:b/>
          <w:sz w:val="32"/>
        </w:rPr>
      </w:pPr>
      <w:r>
        <w:rPr>
          <w:rFonts w:ascii="微软雅黑" w:eastAsia="微软雅黑" w:hint="eastAsia"/>
          <w:b/>
          <w:sz w:val="32"/>
        </w:rPr>
        <w:t>2019 考研政治真题及答案解析（完整版）</w:t>
      </w:r>
    </w:p>
    <w:p>
      <w:pPr>
        <w:pStyle w:val="BodyText"/>
        <w:spacing w:before="3"/>
        <w:ind w:left="0"/>
        <w:rPr>
          <w:rFonts w:ascii="微软雅黑"/>
          <w:b/>
          <w:sz w:val="22"/>
        </w:rPr>
      </w:pPr>
    </w:p>
    <w:p>
      <w:pPr>
        <w:pStyle w:val="BodyText"/>
        <w:ind w:firstLine="5666"/>
      </w:pPr>
      <w:r>
        <w:rPr>
          <w:rFonts w:ascii="Times New Roman" w:hAnsi="Times New Roman" w:eastAsia="Times New Roman"/>
        </w:rPr>
        <w:t>——</w:t>
      </w:r>
      <w:r>
        <w:rPr/>
        <w:t>跨考教育政治教研室</w:t>
      </w:r>
    </w:p>
    <w:p>
      <w:pPr>
        <w:pStyle w:val="BodyText"/>
        <w:spacing w:before="12"/>
        <w:ind w:left="0"/>
        <w:rPr>
          <w:sz w:val="30"/>
        </w:rPr>
      </w:pPr>
    </w:p>
    <w:p>
      <w:pPr>
        <w:pStyle w:val="Heading1"/>
        <w:spacing w:line="362" w:lineRule="auto"/>
        <w:ind w:right="417"/>
      </w:pPr>
      <w:r>
        <w:rPr/>
        <w:drawing>
          <wp:anchor distT="0" distB="0" distL="0" distR="0" allowOverlap="1" layoutInCell="1" locked="0" behindDoc="1" simplePos="0" relativeHeight="268418591">
            <wp:simplePos x="0" y="0"/>
            <wp:positionH relativeFrom="page">
              <wp:posOffset>1599420</wp:posOffset>
            </wp:positionH>
            <wp:positionV relativeFrom="paragraph">
              <wp:posOffset>571998</wp:posOffset>
            </wp:positionV>
            <wp:extent cx="4610832" cy="4928091"/>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4610832" cy="4928091"/>
                    </a:xfrm>
                    <a:prstGeom prst="rect">
                      <a:avLst/>
                    </a:prstGeom>
                  </pic:spPr>
                </pic:pic>
              </a:graphicData>
            </a:graphic>
          </wp:anchor>
        </w:drawing>
      </w:r>
      <w:r>
        <w:rPr/>
        <w:t>一、单项选样题：</w:t>
      </w:r>
      <w:r>
        <w:rPr>
          <w:rFonts w:ascii="Times New Roman" w:eastAsia="Times New Roman"/>
        </w:rPr>
        <w:t>1</w:t>
      </w:r>
      <w:r>
        <w:rPr/>
        <w:t>～</w:t>
      </w:r>
      <w:r>
        <w:rPr>
          <w:rFonts w:ascii="Times New Roman" w:eastAsia="Times New Roman"/>
        </w:rPr>
        <w:t>16 </w:t>
      </w:r>
      <w:r>
        <w:rPr>
          <w:spacing w:val="-9"/>
        </w:rPr>
        <w:t>小题，每小题 </w:t>
      </w:r>
      <w:r>
        <w:rPr>
          <w:rFonts w:ascii="Times New Roman" w:eastAsia="Times New Roman"/>
        </w:rPr>
        <w:t>1 </w:t>
      </w:r>
      <w:r>
        <w:rPr>
          <w:spacing w:val="-16"/>
        </w:rPr>
        <w:t>分，共 </w:t>
      </w:r>
      <w:r>
        <w:rPr>
          <w:rFonts w:ascii="Times New Roman" w:eastAsia="Times New Roman"/>
        </w:rPr>
        <w:t>16 </w:t>
      </w:r>
      <w:r>
        <w:rPr>
          <w:spacing w:val="-2"/>
        </w:rPr>
        <w:t>分，下列每题给出的四个选</w:t>
      </w:r>
      <w:r>
        <w:rPr/>
        <w:t>项中，只有一个选项是符合题目要求的，请在答题卡上将所选项的字母涂黑。</w:t>
      </w:r>
    </w:p>
    <w:p>
      <w:pPr>
        <w:pStyle w:val="ListParagraph"/>
        <w:numPr>
          <w:ilvl w:val="0"/>
          <w:numId w:val="1"/>
        </w:numPr>
        <w:tabs>
          <w:tab w:pos="361" w:val="left" w:leader="none"/>
        </w:tabs>
        <w:spacing w:line="364" w:lineRule="auto" w:before="5" w:after="0"/>
        <w:ind w:left="120" w:right="357" w:firstLine="0"/>
        <w:jc w:val="both"/>
        <w:rPr>
          <w:sz w:val="22"/>
        </w:rPr>
      </w:pPr>
      <w:r>
        <w:rPr>
          <w:spacing w:val="-7"/>
          <w:sz w:val="24"/>
        </w:rPr>
        <w:t>【题干】马克思和恩格斯始终站在世界无产阶级革命的前沿，他们的一生都</w:t>
      </w:r>
      <w:r>
        <w:rPr>
          <w:spacing w:val="-12"/>
          <w:sz w:val="24"/>
        </w:rPr>
        <w:t>在为推翻旧世界，建立新世界而奋斗。马克思和恩格斯建立的第一个无产阶级政</w:t>
      </w:r>
      <w:r>
        <w:rPr>
          <w:spacing w:val="-4"/>
          <w:sz w:val="24"/>
        </w:rPr>
        <w:t>党是( )</w:t>
      </w:r>
    </w:p>
    <w:p>
      <w:pPr>
        <w:pStyle w:val="BodyText"/>
        <w:spacing w:line="305" w:lineRule="exact"/>
        <w:jc w:val="both"/>
      </w:pPr>
      <w:r>
        <w:rPr/>
        <w:t>【选项】</w:t>
      </w:r>
    </w:p>
    <w:p>
      <w:pPr>
        <w:pStyle w:val="ListParagraph"/>
        <w:numPr>
          <w:ilvl w:val="0"/>
          <w:numId w:val="2"/>
        </w:numPr>
        <w:tabs>
          <w:tab w:pos="361" w:val="left" w:leader="none"/>
        </w:tabs>
        <w:spacing w:line="240" w:lineRule="auto" w:before="160" w:after="0"/>
        <w:ind w:left="361" w:right="0" w:hanging="241"/>
        <w:jc w:val="both"/>
        <w:rPr>
          <w:sz w:val="24"/>
        </w:rPr>
      </w:pPr>
      <w:r>
        <w:rPr>
          <w:sz w:val="24"/>
        </w:rPr>
        <w:t>共产主义者同盟</w:t>
      </w:r>
    </w:p>
    <w:p>
      <w:pPr>
        <w:pStyle w:val="ListParagraph"/>
        <w:numPr>
          <w:ilvl w:val="0"/>
          <w:numId w:val="2"/>
        </w:numPr>
        <w:tabs>
          <w:tab w:pos="361" w:val="left" w:leader="none"/>
        </w:tabs>
        <w:spacing w:line="240" w:lineRule="auto" w:before="161" w:after="0"/>
        <w:ind w:left="361" w:right="0" w:hanging="241"/>
        <w:jc w:val="both"/>
        <w:rPr>
          <w:sz w:val="24"/>
        </w:rPr>
      </w:pPr>
      <w:r>
        <w:rPr>
          <w:sz w:val="24"/>
        </w:rPr>
        <w:t>正义者同盟</w:t>
      </w:r>
    </w:p>
    <w:p>
      <w:pPr>
        <w:pStyle w:val="ListParagraph"/>
        <w:numPr>
          <w:ilvl w:val="0"/>
          <w:numId w:val="2"/>
        </w:numPr>
        <w:tabs>
          <w:tab w:pos="361" w:val="left" w:leader="none"/>
        </w:tabs>
        <w:spacing w:line="240" w:lineRule="auto" w:before="158" w:after="0"/>
        <w:ind w:left="361" w:right="0" w:hanging="241"/>
        <w:jc w:val="both"/>
        <w:rPr>
          <w:sz w:val="24"/>
        </w:rPr>
      </w:pPr>
      <w:r>
        <w:rPr>
          <w:sz w:val="24"/>
        </w:rPr>
        <w:t>工人国际</w:t>
      </w:r>
    </w:p>
    <w:p>
      <w:pPr>
        <w:pStyle w:val="ListParagraph"/>
        <w:numPr>
          <w:ilvl w:val="0"/>
          <w:numId w:val="2"/>
        </w:numPr>
        <w:tabs>
          <w:tab w:pos="361" w:val="left" w:leader="none"/>
        </w:tabs>
        <w:spacing w:line="240" w:lineRule="auto" w:before="158" w:after="0"/>
        <w:ind w:left="361" w:right="0" w:hanging="241"/>
        <w:jc w:val="both"/>
        <w:rPr>
          <w:sz w:val="24"/>
        </w:rPr>
      </w:pPr>
      <w:r>
        <w:rPr>
          <w:sz w:val="24"/>
        </w:rPr>
        <w:t>共产国际</w:t>
      </w:r>
    </w:p>
    <w:p>
      <w:pPr>
        <w:pStyle w:val="BodyText"/>
        <w:spacing w:before="160"/>
        <w:jc w:val="both"/>
      </w:pPr>
      <w:r>
        <w:rPr/>
        <w:t>【答案】A</w:t>
      </w:r>
    </w:p>
    <w:p>
      <w:pPr>
        <w:pStyle w:val="BodyText"/>
        <w:spacing w:line="362" w:lineRule="auto" w:before="161"/>
        <w:ind w:right="357"/>
      </w:pPr>
      <w:r>
        <w:rPr>
          <w:spacing w:val="-7"/>
        </w:rPr>
        <w:t>【解析】正确项为 </w:t>
      </w:r>
      <w:r>
        <w:rPr/>
        <w:t>A</w:t>
      </w:r>
      <w:r>
        <w:rPr>
          <w:spacing w:val="-6"/>
        </w:rPr>
        <w:t>。马克思与恩格斯在 </w:t>
      </w:r>
      <w:r>
        <w:rPr/>
        <w:t>1847</w:t>
      </w:r>
      <w:r>
        <w:rPr>
          <w:spacing w:val="-40"/>
        </w:rPr>
        <w:t> 年 </w:t>
      </w:r>
      <w:r>
        <w:rPr/>
        <w:t>6</w:t>
      </w:r>
      <w:r>
        <w:rPr>
          <w:spacing w:val="-8"/>
        </w:rPr>
        <w:t> 月创立的共产主义者同盟是</w:t>
      </w:r>
      <w:r>
        <w:rPr>
          <w:spacing w:val="-13"/>
        </w:rPr>
        <w:t>第一个以科学社会主义为指导思想的国际无产阶级的政党，因此本题正确选项为</w:t>
      </w:r>
    </w:p>
    <w:p>
      <w:pPr>
        <w:pStyle w:val="BodyText"/>
        <w:spacing w:before="5"/>
      </w:pPr>
      <w:r>
        <w:rPr/>
        <w:t>A 选项，BCD 为干扰项。</w:t>
      </w:r>
    </w:p>
    <w:p>
      <w:pPr>
        <w:pStyle w:val="BodyText"/>
        <w:ind w:left="0"/>
      </w:pPr>
    </w:p>
    <w:p>
      <w:pPr>
        <w:pStyle w:val="BodyText"/>
        <w:spacing w:before="11"/>
        <w:ind w:left="0"/>
      </w:pPr>
    </w:p>
    <w:p>
      <w:pPr>
        <w:pStyle w:val="ListParagraph"/>
        <w:numPr>
          <w:ilvl w:val="0"/>
          <w:numId w:val="1"/>
        </w:numPr>
        <w:tabs>
          <w:tab w:pos="361" w:val="left" w:leader="none"/>
          <w:tab w:pos="3959" w:val="left" w:leader="none"/>
        </w:tabs>
        <w:spacing w:line="362" w:lineRule="auto" w:before="0" w:after="0"/>
        <w:ind w:left="120" w:right="357" w:firstLine="0"/>
        <w:jc w:val="left"/>
        <w:rPr>
          <w:sz w:val="22"/>
        </w:rPr>
      </w:pPr>
      <w:r>
        <w:rPr>
          <w:spacing w:val="-3"/>
          <w:sz w:val="24"/>
        </w:rPr>
        <w:t>【</w:t>
      </w:r>
      <w:r>
        <w:rPr>
          <w:sz w:val="24"/>
        </w:rPr>
        <w:t>题干</w:t>
      </w:r>
      <w:r>
        <w:rPr>
          <w:spacing w:val="-15"/>
          <w:sz w:val="24"/>
        </w:rPr>
        <w:t>】</w:t>
      </w:r>
      <w:r>
        <w:rPr>
          <w:sz w:val="24"/>
        </w:rPr>
        <w:t>“橘生淮南则为橘</w:t>
      </w:r>
      <w:r>
        <w:rPr>
          <w:spacing w:val="-17"/>
          <w:sz w:val="24"/>
        </w:rPr>
        <w:t>，</w:t>
      </w:r>
      <w:r>
        <w:rPr>
          <w:sz w:val="24"/>
        </w:rPr>
        <w:t>生于淮北则为枳</w:t>
      </w:r>
      <w:r>
        <w:rPr>
          <w:spacing w:val="-15"/>
          <w:sz w:val="24"/>
        </w:rPr>
        <w:t>，</w:t>
      </w:r>
      <w:r>
        <w:rPr>
          <w:sz w:val="24"/>
        </w:rPr>
        <w:t>叶徒相似</w:t>
      </w:r>
      <w:r>
        <w:rPr>
          <w:spacing w:val="-17"/>
          <w:sz w:val="24"/>
        </w:rPr>
        <w:t>，</w:t>
      </w:r>
      <w:r>
        <w:rPr>
          <w:sz w:val="24"/>
        </w:rPr>
        <w:t>其实味不同</w:t>
      </w:r>
      <w:r>
        <w:rPr>
          <w:spacing w:val="-15"/>
          <w:sz w:val="24"/>
        </w:rPr>
        <w:t>，</w:t>
      </w:r>
      <w:r>
        <w:rPr>
          <w:sz w:val="24"/>
        </w:rPr>
        <w:t>所</w:t>
      </w:r>
      <w:r>
        <w:rPr>
          <w:spacing w:val="-14"/>
          <w:sz w:val="24"/>
        </w:rPr>
        <w:t>以</w:t>
      </w:r>
      <w:r>
        <w:rPr>
          <w:sz w:val="24"/>
        </w:rPr>
        <w:t>然者何?””橘逾淮为枳”说明了(</w:t>
        <w:tab/>
        <w:t>)</w:t>
      </w:r>
    </w:p>
    <w:p>
      <w:pPr>
        <w:pStyle w:val="BodyText"/>
        <w:spacing w:before="5"/>
        <w:jc w:val="both"/>
      </w:pPr>
      <w:r>
        <w:rPr/>
        <w:t>【选项】</w:t>
      </w:r>
    </w:p>
    <w:p>
      <w:pPr>
        <w:pStyle w:val="ListParagraph"/>
        <w:numPr>
          <w:ilvl w:val="0"/>
          <w:numId w:val="3"/>
        </w:numPr>
        <w:tabs>
          <w:tab w:pos="361" w:val="left" w:leader="none"/>
        </w:tabs>
        <w:spacing w:line="240" w:lineRule="auto" w:before="158" w:after="0"/>
        <w:ind w:left="361" w:right="0" w:hanging="241"/>
        <w:jc w:val="both"/>
        <w:rPr>
          <w:sz w:val="24"/>
        </w:rPr>
      </w:pPr>
      <w:r>
        <w:rPr>
          <w:sz w:val="24"/>
        </w:rPr>
        <w:t>事物的发展变化，以时间地点和条件为转移</w:t>
      </w:r>
    </w:p>
    <w:p>
      <w:pPr>
        <w:pStyle w:val="ListParagraph"/>
        <w:numPr>
          <w:ilvl w:val="0"/>
          <w:numId w:val="3"/>
        </w:numPr>
        <w:tabs>
          <w:tab w:pos="361" w:val="left" w:leader="none"/>
        </w:tabs>
        <w:spacing w:line="240" w:lineRule="auto" w:before="160" w:after="0"/>
        <w:ind w:left="361" w:right="0" w:hanging="241"/>
        <w:jc w:val="both"/>
        <w:rPr>
          <w:sz w:val="24"/>
        </w:rPr>
      </w:pPr>
      <w:r>
        <w:rPr>
          <w:sz w:val="24"/>
        </w:rPr>
        <w:t>事物的普遍联系是通过中介来实现的</w:t>
      </w:r>
    </w:p>
    <w:p>
      <w:pPr>
        <w:pStyle w:val="ListParagraph"/>
        <w:numPr>
          <w:ilvl w:val="0"/>
          <w:numId w:val="3"/>
        </w:numPr>
        <w:tabs>
          <w:tab w:pos="361" w:val="left" w:leader="none"/>
        </w:tabs>
        <w:spacing w:line="240" w:lineRule="auto" w:before="159" w:after="0"/>
        <w:ind w:left="361" w:right="0" w:hanging="241"/>
        <w:jc w:val="both"/>
        <w:rPr>
          <w:sz w:val="24"/>
        </w:rPr>
      </w:pPr>
      <w:r>
        <w:rPr>
          <w:sz w:val="24"/>
        </w:rPr>
        <w:t>任何具体事物都是普遍联系之间的一个网结</w:t>
      </w:r>
    </w:p>
    <w:p>
      <w:pPr>
        <w:pStyle w:val="ListParagraph"/>
        <w:numPr>
          <w:ilvl w:val="0"/>
          <w:numId w:val="3"/>
        </w:numPr>
        <w:tabs>
          <w:tab w:pos="361" w:val="left" w:leader="none"/>
        </w:tabs>
        <w:spacing w:line="240" w:lineRule="auto" w:before="160" w:after="0"/>
        <w:ind w:left="361" w:right="0" w:hanging="241"/>
        <w:jc w:val="both"/>
        <w:rPr>
          <w:sz w:val="24"/>
        </w:rPr>
      </w:pPr>
      <w:r>
        <w:rPr>
          <w:sz w:val="24"/>
        </w:rPr>
        <w:t>事物的变化和发展是一个过程</w:t>
      </w:r>
    </w:p>
    <w:p>
      <w:pPr>
        <w:pStyle w:val="BodyText"/>
        <w:spacing w:before="161"/>
        <w:jc w:val="both"/>
      </w:pPr>
      <w:r>
        <w:rPr/>
        <w:t>【答案】A</w:t>
      </w:r>
    </w:p>
    <w:p>
      <w:pPr>
        <w:pStyle w:val="BodyText"/>
        <w:spacing w:line="364" w:lineRule="auto" w:before="158"/>
        <w:ind w:right="357"/>
      </w:pPr>
      <w:r>
        <w:rPr>
          <w:spacing w:val="-10"/>
        </w:rPr>
        <w:t>【解析】正确项为 </w:t>
      </w:r>
      <w:r>
        <w:rPr/>
        <w:t>A</w:t>
      </w:r>
      <w:r>
        <w:rPr>
          <w:spacing w:val="-6"/>
        </w:rPr>
        <w:t>。本题解题的关键在于正确理解“橘生淮南则为橘，生淮北</w:t>
      </w:r>
      <w:r>
        <w:rPr>
          <w:spacing w:val="-10"/>
        </w:rPr>
        <w:t>则为枳”，意思是橘子生长在淮河以南则为橘子，味道甘甜，如果生长在淮河以</w:t>
      </w:r>
    </w:p>
    <w:p>
      <w:pPr>
        <w:spacing w:after="0" w:line="364" w:lineRule="auto"/>
        <w:sectPr>
          <w:headerReference w:type="default" r:id="rId5"/>
          <w:type w:val="continuous"/>
          <w:pgSz w:w="11910" w:h="16840"/>
          <w:pgMar w:header="852" w:top="1660" w:bottom="280" w:left="1680" w:right="1440"/>
        </w:sectPr>
      </w:pPr>
    </w:p>
    <w:p>
      <w:pPr>
        <w:pStyle w:val="BodyText"/>
        <w:spacing w:line="364" w:lineRule="auto" w:before="151"/>
        <w:ind w:right="357"/>
      </w:pPr>
      <w:r>
        <w:rPr>
          <w:spacing w:val="-11"/>
        </w:rPr>
        <w:t>北则为“枳”，一种苦涩的植物果实，造成这种现象的原因为橘子的生长需要适</w:t>
      </w:r>
      <w:r>
        <w:rPr>
          <w:spacing w:val="-10"/>
        </w:rPr>
        <w:t>宜的土壤，气候等自然条件，淮南淮北自然条件不同，因此橘子的生长状况也不</w:t>
      </w:r>
      <w:r>
        <w:rPr>
          <w:spacing w:val="-2"/>
        </w:rPr>
        <w:t>同，体现了哲学中事物变化以时间、地点和条件为转移，因此正确项为 </w:t>
      </w:r>
      <w:r>
        <w:rPr/>
        <w:t>A。BCD 选项本身说法正确，但不是对题干的正确理解，因此不能入选。</w:t>
      </w:r>
    </w:p>
    <w:p>
      <w:pPr>
        <w:pStyle w:val="BodyText"/>
        <w:ind w:left="0"/>
      </w:pPr>
    </w:p>
    <w:p>
      <w:pPr>
        <w:pStyle w:val="ListParagraph"/>
        <w:numPr>
          <w:ilvl w:val="0"/>
          <w:numId w:val="1"/>
        </w:numPr>
        <w:tabs>
          <w:tab w:pos="361" w:val="left" w:leader="none"/>
          <w:tab w:pos="959" w:val="left" w:leader="none"/>
        </w:tabs>
        <w:spacing w:line="364" w:lineRule="auto" w:before="156" w:after="0"/>
        <w:ind w:left="120" w:right="265" w:firstLine="0"/>
        <w:jc w:val="left"/>
        <w:rPr>
          <w:sz w:val="22"/>
        </w:rPr>
      </w:pPr>
      <w:r>
        <w:rPr/>
        <w:drawing>
          <wp:anchor distT="0" distB="0" distL="0" distR="0" allowOverlap="1" layoutInCell="1" locked="0" behindDoc="1" simplePos="0" relativeHeight="268418615">
            <wp:simplePos x="0" y="0"/>
            <wp:positionH relativeFrom="page">
              <wp:posOffset>1599420</wp:posOffset>
            </wp:positionH>
            <wp:positionV relativeFrom="paragraph">
              <wp:posOffset>477510</wp:posOffset>
            </wp:positionV>
            <wp:extent cx="4610832" cy="4928091"/>
            <wp:effectExtent l="0" t="0" r="0" b="0"/>
            <wp:wrapNone/>
            <wp:docPr id="5" name="image2.png" descr=""/>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【题干】马克思指出，判断一个变革时代不能以该时代的意识为依据，相反</w:t>
      </w:r>
      <w:r>
        <w:rPr>
          <w:spacing w:val="-19"/>
          <w:sz w:val="24"/>
        </w:rPr>
        <w:t>， </w:t>
      </w:r>
      <w:r>
        <w:rPr>
          <w:sz w:val="24"/>
        </w:rPr>
        <w:t>这个意识必须从物质生活的矛盾中去解释</w:t>
      </w:r>
      <w:r>
        <w:rPr>
          <w:spacing w:val="-94"/>
          <w:sz w:val="24"/>
        </w:rPr>
        <w:t>。</w:t>
      </w:r>
      <w:r>
        <w:rPr>
          <w:sz w:val="24"/>
        </w:rPr>
        <w:t>这里的“物质生活的矛盾”从根本上说是(</w:t>
        <w:tab/>
        <w:t>)</w:t>
      </w:r>
    </w:p>
    <w:p>
      <w:pPr>
        <w:pStyle w:val="BodyText"/>
        <w:spacing w:line="307" w:lineRule="exact"/>
      </w:pPr>
      <w:r>
        <w:rPr/>
        <w:t>【选项】</w:t>
      </w:r>
    </w:p>
    <w:p>
      <w:pPr>
        <w:pStyle w:val="ListParagraph"/>
        <w:numPr>
          <w:ilvl w:val="0"/>
          <w:numId w:val="4"/>
        </w:numPr>
        <w:tabs>
          <w:tab w:pos="361" w:val="left" w:leader="none"/>
        </w:tabs>
        <w:spacing w:line="240" w:lineRule="auto" w:before="158" w:after="0"/>
        <w:ind w:left="361" w:right="0" w:hanging="241"/>
        <w:jc w:val="left"/>
        <w:rPr>
          <w:sz w:val="24"/>
        </w:rPr>
      </w:pPr>
      <w:r>
        <w:rPr>
          <w:sz w:val="24"/>
        </w:rPr>
        <w:t>社会生产力与生产关系的现存冲突</w:t>
      </w:r>
    </w:p>
    <w:p>
      <w:pPr>
        <w:pStyle w:val="ListParagraph"/>
        <w:numPr>
          <w:ilvl w:val="0"/>
          <w:numId w:val="4"/>
        </w:numPr>
        <w:tabs>
          <w:tab w:pos="361" w:val="left" w:leader="none"/>
        </w:tabs>
        <w:spacing w:line="240" w:lineRule="auto" w:before="160" w:after="0"/>
        <w:ind w:left="361" w:right="0" w:hanging="241"/>
        <w:jc w:val="left"/>
        <w:rPr>
          <w:sz w:val="24"/>
        </w:rPr>
      </w:pPr>
      <w:r>
        <w:rPr>
          <w:sz w:val="24"/>
        </w:rPr>
        <w:t>经济基础与上层建筑的现存冲突</w:t>
      </w:r>
    </w:p>
    <w:p>
      <w:pPr>
        <w:pStyle w:val="ListParagraph"/>
        <w:numPr>
          <w:ilvl w:val="0"/>
          <w:numId w:val="4"/>
        </w:numPr>
        <w:tabs>
          <w:tab w:pos="361" w:val="left" w:leader="none"/>
        </w:tabs>
        <w:spacing w:line="240" w:lineRule="auto" w:before="158" w:after="0"/>
        <w:ind w:left="361" w:right="0" w:hanging="241"/>
        <w:jc w:val="left"/>
        <w:rPr>
          <w:sz w:val="24"/>
        </w:rPr>
      </w:pPr>
      <w:r>
        <w:rPr>
          <w:sz w:val="24"/>
        </w:rPr>
        <w:t>人类社会与自然界的乡村冲突</w:t>
      </w:r>
    </w:p>
    <w:p>
      <w:pPr>
        <w:pStyle w:val="ListParagraph"/>
        <w:numPr>
          <w:ilvl w:val="0"/>
          <w:numId w:val="4"/>
        </w:numPr>
        <w:tabs>
          <w:tab w:pos="361" w:val="left" w:leader="none"/>
        </w:tabs>
        <w:spacing w:line="240" w:lineRule="auto" w:before="161" w:after="0"/>
        <w:ind w:left="361" w:right="0" w:hanging="241"/>
        <w:jc w:val="left"/>
        <w:rPr>
          <w:sz w:val="24"/>
        </w:rPr>
      </w:pPr>
      <w:r>
        <w:rPr>
          <w:sz w:val="24"/>
        </w:rPr>
        <w:t>社会存在与社会意识的现存冲突。</w:t>
      </w:r>
    </w:p>
    <w:p>
      <w:pPr>
        <w:pStyle w:val="BodyText"/>
        <w:spacing w:before="158"/>
      </w:pPr>
      <w:r>
        <w:rPr/>
        <w:t>【答案】A</w:t>
      </w:r>
    </w:p>
    <w:p>
      <w:pPr>
        <w:pStyle w:val="BodyText"/>
        <w:spacing w:line="364" w:lineRule="auto" w:before="160"/>
        <w:ind w:right="357"/>
        <w:jc w:val="both"/>
      </w:pPr>
      <w:r>
        <w:rPr>
          <w:spacing w:val="-9"/>
        </w:rPr>
        <w:t>【解析】正确项为 </w:t>
      </w:r>
      <w:r>
        <w:rPr/>
        <w:t>A</w:t>
      </w:r>
      <w:r>
        <w:rPr>
          <w:spacing w:val="-7"/>
        </w:rPr>
        <w:t>。本题解题关键在于理解“物质生活的矛盾”，即人类社会</w:t>
      </w:r>
      <w:r>
        <w:rPr>
          <w:spacing w:val="-11"/>
        </w:rPr>
        <w:t>生活的矛盾，马克思唯物史观认为，社会发展前进的根本动力是社会基本矛盾运</w:t>
      </w:r>
      <w:r>
        <w:rPr>
          <w:spacing w:val="-10"/>
        </w:rPr>
        <w:t>动，即生产力与生产关系的矛盾运动、经济基础与上层建筑的矛盾运动，其中在</w:t>
      </w:r>
      <w:r>
        <w:rPr>
          <w:spacing w:val="-5"/>
        </w:rPr>
        <w:t>这两对矛盾中更具有决定意义的是生产力和生产关系的矛盾运动，这一矛盾第一</w:t>
      </w:r>
      <w:r>
        <w:rPr>
          <w:spacing w:val="-9"/>
        </w:rPr>
        <w:t>次科学的确立了“生产力发展是社会进步的最高标准”，并决定着经济基础与上</w:t>
      </w:r>
      <w:r>
        <w:rPr>
          <w:spacing w:val="-4"/>
        </w:rPr>
        <w:t>层建筑的矛盾运动，因此本题正确项为 </w:t>
      </w:r>
      <w:r>
        <w:rPr/>
        <w:t>A。B</w:t>
      </w:r>
      <w:r>
        <w:rPr>
          <w:spacing w:val="-8"/>
        </w:rPr>
        <w:t> 选项是社会发展的动力之一，但与</w:t>
      </w:r>
    </w:p>
    <w:p>
      <w:pPr>
        <w:pStyle w:val="BodyText"/>
        <w:spacing w:line="304" w:lineRule="exact"/>
      </w:pPr>
      <w:r>
        <w:rPr/>
        <w:t>A 选项相比谈不上根本，C 选项表述有误，人类社会与自然界是既分化又统一的。</w:t>
      </w:r>
    </w:p>
    <w:p>
      <w:pPr>
        <w:pStyle w:val="BodyText"/>
        <w:spacing w:line="362" w:lineRule="auto" w:before="161"/>
        <w:ind w:right="325"/>
      </w:pPr>
      <w:r>
        <w:rPr/>
        <w:t>D</w:t>
      </w:r>
      <w:r>
        <w:rPr>
          <w:spacing w:val="-9"/>
        </w:rPr>
        <w:t> 选项表述有误，社会存在与社会意识是辩证统一的，社会存在决定社会意识， </w:t>
      </w:r>
      <w:r>
        <w:rPr/>
        <w:t>社会意识是对社会存在的能动反映。</w:t>
      </w:r>
    </w:p>
    <w:p>
      <w:pPr>
        <w:pStyle w:val="BodyText"/>
        <w:ind w:left="0"/>
      </w:pPr>
    </w:p>
    <w:p>
      <w:pPr>
        <w:pStyle w:val="ListParagraph"/>
        <w:numPr>
          <w:ilvl w:val="0"/>
          <w:numId w:val="1"/>
        </w:numPr>
        <w:tabs>
          <w:tab w:pos="361" w:val="left" w:leader="none"/>
        </w:tabs>
        <w:spacing w:line="364" w:lineRule="auto" w:before="163" w:after="0"/>
        <w:ind w:left="120" w:right="357" w:firstLine="0"/>
        <w:jc w:val="both"/>
        <w:rPr>
          <w:sz w:val="22"/>
        </w:rPr>
      </w:pPr>
      <w:r>
        <w:rPr>
          <w:spacing w:val="-8"/>
          <w:sz w:val="24"/>
        </w:rPr>
        <w:t>【题干】在以私有制为基础的商品经济中，商品生产者的私人劳动生产的产</w:t>
      </w:r>
      <w:r>
        <w:rPr>
          <w:spacing w:val="-10"/>
          <w:sz w:val="24"/>
        </w:rPr>
        <w:t>品是否与社会的需求相适应，作为具体劳动的有用性质能否为村会所承认，商品</w:t>
      </w:r>
      <w:r>
        <w:rPr>
          <w:spacing w:val="-9"/>
          <w:sz w:val="24"/>
        </w:rPr>
        <w:t>的使用价值和价值之间的矛盾能否得到解决，决定着商品生产者的命运。以私有</w:t>
      </w:r>
      <w:r>
        <w:rPr>
          <w:spacing w:val="-4"/>
          <w:sz w:val="24"/>
        </w:rPr>
        <w:t>制为基础的商品经济的基本矛盾是。</w:t>
      </w:r>
    </w:p>
    <w:p>
      <w:pPr>
        <w:pStyle w:val="BodyText"/>
        <w:spacing w:line="305" w:lineRule="exact"/>
      </w:pPr>
      <w:r>
        <w:rPr/>
        <w:t>【选项】</w:t>
      </w:r>
    </w:p>
    <w:p>
      <w:pPr>
        <w:spacing w:after="0" w:line="305" w:lineRule="exact"/>
        <w:sectPr>
          <w:pgSz w:w="11910" w:h="16840"/>
          <w:pgMar w:header="852" w:footer="0" w:top="1660" w:bottom="280" w:left="1680" w:right="1440"/>
        </w:sectPr>
      </w:pPr>
    </w:p>
    <w:p>
      <w:pPr>
        <w:pStyle w:val="ListParagraph"/>
        <w:numPr>
          <w:ilvl w:val="0"/>
          <w:numId w:val="5"/>
        </w:numPr>
        <w:tabs>
          <w:tab w:pos="361" w:val="left" w:leader="none"/>
        </w:tabs>
        <w:spacing w:line="240" w:lineRule="auto" w:before="151" w:after="0"/>
        <w:ind w:left="361" w:right="0" w:hanging="241"/>
        <w:jc w:val="both"/>
        <w:rPr>
          <w:sz w:val="24"/>
        </w:rPr>
      </w:pPr>
      <w:r>
        <w:rPr>
          <w:sz w:val="24"/>
        </w:rPr>
        <w:t>使用价值和价值之间的矛盾</w:t>
      </w:r>
    </w:p>
    <w:p>
      <w:pPr>
        <w:pStyle w:val="ListParagraph"/>
        <w:numPr>
          <w:ilvl w:val="0"/>
          <w:numId w:val="5"/>
        </w:numPr>
        <w:tabs>
          <w:tab w:pos="361" w:val="left" w:leader="none"/>
        </w:tabs>
        <w:spacing w:line="240" w:lineRule="auto" w:before="158" w:after="0"/>
        <w:ind w:left="361" w:right="0" w:hanging="241"/>
        <w:jc w:val="both"/>
        <w:rPr>
          <w:sz w:val="24"/>
        </w:rPr>
      </w:pPr>
      <w:r>
        <w:rPr>
          <w:sz w:val="24"/>
        </w:rPr>
        <w:t>私人劳动和社会劳动的矛盾</w:t>
      </w:r>
    </w:p>
    <w:p>
      <w:pPr>
        <w:pStyle w:val="ListParagraph"/>
        <w:numPr>
          <w:ilvl w:val="0"/>
          <w:numId w:val="5"/>
        </w:numPr>
        <w:tabs>
          <w:tab w:pos="361" w:val="left" w:leader="none"/>
        </w:tabs>
        <w:spacing w:line="240" w:lineRule="auto" w:before="158" w:after="0"/>
        <w:ind w:left="361" w:right="0" w:hanging="241"/>
        <w:jc w:val="both"/>
        <w:rPr>
          <w:sz w:val="24"/>
        </w:rPr>
      </w:pPr>
      <w:r>
        <w:rPr>
          <w:sz w:val="24"/>
        </w:rPr>
        <w:t>具体劳动和抽象劳动的矛盾</w:t>
      </w:r>
    </w:p>
    <w:p>
      <w:pPr>
        <w:pStyle w:val="ListParagraph"/>
        <w:numPr>
          <w:ilvl w:val="0"/>
          <w:numId w:val="5"/>
        </w:numPr>
        <w:tabs>
          <w:tab w:pos="361" w:val="left" w:leader="none"/>
        </w:tabs>
        <w:spacing w:line="240" w:lineRule="auto" w:before="161" w:after="0"/>
        <w:ind w:left="361" w:right="0" w:hanging="241"/>
        <w:jc w:val="both"/>
        <w:rPr>
          <w:sz w:val="24"/>
        </w:rPr>
      </w:pPr>
      <w:r>
        <w:rPr>
          <w:sz w:val="24"/>
        </w:rPr>
        <w:t>脑力劳动和体力劳动的矛盾</w:t>
      </w:r>
    </w:p>
    <w:p>
      <w:pPr>
        <w:pStyle w:val="BodyText"/>
        <w:spacing w:before="6"/>
        <w:ind w:left="0"/>
        <w:rPr>
          <w:sz w:val="18"/>
        </w:rPr>
      </w:pPr>
    </w:p>
    <w:p>
      <w:pPr>
        <w:pStyle w:val="BodyText"/>
        <w:jc w:val="both"/>
      </w:pPr>
      <w:r>
        <w:rPr/>
        <w:t>【答案】B</w:t>
      </w:r>
    </w:p>
    <w:p>
      <w:pPr>
        <w:pStyle w:val="BodyText"/>
        <w:spacing w:line="364" w:lineRule="auto" w:before="161"/>
        <w:ind w:right="357"/>
        <w:jc w:val="both"/>
      </w:pPr>
      <w:r>
        <w:rPr/>
        <w:drawing>
          <wp:anchor distT="0" distB="0" distL="0" distR="0" allowOverlap="1" layoutInCell="1" locked="0" behindDoc="1" simplePos="0" relativeHeight="268418639">
            <wp:simplePos x="0" y="0"/>
            <wp:positionH relativeFrom="page">
              <wp:posOffset>1599420</wp:posOffset>
            </wp:positionH>
            <wp:positionV relativeFrom="paragraph">
              <wp:posOffset>430393</wp:posOffset>
            </wp:positionV>
            <wp:extent cx="4610832" cy="4928091"/>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【解析】正确项为 </w:t>
      </w:r>
      <w:r>
        <w:rPr/>
        <w:t>B</w:t>
      </w:r>
      <w:r>
        <w:rPr>
          <w:spacing w:val="-5"/>
        </w:rPr>
        <w:t>。马克思主义政治经济学认为，以私有制为基础的商品经济</w:t>
      </w:r>
      <w:r>
        <w:rPr>
          <w:spacing w:val="-6"/>
        </w:rPr>
        <w:t>的基本矛盾是私人劳动与社会劳动的矛盾，私人劳动是指劳动的私人属性，社会</w:t>
      </w:r>
      <w:r>
        <w:rPr>
          <w:spacing w:val="-8"/>
        </w:rPr>
        <w:t>劳动指劳动的社会属性，这一矛盾决定着商品经济的本质及其发展过程，是商品</w:t>
      </w:r>
      <w:r>
        <w:rPr>
          <w:spacing w:val="-2"/>
        </w:rPr>
        <w:t>经济的其他一切矛盾的基础，决定着商品生产者的命运，因此 </w:t>
      </w:r>
      <w:r>
        <w:rPr/>
        <w:t>B</w:t>
      </w:r>
      <w:r>
        <w:rPr>
          <w:spacing w:val="-8"/>
        </w:rPr>
        <w:t> 项正确。</w:t>
      </w:r>
      <w:r>
        <w:rPr/>
        <w:t>AC</w:t>
      </w:r>
      <w:r>
        <w:rPr>
          <w:spacing w:val="-21"/>
        </w:rPr>
        <w:t> 选</w:t>
      </w:r>
      <w:r>
        <w:rPr>
          <w:spacing w:val="-22"/>
        </w:rPr>
        <w:t>项所涉及的内容是商品经济的内在矛盾，它们都根源于私人劳动与社会劳动这一</w:t>
      </w:r>
      <w:r>
        <w:rPr/>
        <w:t>基本矛盾,不符合题意。D</w:t>
      </w:r>
      <w:r>
        <w:rPr>
          <w:spacing w:val="-8"/>
        </w:rPr>
        <w:t> 选项表述不是学科术语，表述有问题。</w:t>
      </w:r>
    </w:p>
    <w:p>
      <w:pPr>
        <w:pStyle w:val="BodyText"/>
        <w:spacing w:before="8"/>
        <w:ind w:left="0"/>
        <w:rPr>
          <w:sz w:val="30"/>
        </w:rPr>
      </w:pPr>
    </w:p>
    <w:p>
      <w:pPr>
        <w:pStyle w:val="ListParagraph"/>
        <w:numPr>
          <w:ilvl w:val="0"/>
          <w:numId w:val="1"/>
        </w:numPr>
        <w:tabs>
          <w:tab w:pos="361" w:val="left" w:leader="none"/>
        </w:tabs>
        <w:spacing w:line="240" w:lineRule="auto" w:before="0" w:after="0"/>
        <w:ind w:left="361" w:right="0" w:hanging="241"/>
        <w:jc w:val="both"/>
        <w:rPr>
          <w:sz w:val="22"/>
        </w:rPr>
      </w:pPr>
      <w:r>
        <w:rPr>
          <w:sz w:val="24"/>
        </w:rPr>
        <w:t>【题干】习近平新时代中国特色社会主义思想的核心要义是</w:t>
      </w:r>
    </w:p>
    <w:p>
      <w:pPr>
        <w:pStyle w:val="BodyText"/>
        <w:spacing w:before="160"/>
        <w:jc w:val="both"/>
      </w:pPr>
      <w:r>
        <w:rPr/>
        <w:t>【选项】</w:t>
      </w:r>
    </w:p>
    <w:p>
      <w:pPr>
        <w:pStyle w:val="ListParagraph"/>
        <w:numPr>
          <w:ilvl w:val="1"/>
          <w:numId w:val="1"/>
        </w:numPr>
        <w:tabs>
          <w:tab w:pos="361" w:val="left" w:leader="none"/>
        </w:tabs>
        <w:spacing w:line="240" w:lineRule="auto" w:before="158" w:after="0"/>
        <w:ind w:left="361" w:right="0" w:hanging="241"/>
        <w:jc w:val="both"/>
        <w:rPr>
          <w:sz w:val="24"/>
        </w:rPr>
      </w:pPr>
      <w:r>
        <w:rPr>
          <w:sz w:val="24"/>
        </w:rPr>
        <w:t>推进马克思主义中国化时代化大众化</w:t>
      </w:r>
    </w:p>
    <w:p>
      <w:pPr>
        <w:pStyle w:val="ListParagraph"/>
        <w:numPr>
          <w:ilvl w:val="1"/>
          <w:numId w:val="1"/>
        </w:numPr>
        <w:tabs>
          <w:tab w:pos="361" w:val="left" w:leader="none"/>
        </w:tabs>
        <w:spacing w:line="240" w:lineRule="auto" w:before="161" w:after="0"/>
        <w:ind w:left="361" w:right="0" w:hanging="241"/>
        <w:jc w:val="both"/>
        <w:rPr>
          <w:sz w:val="24"/>
        </w:rPr>
      </w:pPr>
      <w:r>
        <w:rPr>
          <w:sz w:val="24"/>
        </w:rPr>
        <w:t>坚持以经济建设为中心</w:t>
      </w:r>
    </w:p>
    <w:p>
      <w:pPr>
        <w:pStyle w:val="ListParagraph"/>
        <w:numPr>
          <w:ilvl w:val="1"/>
          <w:numId w:val="1"/>
        </w:numPr>
        <w:tabs>
          <w:tab w:pos="361" w:val="left" w:leader="none"/>
        </w:tabs>
        <w:spacing w:line="240" w:lineRule="auto" w:before="158" w:after="0"/>
        <w:ind w:left="361" w:right="0" w:hanging="241"/>
        <w:jc w:val="both"/>
        <w:rPr>
          <w:sz w:val="24"/>
        </w:rPr>
      </w:pPr>
      <w:r>
        <w:rPr>
          <w:sz w:val="24"/>
        </w:rPr>
        <w:t>坚持和发展中国特色社会主义</w:t>
      </w:r>
    </w:p>
    <w:p>
      <w:pPr>
        <w:pStyle w:val="ListParagraph"/>
        <w:numPr>
          <w:ilvl w:val="1"/>
          <w:numId w:val="1"/>
        </w:numPr>
        <w:tabs>
          <w:tab w:pos="361" w:val="left" w:leader="none"/>
        </w:tabs>
        <w:spacing w:line="240" w:lineRule="auto" w:before="161" w:after="0"/>
        <w:ind w:left="361" w:right="0" w:hanging="241"/>
        <w:jc w:val="both"/>
        <w:rPr>
          <w:sz w:val="24"/>
        </w:rPr>
      </w:pPr>
      <w:r>
        <w:rPr>
          <w:sz w:val="24"/>
        </w:rPr>
        <w:t>建设社会主义现代化</w:t>
      </w:r>
    </w:p>
    <w:p>
      <w:pPr>
        <w:pStyle w:val="BodyText"/>
        <w:spacing w:before="158"/>
        <w:jc w:val="both"/>
      </w:pPr>
      <w:r>
        <w:rPr/>
        <w:t>【答案】C</w:t>
      </w:r>
    </w:p>
    <w:p>
      <w:pPr>
        <w:pStyle w:val="BodyText"/>
        <w:spacing w:line="364" w:lineRule="auto" w:before="160"/>
        <w:ind w:right="357"/>
        <w:jc w:val="both"/>
      </w:pPr>
      <w:r>
        <w:rPr>
          <w:spacing w:val="-11"/>
        </w:rPr>
        <w:t>【解析】坚持和发展中国特色社会主义，是改革开放以来我们党全部理论和实践</w:t>
      </w:r>
      <w:r>
        <w:rPr>
          <w:spacing w:val="-9"/>
        </w:rPr>
        <w:t>的鲜明主题，也是习近平新时代中国特色社会主义思想的核心要义。因此，正确</w:t>
      </w:r>
      <w:r>
        <w:rPr>
          <w:spacing w:val="-15"/>
        </w:rPr>
        <w:t>答案是 </w:t>
      </w:r>
      <w:r>
        <w:rPr/>
        <w:t>C。</w:t>
      </w:r>
    </w:p>
    <w:p>
      <w:pPr>
        <w:pStyle w:val="BodyText"/>
        <w:ind w:left="0"/>
      </w:pPr>
    </w:p>
    <w:p>
      <w:pPr>
        <w:pStyle w:val="ListParagraph"/>
        <w:numPr>
          <w:ilvl w:val="0"/>
          <w:numId w:val="1"/>
        </w:numPr>
        <w:tabs>
          <w:tab w:pos="408" w:val="left" w:leader="none"/>
        </w:tabs>
        <w:spacing w:line="364" w:lineRule="auto" w:before="158" w:after="0"/>
        <w:ind w:left="120" w:right="237" w:firstLine="0"/>
        <w:jc w:val="left"/>
        <w:rPr>
          <w:sz w:val="24"/>
        </w:rPr>
      </w:pPr>
      <w:r>
        <w:rPr>
          <w:spacing w:val="-14"/>
          <w:sz w:val="24"/>
        </w:rPr>
        <w:t>【题干】 党的十八大以来，为了更好适应我国国家安全面临的新形势新任务， </w:t>
      </w:r>
      <w:r>
        <w:rPr>
          <w:spacing w:val="-8"/>
          <w:sz w:val="24"/>
        </w:rPr>
        <w:t>实现国家长治久安，我们党明确提出了总体国家安全观。总体国家安全观的宗旨是</w:t>
      </w:r>
    </w:p>
    <w:p>
      <w:pPr>
        <w:pStyle w:val="BodyText"/>
        <w:spacing w:line="305" w:lineRule="exact"/>
        <w:jc w:val="both"/>
      </w:pPr>
      <w:r>
        <w:rPr/>
        <w:t>【选项】</w:t>
      </w:r>
    </w:p>
    <w:p>
      <w:pPr>
        <w:pStyle w:val="ListParagraph"/>
        <w:numPr>
          <w:ilvl w:val="0"/>
          <w:numId w:val="6"/>
        </w:numPr>
        <w:tabs>
          <w:tab w:pos="480" w:val="left" w:leader="none"/>
        </w:tabs>
        <w:spacing w:line="240" w:lineRule="auto" w:before="160" w:after="0"/>
        <w:ind w:left="480" w:right="0" w:hanging="360"/>
        <w:jc w:val="both"/>
        <w:rPr>
          <w:sz w:val="24"/>
        </w:rPr>
      </w:pPr>
      <w:r>
        <w:rPr>
          <w:sz w:val="24"/>
        </w:rPr>
        <w:t>政治安全</w:t>
      </w:r>
    </w:p>
    <w:p>
      <w:pPr>
        <w:pStyle w:val="ListParagraph"/>
        <w:numPr>
          <w:ilvl w:val="0"/>
          <w:numId w:val="6"/>
        </w:numPr>
        <w:tabs>
          <w:tab w:pos="480" w:val="left" w:leader="none"/>
        </w:tabs>
        <w:spacing w:line="240" w:lineRule="auto" w:before="161" w:after="0"/>
        <w:ind w:left="480" w:right="0" w:hanging="360"/>
        <w:jc w:val="both"/>
        <w:rPr>
          <w:sz w:val="24"/>
        </w:rPr>
      </w:pPr>
      <w:r>
        <w:rPr>
          <w:sz w:val="24"/>
        </w:rPr>
        <w:t>经济安全</w:t>
      </w:r>
    </w:p>
    <w:p>
      <w:pPr>
        <w:spacing w:after="0" w:line="240" w:lineRule="auto"/>
        <w:jc w:val="both"/>
        <w:rPr>
          <w:sz w:val="24"/>
        </w:rPr>
        <w:sectPr>
          <w:pgSz w:w="11910" w:h="16840"/>
          <w:pgMar w:header="852" w:footer="0" w:top="1660" w:bottom="280" w:left="1680" w:right="1440"/>
        </w:sectPr>
      </w:pPr>
    </w:p>
    <w:p>
      <w:pPr>
        <w:pStyle w:val="ListParagraph"/>
        <w:numPr>
          <w:ilvl w:val="0"/>
          <w:numId w:val="6"/>
        </w:numPr>
        <w:tabs>
          <w:tab w:pos="480" w:val="left" w:leader="none"/>
        </w:tabs>
        <w:spacing w:line="240" w:lineRule="auto" w:before="151" w:after="0"/>
        <w:ind w:left="480" w:right="0" w:hanging="360"/>
        <w:jc w:val="left"/>
        <w:rPr>
          <w:sz w:val="24"/>
        </w:rPr>
      </w:pPr>
      <w:r>
        <w:rPr>
          <w:sz w:val="24"/>
        </w:rPr>
        <w:t>人民安全</w:t>
      </w:r>
    </w:p>
    <w:p>
      <w:pPr>
        <w:pStyle w:val="ListParagraph"/>
        <w:numPr>
          <w:ilvl w:val="0"/>
          <w:numId w:val="6"/>
        </w:numPr>
        <w:tabs>
          <w:tab w:pos="480" w:val="left" w:leader="none"/>
        </w:tabs>
        <w:spacing w:line="240" w:lineRule="auto" w:before="158" w:after="0"/>
        <w:ind w:left="480" w:right="0" w:hanging="360"/>
        <w:jc w:val="left"/>
        <w:rPr>
          <w:sz w:val="24"/>
        </w:rPr>
      </w:pPr>
      <w:r>
        <w:rPr>
          <w:sz w:val="24"/>
        </w:rPr>
        <w:t>军事、文化、社会安全</w:t>
      </w:r>
    </w:p>
    <w:p>
      <w:pPr>
        <w:pStyle w:val="BodyText"/>
        <w:spacing w:before="158"/>
      </w:pPr>
      <w:r>
        <w:rPr/>
        <w:t>【答案】C</w:t>
      </w:r>
    </w:p>
    <w:p>
      <w:pPr>
        <w:pStyle w:val="BodyText"/>
        <w:spacing w:line="364" w:lineRule="auto" w:before="161"/>
        <w:ind w:right="237"/>
      </w:pPr>
      <w:r>
        <w:rPr/>
        <w:drawing>
          <wp:anchor distT="0" distB="0" distL="0" distR="0" allowOverlap="1" layoutInCell="1" locked="0" behindDoc="1" simplePos="0" relativeHeight="268418663">
            <wp:simplePos x="0" y="0"/>
            <wp:positionH relativeFrom="page">
              <wp:posOffset>1599420</wp:posOffset>
            </wp:positionH>
            <wp:positionV relativeFrom="paragraph">
              <wp:posOffset>1073534</wp:posOffset>
            </wp:positionV>
            <wp:extent cx="4610832" cy="4928091"/>
            <wp:effectExtent l="0" t="0" r="0" b="0"/>
            <wp:wrapNone/>
            <wp:docPr id="9" name="image2.png" descr=""/>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9"/>
        </w:rPr>
        <w:t>【解析】总体国家安全观是指坚持国家利益至上，以人民安全为宗旨，以政治安</w:t>
      </w:r>
      <w:r>
        <w:rPr>
          <w:spacing w:val="-12"/>
        </w:rPr>
        <w:t>全为根本，以经济安全为基础，以军事、文化、社会安全为保障，以促进国际安</w:t>
      </w:r>
      <w:r>
        <w:rPr>
          <w:spacing w:val="-18"/>
        </w:rPr>
        <w:t>全为依托，维护各领域国家安全，构建国家安全体系，走中国特色国家安全道路。</w:t>
      </w:r>
      <w:r>
        <w:rPr>
          <w:spacing w:val="-7"/>
        </w:rPr>
        <w:t>因此，正确答案是 </w:t>
      </w:r>
      <w:r>
        <w:rPr/>
        <w:t>C。</w:t>
      </w:r>
    </w:p>
    <w:p>
      <w:pPr>
        <w:pStyle w:val="BodyText"/>
        <w:ind w:left="0"/>
      </w:pPr>
    </w:p>
    <w:p>
      <w:pPr>
        <w:pStyle w:val="ListParagraph"/>
        <w:numPr>
          <w:ilvl w:val="0"/>
          <w:numId w:val="1"/>
        </w:numPr>
        <w:tabs>
          <w:tab w:pos="361" w:val="left" w:leader="none"/>
        </w:tabs>
        <w:spacing w:line="364" w:lineRule="auto" w:before="158" w:after="0"/>
        <w:ind w:left="120" w:right="237" w:firstLine="0"/>
        <w:jc w:val="left"/>
        <w:rPr>
          <w:sz w:val="22"/>
        </w:rPr>
      </w:pPr>
      <w:r>
        <w:rPr>
          <w:spacing w:val="-13"/>
          <w:sz w:val="24"/>
        </w:rPr>
        <w:t>【题干】高度重视和不断加强的自身建设，是中国共产党从小到大、由弱到强</w:t>
      </w:r>
      <w:r>
        <w:rPr>
          <w:spacing w:val="-11"/>
          <w:sz w:val="24"/>
        </w:rPr>
        <w:t>，从挫折中奋，在战胜困难中不断成熟的一大法宝，也是党领导的伟大事业不断取得胜利的根本保证。中国特色社会主义进入新时代，党的建设的根本方针是</w:t>
      </w:r>
    </w:p>
    <w:p>
      <w:pPr>
        <w:pStyle w:val="BodyText"/>
        <w:spacing w:line="304" w:lineRule="exact"/>
      </w:pPr>
      <w:r>
        <w:rPr/>
        <w:t>【选项】</w:t>
      </w:r>
    </w:p>
    <w:p>
      <w:pPr>
        <w:pStyle w:val="ListParagraph"/>
        <w:numPr>
          <w:ilvl w:val="0"/>
          <w:numId w:val="7"/>
        </w:numPr>
        <w:tabs>
          <w:tab w:pos="361" w:val="left" w:leader="none"/>
        </w:tabs>
        <w:spacing w:line="240" w:lineRule="auto" w:before="160" w:after="0"/>
        <w:ind w:left="361" w:right="0" w:hanging="241"/>
        <w:jc w:val="left"/>
        <w:rPr>
          <w:sz w:val="24"/>
        </w:rPr>
      </w:pPr>
      <w:r>
        <w:rPr>
          <w:sz w:val="24"/>
        </w:rPr>
        <w:t>全面加强党的执政本领</w:t>
      </w:r>
    </w:p>
    <w:p>
      <w:pPr>
        <w:pStyle w:val="ListParagraph"/>
        <w:numPr>
          <w:ilvl w:val="0"/>
          <w:numId w:val="7"/>
        </w:numPr>
        <w:tabs>
          <w:tab w:pos="361" w:val="left" w:leader="none"/>
        </w:tabs>
        <w:spacing w:line="240" w:lineRule="auto" w:before="158" w:after="0"/>
        <w:ind w:left="361" w:right="0" w:hanging="241"/>
        <w:jc w:val="left"/>
        <w:rPr>
          <w:sz w:val="24"/>
        </w:rPr>
      </w:pPr>
      <w:r>
        <w:rPr>
          <w:sz w:val="24"/>
        </w:rPr>
        <w:t>坚持党要管党、全面从严治党</w:t>
      </w:r>
    </w:p>
    <w:p>
      <w:pPr>
        <w:pStyle w:val="ListParagraph"/>
        <w:numPr>
          <w:ilvl w:val="0"/>
          <w:numId w:val="7"/>
        </w:numPr>
        <w:tabs>
          <w:tab w:pos="361" w:val="left" w:leader="none"/>
        </w:tabs>
        <w:spacing w:line="240" w:lineRule="auto" w:before="161" w:after="0"/>
        <w:ind w:left="361" w:right="0" w:hanging="241"/>
        <w:jc w:val="left"/>
        <w:rPr>
          <w:sz w:val="24"/>
        </w:rPr>
      </w:pPr>
      <w:r>
        <w:rPr>
          <w:sz w:val="24"/>
        </w:rPr>
        <w:t>坚持解放思想、改革创新</w:t>
      </w:r>
    </w:p>
    <w:p>
      <w:pPr>
        <w:pStyle w:val="ListParagraph"/>
        <w:numPr>
          <w:ilvl w:val="0"/>
          <w:numId w:val="7"/>
        </w:numPr>
        <w:tabs>
          <w:tab w:pos="361" w:val="left" w:leader="none"/>
        </w:tabs>
        <w:spacing w:line="240" w:lineRule="auto" w:before="158" w:after="0"/>
        <w:ind w:left="361" w:right="0" w:hanging="241"/>
        <w:jc w:val="left"/>
        <w:rPr>
          <w:sz w:val="24"/>
        </w:rPr>
      </w:pPr>
      <w:r>
        <w:rPr>
          <w:sz w:val="24"/>
        </w:rPr>
        <w:t>全面推荐党的政治建设</w:t>
      </w:r>
    </w:p>
    <w:p>
      <w:pPr>
        <w:pStyle w:val="BodyText"/>
        <w:spacing w:before="160"/>
      </w:pPr>
      <w:r>
        <w:rPr/>
        <w:t>【答案】B</w:t>
      </w:r>
    </w:p>
    <w:p>
      <w:pPr>
        <w:pStyle w:val="BodyText"/>
        <w:spacing w:line="364" w:lineRule="auto" w:before="158"/>
        <w:ind w:right="237"/>
      </w:pPr>
      <w:r>
        <w:rPr>
          <w:spacing w:val="-15"/>
        </w:rPr>
        <w:t>【解析】“坚持党要管党、全面从严治党”是新时代党的建设的根本方针。因此， </w:t>
      </w:r>
      <w:r>
        <w:rPr>
          <w:spacing w:val="-12"/>
        </w:rPr>
        <w:t>正确答案 </w:t>
      </w:r>
      <w:r>
        <w:rPr/>
        <w:t>B。</w:t>
      </w:r>
    </w:p>
    <w:p>
      <w:pPr>
        <w:pStyle w:val="BodyText"/>
        <w:ind w:left="0"/>
      </w:pPr>
    </w:p>
    <w:p>
      <w:pPr>
        <w:pStyle w:val="ListParagraph"/>
        <w:numPr>
          <w:ilvl w:val="0"/>
          <w:numId w:val="1"/>
        </w:numPr>
        <w:tabs>
          <w:tab w:pos="361" w:val="left" w:leader="none"/>
        </w:tabs>
        <w:spacing w:line="364" w:lineRule="auto" w:before="160" w:after="0"/>
        <w:ind w:left="120" w:right="357" w:firstLine="0"/>
        <w:jc w:val="both"/>
        <w:rPr>
          <w:sz w:val="22"/>
        </w:rPr>
      </w:pPr>
      <w:r>
        <w:rPr>
          <w:spacing w:val="-8"/>
          <w:sz w:val="24"/>
        </w:rPr>
        <w:t>【题干】党的十九大提出实施乡村振兴战略，是以习近平同志为核心的党中</w:t>
      </w:r>
      <w:r>
        <w:rPr>
          <w:spacing w:val="-10"/>
          <w:sz w:val="24"/>
        </w:rPr>
        <w:t>央着眼党和国家事业全局，深刻把握现代化建设规律和城乡关系变化特征，顺应亿万农民对美好生活的向往，对“三农”工作做出的重大决策部署，是新时代做</w:t>
      </w:r>
      <w:r>
        <w:rPr>
          <w:spacing w:val="-17"/>
          <w:sz w:val="24"/>
        </w:rPr>
        <w:t>好</w:t>
      </w:r>
    </w:p>
    <w:p>
      <w:pPr>
        <w:pStyle w:val="BodyText"/>
        <w:spacing w:line="307" w:lineRule="exact"/>
      </w:pPr>
      <w:r>
        <w:rPr/>
        <w:t>“三农”工作的总抓手。实施乡村振兴战略的根本目的是</w:t>
      </w:r>
    </w:p>
    <w:p>
      <w:pPr>
        <w:pStyle w:val="BodyText"/>
        <w:spacing w:before="158"/>
      </w:pPr>
      <w:r>
        <w:rPr/>
        <w:t>【选项】</w:t>
      </w:r>
    </w:p>
    <w:p>
      <w:pPr>
        <w:pStyle w:val="ListParagraph"/>
        <w:numPr>
          <w:ilvl w:val="0"/>
          <w:numId w:val="8"/>
        </w:numPr>
        <w:tabs>
          <w:tab w:pos="361" w:val="left" w:leader="none"/>
        </w:tabs>
        <w:spacing w:line="240" w:lineRule="auto" w:before="158" w:after="0"/>
        <w:ind w:left="361" w:right="0" w:hanging="241"/>
        <w:jc w:val="left"/>
        <w:rPr>
          <w:sz w:val="24"/>
        </w:rPr>
      </w:pPr>
      <w:r>
        <w:rPr>
          <w:sz w:val="24"/>
        </w:rPr>
        <w:t>确保国家粮食安全</w:t>
      </w:r>
    </w:p>
    <w:p>
      <w:pPr>
        <w:pStyle w:val="ListParagraph"/>
        <w:numPr>
          <w:ilvl w:val="0"/>
          <w:numId w:val="8"/>
        </w:numPr>
        <w:tabs>
          <w:tab w:pos="361" w:val="left" w:leader="none"/>
        </w:tabs>
        <w:spacing w:line="240" w:lineRule="auto" w:before="161" w:after="0"/>
        <w:ind w:left="361" w:right="0" w:hanging="241"/>
        <w:jc w:val="left"/>
        <w:rPr>
          <w:sz w:val="24"/>
        </w:rPr>
      </w:pPr>
      <w:r>
        <w:rPr>
          <w:sz w:val="24"/>
        </w:rPr>
        <w:t>建立新型土地承包关系</w:t>
      </w:r>
    </w:p>
    <w:p>
      <w:pPr>
        <w:pStyle w:val="ListParagraph"/>
        <w:numPr>
          <w:ilvl w:val="0"/>
          <w:numId w:val="8"/>
        </w:numPr>
        <w:tabs>
          <w:tab w:pos="361" w:val="left" w:leader="none"/>
        </w:tabs>
        <w:spacing w:line="240" w:lineRule="auto" w:before="160" w:after="0"/>
        <w:ind w:left="361" w:right="0" w:hanging="241"/>
        <w:jc w:val="left"/>
        <w:rPr>
          <w:sz w:val="24"/>
        </w:rPr>
      </w:pPr>
      <w:r>
        <w:rPr>
          <w:sz w:val="24"/>
        </w:rPr>
        <w:t>转移农村富余劳动力</w:t>
      </w:r>
    </w:p>
    <w:p>
      <w:pPr>
        <w:pStyle w:val="ListParagraph"/>
        <w:numPr>
          <w:ilvl w:val="0"/>
          <w:numId w:val="8"/>
        </w:numPr>
        <w:tabs>
          <w:tab w:pos="361" w:val="left" w:leader="none"/>
        </w:tabs>
        <w:spacing w:line="240" w:lineRule="auto" w:before="158" w:after="0"/>
        <w:ind w:left="361" w:right="0" w:hanging="241"/>
        <w:jc w:val="left"/>
        <w:rPr>
          <w:sz w:val="24"/>
        </w:rPr>
      </w:pPr>
      <w:r>
        <w:rPr>
          <w:sz w:val="24"/>
        </w:rPr>
        <w:t>推进农业农村现代化</w:t>
      </w:r>
    </w:p>
    <w:p>
      <w:pPr>
        <w:spacing w:after="0" w:line="240" w:lineRule="auto"/>
        <w:jc w:val="left"/>
        <w:rPr>
          <w:sz w:val="24"/>
        </w:rPr>
        <w:sectPr>
          <w:pgSz w:w="11910" w:h="16840"/>
          <w:pgMar w:header="852" w:footer="0" w:top="1660" w:bottom="280" w:left="1680" w:right="1440"/>
        </w:sectPr>
      </w:pPr>
    </w:p>
    <w:p>
      <w:pPr>
        <w:pStyle w:val="BodyText"/>
        <w:spacing w:before="151"/>
      </w:pPr>
      <w:r>
        <w:rPr/>
        <w:t>【答案】D</w:t>
      </w:r>
    </w:p>
    <w:p>
      <w:pPr>
        <w:pStyle w:val="BodyText"/>
        <w:spacing w:line="364" w:lineRule="auto" w:before="158"/>
        <w:ind w:right="265"/>
      </w:pPr>
      <w:r>
        <w:rPr>
          <w:spacing w:val="-9"/>
        </w:rPr>
        <w:t>【解析】实施乡村振兴战略，是党的十九大作出的重大决策部署，是决胜全面建</w:t>
      </w:r>
      <w:r>
        <w:rPr>
          <w:spacing w:val="-10"/>
        </w:rPr>
        <w:t>成小康社会、全面建设社会主义现代化国家的重大历史任务，是新时代“三农” </w:t>
      </w:r>
      <w:r>
        <w:rPr>
          <w:spacing w:val="-3"/>
        </w:rPr>
        <w:t>工作的总抓手。根本目的是农业农村现代化。因此，正确答案是 </w:t>
      </w:r>
      <w:r>
        <w:rPr/>
        <w:t>D。</w:t>
      </w:r>
    </w:p>
    <w:p>
      <w:pPr>
        <w:pStyle w:val="BodyText"/>
        <w:ind w:left="0"/>
      </w:pPr>
    </w:p>
    <w:p>
      <w:pPr>
        <w:pStyle w:val="ListParagraph"/>
        <w:numPr>
          <w:ilvl w:val="0"/>
          <w:numId w:val="1"/>
        </w:numPr>
        <w:tabs>
          <w:tab w:pos="361" w:val="left" w:leader="none"/>
        </w:tabs>
        <w:spacing w:line="240" w:lineRule="auto" w:before="158" w:after="0"/>
        <w:ind w:left="361" w:right="0" w:hanging="241"/>
        <w:jc w:val="left"/>
        <w:rPr>
          <w:sz w:val="22"/>
        </w:rPr>
      </w:pPr>
      <w:r>
        <w:rPr>
          <w:sz w:val="24"/>
        </w:rPr>
        <w:t>【题干】戊戌维新是资产阶级性质的改良，是因为变法政令</w:t>
      </w:r>
    </w:p>
    <w:p>
      <w:pPr>
        <w:pStyle w:val="BodyText"/>
        <w:spacing w:before="160"/>
      </w:pPr>
      <w:r>
        <w:rPr/>
        <w:drawing>
          <wp:anchor distT="0" distB="0" distL="0" distR="0" allowOverlap="1" layoutInCell="1" locked="0" behindDoc="1" simplePos="0" relativeHeight="268418687">
            <wp:simplePos x="0" y="0"/>
            <wp:positionH relativeFrom="page">
              <wp:posOffset>1599420</wp:posOffset>
            </wp:positionH>
            <wp:positionV relativeFrom="paragraph">
              <wp:posOffset>182870</wp:posOffset>
            </wp:positionV>
            <wp:extent cx="4610832" cy="4928091"/>
            <wp:effectExtent l="0" t="0" r="0" b="0"/>
            <wp:wrapNone/>
            <wp:docPr id="11" name="image2.png" descr=""/>
            <wp:cNvGraphicFramePr>
              <a:graphicFrameLocks noChangeAspect="1"/>
            </wp:cNvGraphicFramePr>
            <a:graphic>
              <a:graphicData uri="http://schemas.openxmlformats.org/drawingml/2006/picture">
                <pic:pic>
                  <pic:nvPicPr>
                    <pic:cNvPr id="12" name="image2.png"/>
                    <pic:cNvPicPr/>
                  </pic:nvPicPr>
                  <pic:blipFill>
                    <a:blip r:embed="rId6" cstate="print"/>
                    <a:stretch>
                      <a:fillRect/>
                    </a:stretch>
                  </pic:blipFill>
                  <pic:spPr>
                    <a:xfrm>
                      <a:off x="0" y="0"/>
                      <a:ext cx="4610832" cy="4928091"/>
                    </a:xfrm>
                    <a:prstGeom prst="rect">
                      <a:avLst/>
                    </a:prstGeom>
                  </pic:spPr>
                </pic:pic>
              </a:graphicData>
            </a:graphic>
          </wp:anchor>
        </w:drawing>
      </w:r>
      <w:r>
        <w:rPr/>
        <w:t>【选项】</w:t>
      </w:r>
    </w:p>
    <w:p>
      <w:pPr>
        <w:pStyle w:val="ListParagraph"/>
        <w:numPr>
          <w:ilvl w:val="1"/>
          <w:numId w:val="1"/>
        </w:numPr>
        <w:tabs>
          <w:tab w:pos="361" w:val="left" w:leader="none"/>
        </w:tabs>
        <w:spacing w:line="240" w:lineRule="auto" w:before="158" w:after="0"/>
        <w:ind w:left="361" w:right="0" w:hanging="241"/>
        <w:jc w:val="left"/>
        <w:rPr>
          <w:sz w:val="24"/>
        </w:rPr>
      </w:pPr>
      <w:r>
        <w:rPr>
          <w:sz w:val="24"/>
        </w:rPr>
        <w:t>一定程度上反映了资产阶级政治经济诉求</w:t>
      </w:r>
    </w:p>
    <w:p>
      <w:pPr>
        <w:pStyle w:val="ListParagraph"/>
        <w:numPr>
          <w:ilvl w:val="1"/>
          <w:numId w:val="1"/>
        </w:numPr>
        <w:tabs>
          <w:tab w:pos="361" w:val="left" w:leader="none"/>
        </w:tabs>
        <w:spacing w:line="240" w:lineRule="auto" w:before="161" w:after="0"/>
        <w:ind w:left="361" w:right="0" w:hanging="241"/>
        <w:jc w:val="left"/>
        <w:rPr>
          <w:sz w:val="24"/>
        </w:rPr>
      </w:pPr>
      <w:r>
        <w:rPr>
          <w:sz w:val="24"/>
        </w:rPr>
        <w:t>采纳了维新派开办国会的主张</w:t>
      </w:r>
    </w:p>
    <w:p>
      <w:pPr>
        <w:pStyle w:val="ListParagraph"/>
        <w:numPr>
          <w:ilvl w:val="1"/>
          <w:numId w:val="1"/>
        </w:numPr>
        <w:tabs>
          <w:tab w:pos="361" w:val="left" w:leader="none"/>
        </w:tabs>
        <w:spacing w:line="240" w:lineRule="auto" w:before="158" w:after="0"/>
        <w:ind w:left="361" w:right="0" w:hanging="241"/>
        <w:jc w:val="left"/>
        <w:rPr>
          <w:sz w:val="24"/>
        </w:rPr>
      </w:pPr>
      <w:r>
        <w:rPr>
          <w:sz w:val="24"/>
        </w:rPr>
        <w:t>触动了封建制度的根本</w:t>
      </w:r>
    </w:p>
    <w:p>
      <w:pPr>
        <w:pStyle w:val="ListParagraph"/>
        <w:numPr>
          <w:ilvl w:val="1"/>
          <w:numId w:val="1"/>
        </w:numPr>
        <w:tabs>
          <w:tab w:pos="361" w:val="left" w:leader="none"/>
        </w:tabs>
        <w:spacing w:line="240" w:lineRule="auto" w:before="160" w:after="0"/>
        <w:ind w:left="361" w:right="0" w:hanging="241"/>
        <w:jc w:val="left"/>
        <w:rPr>
          <w:sz w:val="24"/>
        </w:rPr>
      </w:pPr>
      <w:r>
        <w:rPr>
          <w:sz w:val="24"/>
        </w:rPr>
        <w:t>具有彻底性和不妥协性</w:t>
      </w:r>
    </w:p>
    <w:p>
      <w:pPr>
        <w:pStyle w:val="BodyText"/>
        <w:spacing w:before="158"/>
      </w:pPr>
      <w:r>
        <w:rPr/>
        <w:t>【答案】A</w:t>
      </w:r>
    </w:p>
    <w:p>
      <w:pPr>
        <w:pStyle w:val="BodyText"/>
        <w:spacing w:line="364" w:lineRule="auto" w:before="161"/>
        <w:ind w:right="357"/>
      </w:pPr>
      <w:r>
        <w:rPr/>
        <w:t>【解析】B</w:t>
      </w:r>
      <w:r>
        <w:rPr>
          <w:spacing w:val="-8"/>
        </w:rPr>
        <w:t> 选项错误，百日维新没有采纳开国会和实行君主立宪的政治主张。</w:t>
      </w:r>
      <w:r>
        <w:rPr/>
        <w:t>C </w:t>
      </w:r>
      <w:r>
        <w:rPr>
          <w:spacing w:val="-10"/>
        </w:rPr>
        <w:t>选项错误，经济基础决定上层建筑，维新变法并没有否定封建土地私有制，也就</w:t>
      </w:r>
      <w:r>
        <w:rPr>
          <w:spacing w:val="-1"/>
        </w:rPr>
        <w:t>没有触动封建制度的根本。</w:t>
      </w:r>
      <w:r>
        <w:rPr/>
        <w:t>D</w:t>
      </w:r>
      <w:r>
        <w:rPr>
          <w:spacing w:val="-11"/>
        </w:rPr>
        <w:t> 选项错误，维新变法在政治、经济、文化上都表现</w:t>
      </w:r>
      <w:r>
        <w:rPr>
          <w:spacing w:val="-3"/>
        </w:rPr>
        <w:t>出对封建制度的妥协性，因而具有彻底性说法错误。正确答案为 </w:t>
      </w:r>
      <w:r>
        <w:rPr/>
        <w:t>A。</w:t>
      </w:r>
    </w:p>
    <w:p>
      <w:pPr>
        <w:pStyle w:val="BodyText"/>
        <w:ind w:left="0"/>
      </w:pPr>
    </w:p>
    <w:p>
      <w:pPr>
        <w:pStyle w:val="ListParagraph"/>
        <w:numPr>
          <w:ilvl w:val="0"/>
          <w:numId w:val="1"/>
        </w:numPr>
        <w:tabs>
          <w:tab w:pos="481" w:val="left" w:leader="none"/>
        </w:tabs>
        <w:spacing w:line="240" w:lineRule="auto" w:before="155" w:after="0"/>
        <w:ind w:left="481" w:right="0" w:hanging="361"/>
        <w:jc w:val="left"/>
        <w:rPr>
          <w:sz w:val="22"/>
        </w:rPr>
      </w:pPr>
      <w:r>
        <w:rPr>
          <w:sz w:val="24"/>
        </w:rPr>
        <w:t>【题干】中共第一次独立领导并完全取胜的斗争是</w:t>
      </w:r>
    </w:p>
    <w:p>
      <w:pPr>
        <w:pStyle w:val="BodyText"/>
        <w:spacing w:before="161"/>
      </w:pPr>
      <w:r>
        <w:rPr/>
        <w:t>【选项】</w:t>
      </w:r>
    </w:p>
    <w:p>
      <w:pPr>
        <w:pStyle w:val="ListParagraph"/>
        <w:numPr>
          <w:ilvl w:val="0"/>
          <w:numId w:val="9"/>
        </w:numPr>
        <w:tabs>
          <w:tab w:pos="361" w:val="left" w:leader="none"/>
        </w:tabs>
        <w:spacing w:line="240" w:lineRule="auto" w:before="158" w:after="0"/>
        <w:ind w:left="361" w:right="0" w:hanging="241"/>
        <w:jc w:val="left"/>
        <w:rPr>
          <w:sz w:val="24"/>
        </w:rPr>
      </w:pPr>
      <w:r>
        <w:rPr>
          <w:sz w:val="24"/>
        </w:rPr>
        <w:t>京汉铁路工人罢工</w:t>
      </w:r>
    </w:p>
    <w:p>
      <w:pPr>
        <w:pStyle w:val="ListParagraph"/>
        <w:numPr>
          <w:ilvl w:val="0"/>
          <w:numId w:val="9"/>
        </w:numPr>
        <w:tabs>
          <w:tab w:pos="361" w:val="left" w:leader="none"/>
        </w:tabs>
        <w:spacing w:line="240" w:lineRule="auto" w:before="161" w:after="0"/>
        <w:ind w:left="361" w:right="0" w:hanging="241"/>
        <w:jc w:val="left"/>
        <w:rPr>
          <w:sz w:val="24"/>
        </w:rPr>
      </w:pPr>
      <w:r>
        <w:rPr>
          <w:sz w:val="24"/>
        </w:rPr>
        <w:t>香港海员罢工</w:t>
      </w:r>
    </w:p>
    <w:p>
      <w:pPr>
        <w:pStyle w:val="ListParagraph"/>
        <w:numPr>
          <w:ilvl w:val="0"/>
          <w:numId w:val="9"/>
        </w:numPr>
        <w:tabs>
          <w:tab w:pos="361" w:val="left" w:leader="none"/>
        </w:tabs>
        <w:spacing w:line="240" w:lineRule="auto" w:before="160" w:after="0"/>
        <w:ind w:left="361" w:right="0" w:hanging="241"/>
        <w:jc w:val="left"/>
        <w:rPr>
          <w:sz w:val="24"/>
        </w:rPr>
      </w:pPr>
      <w:r>
        <w:rPr>
          <w:sz w:val="24"/>
        </w:rPr>
        <w:t>安源路矿工人罢工</w:t>
      </w:r>
    </w:p>
    <w:p>
      <w:pPr>
        <w:pStyle w:val="ListParagraph"/>
        <w:numPr>
          <w:ilvl w:val="0"/>
          <w:numId w:val="9"/>
        </w:numPr>
        <w:tabs>
          <w:tab w:pos="361" w:val="left" w:leader="none"/>
        </w:tabs>
        <w:spacing w:line="240" w:lineRule="auto" w:before="158" w:after="0"/>
        <w:ind w:left="361" w:right="0" w:hanging="241"/>
        <w:jc w:val="left"/>
        <w:rPr>
          <w:sz w:val="24"/>
        </w:rPr>
      </w:pPr>
      <w:r>
        <w:rPr>
          <w:sz w:val="24"/>
        </w:rPr>
        <w:t>开滦五矿工人罢工</w:t>
      </w:r>
    </w:p>
    <w:p>
      <w:pPr>
        <w:pStyle w:val="BodyText"/>
        <w:spacing w:before="161"/>
      </w:pPr>
      <w:r>
        <w:rPr/>
        <w:t>【答案】C</w:t>
      </w:r>
    </w:p>
    <w:p>
      <w:pPr>
        <w:pStyle w:val="BodyText"/>
        <w:spacing w:line="364" w:lineRule="auto" w:before="158"/>
        <w:ind w:right="265"/>
      </w:pPr>
      <w:r>
        <w:rPr>
          <w:spacing w:val="-1"/>
        </w:rPr>
        <w:t>【解析】京汉铁路工人大罢工是中国共产党领导的第一次工人运动高潮的顶点， </w:t>
      </w:r>
      <w:r>
        <w:rPr>
          <w:spacing w:val="-7"/>
        </w:rPr>
        <w:t>罢工最终以失败告终，但它进一步显示了中国工人阶级的力量，扩大了党在全国人民中的影响。A</w:t>
      </w:r>
      <w:r>
        <w:rPr>
          <w:spacing w:val="-10"/>
        </w:rPr>
        <w:t> 选项错误。</w:t>
      </w:r>
      <w:r>
        <w:rPr/>
        <w:t>1922</w:t>
      </w:r>
      <w:r>
        <w:rPr>
          <w:spacing w:val="-40"/>
        </w:rPr>
        <w:t> 年 </w:t>
      </w:r>
      <w:r>
        <w:rPr/>
        <w:t>1</w:t>
      </w:r>
      <w:r>
        <w:rPr>
          <w:spacing w:val="-40"/>
        </w:rPr>
        <w:t> 月 </w:t>
      </w:r>
      <w:r>
        <w:rPr/>
        <w:t>12</w:t>
      </w:r>
      <w:r>
        <w:rPr>
          <w:spacing w:val="-8"/>
        </w:rPr>
        <w:t> 日，香港中国海员在海员工会联合</w:t>
      </w:r>
      <w:r>
        <w:rPr>
          <w:spacing w:val="-15"/>
        </w:rPr>
        <w:t>总会的组织领导下，举行了香港海员大罢工。从 </w:t>
      </w:r>
      <w:r>
        <w:rPr/>
        <w:t>2</w:t>
      </w:r>
      <w:r>
        <w:rPr>
          <w:spacing w:val="-10"/>
        </w:rPr>
        <w:t> 月初起，罢工从要求增加工资</w:t>
      </w:r>
    </w:p>
    <w:p>
      <w:pPr>
        <w:pStyle w:val="BodyText"/>
        <w:spacing w:line="305" w:lineRule="exact"/>
      </w:pPr>
      <w:r>
        <w:rPr/>
        <w:t>的经济斗争，发展成为反抗帝国主义压迫的政治斗争。3 月 8 日，历时 56 天的</w:t>
      </w:r>
    </w:p>
    <w:p>
      <w:pPr>
        <w:spacing w:after="0" w:line="305" w:lineRule="exact"/>
        <w:sectPr>
          <w:pgSz w:w="11910" w:h="16840"/>
          <w:pgMar w:header="852" w:footer="0" w:top="1660" w:bottom="280" w:left="1680" w:right="1440"/>
        </w:sectPr>
      </w:pPr>
    </w:p>
    <w:p>
      <w:pPr>
        <w:pStyle w:val="BodyText"/>
        <w:spacing w:line="364" w:lineRule="auto" w:before="151"/>
        <w:ind w:right="265"/>
      </w:pPr>
      <w:r>
        <w:rPr>
          <w:spacing w:val="-3"/>
        </w:rPr>
        <w:t>香港海员大罢工宣告胜利结束。</w:t>
      </w:r>
      <w:r>
        <w:rPr/>
        <w:t>B</w:t>
      </w:r>
      <w:r>
        <w:rPr>
          <w:spacing w:val="-12"/>
        </w:rPr>
        <w:t> 选项错误，不是中共领导的。</w:t>
      </w:r>
      <w:r>
        <w:rPr/>
        <w:t>1922</w:t>
      </w:r>
      <w:r>
        <w:rPr>
          <w:spacing w:val="-10"/>
        </w:rPr>
        <w:t> 年全国风起</w:t>
      </w:r>
      <w:r>
        <w:rPr>
          <w:spacing w:val="-15"/>
        </w:rPr>
        <w:t>云涌的罢工运动鼓舞了开滦矿工，尤其是在山海关、唐山铁路南厂罢工胜利的影</w:t>
      </w:r>
      <w:r>
        <w:rPr>
          <w:spacing w:val="-9"/>
        </w:rPr>
        <w:t>响下，开滦矿工纷纷要求组织起来，为获得政治自由和经济解放而斗争。</w:t>
      </w:r>
      <w:r>
        <w:rPr/>
        <w:t>D</w:t>
      </w:r>
      <w:r>
        <w:rPr>
          <w:spacing w:val="-20"/>
        </w:rPr>
        <w:t> 选项错误。安源路矿工人大罢工是中国共产党成立初期组织的一场大型的罢工运动， </w:t>
      </w:r>
      <w:r>
        <w:rPr/>
        <w:t>安源路矿罢工的胜利，显示了中国工人阶级的伟大力量。C</w:t>
      </w:r>
      <w:r>
        <w:rPr>
          <w:spacing w:val="-10"/>
        </w:rPr>
        <w:t> 选项正确。</w:t>
      </w:r>
    </w:p>
    <w:p>
      <w:pPr>
        <w:pStyle w:val="BodyText"/>
        <w:ind w:left="0"/>
      </w:pPr>
    </w:p>
    <w:p>
      <w:pPr>
        <w:pStyle w:val="ListParagraph"/>
        <w:numPr>
          <w:ilvl w:val="0"/>
          <w:numId w:val="1"/>
        </w:numPr>
        <w:tabs>
          <w:tab w:pos="481" w:val="left" w:leader="none"/>
        </w:tabs>
        <w:spacing w:line="240" w:lineRule="auto" w:before="156" w:after="0"/>
        <w:ind w:left="481" w:right="0" w:hanging="361"/>
        <w:jc w:val="left"/>
        <w:rPr>
          <w:sz w:val="22"/>
        </w:rPr>
      </w:pPr>
      <w:r>
        <w:rPr/>
        <w:drawing>
          <wp:anchor distT="0" distB="0" distL="0" distR="0" allowOverlap="1" layoutInCell="1" locked="0" behindDoc="1" simplePos="0" relativeHeight="268418711">
            <wp:simplePos x="0" y="0"/>
            <wp:positionH relativeFrom="page">
              <wp:posOffset>1599420</wp:posOffset>
            </wp:positionH>
            <wp:positionV relativeFrom="paragraph">
              <wp:posOffset>180330</wp:posOffset>
            </wp:positionV>
            <wp:extent cx="4610832" cy="4928091"/>
            <wp:effectExtent l="0" t="0" r="0" b="0"/>
            <wp:wrapNone/>
            <wp:docPr id="13" name="image2.png" descr=""/>
            <wp:cNvGraphicFramePr>
              <a:graphicFrameLocks noChangeAspect="1"/>
            </wp:cNvGraphicFramePr>
            <a:graphic>
              <a:graphicData uri="http://schemas.openxmlformats.org/drawingml/2006/picture">
                <pic:pic>
                  <pic:nvPicPr>
                    <pic:cNvPr id="14"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【题干】中共中央促成西安事变和平解决原因有</w:t>
      </w:r>
    </w:p>
    <w:p>
      <w:pPr>
        <w:pStyle w:val="BodyText"/>
        <w:spacing w:before="158"/>
      </w:pPr>
      <w:r>
        <w:rPr/>
        <w:t>【选项】</w:t>
      </w:r>
    </w:p>
    <w:p>
      <w:pPr>
        <w:pStyle w:val="ListParagraph"/>
        <w:numPr>
          <w:ilvl w:val="0"/>
          <w:numId w:val="10"/>
        </w:numPr>
        <w:tabs>
          <w:tab w:pos="361" w:val="left" w:leader="none"/>
        </w:tabs>
        <w:spacing w:line="240" w:lineRule="auto" w:before="161" w:after="0"/>
        <w:ind w:left="361" w:right="0" w:hanging="241"/>
        <w:jc w:val="left"/>
        <w:rPr>
          <w:sz w:val="24"/>
        </w:rPr>
      </w:pPr>
      <w:r>
        <w:rPr>
          <w:sz w:val="24"/>
        </w:rPr>
        <w:t>不赞成张学良杨虎城的主张</w:t>
      </w:r>
    </w:p>
    <w:p>
      <w:pPr>
        <w:pStyle w:val="ListParagraph"/>
        <w:numPr>
          <w:ilvl w:val="0"/>
          <w:numId w:val="10"/>
        </w:numPr>
        <w:tabs>
          <w:tab w:pos="361" w:val="left" w:leader="none"/>
        </w:tabs>
        <w:spacing w:line="240" w:lineRule="auto" w:before="158" w:after="0"/>
        <w:ind w:left="361" w:right="0" w:hanging="241"/>
        <w:jc w:val="left"/>
        <w:rPr>
          <w:sz w:val="24"/>
        </w:rPr>
      </w:pPr>
      <w:r>
        <w:rPr>
          <w:sz w:val="24"/>
        </w:rPr>
        <w:t>为了团结国民党共同抗日</w:t>
      </w:r>
    </w:p>
    <w:p>
      <w:pPr>
        <w:pStyle w:val="ListParagraph"/>
        <w:numPr>
          <w:ilvl w:val="0"/>
          <w:numId w:val="10"/>
        </w:numPr>
        <w:tabs>
          <w:tab w:pos="361" w:val="left" w:leader="none"/>
        </w:tabs>
        <w:spacing w:line="240" w:lineRule="auto" w:before="160" w:after="0"/>
        <w:ind w:left="361" w:right="0" w:hanging="241"/>
        <w:jc w:val="left"/>
        <w:rPr>
          <w:sz w:val="24"/>
        </w:rPr>
      </w:pPr>
      <w:r>
        <w:rPr>
          <w:sz w:val="24"/>
        </w:rPr>
        <w:t>工作重心已向城市转移</w:t>
      </w:r>
    </w:p>
    <w:p>
      <w:pPr>
        <w:pStyle w:val="ListParagraph"/>
        <w:numPr>
          <w:ilvl w:val="0"/>
          <w:numId w:val="10"/>
        </w:numPr>
        <w:tabs>
          <w:tab w:pos="361" w:val="left" w:leader="none"/>
        </w:tabs>
        <w:spacing w:line="240" w:lineRule="auto" w:before="159" w:after="0"/>
        <w:ind w:left="361" w:right="0" w:hanging="241"/>
        <w:jc w:val="left"/>
        <w:rPr>
          <w:sz w:val="24"/>
        </w:rPr>
      </w:pPr>
      <w:r>
        <w:rPr>
          <w:sz w:val="24"/>
        </w:rPr>
        <w:t>接受共产国际的指示</w:t>
      </w:r>
    </w:p>
    <w:p>
      <w:pPr>
        <w:pStyle w:val="BodyText"/>
        <w:spacing w:before="160"/>
      </w:pPr>
      <w:r>
        <w:rPr/>
        <w:t>【答案】B</w:t>
      </w:r>
    </w:p>
    <w:p>
      <w:pPr>
        <w:pStyle w:val="BodyText"/>
        <w:spacing w:line="364" w:lineRule="auto" w:before="158"/>
        <w:ind w:right="265"/>
      </w:pPr>
      <w:r>
        <w:rPr>
          <w:spacing w:val="-9"/>
        </w:rPr>
        <w:t>【解析】中共促成西安事变和平解决的主要原因是，随着华北事变的爆发，日本</w:t>
      </w:r>
      <w:r>
        <w:rPr>
          <w:spacing w:val="-10"/>
        </w:rPr>
        <w:t>侵略中国的野心已经昭然若揭，中日民族矛盾已经开始上升为社会的主要矛盾。</w:t>
      </w:r>
      <w:r>
        <w:rPr>
          <w:spacing w:val="-5"/>
        </w:rPr>
        <w:t>正是在这种背景下，中国共产党选择和平解决西安事变，因而正确答案为 </w:t>
      </w:r>
      <w:r>
        <w:rPr/>
        <w:t>B</w:t>
      </w:r>
      <w:r>
        <w:rPr>
          <w:spacing w:val="-5"/>
        </w:rPr>
        <w:t>。其他选项不符合题意。</w:t>
      </w:r>
    </w:p>
    <w:p>
      <w:pPr>
        <w:pStyle w:val="BodyText"/>
        <w:ind w:left="0"/>
      </w:pPr>
    </w:p>
    <w:p>
      <w:pPr>
        <w:pStyle w:val="ListParagraph"/>
        <w:numPr>
          <w:ilvl w:val="0"/>
          <w:numId w:val="1"/>
        </w:numPr>
        <w:tabs>
          <w:tab w:pos="600" w:val="left" w:leader="none"/>
        </w:tabs>
        <w:spacing w:line="240" w:lineRule="auto" w:before="158" w:after="0"/>
        <w:ind w:left="600" w:right="0" w:hanging="480"/>
        <w:jc w:val="left"/>
        <w:rPr>
          <w:sz w:val="24"/>
        </w:rPr>
      </w:pPr>
      <w:r>
        <w:rPr>
          <w:sz w:val="24"/>
        </w:rPr>
        <w:t>【题干】毛泽东赴重庆谈判的目的是</w:t>
      </w:r>
    </w:p>
    <w:p>
      <w:pPr>
        <w:pStyle w:val="BodyText"/>
        <w:spacing w:before="158"/>
      </w:pPr>
      <w:r>
        <w:rPr/>
        <w:t>【选项】</w:t>
      </w:r>
    </w:p>
    <w:p>
      <w:pPr>
        <w:pStyle w:val="ListParagraph"/>
        <w:numPr>
          <w:ilvl w:val="0"/>
          <w:numId w:val="11"/>
        </w:numPr>
        <w:tabs>
          <w:tab w:pos="361" w:val="left" w:leader="none"/>
        </w:tabs>
        <w:spacing w:line="240" w:lineRule="auto" w:before="161" w:after="0"/>
        <w:ind w:left="361" w:right="0" w:hanging="241"/>
        <w:jc w:val="left"/>
        <w:rPr>
          <w:sz w:val="24"/>
        </w:rPr>
      </w:pPr>
      <w:r>
        <w:rPr>
          <w:sz w:val="24"/>
        </w:rPr>
        <w:t>结束国共内战</w:t>
      </w:r>
    </w:p>
    <w:p>
      <w:pPr>
        <w:pStyle w:val="ListParagraph"/>
        <w:numPr>
          <w:ilvl w:val="0"/>
          <w:numId w:val="11"/>
        </w:numPr>
        <w:tabs>
          <w:tab w:pos="361" w:val="left" w:leader="none"/>
        </w:tabs>
        <w:spacing w:line="240" w:lineRule="auto" w:before="160" w:after="0"/>
        <w:ind w:left="361" w:right="0" w:hanging="241"/>
        <w:jc w:val="left"/>
        <w:rPr>
          <w:sz w:val="24"/>
        </w:rPr>
      </w:pPr>
      <w:r>
        <w:rPr>
          <w:sz w:val="24"/>
        </w:rPr>
        <w:t>商讨联合抗日</w:t>
      </w:r>
    </w:p>
    <w:p>
      <w:pPr>
        <w:pStyle w:val="ListParagraph"/>
        <w:numPr>
          <w:ilvl w:val="0"/>
          <w:numId w:val="11"/>
        </w:numPr>
        <w:tabs>
          <w:tab w:pos="361" w:val="left" w:leader="none"/>
        </w:tabs>
        <w:spacing w:line="240" w:lineRule="auto" w:before="158" w:after="0"/>
        <w:ind w:left="361" w:right="0" w:hanging="241"/>
        <w:jc w:val="left"/>
        <w:rPr>
          <w:sz w:val="24"/>
        </w:rPr>
      </w:pPr>
      <w:r>
        <w:rPr>
          <w:sz w:val="24"/>
        </w:rPr>
        <w:t>寻求外国援助</w:t>
      </w:r>
    </w:p>
    <w:p>
      <w:pPr>
        <w:pStyle w:val="ListParagraph"/>
        <w:numPr>
          <w:ilvl w:val="0"/>
          <w:numId w:val="11"/>
        </w:numPr>
        <w:tabs>
          <w:tab w:pos="361" w:val="left" w:leader="none"/>
        </w:tabs>
        <w:spacing w:line="240" w:lineRule="auto" w:before="161" w:after="0"/>
        <w:ind w:left="361" w:right="0" w:hanging="241"/>
        <w:jc w:val="left"/>
        <w:rPr>
          <w:sz w:val="24"/>
        </w:rPr>
      </w:pPr>
      <w:r>
        <w:rPr>
          <w:sz w:val="24"/>
        </w:rPr>
        <w:t>争取和平民主</w:t>
      </w:r>
    </w:p>
    <w:p>
      <w:pPr>
        <w:pStyle w:val="BodyText"/>
        <w:spacing w:before="158"/>
      </w:pPr>
      <w:r>
        <w:rPr/>
        <w:t>【答案】D</w:t>
      </w:r>
    </w:p>
    <w:p>
      <w:pPr>
        <w:pStyle w:val="BodyText"/>
        <w:spacing w:line="364" w:lineRule="auto" w:before="158"/>
        <w:ind w:right="325"/>
        <w:jc w:val="both"/>
      </w:pPr>
      <w:r>
        <w:rPr>
          <w:spacing w:val="-8"/>
        </w:rPr>
        <w:t>【解析】</w:t>
      </w:r>
      <w:r>
        <w:rPr/>
        <w:t>A</w:t>
      </w:r>
      <w:r>
        <w:rPr>
          <w:spacing w:val="-15"/>
        </w:rPr>
        <w:t> 选项错误，国共内战是 </w:t>
      </w:r>
      <w:r>
        <w:rPr/>
        <w:t>1946</w:t>
      </w:r>
      <w:r>
        <w:rPr>
          <w:spacing w:val="-10"/>
        </w:rPr>
        <w:t> 年国民党进攻中原解放区开始的。</w:t>
      </w:r>
      <w:r>
        <w:rPr/>
        <w:t>B</w:t>
      </w:r>
      <w:r>
        <w:rPr>
          <w:spacing w:val="-20"/>
        </w:rPr>
        <w:t> 选项错误，重庆谈判的时候抗日战争已经基本结束。C</w:t>
      </w:r>
      <w:r>
        <w:rPr>
          <w:spacing w:val="-9"/>
        </w:rPr>
        <w:t> 选项错误，不符合历史史实。</w:t>
      </w:r>
      <w:r>
        <w:rPr>
          <w:spacing w:val="-8"/>
        </w:rPr>
        <w:t>抗日战争胜利后，中国面临和平建国还是走向内战的选择问题，毛泽东赴重庆谈判正是为了争取和平民主，争取国共两党避免内战和平建国。</w:t>
      </w:r>
    </w:p>
    <w:p>
      <w:pPr>
        <w:spacing w:after="0" w:line="364" w:lineRule="auto"/>
        <w:jc w:val="both"/>
        <w:sectPr>
          <w:pgSz w:w="11910" w:h="16840"/>
          <w:pgMar w:header="852" w:footer="0" w:top="1660" w:bottom="280" w:left="1680" w:right="1440"/>
        </w:sectPr>
      </w:pPr>
    </w:p>
    <w:p>
      <w:pPr>
        <w:pStyle w:val="BodyText"/>
        <w:ind w:left="0"/>
        <w:rPr>
          <w:sz w:val="20"/>
        </w:rPr>
      </w:pPr>
    </w:p>
    <w:p>
      <w:pPr>
        <w:pStyle w:val="BodyText"/>
        <w:spacing w:before="12"/>
        <w:ind w:left="0"/>
        <w:rPr>
          <w:sz w:val="22"/>
        </w:rPr>
      </w:pPr>
    </w:p>
    <w:p>
      <w:pPr>
        <w:pStyle w:val="ListParagraph"/>
        <w:numPr>
          <w:ilvl w:val="0"/>
          <w:numId w:val="1"/>
        </w:numPr>
        <w:tabs>
          <w:tab w:pos="481" w:val="left" w:leader="none"/>
        </w:tabs>
        <w:spacing w:line="364" w:lineRule="auto" w:before="66" w:after="0"/>
        <w:ind w:left="120" w:right="237" w:firstLine="0"/>
        <w:jc w:val="left"/>
        <w:rPr>
          <w:sz w:val="22"/>
        </w:rPr>
      </w:pPr>
      <w:r>
        <w:rPr>
          <w:spacing w:val="-4"/>
          <w:sz w:val="24"/>
        </w:rPr>
        <w:t>【题干】</w:t>
      </w:r>
      <w:r>
        <w:rPr>
          <w:sz w:val="24"/>
        </w:rPr>
        <w:t>2015</w:t>
      </w:r>
      <w:r>
        <w:rPr>
          <w:spacing w:val="-41"/>
          <w:sz w:val="24"/>
        </w:rPr>
        <w:t> 年 </w:t>
      </w:r>
      <w:r>
        <w:rPr>
          <w:sz w:val="24"/>
        </w:rPr>
        <w:t>9</w:t>
      </w:r>
      <w:r>
        <w:rPr>
          <w:spacing w:val="-40"/>
          <w:sz w:val="24"/>
        </w:rPr>
        <w:t> 月 </w:t>
      </w:r>
      <w:r>
        <w:rPr>
          <w:sz w:val="24"/>
        </w:rPr>
        <w:t>10</w:t>
      </w:r>
      <w:r>
        <w:rPr>
          <w:spacing w:val="-10"/>
          <w:sz w:val="24"/>
        </w:rPr>
        <w:t> 日，中国教育大会在北京召开，会议上习近平指出， </w:t>
      </w:r>
      <w:r>
        <w:rPr>
          <w:spacing w:val="-9"/>
          <w:sz w:val="24"/>
        </w:rPr>
        <w:t>培养什么人，是教育的首要问题，我国是共产党领导的社会主义国家，决定了我们的教育要。</w:t>
      </w:r>
    </w:p>
    <w:p>
      <w:pPr>
        <w:pStyle w:val="BodyText"/>
        <w:spacing w:line="305" w:lineRule="exact"/>
      </w:pPr>
      <w:r>
        <w:rPr/>
        <w:t>【选项】</w:t>
      </w:r>
    </w:p>
    <w:p>
      <w:pPr>
        <w:pStyle w:val="ListParagraph"/>
        <w:numPr>
          <w:ilvl w:val="0"/>
          <w:numId w:val="12"/>
        </w:numPr>
        <w:tabs>
          <w:tab w:pos="361" w:val="left" w:leader="none"/>
        </w:tabs>
        <w:spacing w:line="240" w:lineRule="auto" w:before="161" w:after="0"/>
        <w:ind w:left="361" w:right="0" w:hanging="241"/>
        <w:jc w:val="left"/>
        <w:rPr>
          <w:sz w:val="24"/>
        </w:rPr>
      </w:pPr>
      <w:r>
        <w:rPr>
          <w:sz w:val="24"/>
        </w:rPr>
        <w:t>推进教育现代化</w:t>
      </w:r>
    </w:p>
    <w:p>
      <w:pPr>
        <w:pStyle w:val="ListParagraph"/>
        <w:numPr>
          <w:ilvl w:val="0"/>
          <w:numId w:val="12"/>
        </w:numPr>
        <w:tabs>
          <w:tab w:pos="361" w:val="left" w:leader="none"/>
        </w:tabs>
        <w:spacing w:line="240" w:lineRule="auto" w:before="160" w:after="0"/>
        <w:ind w:left="361" w:right="0" w:hanging="241"/>
        <w:jc w:val="left"/>
        <w:rPr>
          <w:sz w:val="24"/>
        </w:rPr>
      </w:pPr>
      <w:r>
        <w:rPr/>
        <w:drawing>
          <wp:anchor distT="0" distB="0" distL="0" distR="0" allowOverlap="1" layoutInCell="1" locked="0" behindDoc="1" simplePos="0" relativeHeight="268418735">
            <wp:simplePos x="0" y="0"/>
            <wp:positionH relativeFrom="page">
              <wp:posOffset>1599420</wp:posOffset>
            </wp:positionH>
            <wp:positionV relativeFrom="paragraph">
              <wp:posOffset>182870</wp:posOffset>
            </wp:positionV>
            <wp:extent cx="4610832" cy="4928091"/>
            <wp:effectExtent l="0" t="0" r="0" b="0"/>
            <wp:wrapNone/>
            <wp:docPr id="15" name="image2.png" descr=""/>
            <wp:cNvGraphicFramePr>
              <a:graphicFrameLocks noChangeAspect="1"/>
            </wp:cNvGraphicFramePr>
            <a:graphic>
              <a:graphicData uri="http://schemas.openxmlformats.org/drawingml/2006/picture">
                <pic:pic>
                  <pic:nvPicPr>
                    <pic:cNvPr id="16"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培养社会主义建设者和接班人</w:t>
      </w:r>
    </w:p>
    <w:p>
      <w:pPr>
        <w:pStyle w:val="ListParagraph"/>
        <w:numPr>
          <w:ilvl w:val="0"/>
          <w:numId w:val="12"/>
        </w:numPr>
        <w:tabs>
          <w:tab w:pos="361" w:val="left" w:leader="none"/>
        </w:tabs>
        <w:spacing w:line="240" w:lineRule="auto" w:before="158" w:after="0"/>
        <w:ind w:left="361" w:right="0" w:hanging="241"/>
        <w:jc w:val="left"/>
        <w:rPr>
          <w:sz w:val="24"/>
        </w:rPr>
      </w:pPr>
      <w:r>
        <w:rPr>
          <w:sz w:val="24"/>
        </w:rPr>
        <w:t>全面深化教育体制改革</w:t>
      </w:r>
    </w:p>
    <w:p>
      <w:pPr>
        <w:pStyle w:val="ListParagraph"/>
        <w:numPr>
          <w:ilvl w:val="0"/>
          <w:numId w:val="12"/>
        </w:numPr>
        <w:tabs>
          <w:tab w:pos="361" w:val="left" w:leader="none"/>
        </w:tabs>
        <w:spacing w:line="240" w:lineRule="auto" w:before="161" w:after="0"/>
        <w:ind w:left="361" w:right="0" w:hanging="241"/>
        <w:jc w:val="left"/>
        <w:rPr>
          <w:sz w:val="24"/>
        </w:rPr>
      </w:pPr>
      <w:r>
        <w:rPr>
          <w:sz w:val="24"/>
        </w:rPr>
        <w:t>建设教育强国</w:t>
      </w:r>
    </w:p>
    <w:p>
      <w:pPr>
        <w:pStyle w:val="BodyText"/>
        <w:spacing w:before="158"/>
      </w:pPr>
      <w:r>
        <w:rPr/>
        <w:t>【答案】B</w:t>
      </w:r>
    </w:p>
    <w:p>
      <w:pPr>
        <w:pStyle w:val="BodyText"/>
        <w:spacing w:line="364" w:lineRule="auto" w:before="161"/>
        <w:ind w:right="357"/>
        <w:jc w:val="both"/>
      </w:pPr>
      <w:r>
        <w:rPr>
          <w:spacing w:val="-10"/>
        </w:rPr>
        <w:t>【解析】本题重点考察我国教育的根本任务即培养社会主义建设者和接班人，这</w:t>
      </w:r>
      <w:r>
        <w:rPr>
          <w:spacing w:val="-6"/>
        </w:rPr>
        <w:t>是习近平主席在全国教育大会上的重点讲话内容，可见考研政治命题紧贴时政热</w:t>
      </w:r>
      <w:r>
        <w:rPr/>
        <w:t>点。</w:t>
      </w:r>
    </w:p>
    <w:p>
      <w:pPr>
        <w:pStyle w:val="BodyText"/>
        <w:ind w:left="0"/>
      </w:pPr>
    </w:p>
    <w:p>
      <w:pPr>
        <w:pStyle w:val="ListParagraph"/>
        <w:numPr>
          <w:ilvl w:val="0"/>
          <w:numId w:val="1"/>
        </w:numPr>
        <w:tabs>
          <w:tab w:pos="481" w:val="left" w:leader="none"/>
        </w:tabs>
        <w:spacing w:line="364" w:lineRule="auto" w:before="157" w:after="0"/>
        <w:ind w:left="120" w:right="265" w:firstLine="0"/>
        <w:jc w:val="left"/>
        <w:rPr>
          <w:sz w:val="22"/>
        </w:rPr>
      </w:pPr>
      <w:r>
        <w:rPr>
          <w:sz w:val="24"/>
        </w:rPr>
        <w:t>【题干】人只有为同时代人的完美，为他们的幸福而工作，自己才能达到完</w:t>
      </w:r>
      <w:r>
        <w:rPr>
          <w:spacing w:val="-1"/>
          <w:sz w:val="24"/>
        </w:rPr>
        <w:t>美，如果只为自己劳动，他也许能成为著名的学者，伟大的哲人，卓越的诗人， </w:t>
      </w:r>
      <w:r>
        <w:rPr>
          <w:sz w:val="24"/>
        </w:rPr>
        <w:t>但永远不能成为完美的，真正伟大的人物，这表明</w:t>
      </w:r>
    </w:p>
    <w:p>
      <w:pPr>
        <w:pStyle w:val="BodyText"/>
        <w:spacing w:line="304" w:lineRule="exact"/>
      </w:pPr>
      <w:r>
        <w:rPr/>
        <w:t>【选项】</w:t>
      </w:r>
    </w:p>
    <w:p>
      <w:pPr>
        <w:pStyle w:val="ListParagraph"/>
        <w:numPr>
          <w:ilvl w:val="0"/>
          <w:numId w:val="13"/>
        </w:numPr>
        <w:tabs>
          <w:tab w:pos="361" w:val="left" w:leader="none"/>
        </w:tabs>
        <w:spacing w:line="240" w:lineRule="auto" w:before="161" w:after="0"/>
        <w:ind w:left="361" w:right="0" w:hanging="241"/>
        <w:jc w:val="left"/>
        <w:rPr>
          <w:sz w:val="24"/>
        </w:rPr>
      </w:pPr>
      <w:r>
        <w:rPr>
          <w:sz w:val="24"/>
        </w:rPr>
        <w:t>实现自我价值是创造社会价值的原因</w:t>
      </w:r>
    </w:p>
    <w:p>
      <w:pPr>
        <w:pStyle w:val="ListParagraph"/>
        <w:numPr>
          <w:ilvl w:val="0"/>
          <w:numId w:val="13"/>
        </w:numPr>
        <w:tabs>
          <w:tab w:pos="361" w:val="left" w:leader="none"/>
        </w:tabs>
        <w:spacing w:line="240" w:lineRule="auto" w:before="158" w:after="0"/>
        <w:ind w:left="361" w:right="0" w:hanging="241"/>
        <w:jc w:val="left"/>
        <w:rPr>
          <w:sz w:val="24"/>
        </w:rPr>
      </w:pPr>
      <w:r>
        <w:rPr>
          <w:sz w:val="24"/>
        </w:rPr>
        <w:t>个人价值的实践取决于他人的认同</w:t>
      </w:r>
    </w:p>
    <w:p>
      <w:pPr>
        <w:pStyle w:val="BodyText"/>
        <w:spacing w:before="160"/>
      </w:pPr>
      <w:r>
        <w:rPr/>
        <w:t>C 人生社会价值可代替自我价值</w:t>
      </w:r>
    </w:p>
    <w:p>
      <w:pPr>
        <w:pStyle w:val="BodyText"/>
        <w:spacing w:before="161"/>
      </w:pPr>
      <w:r>
        <w:rPr/>
        <w:t>D.人生价值是自我所值和社会价值的统一</w:t>
      </w:r>
    </w:p>
    <w:p>
      <w:pPr>
        <w:pStyle w:val="BodyText"/>
        <w:spacing w:before="158"/>
      </w:pPr>
      <w:r>
        <w:rPr/>
        <w:t>【答案】D</w:t>
      </w:r>
    </w:p>
    <w:p>
      <w:pPr>
        <w:pStyle w:val="BodyText"/>
        <w:spacing w:line="364" w:lineRule="auto" w:before="160"/>
        <w:ind w:right="357"/>
        <w:jc w:val="both"/>
      </w:pPr>
      <w:r>
        <w:rPr>
          <w:spacing w:val="-10"/>
        </w:rPr>
        <w:t>【解析】本题重点考察人生价值中自我价值和社会价值的关系。人生的自我价值</w:t>
      </w:r>
      <w:r>
        <w:rPr>
          <w:spacing w:val="-5"/>
        </w:rPr>
        <w:t>的实现是个体为社会创造更大价值的前提，并不是原因，所以 </w:t>
      </w:r>
      <w:r>
        <w:rPr/>
        <w:t>A</w:t>
      </w:r>
      <w:r>
        <w:rPr>
          <w:spacing w:val="-12"/>
        </w:rPr>
        <w:t> 选项错误。</w:t>
      </w:r>
      <w:r>
        <w:rPr/>
        <w:t>B</w:t>
      </w:r>
      <w:r>
        <w:rPr>
          <w:spacing w:val="-39"/>
        </w:rPr>
        <w:t> 选</w:t>
      </w:r>
      <w:r>
        <w:rPr/>
        <w:t>项一个人能否实现自我价值和实现的程度如何，取决于两条:一是取决于个人的</w:t>
      </w:r>
      <w:r>
        <w:rPr>
          <w:spacing w:val="-4"/>
        </w:rPr>
        <w:t>努力奋斗;二是取决于社会的支持，所以 </w:t>
      </w:r>
      <w:r>
        <w:rPr/>
        <w:t>B</w:t>
      </w:r>
      <w:r>
        <w:rPr>
          <w:spacing w:val="-8"/>
        </w:rPr>
        <w:t> 选项排除。社会价值和自我价值是辩证统一的关系，二者缺一不可，所以无法取代，</w:t>
      </w:r>
      <w:r>
        <w:rPr>
          <w:spacing w:val="-5"/>
        </w:rPr>
        <w:t>C</w:t>
      </w:r>
      <w:r>
        <w:rPr>
          <w:spacing w:val="-10"/>
        </w:rPr>
        <w:t> 选项错误。题目中讲到我们如</w:t>
      </w:r>
      <w:r>
        <w:rPr>
          <w:spacing w:val="-8"/>
        </w:rPr>
        <w:t>果只为自己劳动，只实现自我价值，这样永远不能成为完美的人，要想成为真正</w:t>
      </w:r>
    </w:p>
    <w:p>
      <w:pPr>
        <w:spacing w:after="0" w:line="364" w:lineRule="auto"/>
        <w:jc w:val="both"/>
        <w:sectPr>
          <w:pgSz w:w="11910" w:h="16840"/>
          <w:pgMar w:header="852" w:footer="0" w:top="1660" w:bottom="280" w:left="1680" w:right="1440"/>
        </w:sectPr>
      </w:pPr>
    </w:p>
    <w:p>
      <w:pPr>
        <w:pStyle w:val="BodyText"/>
        <w:spacing w:line="362" w:lineRule="auto" w:before="151"/>
        <w:ind w:right="357"/>
      </w:pPr>
      <w:r>
        <w:rPr>
          <w:spacing w:val="-6"/>
        </w:rPr>
        <w:t>伟大的人物，必须把自我价值和社会价值统一起来，这样才能达到完美。所以 </w:t>
      </w:r>
      <w:r>
        <w:rPr>
          <w:spacing w:val="-17"/>
        </w:rPr>
        <w:t>D </w:t>
      </w:r>
      <w:r>
        <w:rPr/>
        <w:t>选项正确。</w:t>
      </w:r>
    </w:p>
    <w:p>
      <w:pPr>
        <w:pStyle w:val="BodyText"/>
        <w:ind w:left="0"/>
      </w:pPr>
    </w:p>
    <w:p>
      <w:pPr>
        <w:pStyle w:val="ListParagraph"/>
        <w:numPr>
          <w:ilvl w:val="0"/>
          <w:numId w:val="1"/>
        </w:numPr>
        <w:tabs>
          <w:tab w:pos="481" w:val="left" w:leader="none"/>
        </w:tabs>
        <w:spacing w:line="364" w:lineRule="auto" w:before="163" w:after="0"/>
        <w:ind w:left="120" w:right="357" w:firstLine="0"/>
        <w:jc w:val="left"/>
        <w:rPr>
          <w:sz w:val="22"/>
        </w:rPr>
      </w:pPr>
      <w:r>
        <w:rPr>
          <w:sz w:val="24"/>
        </w:rPr>
        <w:t>【题干】2018</w:t>
      </w:r>
      <w:r>
        <w:rPr>
          <w:spacing w:val="-40"/>
          <w:sz w:val="24"/>
        </w:rPr>
        <w:t> 年 </w:t>
      </w:r>
      <w:r>
        <w:rPr>
          <w:sz w:val="24"/>
        </w:rPr>
        <w:t>9</w:t>
      </w:r>
      <w:r>
        <w:rPr>
          <w:spacing w:val="-8"/>
          <w:sz w:val="24"/>
        </w:rPr>
        <w:t> 月,中华人民共和国国务院新闻办公室发布了《关于中美</w:t>
      </w:r>
      <w:r>
        <w:rPr>
          <w:spacing w:val="-14"/>
          <w:sz w:val="24"/>
        </w:rPr>
        <w:t>经贸摩擦的事实与中方立场》白皮书。白皮书指出，中美两国经齐发展阶段，经</w:t>
      </w:r>
      <w:r>
        <w:rPr>
          <w:sz w:val="24"/>
        </w:rPr>
        <w:t>济制度不同，存在经贸摩擦是正常的，关键是</w:t>
      </w:r>
    </w:p>
    <w:p>
      <w:pPr>
        <w:pStyle w:val="BodyText"/>
        <w:spacing w:line="307" w:lineRule="exact"/>
      </w:pPr>
      <w:r>
        <w:rPr/>
        <w:drawing>
          <wp:anchor distT="0" distB="0" distL="0" distR="0" allowOverlap="1" layoutInCell="1" locked="0" behindDoc="1" simplePos="0" relativeHeight="268418759">
            <wp:simplePos x="0" y="0"/>
            <wp:positionH relativeFrom="page">
              <wp:posOffset>1599420</wp:posOffset>
            </wp:positionH>
            <wp:positionV relativeFrom="paragraph">
              <wp:posOffset>80902</wp:posOffset>
            </wp:positionV>
            <wp:extent cx="4610832" cy="4928091"/>
            <wp:effectExtent l="0" t="0" r="0" b="0"/>
            <wp:wrapNone/>
            <wp:docPr id="17" name="image2.png" descr=""/>
            <wp:cNvGraphicFramePr>
              <a:graphicFrameLocks noChangeAspect="1"/>
            </wp:cNvGraphicFramePr>
            <a:graphic>
              <a:graphicData uri="http://schemas.openxmlformats.org/drawingml/2006/picture">
                <pic:pic>
                  <pic:nvPicPr>
                    <pic:cNvPr id="18" name="image2.png"/>
                    <pic:cNvPicPr/>
                  </pic:nvPicPr>
                  <pic:blipFill>
                    <a:blip r:embed="rId6" cstate="print"/>
                    <a:stretch>
                      <a:fillRect/>
                    </a:stretch>
                  </pic:blipFill>
                  <pic:spPr>
                    <a:xfrm>
                      <a:off x="0" y="0"/>
                      <a:ext cx="4610832" cy="4928091"/>
                    </a:xfrm>
                    <a:prstGeom prst="rect">
                      <a:avLst/>
                    </a:prstGeom>
                  </pic:spPr>
                </pic:pic>
              </a:graphicData>
            </a:graphic>
          </wp:anchor>
        </w:drawing>
      </w:r>
      <w:r>
        <w:rPr/>
        <w:t>【选项】</w:t>
      </w:r>
    </w:p>
    <w:p>
      <w:pPr>
        <w:pStyle w:val="BodyText"/>
        <w:spacing w:before="158"/>
      </w:pPr>
      <w:r>
        <w:rPr/>
        <w:t>A 如何增加进口、消除逆差、管控分歧</w:t>
      </w:r>
    </w:p>
    <w:p>
      <w:pPr>
        <w:pStyle w:val="BodyText"/>
        <w:spacing w:before="161"/>
      </w:pPr>
      <w:r>
        <w:rPr/>
        <w:t>B 如何增加出口、降低关税、管控分歧</w:t>
      </w:r>
    </w:p>
    <w:p>
      <w:pPr>
        <w:pStyle w:val="BodyText"/>
        <w:spacing w:before="158"/>
      </w:pPr>
      <w:r>
        <w:rPr/>
        <w:t>C 如何增加互信、促进合作、管控分歧</w:t>
      </w:r>
    </w:p>
    <w:p>
      <w:pPr>
        <w:pStyle w:val="BodyText"/>
        <w:spacing w:before="160"/>
      </w:pPr>
      <w:r>
        <w:rPr/>
        <w:t>D 如何加强合作、加征关税、管控分歧</w:t>
      </w:r>
    </w:p>
    <w:p>
      <w:pPr>
        <w:pStyle w:val="BodyText"/>
        <w:spacing w:before="158"/>
      </w:pPr>
      <w:r>
        <w:rPr/>
        <w:t>【答案】C</w:t>
      </w:r>
    </w:p>
    <w:p>
      <w:pPr>
        <w:pStyle w:val="BodyText"/>
        <w:spacing w:line="364" w:lineRule="auto" w:before="161"/>
        <w:ind w:right="357"/>
        <w:jc w:val="both"/>
      </w:pPr>
      <w:r>
        <w:rPr>
          <w:spacing w:val="-12"/>
        </w:rPr>
        <w:t>【解析】正确项为 </w:t>
      </w:r>
      <w:r>
        <w:rPr/>
        <w:t>C</w:t>
      </w:r>
      <w:r>
        <w:rPr>
          <w:spacing w:val="-24"/>
        </w:rPr>
        <w:t>。</w:t>
      </w:r>
      <w:r>
        <w:rPr/>
        <w:t>2018</w:t>
      </w:r>
      <w:r>
        <w:rPr>
          <w:spacing w:val="-40"/>
        </w:rPr>
        <w:t> 年 </w:t>
      </w:r>
      <w:r>
        <w:rPr/>
        <w:t>9</w:t>
      </w:r>
      <w:r>
        <w:rPr>
          <w:spacing w:val="-40"/>
        </w:rPr>
        <w:t> 月 </w:t>
      </w:r>
      <w:r>
        <w:rPr/>
        <w:t>24</w:t>
      </w:r>
      <w:r>
        <w:rPr>
          <w:spacing w:val="-40"/>
        </w:rPr>
        <w:t> 日 </w:t>
      </w:r>
      <w:r>
        <w:rPr/>
        <w:t>13</w:t>
      </w:r>
      <w:r>
        <w:rPr>
          <w:spacing w:val="-12"/>
        </w:rPr>
        <w:t> 时，国务院新闻办公室将发布《关于</w:t>
      </w:r>
      <w:r>
        <w:rPr>
          <w:spacing w:val="-7"/>
        </w:rPr>
        <w:t>中美经贸摩擦的事实与中方立场》白皮书。旨在澄清中美经贸关系事实，阐明中国对中美经贸摩擦的政策立场，推动问题合理解决。白皮书指出，中美两国经济</w:t>
      </w:r>
      <w:r>
        <w:rPr>
          <w:spacing w:val="-10"/>
        </w:rPr>
        <w:t>发展阶段、经济制度不同，存在经贸摩擦是正常的，关键是“如何增进互信、促</w:t>
      </w:r>
      <w:r>
        <w:rPr>
          <w:spacing w:val="-4"/>
        </w:rPr>
        <w:t>进合作、管控分歧”。因此正确选项为 </w:t>
      </w:r>
      <w:r>
        <w:rPr/>
        <w:t>C。</w:t>
      </w:r>
    </w:p>
    <w:p>
      <w:pPr>
        <w:pStyle w:val="BodyText"/>
        <w:ind w:left="0"/>
      </w:pPr>
    </w:p>
    <w:p>
      <w:pPr>
        <w:pStyle w:val="ListParagraph"/>
        <w:numPr>
          <w:ilvl w:val="0"/>
          <w:numId w:val="1"/>
        </w:numPr>
        <w:tabs>
          <w:tab w:pos="481" w:val="left" w:leader="none"/>
        </w:tabs>
        <w:spacing w:line="364" w:lineRule="auto" w:before="156" w:after="0"/>
        <w:ind w:left="120" w:right="357" w:firstLine="0"/>
        <w:jc w:val="left"/>
        <w:rPr>
          <w:sz w:val="22"/>
        </w:rPr>
      </w:pPr>
      <w:r>
        <w:rPr>
          <w:sz w:val="24"/>
        </w:rPr>
        <w:t>【题干】2018</w:t>
      </w:r>
      <w:r>
        <w:rPr>
          <w:spacing w:val="-40"/>
          <w:sz w:val="24"/>
        </w:rPr>
        <w:t> 年 </w:t>
      </w:r>
      <w:r>
        <w:rPr>
          <w:sz w:val="24"/>
        </w:rPr>
        <w:t>4</w:t>
      </w:r>
      <w:r>
        <w:rPr>
          <w:spacing w:val="-40"/>
          <w:sz w:val="24"/>
        </w:rPr>
        <w:t> 月 </w:t>
      </w:r>
      <w:r>
        <w:rPr>
          <w:sz w:val="24"/>
        </w:rPr>
        <w:t>27</w:t>
      </w:r>
      <w:r>
        <w:rPr>
          <w:spacing w:val="-8"/>
          <w:sz w:val="24"/>
        </w:rPr>
        <w:t> 日，朝鲜国务委员会委员长金正司与韩国总统文在</w:t>
      </w:r>
      <w:r>
        <w:rPr>
          <w:spacing w:val="-14"/>
          <w:sz w:val="24"/>
        </w:rPr>
        <w:t>寅在板门店韩方一侧的“和平之家”举行会晤。本次两国首脑会晤最重要的成果</w:t>
      </w:r>
      <w:r>
        <w:rPr>
          <w:sz w:val="24"/>
        </w:rPr>
        <w:t>是共同签署并发表了</w:t>
      </w:r>
    </w:p>
    <w:p>
      <w:pPr>
        <w:pStyle w:val="BodyText"/>
        <w:spacing w:line="307" w:lineRule="exact"/>
      </w:pPr>
      <w:r>
        <w:rPr/>
        <w:t>【选项】</w:t>
      </w:r>
    </w:p>
    <w:p>
      <w:pPr>
        <w:pStyle w:val="ListParagraph"/>
        <w:numPr>
          <w:ilvl w:val="0"/>
          <w:numId w:val="14"/>
        </w:numPr>
        <w:tabs>
          <w:tab w:pos="361" w:val="left" w:leader="none"/>
        </w:tabs>
        <w:spacing w:line="240" w:lineRule="auto" w:before="158" w:after="0"/>
        <w:ind w:left="361" w:right="0" w:hanging="241"/>
        <w:jc w:val="left"/>
        <w:rPr>
          <w:sz w:val="24"/>
        </w:rPr>
      </w:pPr>
      <w:r>
        <w:rPr>
          <w:sz w:val="24"/>
        </w:rPr>
        <w:t>《&lt;板门店宣言&gt;军事领域履行协议》</w:t>
      </w:r>
    </w:p>
    <w:p>
      <w:pPr>
        <w:pStyle w:val="ListParagraph"/>
        <w:numPr>
          <w:ilvl w:val="0"/>
          <w:numId w:val="14"/>
        </w:numPr>
        <w:tabs>
          <w:tab w:pos="361" w:val="left" w:leader="none"/>
        </w:tabs>
        <w:spacing w:line="240" w:lineRule="auto" w:before="161" w:after="0"/>
        <w:ind w:left="361" w:right="0" w:hanging="241"/>
        <w:jc w:val="left"/>
        <w:rPr>
          <w:sz w:val="24"/>
        </w:rPr>
      </w:pPr>
      <w:r>
        <w:rPr>
          <w:sz w:val="24"/>
        </w:rPr>
        <w:t>《南北关系发展与和平繁荣宣言》</w:t>
      </w:r>
    </w:p>
    <w:p>
      <w:pPr>
        <w:pStyle w:val="ListParagraph"/>
        <w:numPr>
          <w:ilvl w:val="0"/>
          <w:numId w:val="14"/>
        </w:numPr>
        <w:tabs>
          <w:tab w:pos="361" w:val="left" w:leader="none"/>
        </w:tabs>
        <w:spacing w:line="240" w:lineRule="auto" w:before="158" w:after="0"/>
        <w:ind w:left="361" w:right="0" w:hanging="241"/>
        <w:jc w:val="left"/>
        <w:rPr>
          <w:sz w:val="24"/>
        </w:rPr>
      </w:pPr>
      <w:r>
        <w:rPr>
          <w:sz w:val="24"/>
        </w:rPr>
        <w:t>《南北共同宣言》</w:t>
      </w:r>
    </w:p>
    <w:p>
      <w:pPr>
        <w:pStyle w:val="ListParagraph"/>
        <w:numPr>
          <w:ilvl w:val="0"/>
          <w:numId w:val="14"/>
        </w:numPr>
        <w:tabs>
          <w:tab w:pos="361" w:val="left" w:leader="none"/>
        </w:tabs>
        <w:spacing w:line="240" w:lineRule="auto" w:before="158" w:after="0"/>
        <w:ind w:left="361" w:right="0" w:hanging="241"/>
        <w:jc w:val="left"/>
        <w:rPr>
          <w:sz w:val="24"/>
        </w:rPr>
      </w:pPr>
      <w:r>
        <w:rPr>
          <w:sz w:val="24"/>
        </w:rPr>
        <w:t>《为存进朝鲜半岛和平、繁荣、统一的板门宣言》</w:t>
      </w:r>
    </w:p>
    <w:p>
      <w:pPr>
        <w:pStyle w:val="BodyText"/>
        <w:spacing w:before="160"/>
      </w:pPr>
      <w:r>
        <w:rPr/>
        <w:t>【答案】D</w:t>
      </w:r>
    </w:p>
    <w:p>
      <w:pPr>
        <w:pStyle w:val="BodyText"/>
        <w:spacing w:line="362" w:lineRule="auto" w:before="161"/>
        <w:ind w:right="265"/>
      </w:pPr>
      <w:r>
        <w:rPr>
          <w:spacing w:val="-7"/>
        </w:rPr>
        <w:t>【解析】正确项为 </w:t>
      </w:r>
      <w:r>
        <w:rPr/>
        <w:t>D。2018</w:t>
      </w:r>
      <w:r>
        <w:rPr>
          <w:spacing w:val="-40"/>
        </w:rPr>
        <w:t> 年 </w:t>
      </w:r>
      <w:r>
        <w:rPr/>
        <w:t>4</w:t>
      </w:r>
      <w:r>
        <w:rPr>
          <w:spacing w:val="-40"/>
        </w:rPr>
        <w:t> 月 </w:t>
      </w:r>
      <w:r>
        <w:rPr/>
        <w:t>27</w:t>
      </w:r>
      <w:r>
        <w:rPr>
          <w:spacing w:val="-8"/>
        </w:rPr>
        <w:t> 日，韩国总统文在寅与朝鲜最高领导人金</w:t>
      </w:r>
      <w:r>
        <w:rPr>
          <w:spacing w:val="-9"/>
        </w:rPr>
        <w:t>正恩在韩朝边境板门店“和平之家”举行首脑会谈后签署了《为实现半岛和平、</w:t>
      </w:r>
    </w:p>
    <w:p>
      <w:pPr>
        <w:spacing w:after="0" w:line="362" w:lineRule="auto"/>
        <w:sectPr>
          <w:pgSz w:w="11910" w:h="16840"/>
          <w:pgMar w:header="852" w:footer="0" w:top="1660" w:bottom="280" w:left="1680" w:right="1440"/>
        </w:sectPr>
      </w:pPr>
    </w:p>
    <w:p>
      <w:pPr>
        <w:pStyle w:val="BodyText"/>
        <w:spacing w:line="362" w:lineRule="auto" w:before="151"/>
        <w:ind w:right="357"/>
        <w:jc w:val="both"/>
      </w:pPr>
      <w:r>
        <w:rPr>
          <w:spacing w:val="-7"/>
        </w:rPr>
        <w:t>繁荣和统一的板门店宣言》。双方就改善北南关系、缓和军事紧张状态、推动停</w:t>
      </w:r>
      <w:r>
        <w:rPr>
          <w:spacing w:val="-5"/>
        </w:rPr>
        <w:t>和机制转换及确立半岛无核化共同目标等问题达成共识，并宣布双方将为实现朝</w:t>
      </w:r>
      <w:r>
        <w:rPr>
          <w:spacing w:val="-3"/>
        </w:rPr>
        <w:t>鲜半岛无核化和停和机制转换而努力。因此 </w:t>
      </w:r>
      <w:r>
        <w:rPr/>
        <w:t>D</w:t>
      </w:r>
      <w:r>
        <w:rPr>
          <w:spacing w:val="-10"/>
        </w:rPr>
        <w:t> 选项正确。</w:t>
      </w:r>
    </w:p>
    <w:p>
      <w:pPr>
        <w:pStyle w:val="BodyText"/>
        <w:ind w:left="0"/>
      </w:pPr>
    </w:p>
    <w:p>
      <w:pPr>
        <w:pStyle w:val="Heading1"/>
        <w:spacing w:before="164"/>
      </w:pPr>
      <w:r>
        <w:rPr/>
        <w:t>二、多选题</w:t>
      </w:r>
    </w:p>
    <w:p>
      <w:pPr>
        <w:pStyle w:val="ListParagraph"/>
        <w:numPr>
          <w:ilvl w:val="0"/>
          <w:numId w:val="1"/>
        </w:numPr>
        <w:tabs>
          <w:tab w:pos="552" w:val="left" w:leader="none"/>
        </w:tabs>
        <w:spacing w:line="364" w:lineRule="auto" w:before="161" w:after="0"/>
        <w:ind w:left="120" w:right="357" w:firstLine="0"/>
        <w:jc w:val="both"/>
        <w:rPr>
          <w:sz w:val="24"/>
        </w:rPr>
      </w:pPr>
      <w:r>
        <w:rPr/>
        <w:drawing>
          <wp:anchor distT="0" distB="0" distL="0" distR="0" allowOverlap="1" layoutInCell="1" locked="0" behindDoc="1" simplePos="0" relativeHeight="268418783">
            <wp:simplePos x="0" y="0"/>
            <wp:positionH relativeFrom="page">
              <wp:posOffset>1599420</wp:posOffset>
            </wp:positionH>
            <wp:positionV relativeFrom="paragraph">
              <wp:posOffset>480685</wp:posOffset>
            </wp:positionV>
            <wp:extent cx="4610832" cy="4928091"/>
            <wp:effectExtent l="0" t="0" r="0" b="0"/>
            <wp:wrapNone/>
            <wp:docPr id="19" name="image2.png" descr=""/>
            <wp:cNvGraphicFramePr>
              <a:graphicFrameLocks noChangeAspect="1"/>
            </wp:cNvGraphicFramePr>
            <a:graphic>
              <a:graphicData uri="http://schemas.openxmlformats.org/drawingml/2006/picture">
                <pic:pic>
                  <pic:nvPicPr>
                    <pic:cNvPr id="2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8"/>
          <w:sz w:val="24"/>
        </w:rPr>
        <w:t>【题干】虚拟现实技术是一种运用计算机仿真系统创建多源信息融合的交互</w:t>
      </w:r>
      <w:r>
        <w:rPr>
          <w:spacing w:val="-6"/>
          <w:sz w:val="24"/>
        </w:rPr>
        <w:t>式三维动态实景及动作仿真的技术，可以给使用者提供沉浸性、多感知性、交互</w:t>
      </w:r>
      <w:r>
        <w:rPr>
          <w:sz w:val="24"/>
        </w:rPr>
        <w:t>性的互动体验。虚拟现实技术所构造的虚拟环境说明</w:t>
      </w:r>
    </w:p>
    <w:p>
      <w:pPr>
        <w:pStyle w:val="BodyText"/>
        <w:spacing w:line="307" w:lineRule="exact"/>
        <w:jc w:val="both"/>
      </w:pPr>
      <w:r>
        <w:rPr/>
        <w:t>【选项】</w:t>
      </w:r>
    </w:p>
    <w:p>
      <w:pPr>
        <w:pStyle w:val="ListParagraph"/>
        <w:numPr>
          <w:ilvl w:val="0"/>
          <w:numId w:val="15"/>
        </w:numPr>
        <w:tabs>
          <w:tab w:pos="361" w:val="left" w:leader="none"/>
        </w:tabs>
        <w:spacing w:line="240" w:lineRule="auto" w:before="158" w:after="0"/>
        <w:ind w:left="361" w:right="0" w:hanging="241"/>
        <w:jc w:val="both"/>
        <w:rPr>
          <w:sz w:val="24"/>
        </w:rPr>
      </w:pPr>
      <w:r>
        <w:rPr>
          <w:sz w:val="24"/>
        </w:rPr>
        <w:t>信息是独立于物质和意识的第三种形态</w:t>
      </w:r>
    </w:p>
    <w:p>
      <w:pPr>
        <w:pStyle w:val="ListParagraph"/>
        <w:numPr>
          <w:ilvl w:val="0"/>
          <w:numId w:val="15"/>
        </w:numPr>
        <w:tabs>
          <w:tab w:pos="361" w:val="left" w:leader="none"/>
        </w:tabs>
        <w:spacing w:line="240" w:lineRule="auto" w:before="160" w:after="0"/>
        <w:ind w:left="361" w:right="0" w:hanging="241"/>
        <w:jc w:val="both"/>
        <w:rPr>
          <w:sz w:val="24"/>
        </w:rPr>
      </w:pPr>
      <w:r>
        <w:rPr>
          <w:sz w:val="24"/>
        </w:rPr>
        <w:t>物质世界的多样性</w:t>
      </w:r>
    </w:p>
    <w:p>
      <w:pPr>
        <w:pStyle w:val="ListParagraph"/>
        <w:numPr>
          <w:ilvl w:val="0"/>
          <w:numId w:val="15"/>
        </w:numPr>
        <w:tabs>
          <w:tab w:pos="361" w:val="left" w:leader="none"/>
        </w:tabs>
        <w:spacing w:line="240" w:lineRule="auto" w:before="158" w:after="0"/>
        <w:ind w:left="361" w:right="0" w:hanging="241"/>
        <w:jc w:val="both"/>
        <w:rPr>
          <w:sz w:val="24"/>
        </w:rPr>
      </w:pPr>
      <w:r>
        <w:rPr>
          <w:sz w:val="24"/>
        </w:rPr>
        <w:t>物质世界已经不再具有客观现实性</w:t>
      </w:r>
    </w:p>
    <w:p>
      <w:pPr>
        <w:pStyle w:val="ListParagraph"/>
        <w:numPr>
          <w:ilvl w:val="0"/>
          <w:numId w:val="15"/>
        </w:numPr>
        <w:tabs>
          <w:tab w:pos="361" w:val="left" w:leader="none"/>
        </w:tabs>
        <w:spacing w:line="362" w:lineRule="auto" w:before="161" w:after="0"/>
        <w:ind w:left="120" w:right="505" w:firstLine="0"/>
        <w:jc w:val="left"/>
        <w:rPr>
          <w:sz w:val="24"/>
        </w:rPr>
      </w:pPr>
      <w:r>
        <w:rPr>
          <w:spacing w:val="-1"/>
          <w:sz w:val="24"/>
        </w:rPr>
        <w:t>人类的实践创造能够创造出现实存在中所存在的一个现实自然社会中所不存</w:t>
      </w:r>
      <w:r>
        <w:rPr>
          <w:sz w:val="24"/>
        </w:rPr>
        <w:t>在的</w:t>
      </w:r>
    </w:p>
    <w:p>
      <w:pPr>
        <w:pStyle w:val="BodyText"/>
        <w:spacing w:before="5"/>
      </w:pPr>
      <w:r>
        <w:rPr/>
        <w:t>【答案】BD</w:t>
      </w:r>
    </w:p>
    <w:p>
      <w:pPr>
        <w:pStyle w:val="BodyText"/>
        <w:spacing w:line="364" w:lineRule="auto" w:before="158"/>
        <w:ind w:right="265"/>
      </w:pPr>
      <w:r>
        <w:rPr>
          <w:spacing w:val="-9"/>
        </w:rPr>
        <w:t>【解析】此题考查的是虚拟现实技术及其所构造的虚拟环境问题，对应着马原中</w:t>
      </w:r>
      <w:r>
        <w:rPr>
          <w:spacing w:val="-10"/>
        </w:rPr>
        <w:t>世界的物质性和客观性的知识点。信息并不是独立于物质和意识的第三种形态， </w:t>
      </w:r>
      <w:r>
        <w:rPr>
          <w:spacing w:val="-6"/>
        </w:rPr>
        <w:t>它只是物质的一种存在形态，正如意识是对物质世界的反映一样。物质具有多样</w:t>
      </w:r>
      <w:r>
        <w:rPr>
          <w:spacing w:val="-12"/>
        </w:rPr>
        <w:t>性的特点。世界是客观实在的。人们可以通过实践创造出自然界原本不存在的现</w:t>
      </w:r>
      <w:r>
        <w:rPr>
          <w:spacing w:val="-13"/>
        </w:rPr>
        <w:t>实状态，正如人们可以通过实践，利用自然物创造出手机这种原来世界上没有的东西一样。</w:t>
      </w:r>
    </w:p>
    <w:p>
      <w:pPr>
        <w:pStyle w:val="BodyText"/>
        <w:ind w:left="0"/>
      </w:pPr>
    </w:p>
    <w:p>
      <w:pPr>
        <w:pStyle w:val="ListParagraph"/>
        <w:numPr>
          <w:ilvl w:val="0"/>
          <w:numId w:val="1"/>
        </w:numPr>
        <w:tabs>
          <w:tab w:pos="481" w:val="left" w:leader="none"/>
        </w:tabs>
        <w:spacing w:line="364" w:lineRule="auto" w:before="157" w:after="0"/>
        <w:ind w:left="120" w:right="357" w:firstLine="0"/>
        <w:jc w:val="both"/>
        <w:rPr>
          <w:sz w:val="22"/>
        </w:rPr>
      </w:pPr>
      <w:r>
        <w:rPr>
          <w:sz w:val="24"/>
        </w:rPr>
        <w:t>【题干】基因编辑是应对遗传性疾病的一种潜在治疗办法，但其技术运用极</w:t>
      </w:r>
      <w:r>
        <w:rPr>
          <w:spacing w:val="-10"/>
          <w:sz w:val="24"/>
        </w:rPr>
        <w:t>具争议，这不仅是因为基因的变化会传给后代并最终有可能影响整个基因库，而</w:t>
      </w:r>
      <w:r>
        <w:rPr>
          <w:spacing w:val="-5"/>
          <w:sz w:val="24"/>
        </w:rPr>
        <w:t>且更重要的是基因编辑会产生长远而深刻的社会影响，可能衍生出一系列棘手的</w:t>
      </w:r>
      <w:r>
        <w:rPr>
          <w:spacing w:val="-12"/>
          <w:sz w:val="24"/>
        </w:rPr>
        <w:t>伦理、法律和安全难题。正因如此，许多国家对人类基因编辑技术制定了相应的</w:t>
      </w:r>
      <w:r>
        <w:rPr>
          <w:sz w:val="24"/>
        </w:rPr>
        <w:t>伦理、法律规范。人类严格控制基因编辑行为的原因在于</w:t>
      </w:r>
    </w:p>
    <w:p>
      <w:pPr>
        <w:pStyle w:val="BodyText"/>
        <w:spacing w:line="306" w:lineRule="exact"/>
        <w:jc w:val="both"/>
      </w:pPr>
      <w:r>
        <w:rPr/>
        <w:t>【选项】</w:t>
      </w:r>
    </w:p>
    <w:p>
      <w:pPr>
        <w:pStyle w:val="ListParagraph"/>
        <w:numPr>
          <w:ilvl w:val="0"/>
          <w:numId w:val="16"/>
        </w:numPr>
        <w:tabs>
          <w:tab w:pos="361" w:val="left" w:leader="none"/>
        </w:tabs>
        <w:spacing w:line="240" w:lineRule="auto" w:before="158" w:after="0"/>
        <w:ind w:left="361" w:right="0" w:hanging="241"/>
        <w:jc w:val="both"/>
        <w:rPr>
          <w:sz w:val="24"/>
        </w:rPr>
      </w:pPr>
      <w:r>
        <w:rPr>
          <w:sz w:val="24"/>
        </w:rPr>
        <w:t>科学有时候是益它的、敌对的</w:t>
      </w:r>
    </w:p>
    <w:p>
      <w:pPr>
        <w:spacing w:after="0" w:line="240" w:lineRule="auto"/>
        <w:jc w:val="both"/>
        <w:rPr>
          <w:sz w:val="24"/>
        </w:rPr>
        <w:sectPr>
          <w:pgSz w:w="11910" w:h="16840"/>
          <w:pgMar w:header="852" w:footer="0" w:top="1660" w:bottom="280" w:left="1680" w:right="1440"/>
        </w:sectPr>
      </w:pPr>
    </w:p>
    <w:p>
      <w:pPr>
        <w:pStyle w:val="ListParagraph"/>
        <w:numPr>
          <w:ilvl w:val="0"/>
          <w:numId w:val="16"/>
        </w:numPr>
        <w:tabs>
          <w:tab w:pos="361" w:val="left" w:leader="none"/>
        </w:tabs>
        <w:spacing w:line="240" w:lineRule="auto" w:before="151" w:after="0"/>
        <w:ind w:left="361" w:right="0" w:hanging="241"/>
        <w:jc w:val="both"/>
        <w:rPr>
          <w:sz w:val="24"/>
        </w:rPr>
      </w:pPr>
      <w:r>
        <w:rPr>
          <w:sz w:val="24"/>
        </w:rPr>
        <w:t>突破了伦理道德底线</w:t>
      </w:r>
    </w:p>
    <w:p>
      <w:pPr>
        <w:pStyle w:val="ListParagraph"/>
        <w:numPr>
          <w:ilvl w:val="0"/>
          <w:numId w:val="16"/>
        </w:numPr>
        <w:tabs>
          <w:tab w:pos="361" w:val="left" w:leader="none"/>
        </w:tabs>
        <w:spacing w:line="240" w:lineRule="auto" w:before="158" w:after="0"/>
        <w:ind w:left="361" w:right="0" w:hanging="241"/>
        <w:jc w:val="both"/>
        <w:rPr>
          <w:sz w:val="24"/>
        </w:rPr>
      </w:pPr>
      <w:r>
        <w:rPr>
          <w:sz w:val="24"/>
        </w:rPr>
        <w:t>实践是真理性和价值性的统一</w:t>
      </w:r>
    </w:p>
    <w:p>
      <w:pPr>
        <w:pStyle w:val="ListParagraph"/>
        <w:numPr>
          <w:ilvl w:val="0"/>
          <w:numId w:val="16"/>
        </w:numPr>
        <w:tabs>
          <w:tab w:pos="361" w:val="left" w:leader="none"/>
        </w:tabs>
        <w:spacing w:line="240" w:lineRule="auto" w:before="158" w:after="0"/>
        <w:ind w:left="361" w:right="0" w:hanging="241"/>
        <w:jc w:val="both"/>
        <w:rPr>
          <w:sz w:val="24"/>
        </w:rPr>
      </w:pPr>
      <w:r>
        <w:rPr>
          <w:sz w:val="24"/>
        </w:rPr>
        <w:t>合规律性和合目的性的统一</w:t>
      </w:r>
    </w:p>
    <w:p>
      <w:pPr>
        <w:pStyle w:val="BodyText"/>
        <w:spacing w:before="161"/>
        <w:jc w:val="both"/>
      </w:pPr>
      <w:r>
        <w:rPr/>
        <w:t>【答案】ABCD</w:t>
      </w:r>
    </w:p>
    <w:p>
      <w:pPr>
        <w:pStyle w:val="BodyText"/>
        <w:spacing w:line="364" w:lineRule="auto" w:before="158"/>
        <w:ind w:right="357"/>
        <w:jc w:val="both"/>
      </w:pPr>
      <w:r>
        <w:rPr/>
        <w:drawing>
          <wp:anchor distT="0" distB="0" distL="0" distR="0" allowOverlap="1" layoutInCell="1" locked="0" behindDoc="1" simplePos="0" relativeHeight="268418807">
            <wp:simplePos x="0" y="0"/>
            <wp:positionH relativeFrom="page">
              <wp:posOffset>1599420</wp:posOffset>
            </wp:positionH>
            <wp:positionV relativeFrom="paragraph">
              <wp:posOffset>775960</wp:posOffset>
            </wp:positionV>
            <wp:extent cx="4610832" cy="4928091"/>
            <wp:effectExtent l="0" t="0" r="0" b="0"/>
            <wp:wrapNone/>
            <wp:docPr id="21" name="image2.png" descr=""/>
            <wp:cNvGraphicFramePr>
              <a:graphicFrameLocks noChangeAspect="1"/>
            </wp:cNvGraphicFramePr>
            <a:graphic>
              <a:graphicData uri="http://schemas.openxmlformats.org/drawingml/2006/picture">
                <pic:pic>
                  <pic:nvPicPr>
                    <pic:cNvPr id="22"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解析】此题考查的科学技术的两面性。基因编辑是一种科学技术，它有时会产生负面的结果，其中就包括可能突破人类的伦理道德底线，所以人们在从事实践活动中，不仅要考虑我们利用科学技术能做什么，而要要考虑这符不符合人类的</w:t>
      </w:r>
      <w:r>
        <w:rPr/>
        <w:t>价值观念。该题全选。</w:t>
      </w:r>
    </w:p>
    <w:p>
      <w:pPr>
        <w:pStyle w:val="BodyText"/>
        <w:ind w:left="0"/>
      </w:pPr>
    </w:p>
    <w:p>
      <w:pPr>
        <w:pStyle w:val="ListParagraph"/>
        <w:numPr>
          <w:ilvl w:val="0"/>
          <w:numId w:val="1"/>
        </w:numPr>
        <w:tabs>
          <w:tab w:pos="481" w:val="left" w:leader="none"/>
        </w:tabs>
        <w:spacing w:line="364" w:lineRule="auto" w:before="158" w:after="0"/>
        <w:ind w:left="120" w:right="237" w:firstLine="0"/>
        <w:jc w:val="left"/>
        <w:rPr>
          <w:sz w:val="22"/>
        </w:rPr>
      </w:pPr>
      <w:r>
        <w:rPr>
          <w:spacing w:val="-8"/>
          <w:sz w:val="24"/>
        </w:rPr>
        <w:t>【题干】资本主义的生产目的是追逐利润最大化。为了获得尽可能多的利润，分布在不同部门(行业)的资本家之间必然展开激烈的竞争，而竞争的结果必将导致利润率的平均化。利润率平均化的过程意味着</w:t>
      </w:r>
    </w:p>
    <w:p>
      <w:pPr>
        <w:pStyle w:val="BodyText"/>
        <w:spacing w:line="307" w:lineRule="exact"/>
      </w:pPr>
      <w:r>
        <w:rPr/>
        <w:t>【选项】</w:t>
      </w:r>
    </w:p>
    <w:p>
      <w:pPr>
        <w:pStyle w:val="ListParagraph"/>
        <w:numPr>
          <w:ilvl w:val="0"/>
          <w:numId w:val="17"/>
        </w:numPr>
        <w:tabs>
          <w:tab w:pos="361" w:val="left" w:leader="none"/>
        </w:tabs>
        <w:spacing w:line="364" w:lineRule="auto" w:before="158" w:after="0"/>
        <w:ind w:left="120" w:right="505" w:firstLine="0"/>
        <w:jc w:val="left"/>
        <w:rPr>
          <w:sz w:val="24"/>
        </w:rPr>
      </w:pPr>
      <w:r>
        <w:rPr>
          <w:spacing w:val="-1"/>
          <w:sz w:val="24"/>
        </w:rPr>
        <w:t>利润平均在化不同部门的资本家对于加强工人阶级的剥削是有共同的阶级利</w:t>
      </w:r>
      <w:r>
        <w:rPr>
          <w:sz w:val="24"/>
        </w:rPr>
        <w:t>益的</w:t>
      </w:r>
    </w:p>
    <w:p>
      <w:pPr>
        <w:pStyle w:val="ListParagraph"/>
        <w:numPr>
          <w:ilvl w:val="0"/>
          <w:numId w:val="17"/>
        </w:numPr>
        <w:tabs>
          <w:tab w:pos="361" w:val="left" w:leader="none"/>
        </w:tabs>
        <w:spacing w:line="306" w:lineRule="exact" w:before="0" w:after="0"/>
        <w:ind w:left="361" w:right="0" w:hanging="241"/>
        <w:jc w:val="both"/>
        <w:rPr>
          <w:sz w:val="24"/>
        </w:rPr>
      </w:pPr>
      <w:r>
        <w:rPr>
          <w:sz w:val="24"/>
        </w:rPr>
        <w:t>不同部门的资本家们的等量价值投入带来的利润都是平均化的</w:t>
      </w:r>
    </w:p>
    <w:p>
      <w:pPr>
        <w:pStyle w:val="ListParagraph"/>
        <w:numPr>
          <w:ilvl w:val="0"/>
          <w:numId w:val="17"/>
        </w:numPr>
        <w:tabs>
          <w:tab w:pos="361" w:val="left" w:leader="none"/>
        </w:tabs>
        <w:spacing w:line="240" w:lineRule="auto" w:before="160" w:after="0"/>
        <w:ind w:left="361" w:right="0" w:hanging="241"/>
        <w:jc w:val="both"/>
        <w:rPr>
          <w:sz w:val="24"/>
        </w:rPr>
      </w:pPr>
      <w:r>
        <w:rPr>
          <w:sz w:val="24"/>
        </w:rPr>
        <w:t>某企业的工人剩余劳动力可能会被其他的资本家所榨取</w:t>
      </w:r>
    </w:p>
    <w:p>
      <w:pPr>
        <w:pStyle w:val="ListParagraph"/>
        <w:numPr>
          <w:ilvl w:val="0"/>
          <w:numId w:val="17"/>
        </w:numPr>
        <w:tabs>
          <w:tab w:pos="361" w:val="left" w:leader="none"/>
        </w:tabs>
        <w:spacing w:line="240" w:lineRule="auto" w:before="158" w:after="0"/>
        <w:ind w:left="361" w:right="0" w:hanging="241"/>
        <w:jc w:val="both"/>
        <w:rPr>
          <w:sz w:val="24"/>
        </w:rPr>
      </w:pPr>
      <w:r>
        <w:rPr>
          <w:sz w:val="24"/>
        </w:rPr>
        <w:t>不涉及直接生产的银行资本家，他的利润要低于平均利润</w:t>
      </w:r>
    </w:p>
    <w:p>
      <w:pPr>
        <w:pStyle w:val="BodyText"/>
        <w:spacing w:before="161"/>
        <w:jc w:val="both"/>
      </w:pPr>
      <w:r>
        <w:rPr/>
        <w:t>【答案】ABC</w:t>
      </w:r>
    </w:p>
    <w:p>
      <w:pPr>
        <w:pStyle w:val="BodyText"/>
        <w:spacing w:line="364" w:lineRule="auto" w:before="158"/>
        <w:ind w:right="357"/>
        <w:jc w:val="both"/>
      </w:pPr>
      <w:r>
        <w:rPr>
          <w:spacing w:val="-10"/>
        </w:rPr>
        <w:t>【解析】此题考查平均利润率。资本主义生产是为了获得利润，因此，不同部门</w:t>
      </w:r>
      <w:r>
        <w:rPr>
          <w:spacing w:val="-8"/>
        </w:rPr>
        <w:t>之间如果利润里不同，资本家之间就会展开激烈的竞争，使资本从利润率低的部门转向利润率高的部门，从而导致利润率趋于平均化，不同部门的资本家按照等</w:t>
      </w:r>
      <w:r>
        <w:rPr>
          <w:spacing w:val="-6"/>
        </w:rPr>
        <w:t>量资本获得等量利润的原则来瓜分剩余价值。所以，资本主义生产是依据资本的</w:t>
      </w:r>
      <w:r>
        <w:rPr/>
        <w:t>多少，而不是行业的区别来瓜分资本的。所以，D</w:t>
      </w:r>
      <w:r>
        <w:rPr>
          <w:spacing w:val="-15"/>
        </w:rPr>
        <w:t> 不选。</w:t>
      </w:r>
    </w:p>
    <w:p>
      <w:pPr>
        <w:pStyle w:val="BodyText"/>
        <w:ind w:left="0"/>
      </w:pPr>
    </w:p>
    <w:p>
      <w:pPr>
        <w:pStyle w:val="ListParagraph"/>
        <w:numPr>
          <w:ilvl w:val="0"/>
          <w:numId w:val="1"/>
        </w:numPr>
        <w:tabs>
          <w:tab w:pos="481" w:val="left" w:leader="none"/>
        </w:tabs>
        <w:spacing w:line="364" w:lineRule="auto" w:before="156" w:after="0"/>
        <w:ind w:left="120" w:right="357" w:firstLine="0"/>
        <w:jc w:val="both"/>
        <w:rPr>
          <w:sz w:val="22"/>
        </w:rPr>
      </w:pPr>
      <w:r>
        <w:rPr>
          <w:sz w:val="24"/>
        </w:rPr>
        <w:t>【题干】资本主义必然为社会主义所代替，并不意味着资本主义将在短期内</w:t>
      </w:r>
      <w:r>
        <w:rPr>
          <w:spacing w:val="-9"/>
          <w:sz w:val="24"/>
        </w:rPr>
        <w:t>自行消亡。资本主义向社会主义的过渡必然是一个复杂的、长期的历史进程，其</w:t>
      </w:r>
      <w:r>
        <w:rPr>
          <w:sz w:val="24"/>
        </w:rPr>
        <w:t>原因在于</w:t>
      </w:r>
    </w:p>
    <w:p>
      <w:pPr>
        <w:pStyle w:val="BodyText"/>
        <w:spacing w:line="307" w:lineRule="exact"/>
        <w:jc w:val="both"/>
      </w:pPr>
      <w:r>
        <w:rPr/>
        <w:t>【选项】</w:t>
      </w:r>
    </w:p>
    <w:p>
      <w:pPr>
        <w:spacing w:after="0" w:line="307" w:lineRule="exact"/>
        <w:jc w:val="both"/>
        <w:sectPr>
          <w:pgSz w:w="11910" w:h="16840"/>
          <w:pgMar w:header="852" w:footer="0" w:top="1660" w:bottom="280" w:left="1680" w:right="1440"/>
        </w:sectPr>
      </w:pPr>
    </w:p>
    <w:p>
      <w:pPr>
        <w:pStyle w:val="ListParagraph"/>
        <w:numPr>
          <w:ilvl w:val="0"/>
          <w:numId w:val="18"/>
        </w:numPr>
        <w:tabs>
          <w:tab w:pos="361" w:val="left" w:leader="none"/>
        </w:tabs>
        <w:spacing w:line="240" w:lineRule="auto" w:before="151" w:after="0"/>
        <w:ind w:left="361" w:right="0" w:hanging="241"/>
        <w:jc w:val="both"/>
        <w:rPr>
          <w:sz w:val="24"/>
        </w:rPr>
      </w:pPr>
      <w:r>
        <w:rPr>
          <w:sz w:val="24"/>
        </w:rPr>
        <w:t>资本主义能进行自我调整</w:t>
      </w:r>
    </w:p>
    <w:p>
      <w:pPr>
        <w:pStyle w:val="ListParagraph"/>
        <w:numPr>
          <w:ilvl w:val="0"/>
          <w:numId w:val="18"/>
        </w:numPr>
        <w:tabs>
          <w:tab w:pos="361" w:val="left" w:leader="none"/>
        </w:tabs>
        <w:spacing w:line="240" w:lineRule="auto" w:before="158" w:after="0"/>
        <w:ind w:left="361" w:right="0" w:hanging="241"/>
        <w:jc w:val="both"/>
        <w:rPr>
          <w:sz w:val="24"/>
        </w:rPr>
      </w:pPr>
      <w:r>
        <w:rPr>
          <w:sz w:val="24"/>
        </w:rPr>
        <w:t>资本主义发展不平衡</w:t>
      </w:r>
    </w:p>
    <w:p>
      <w:pPr>
        <w:pStyle w:val="ListParagraph"/>
        <w:numPr>
          <w:ilvl w:val="0"/>
          <w:numId w:val="18"/>
        </w:numPr>
        <w:tabs>
          <w:tab w:pos="361" w:val="left" w:leader="none"/>
        </w:tabs>
        <w:spacing w:line="240" w:lineRule="auto" w:before="158" w:after="0"/>
        <w:ind w:left="361" w:right="0" w:hanging="241"/>
        <w:jc w:val="both"/>
        <w:rPr>
          <w:sz w:val="24"/>
        </w:rPr>
      </w:pPr>
      <w:r>
        <w:rPr>
          <w:sz w:val="24"/>
        </w:rPr>
        <w:t>所有的社会形态都是有绝对稳定性的</w:t>
      </w:r>
    </w:p>
    <w:p>
      <w:pPr>
        <w:pStyle w:val="ListParagraph"/>
        <w:numPr>
          <w:ilvl w:val="0"/>
          <w:numId w:val="18"/>
        </w:numPr>
        <w:tabs>
          <w:tab w:pos="361" w:val="left" w:leader="none"/>
        </w:tabs>
        <w:spacing w:line="240" w:lineRule="auto" w:before="161" w:after="0"/>
        <w:ind w:left="361" w:right="0" w:hanging="241"/>
        <w:jc w:val="both"/>
        <w:rPr>
          <w:sz w:val="24"/>
        </w:rPr>
      </w:pPr>
      <w:r>
        <w:rPr>
          <w:sz w:val="24"/>
        </w:rPr>
        <w:t>资本主义社会对于生产关系还有可容纳的空间。</w:t>
      </w:r>
    </w:p>
    <w:p>
      <w:pPr>
        <w:pStyle w:val="BodyText"/>
        <w:spacing w:before="158"/>
        <w:jc w:val="both"/>
      </w:pPr>
      <w:r>
        <w:rPr/>
        <w:t>【答案】ABD</w:t>
      </w:r>
    </w:p>
    <w:p>
      <w:pPr>
        <w:pStyle w:val="BodyText"/>
        <w:spacing w:line="364" w:lineRule="auto" w:before="160"/>
        <w:ind w:right="357"/>
        <w:jc w:val="both"/>
      </w:pPr>
      <w:r>
        <w:rPr/>
        <w:drawing>
          <wp:anchor distT="0" distB="0" distL="0" distR="0" allowOverlap="1" layoutInCell="1" locked="0" behindDoc="1" simplePos="0" relativeHeight="268418831">
            <wp:simplePos x="0" y="0"/>
            <wp:positionH relativeFrom="page">
              <wp:posOffset>1599420</wp:posOffset>
            </wp:positionH>
            <wp:positionV relativeFrom="paragraph">
              <wp:posOffset>480050</wp:posOffset>
            </wp:positionV>
            <wp:extent cx="4610832" cy="4928091"/>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【解析】考查资本主义向社会主义的过渡是一个复杂的、长期的历史进程。原因就在于，资本主义的生产关系在一定程度上还能容纳生产力的发展，并且资本主</w:t>
      </w:r>
      <w:r>
        <w:rPr>
          <w:spacing w:val="-5"/>
        </w:rPr>
        <w:t>义的上层建筑会对社会发展进行一定程度的调节，以缓和社会矛盾，同时，世界</w:t>
      </w:r>
      <w:r>
        <w:rPr>
          <w:spacing w:val="-6"/>
        </w:rPr>
        <w:t>各资本主义国家的发展程度是不同的。从唯物史观的角度看，任何社会形态都不</w:t>
      </w:r>
      <w:r>
        <w:rPr/>
        <w:t>具有绝对稳定性。</w:t>
      </w:r>
    </w:p>
    <w:p>
      <w:pPr>
        <w:pStyle w:val="BodyText"/>
        <w:ind w:left="0"/>
      </w:pPr>
    </w:p>
    <w:p>
      <w:pPr>
        <w:pStyle w:val="ListParagraph"/>
        <w:numPr>
          <w:ilvl w:val="0"/>
          <w:numId w:val="1"/>
        </w:numPr>
        <w:tabs>
          <w:tab w:pos="481" w:val="left" w:leader="none"/>
        </w:tabs>
        <w:spacing w:line="364" w:lineRule="auto" w:before="157" w:after="0"/>
        <w:ind w:left="120" w:right="357" w:firstLine="0"/>
        <w:jc w:val="both"/>
        <w:rPr>
          <w:sz w:val="22"/>
        </w:rPr>
      </w:pPr>
      <w:r>
        <w:rPr>
          <w:spacing w:val="-7"/>
          <w:sz w:val="24"/>
        </w:rPr>
        <w:t>【题干】习近平指出:“当代中国的伟大社会变革，不是简单延续我国历史</w:t>
      </w:r>
      <w:r>
        <w:rPr>
          <w:spacing w:val="-11"/>
          <w:sz w:val="24"/>
        </w:rPr>
        <w:t>文化的母版，不是简单套用马克思主义经典作家设想的模板，国不是其他国家社会义实践的再板，不是国外现代化发展的翻版。”这对我们理解科学社会主义一</w:t>
      </w:r>
      <w:r>
        <w:rPr>
          <w:spacing w:val="-4"/>
          <w:sz w:val="24"/>
        </w:rPr>
        <w:t>般原则的启示是</w:t>
      </w:r>
    </w:p>
    <w:p>
      <w:pPr>
        <w:pStyle w:val="BodyText"/>
        <w:spacing w:line="305" w:lineRule="exact"/>
        <w:jc w:val="both"/>
      </w:pPr>
      <w:r>
        <w:rPr/>
        <w:t>【选项】</w:t>
      </w:r>
    </w:p>
    <w:p>
      <w:pPr>
        <w:pStyle w:val="ListParagraph"/>
        <w:numPr>
          <w:ilvl w:val="0"/>
          <w:numId w:val="19"/>
        </w:numPr>
        <w:tabs>
          <w:tab w:pos="361" w:val="left" w:leader="none"/>
        </w:tabs>
        <w:spacing w:line="240" w:lineRule="auto" w:before="160" w:after="0"/>
        <w:ind w:left="361" w:right="0" w:hanging="241"/>
        <w:jc w:val="both"/>
        <w:rPr>
          <w:sz w:val="24"/>
        </w:rPr>
      </w:pPr>
      <w:r>
        <w:rPr>
          <w:sz w:val="24"/>
        </w:rPr>
        <w:t>科学社会主义是人类优秀文化传统的历史延续</w:t>
      </w:r>
    </w:p>
    <w:p>
      <w:pPr>
        <w:pStyle w:val="ListParagraph"/>
        <w:numPr>
          <w:ilvl w:val="0"/>
          <w:numId w:val="19"/>
        </w:numPr>
        <w:tabs>
          <w:tab w:pos="361" w:val="left" w:leader="none"/>
        </w:tabs>
        <w:spacing w:line="240" w:lineRule="auto" w:before="158" w:after="0"/>
        <w:ind w:left="361" w:right="0" w:hanging="241"/>
        <w:jc w:val="both"/>
        <w:rPr>
          <w:sz w:val="24"/>
        </w:rPr>
      </w:pPr>
      <w:r>
        <w:rPr>
          <w:sz w:val="24"/>
        </w:rPr>
        <w:t>科学社会主义与资本主义产方式没有必然的联系</w:t>
      </w:r>
    </w:p>
    <w:p>
      <w:pPr>
        <w:pStyle w:val="ListParagraph"/>
        <w:numPr>
          <w:ilvl w:val="0"/>
          <w:numId w:val="19"/>
        </w:numPr>
        <w:tabs>
          <w:tab w:pos="361" w:val="left" w:leader="none"/>
        </w:tabs>
        <w:spacing w:line="240" w:lineRule="auto" w:before="161" w:after="0"/>
        <w:ind w:left="361" w:right="0" w:hanging="241"/>
        <w:jc w:val="both"/>
        <w:rPr>
          <w:sz w:val="24"/>
        </w:rPr>
      </w:pPr>
      <w:r>
        <w:rPr>
          <w:sz w:val="24"/>
        </w:rPr>
        <w:t>科学社会主义绝不是一成不变的教条</w:t>
      </w:r>
    </w:p>
    <w:p>
      <w:pPr>
        <w:pStyle w:val="ListParagraph"/>
        <w:numPr>
          <w:ilvl w:val="0"/>
          <w:numId w:val="19"/>
        </w:numPr>
        <w:tabs>
          <w:tab w:pos="361" w:val="left" w:leader="none"/>
        </w:tabs>
        <w:spacing w:line="240" w:lineRule="auto" w:before="158" w:after="0"/>
        <w:ind w:left="361" w:right="0" w:hanging="241"/>
        <w:jc w:val="both"/>
        <w:rPr>
          <w:sz w:val="24"/>
        </w:rPr>
      </w:pPr>
      <w:r>
        <w:rPr>
          <w:sz w:val="24"/>
        </w:rPr>
        <w:t>科学社会主义在不同的时代具有不同的内容和形式</w:t>
      </w:r>
    </w:p>
    <w:p>
      <w:pPr>
        <w:pStyle w:val="BodyText"/>
        <w:spacing w:before="160"/>
        <w:jc w:val="both"/>
      </w:pPr>
      <w:r>
        <w:rPr/>
        <w:t>【答案】ACD</w:t>
      </w:r>
    </w:p>
    <w:p>
      <w:pPr>
        <w:pStyle w:val="BodyText"/>
        <w:spacing w:line="364" w:lineRule="auto" w:before="161"/>
        <w:ind w:right="237"/>
      </w:pPr>
      <w:r>
        <w:rPr>
          <w:spacing w:val="-9"/>
        </w:rPr>
        <w:t>【解析】此题考查对科学社会主义的一般原则的理解。正确理解科学社会主义的</w:t>
      </w:r>
      <w:r>
        <w:rPr>
          <w:spacing w:val="-18"/>
        </w:rPr>
        <w:t>一般原则，就绝对不能把它当作一成不变的教条，应该和具体的国情结合在一起， </w:t>
      </w:r>
      <w:r>
        <w:rPr>
          <w:spacing w:val="-1"/>
        </w:rPr>
        <w:t>所以在不同的时代具有不同的内容和形式。</w:t>
      </w:r>
      <w:r>
        <w:rPr/>
        <w:t>B</w:t>
      </w:r>
      <w:r>
        <w:rPr>
          <w:spacing w:val="-9"/>
        </w:rPr>
        <w:t> 选项错误，科学社会主义是对资本主义的扬弃，二者有着内在的联系。</w:t>
      </w:r>
    </w:p>
    <w:p>
      <w:pPr>
        <w:pStyle w:val="BodyText"/>
        <w:ind w:left="0"/>
      </w:pPr>
    </w:p>
    <w:p>
      <w:pPr>
        <w:pStyle w:val="ListParagraph"/>
        <w:numPr>
          <w:ilvl w:val="0"/>
          <w:numId w:val="1"/>
        </w:numPr>
        <w:tabs>
          <w:tab w:pos="481" w:val="left" w:leader="none"/>
        </w:tabs>
        <w:spacing w:line="364" w:lineRule="auto" w:before="155" w:after="0"/>
        <w:ind w:left="120" w:right="357" w:firstLine="0"/>
        <w:jc w:val="both"/>
        <w:rPr>
          <w:sz w:val="22"/>
        </w:rPr>
      </w:pPr>
      <w:r>
        <w:rPr>
          <w:sz w:val="24"/>
        </w:rPr>
        <w:t>【题干】中国特色社会主义进入新时代，我国社会主要矛盾已经转化为人民</w:t>
      </w:r>
      <w:r>
        <w:rPr>
          <w:spacing w:val="-5"/>
          <w:sz w:val="24"/>
        </w:rPr>
        <w:t>日益增长的美好生活需要和不平衡不充分的发展之间的矛盾。但是，我国社会主</w:t>
      </w:r>
      <w:r>
        <w:rPr>
          <w:sz w:val="24"/>
        </w:rPr>
        <w:t>义矛盾的变化没有改变我们对我国社会主义所处历史阶段的判断，依据是</w:t>
      </w:r>
    </w:p>
    <w:p>
      <w:pPr>
        <w:spacing w:after="0" w:line="364" w:lineRule="auto"/>
        <w:jc w:val="both"/>
        <w:rPr>
          <w:sz w:val="22"/>
        </w:rPr>
        <w:sectPr>
          <w:pgSz w:w="11910" w:h="16840"/>
          <w:pgMar w:header="852" w:footer="0" w:top="1660" w:bottom="280" w:left="1680" w:right="1440"/>
        </w:sectPr>
      </w:pPr>
    </w:p>
    <w:p>
      <w:pPr>
        <w:pStyle w:val="BodyText"/>
        <w:spacing w:before="151"/>
      </w:pPr>
      <w:r>
        <w:rPr/>
        <w:t>【选项】</w:t>
      </w:r>
    </w:p>
    <w:p>
      <w:pPr>
        <w:pStyle w:val="ListParagraph"/>
        <w:numPr>
          <w:ilvl w:val="0"/>
          <w:numId w:val="20"/>
        </w:numPr>
        <w:tabs>
          <w:tab w:pos="361" w:val="left" w:leader="none"/>
        </w:tabs>
        <w:spacing w:line="240" w:lineRule="auto" w:before="158" w:after="0"/>
        <w:ind w:left="361" w:right="0" w:hanging="241"/>
        <w:jc w:val="left"/>
        <w:rPr>
          <w:sz w:val="24"/>
        </w:rPr>
      </w:pPr>
      <w:r>
        <w:rPr>
          <w:sz w:val="24"/>
        </w:rPr>
        <w:t>我国仍然是世界上最大的发展中国家</w:t>
      </w:r>
    </w:p>
    <w:p>
      <w:pPr>
        <w:pStyle w:val="ListParagraph"/>
        <w:numPr>
          <w:ilvl w:val="0"/>
          <w:numId w:val="20"/>
        </w:numPr>
        <w:tabs>
          <w:tab w:pos="361" w:val="left" w:leader="none"/>
        </w:tabs>
        <w:spacing w:line="240" w:lineRule="auto" w:before="158" w:after="0"/>
        <w:ind w:left="361" w:right="0" w:hanging="241"/>
        <w:jc w:val="left"/>
        <w:rPr>
          <w:sz w:val="24"/>
        </w:rPr>
      </w:pPr>
      <w:r>
        <w:rPr>
          <w:sz w:val="24"/>
        </w:rPr>
        <w:t>我国仍然面临极其复杂的国际环境</w:t>
      </w:r>
    </w:p>
    <w:p>
      <w:pPr>
        <w:pStyle w:val="ListParagraph"/>
        <w:numPr>
          <w:ilvl w:val="0"/>
          <w:numId w:val="20"/>
        </w:numPr>
        <w:tabs>
          <w:tab w:pos="361" w:val="left" w:leader="none"/>
        </w:tabs>
        <w:spacing w:line="240" w:lineRule="auto" w:before="161" w:after="0"/>
        <w:ind w:left="361" w:right="0" w:hanging="241"/>
        <w:jc w:val="left"/>
        <w:rPr>
          <w:sz w:val="24"/>
        </w:rPr>
      </w:pPr>
      <w:r>
        <w:rPr>
          <w:sz w:val="24"/>
        </w:rPr>
        <w:t>我国总体上仍处于不发达阶段</w:t>
      </w:r>
    </w:p>
    <w:p>
      <w:pPr>
        <w:pStyle w:val="ListParagraph"/>
        <w:numPr>
          <w:ilvl w:val="0"/>
          <w:numId w:val="20"/>
        </w:numPr>
        <w:tabs>
          <w:tab w:pos="361" w:val="left" w:leader="none"/>
        </w:tabs>
        <w:spacing w:line="240" w:lineRule="auto" w:before="158" w:after="0"/>
        <w:ind w:left="361" w:right="0" w:hanging="241"/>
        <w:jc w:val="left"/>
        <w:rPr>
          <w:sz w:val="24"/>
        </w:rPr>
      </w:pPr>
      <w:r>
        <w:rPr>
          <w:sz w:val="24"/>
        </w:rPr>
        <w:t>我国社会主要矛盾的变化只是社会主义初级阶段这个历史阶段中的变化</w:t>
      </w:r>
    </w:p>
    <w:p>
      <w:pPr>
        <w:pStyle w:val="BodyText"/>
        <w:spacing w:before="160"/>
      </w:pPr>
      <w:r>
        <w:rPr/>
        <w:t>【答案】ACD</w:t>
      </w:r>
    </w:p>
    <w:p>
      <w:pPr>
        <w:pStyle w:val="BodyText"/>
        <w:spacing w:line="364" w:lineRule="auto" w:before="161"/>
        <w:ind w:right="357"/>
        <w:jc w:val="both"/>
      </w:pPr>
      <w:r>
        <w:rPr/>
        <w:drawing>
          <wp:anchor distT="0" distB="0" distL="0" distR="0" allowOverlap="1" layoutInCell="1" locked="0" behindDoc="1" simplePos="0" relativeHeight="268418855">
            <wp:simplePos x="0" y="0"/>
            <wp:positionH relativeFrom="page">
              <wp:posOffset>1599420</wp:posOffset>
            </wp:positionH>
            <wp:positionV relativeFrom="paragraph">
              <wp:posOffset>183505</wp:posOffset>
            </wp:positionV>
            <wp:extent cx="4610832" cy="4928091"/>
            <wp:effectExtent l="0" t="0" r="0" b="0"/>
            <wp:wrapNone/>
            <wp:docPr id="25" name="image2.png" descr=""/>
            <wp:cNvGraphicFramePr>
              <a:graphicFrameLocks noChangeAspect="1"/>
            </wp:cNvGraphicFramePr>
            <a:graphic>
              <a:graphicData uri="http://schemas.openxmlformats.org/drawingml/2006/picture">
                <pic:pic>
                  <pic:nvPicPr>
                    <pic:cNvPr id="26"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1"/>
        </w:rPr>
        <w:t>【解析】我国社会主要矛盾的变化，没有改变我们对我国社会主义所处历史阶段</w:t>
      </w:r>
      <w:r>
        <w:rPr>
          <w:spacing w:val="-10"/>
        </w:rPr>
        <w:t>的判断，我国仍处于并将长期处于社会主义初级阶段的基本国情没有变，我国是</w:t>
      </w:r>
      <w:r>
        <w:rPr/>
        <w:t>世界最大发展中国家的国际地位没有变。ACD</w:t>
      </w:r>
      <w:r>
        <w:rPr>
          <w:spacing w:val="-15"/>
        </w:rPr>
        <w:t> 正确。</w:t>
      </w:r>
      <w:r>
        <w:rPr/>
        <w:t>B</w:t>
      </w:r>
      <w:r>
        <w:rPr>
          <w:spacing w:val="-8"/>
        </w:rPr>
        <w:t> 选项跟题干没关系。</w:t>
      </w:r>
    </w:p>
    <w:p>
      <w:pPr>
        <w:pStyle w:val="BodyText"/>
        <w:spacing w:line="304" w:lineRule="exact"/>
      </w:pPr>
      <w:r>
        <w:rPr/>
        <w:t>因此，正确答案是 ACD。</w:t>
      </w:r>
    </w:p>
    <w:p>
      <w:pPr>
        <w:pStyle w:val="BodyText"/>
        <w:ind w:left="0"/>
      </w:pPr>
    </w:p>
    <w:p>
      <w:pPr>
        <w:pStyle w:val="BodyText"/>
        <w:spacing w:before="11"/>
        <w:ind w:left="0"/>
      </w:pPr>
    </w:p>
    <w:p>
      <w:pPr>
        <w:pStyle w:val="ListParagraph"/>
        <w:numPr>
          <w:ilvl w:val="0"/>
          <w:numId w:val="1"/>
        </w:numPr>
        <w:tabs>
          <w:tab w:pos="481" w:val="left" w:leader="none"/>
        </w:tabs>
        <w:spacing w:line="240" w:lineRule="auto" w:before="0" w:after="0"/>
        <w:ind w:left="481" w:right="0" w:hanging="361"/>
        <w:jc w:val="left"/>
        <w:rPr>
          <w:sz w:val="22"/>
        </w:rPr>
      </w:pPr>
      <w:r>
        <w:rPr>
          <w:spacing w:val="-11"/>
          <w:sz w:val="24"/>
        </w:rPr>
        <w:t>【题干】改革开放 </w:t>
      </w:r>
      <w:r>
        <w:rPr>
          <w:sz w:val="24"/>
        </w:rPr>
        <w:t>40</w:t>
      </w:r>
      <w:r>
        <w:rPr>
          <w:spacing w:val="-11"/>
          <w:sz w:val="24"/>
        </w:rPr>
        <w:t> 年来，我国民营经济从小到大、从弱到强，不断发展壮</w:t>
      </w:r>
    </w:p>
    <w:p>
      <w:pPr>
        <w:pStyle w:val="BodyText"/>
        <w:spacing w:before="160"/>
      </w:pPr>
      <w:r>
        <w:rPr/>
        <w:t>大。截止 2017 年底，我国民营企业数量超过 2700 万家，个体工商户超过 6500</w:t>
      </w:r>
    </w:p>
    <w:p>
      <w:pPr>
        <w:pStyle w:val="BodyText"/>
        <w:spacing w:line="364" w:lineRule="auto" w:before="158"/>
        <w:ind w:right="357"/>
        <w:jc w:val="both"/>
      </w:pPr>
      <w:r>
        <w:rPr>
          <w:spacing w:val="-12"/>
        </w:rPr>
        <w:t>万户，注册资本超过 </w:t>
      </w:r>
      <w:r>
        <w:rPr/>
        <w:t>165</w:t>
      </w:r>
      <w:r>
        <w:rPr>
          <w:spacing w:val="-13"/>
        </w:rPr>
        <w:t> 万亿元。概括起来说，民营经济具有“五六七八九”的</w:t>
      </w:r>
      <w:r>
        <w:rPr>
          <w:spacing w:val="-10"/>
        </w:rPr>
        <w:t>特征，即贡献了 </w:t>
      </w:r>
      <w:r>
        <w:rPr/>
        <w:t>50%</w:t>
      </w:r>
      <w:r>
        <w:rPr>
          <w:spacing w:val="-1"/>
        </w:rPr>
        <w:t>以上的税收，</w:t>
      </w:r>
      <w:r>
        <w:rPr>
          <w:spacing w:val="-3"/>
        </w:rPr>
        <w:t>60%</w:t>
      </w:r>
      <w:r>
        <w:rPr>
          <w:spacing w:val="-1"/>
        </w:rPr>
        <w:t>以上的国内生产总值，</w:t>
      </w:r>
      <w:r>
        <w:rPr>
          <w:spacing w:val="-3"/>
        </w:rPr>
        <w:t>70%以上的技术创新成果，</w:t>
      </w:r>
      <w:r>
        <w:rPr>
          <w:spacing w:val="-8"/>
        </w:rPr>
        <w:t>80%</w:t>
      </w:r>
      <w:r>
        <w:rPr>
          <w:spacing w:val="-1"/>
        </w:rPr>
        <w:t>以上的城镇劳动就业，</w:t>
      </w:r>
      <w:r>
        <w:rPr>
          <w:spacing w:val="-8"/>
        </w:rPr>
        <w:t>90%</w:t>
      </w:r>
      <w:r>
        <w:rPr>
          <w:spacing w:val="-5"/>
        </w:rPr>
        <w:t>以上的企业数量。我国经济发展能够创造中</w:t>
      </w:r>
      <w:r>
        <w:rPr/>
        <w:t>国奇迹，民营经济功不可没。这表明，民营经济已成为</w:t>
      </w:r>
    </w:p>
    <w:p>
      <w:pPr>
        <w:pStyle w:val="BodyText"/>
        <w:spacing w:line="305" w:lineRule="exact"/>
      </w:pPr>
      <w:r>
        <w:rPr/>
        <w:t>【选项】</w:t>
      </w:r>
    </w:p>
    <w:p>
      <w:pPr>
        <w:pStyle w:val="ListParagraph"/>
        <w:numPr>
          <w:ilvl w:val="0"/>
          <w:numId w:val="21"/>
        </w:numPr>
        <w:tabs>
          <w:tab w:pos="361" w:val="left" w:leader="none"/>
        </w:tabs>
        <w:spacing w:line="240" w:lineRule="auto" w:before="161" w:after="0"/>
        <w:ind w:left="361" w:right="0" w:hanging="241"/>
        <w:jc w:val="left"/>
        <w:rPr>
          <w:sz w:val="24"/>
        </w:rPr>
      </w:pPr>
      <w:r>
        <w:rPr>
          <w:sz w:val="24"/>
        </w:rPr>
        <w:t>建设现代化经济体系的重要主体</w:t>
      </w:r>
    </w:p>
    <w:p>
      <w:pPr>
        <w:pStyle w:val="ListParagraph"/>
        <w:numPr>
          <w:ilvl w:val="0"/>
          <w:numId w:val="21"/>
        </w:numPr>
        <w:tabs>
          <w:tab w:pos="361" w:val="left" w:leader="none"/>
        </w:tabs>
        <w:spacing w:line="240" w:lineRule="auto" w:before="158" w:after="0"/>
        <w:ind w:left="361" w:right="0" w:hanging="241"/>
        <w:jc w:val="left"/>
        <w:rPr>
          <w:sz w:val="24"/>
        </w:rPr>
      </w:pPr>
      <w:r>
        <w:rPr>
          <w:sz w:val="24"/>
        </w:rPr>
        <w:t>推动社会主义市场经济发展的重要力量</w:t>
      </w:r>
    </w:p>
    <w:p>
      <w:pPr>
        <w:pStyle w:val="ListParagraph"/>
        <w:numPr>
          <w:ilvl w:val="0"/>
          <w:numId w:val="21"/>
        </w:numPr>
        <w:tabs>
          <w:tab w:pos="361" w:val="left" w:leader="none"/>
        </w:tabs>
        <w:spacing w:line="240" w:lineRule="auto" w:before="161" w:after="0"/>
        <w:ind w:left="361" w:right="0" w:hanging="241"/>
        <w:jc w:val="left"/>
        <w:rPr>
          <w:sz w:val="24"/>
        </w:rPr>
      </w:pPr>
      <w:r>
        <w:rPr>
          <w:sz w:val="24"/>
        </w:rPr>
        <w:t>实现中华民族伟大复兴中国梦的重要力量</w:t>
      </w:r>
    </w:p>
    <w:p>
      <w:pPr>
        <w:pStyle w:val="ListParagraph"/>
        <w:numPr>
          <w:ilvl w:val="0"/>
          <w:numId w:val="21"/>
        </w:numPr>
        <w:tabs>
          <w:tab w:pos="361" w:val="left" w:leader="none"/>
        </w:tabs>
        <w:spacing w:line="240" w:lineRule="auto" w:before="160" w:after="0"/>
        <w:ind w:left="361" w:right="0" w:hanging="241"/>
        <w:jc w:val="left"/>
        <w:rPr>
          <w:sz w:val="24"/>
        </w:rPr>
      </w:pPr>
      <w:r>
        <w:rPr>
          <w:sz w:val="24"/>
        </w:rPr>
        <w:t>控制国民经济命脉的主导力量</w:t>
      </w:r>
    </w:p>
    <w:p>
      <w:pPr>
        <w:pStyle w:val="BodyText"/>
        <w:spacing w:before="158"/>
      </w:pPr>
      <w:r>
        <w:rPr/>
        <w:t>【答案】ABC</w:t>
      </w:r>
    </w:p>
    <w:p>
      <w:pPr>
        <w:pStyle w:val="BodyText"/>
        <w:spacing w:line="364" w:lineRule="auto" w:before="161"/>
        <w:ind w:right="237"/>
      </w:pPr>
      <w:r>
        <w:rPr>
          <w:spacing w:val="-9"/>
        </w:rPr>
        <w:t>【解析】民营经济是社会主义市场经济发展的重要成果，是推动社会主义市场经</w:t>
      </w:r>
      <w:r>
        <w:rPr>
          <w:spacing w:val="-13"/>
        </w:rPr>
        <w:t>济发展的重要力量，是推进供给侧结构性改革、推动高质量发展、建设现代化经</w:t>
      </w:r>
      <w:r>
        <w:rPr>
          <w:spacing w:val="-20"/>
        </w:rPr>
        <w:t>济体系的重要主体，也是我们党长期执政、团结带领全国人民实现“两个一百年” </w:t>
      </w:r>
      <w:r>
        <w:rPr>
          <w:spacing w:val="-1"/>
        </w:rPr>
        <w:t>奋斗目标和中华民族伟大复兴中国梦的重要力量。</w:t>
      </w:r>
      <w:r>
        <w:rPr/>
        <w:t>D</w:t>
      </w:r>
      <w:r>
        <w:rPr>
          <w:spacing w:val="-9"/>
        </w:rPr>
        <w:t> 主导力量是公有制经济。因</w:t>
      </w:r>
      <w:r>
        <w:rPr>
          <w:spacing w:val="-16"/>
        </w:rPr>
        <w:t>此，正确答案是 </w:t>
      </w:r>
      <w:r>
        <w:rPr/>
        <w:t>ABC 。</w:t>
      </w:r>
    </w:p>
    <w:p>
      <w:pPr>
        <w:spacing w:after="0" w:line="364" w:lineRule="auto"/>
        <w:sectPr>
          <w:pgSz w:w="11910" w:h="16840"/>
          <w:pgMar w:header="852" w:footer="0" w:top="1660" w:bottom="280" w:left="1680" w:right="1440"/>
        </w:sectPr>
      </w:pPr>
    </w:p>
    <w:p>
      <w:pPr>
        <w:pStyle w:val="ListParagraph"/>
        <w:numPr>
          <w:ilvl w:val="0"/>
          <w:numId w:val="1"/>
        </w:numPr>
        <w:tabs>
          <w:tab w:pos="481" w:val="left" w:leader="none"/>
        </w:tabs>
        <w:spacing w:line="362" w:lineRule="auto" w:before="151" w:after="0"/>
        <w:ind w:left="120" w:right="385" w:firstLine="0"/>
        <w:jc w:val="both"/>
        <w:rPr>
          <w:sz w:val="22"/>
        </w:rPr>
      </w:pPr>
      <w:r>
        <w:rPr>
          <w:spacing w:val="-1"/>
          <w:sz w:val="24"/>
        </w:rPr>
        <w:t>【题干】国家治理体系是在党领导下管理国家的制度体系，是一整套紧密相连、相互协调的国家制度;国家治理能力则是运用国家制度管理社会各方面事务</w:t>
      </w:r>
      <w:r>
        <w:rPr>
          <w:sz w:val="24"/>
        </w:rPr>
        <w:t>的能力。二者的关系主要表现为</w:t>
      </w:r>
    </w:p>
    <w:p>
      <w:pPr>
        <w:pStyle w:val="BodyText"/>
        <w:spacing w:before="6"/>
        <w:jc w:val="both"/>
      </w:pPr>
      <w:r>
        <w:rPr/>
        <w:t>【选项】</w:t>
      </w:r>
    </w:p>
    <w:p>
      <w:pPr>
        <w:pStyle w:val="ListParagraph"/>
        <w:numPr>
          <w:ilvl w:val="0"/>
          <w:numId w:val="22"/>
        </w:numPr>
        <w:tabs>
          <w:tab w:pos="361" w:val="left" w:leader="none"/>
        </w:tabs>
        <w:spacing w:line="240" w:lineRule="auto" w:before="158" w:after="0"/>
        <w:ind w:left="361" w:right="0" w:hanging="241"/>
        <w:jc w:val="both"/>
        <w:rPr>
          <w:sz w:val="24"/>
        </w:rPr>
      </w:pPr>
      <w:r>
        <w:rPr>
          <w:sz w:val="24"/>
        </w:rPr>
        <w:t>提高国家治理能力可以充分发挥国家治理体系的效能</w:t>
      </w:r>
    </w:p>
    <w:p>
      <w:pPr>
        <w:pStyle w:val="ListParagraph"/>
        <w:numPr>
          <w:ilvl w:val="0"/>
          <w:numId w:val="22"/>
        </w:numPr>
        <w:tabs>
          <w:tab w:pos="361" w:val="left" w:leader="none"/>
        </w:tabs>
        <w:spacing w:line="240" w:lineRule="auto" w:before="161" w:after="0"/>
        <w:ind w:left="361" w:right="0" w:hanging="241"/>
        <w:jc w:val="both"/>
        <w:rPr>
          <w:sz w:val="24"/>
        </w:rPr>
      </w:pPr>
      <w:r>
        <w:rPr>
          <w:sz w:val="24"/>
        </w:rPr>
        <w:t>好的国家治理体系能够提高国家治理能力</w:t>
      </w:r>
    </w:p>
    <w:p>
      <w:pPr>
        <w:pStyle w:val="ListParagraph"/>
        <w:numPr>
          <w:ilvl w:val="0"/>
          <w:numId w:val="22"/>
        </w:numPr>
        <w:tabs>
          <w:tab w:pos="361" w:val="left" w:leader="none"/>
        </w:tabs>
        <w:spacing w:line="240" w:lineRule="auto" w:before="160" w:after="0"/>
        <w:ind w:left="361" w:right="0" w:hanging="241"/>
        <w:jc w:val="both"/>
        <w:rPr>
          <w:sz w:val="24"/>
        </w:rPr>
      </w:pPr>
      <w:r>
        <w:rPr/>
        <w:drawing>
          <wp:anchor distT="0" distB="0" distL="0" distR="0" allowOverlap="1" layoutInCell="1" locked="0" behindDoc="1" simplePos="0" relativeHeight="268418879">
            <wp:simplePos x="0" y="0"/>
            <wp:positionH relativeFrom="page">
              <wp:posOffset>1599420</wp:posOffset>
            </wp:positionH>
            <wp:positionV relativeFrom="paragraph">
              <wp:posOffset>182870</wp:posOffset>
            </wp:positionV>
            <wp:extent cx="4610832" cy="4928091"/>
            <wp:effectExtent l="0" t="0" r="0" b="0"/>
            <wp:wrapNone/>
            <wp:docPr id="27" name="image2.png" descr=""/>
            <wp:cNvGraphicFramePr>
              <a:graphicFrameLocks noChangeAspect="1"/>
            </wp:cNvGraphicFramePr>
            <a:graphic>
              <a:graphicData uri="http://schemas.openxmlformats.org/drawingml/2006/picture">
                <pic:pic>
                  <pic:nvPicPr>
                    <pic:cNvPr id="28"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国家治理体系和质量能力是相辅相成的有机整体</w:t>
      </w:r>
    </w:p>
    <w:p>
      <w:pPr>
        <w:pStyle w:val="ListParagraph"/>
        <w:numPr>
          <w:ilvl w:val="0"/>
          <w:numId w:val="22"/>
        </w:numPr>
        <w:tabs>
          <w:tab w:pos="361" w:val="left" w:leader="none"/>
        </w:tabs>
        <w:spacing w:line="240" w:lineRule="auto" w:before="158" w:after="0"/>
        <w:ind w:left="361" w:right="0" w:hanging="241"/>
        <w:jc w:val="both"/>
        <w:rPr>
          <w:sz w:val="24"/>
        </w:rPr>
      </w:pPr>
      <w:r>
        <w:rPr>
          <w:sz w:val="24"/>
        </w:rPr>
        <w:t>国家治理体系越完备国家治理能力就一定越强</w:t>
      </w:r>
    </w:p>
    <w:p>
      <w:pPr>
        <w:pStyle w:val="BodyText"/>
        <w:spacing w:before="161"/>
        <w:jc w:val="both"/>
      </w:pPr>
      <w:r>
        <w:rPr/>
        <w:t>【答案】ABC</w:t>
      </w:r>
    </w:p>
    <w:p>
      <w:pPr>
        <w:pStyle w:val="BodyText"/>
        <w:spacing w:line="364" w:lineRule="auto" w:before="158"/>
        <w:ind w:right="357"/>
        <w:jc w:val="both"/>
      </w:pPr>
      <w:r>
        <w:rPr>
          <w:spacing w:val="-10"/>
        </w:rPr>
        <w:t>【解析】治理国家，制度是起根本性、全局性、长远性作用的，但没有有效的治</w:t>
      </w:r>
      <w:r>
        <w:rPr>
          <w:spacing w:val="-11"/>
        </w:rPr>
        <w:t>理能力，再好的制度也难以发挥作用。同时，又不能把国家治理体系和国家治理</w:t>
      </w:r>
      <w:r>
        <w:rPr>
          <w:spacing w:val="-9"/>
        </w:rPr>
        <w:t>能力等同起来，不是国家治理体系越完善，国家治理能力就越强。必须把国家治</w:t>
      </w:r>
      <w:r>
        <w:rPr>
          <w:spacing w:val="-7"/>
        </w:rPr>
        <w:t>理体系和治理能力结合在一起，把两者当作一个相辅相成的有机整体，通过好的</w:t>
      </w:r>
      <w:r>
        <w:rPr>
          <w:spacing w:val="-9"/>
        </w:rPr>
        <w:t>国家治理体系提高治理能力，通过提高国家治理能力充分发挥国家治理体系的效</w:t>
      </w:r>
      <w:r>
        <w:rPr>
          <w:spacing w:val="-6"/>
        </w:rPr>
        <w:t>能。因此，正确答案是 </w:t>
      </w:r>
      <w:r>
        <w:rPr/>
        <w:t>ABC 。</w:t>
      </w:r>
    </w:p>
    <w:p>
      <w:pPr>
        <w:pStyle w:val="BodyText"/>
        <w:ind w:left="0"/>
      </w:pPr>
    </w:p>
    <w:p>
      <w:pPr>
        <w:pStyle w:val="ListParagraph"/>
        <w:numPr>
          <w:ilvl w:val="0"/>
          <w:numId w:val="1"/>
        </w:numPr>
        <w:tabs>
          <w:tab w:pos="481" w:val="left" w:leader="none"/>
        </w:tabs>
        <w:spacing w:line="362" w:lineRule="auto" w:before="157" w:after="0"/>
        <w:ind w:left="120" w:right="385" w:firstLine="0"/>
        <w:jc w:val="left"/>
        <w:rPr>
          <w:sz w:val="22"/>
        </w:rPr>
      </w:pPr>
      <w:r>
        <w:rPr>
          <w:spacing w:val="-1"/>
          <w:sz w:val="24"/>
        </w:rPr>
        <w:t>【题干】全面准确地理解和把握“一国”与“两制”的关系，应在坚持“一</w:t>
      </w:r>
      <w:r>
        <w:rPr>
          <w:sz w:val="24"/>
        </w:rPr>
        <w:t>国”基础上，实现“两制”之间的和谐相处、相互促进。为此，必须做到</w:t>
      </w:r>
    </w:p>
    <w:p>
      <w:pPr>
        <w:pStyle w:val="BodyText"/>
        <w:spacing w:before="5"/>
        <w:jc w:val="both"/>
      </w:pPr>
      <w:r>
        <w:rPr/>
        <w:t>【选项】</w:t>
      </w:r>
    </w:p>
    <w:p>
      <w:pPr>
        <w:pStyle w:val="ListParagraph"/>
        <w:numPr>
          <w:ilvl w:val="0"/>
          <w:numId w:val="23"/>
        </w:numPr>
        <w:tabs>
          <w:tab w:pos="361" w:val="left" w:leader="none"/>
        </w:tabs>
        <w:spacing w:line="240" w:lineRule="auto" w:before="158" w:after="0"/>
        <w:ind w:left="361" w:right="0" w:hanging="241"/>
        <w:jc w:val="both"/>
        <w:rPr>
          <w:sz w:val="24"/>
        </w:rPr>
      </w:pPr>
      <w:r>
        <w:rPr>
          <w:sz w:val="24"/>
        </w:rPr>
        <w:t>把维护中央权力和保障特别行政区高度自治权有机结合起来</w:t>
      </w:r>
    </w:p>
    <w:p>
      <w:pPr>
        <w:pStyle w:val="ListParagraph"/>
        <w:numPr>
          <w:ilvl w:val="0"/>
          <w:numId w:val="23"/>
        </w:numPr>
        <w:tabs>
          <w:tab w:pos="361" w:val="left" w:leader="none"/>
        </w:tabs>
        <w:spacing w:line="240" w:lineRule="auto" w:before="160" w:after="0"/>
        <w:ind w:left="361" w:right="0" w:hanging="241"/>
        <w:jc w:val="both"/>
        <w:rPr>
          <w:sz w:val="24"/>
        </w:rPr>
      </w:pPr>
      <w:r>
        <w:rPr>
          <w:sz w:val="24"/>
        </w:rPr>
        <w:t>把坚持“一国”原则和尊重“两制”差异机结合起来</w:t>
      </w:r>
    </w:p>
    <w:p>
      <w:pPr>
        <w:pStyle w:val="ListParagraph"/>
        <w:numPr>
          <w:ilvl w:val="0"/>
          <w:numId w:val="23"/>
        </w:numPr>
        <w:tabs>
          <w:tab w:pos="361" w:val="left" w:leader="none"/>
        </w:tabs>
        <w:spacing w:line="240" w:lineRule="auto" w:before="161" w:after="0"/>
        <w:ind w:left="361" w:right="0" w:hanging="241"/>
        <w:jc w:val="both"/>
        <w:rPr>
          <w:sz w:val="24"/>
        </w:rPr>
      </w:pPr>
      <w:r>
        <w:rPr>
          <w:sz w:val="24"/>
        </w:rPr>
        <w:t>把利用国际有利条件和发挥港澳优势有有机结合起来</w:t>
      </w:r>
    </w:p>
    <w:p>
      <w:pPr>
        <w:pStyle w:val="ListParagraph"/>
        <w:numPr>
          <w:ilvl w:val="0"/>
          <w:numId w:val="23"/>
        </w:numPr>
        <w:tabs>
          <w:tab w:pos="361" w:val="left" w:leader="none"/>
        </w:tabs>
        <w:spacing w:line="240" w:lineRule="auto" w:before="158" w:after="0"/>
        <w:ind w:left="361" w:right="0" w:hanging="241"/>
        <w:jc w:val="both"/>
        <w:rPr>
          <w:sz w:val="24"/>
        </w:rPr>
      </w:pPr>
      <w:r>
        <w:rPr>
          <w:sz w:val="24"/>
        </w:rPr>
        <w:t>把发挥祖国内地坚强后盾作用和提高港澳自身竞争力有机结合起来</w:t>
      </w:r>
    </w:p>
    <w:p>
      <w:pPr>
        <w:pStyle w:val="BodyText"/>
        <w:spacing w:before="160"/>
        <w:jc w:val="both"/>
      </w:pPr>
      <w:r>
        <w:rPr/>
        <w:t>【答案】ABD</w:t>
      </w:r>
    </w:p>
    <w:p>
      <w:pPr>
        <w:pStyle w:val="BodyText"/>
        <w:spacing w:line="364" w:lineRule="auto" w:before="159"/>
        <w:ind w:right="237"/>
      </w:pPr>
      <w:r>
        <w:rPr>
          <w:spacing w:val="-16"/>
        </w:rPr>
        <w:t>【解析】在“一国”的基础之上，“两制”的关系应该也完全可以做到和谐相处、</w:t>
      </w:r>
      <w:r>
        <w:rPr>
          <w:spacing w:val="-10"/>
        </w:rPr>
        <w:t>相互促进。要把坚持“一国”原则和尊重“两制”差异、维护中央权力和保障特</w:t>
      </w:r>
      <w:r>
        <w:rPr>
          <w:spacing w:val="-14"/>
        </w:rPr>
        <w:t>别行政区高度自治权、发挥祖国内地坚强后盾作用和提高港澳自身竞争力有机结</w:t>
      </w:r>
      <w:r>
        <w:rPr>
          <w:spacing w:val="-18"/>
        </w:rPr>
        <w:t>合起来，任何时候都不能偏废。只有这样，“一国两制”这艘航船才能劈波斩浪、</w:t>
      </w:r>
      <w:r>
        <w:rPr>
          <w:spacing w:val="-7"/>
        </w:rPr>
        <w:t>行稳致远。</w:t>
      </w:r>
      <w:r>
        <w:rPr/>
        <w:t>C</w:t>
      </w:r>
      <w:r>
        <w:rPr>
          <w:spacing w:val="-19"/>
        </w:rPr>
        <w:t> 选项不能体现“一国”和“两制”的关系。因此，正确答案是 </w:t>
      </w:r>
      <w:r>
        <w:rPr/>
        <w:t>ABD</w:t>
      </w:r>
      <w:r>
        <w:rPr>
          <w:spacing w:val="-6"/>
        </w:rPr>
        <w:t> 。</w:t>
      </w:r>
    </w:p>
    <w:p>
      <w:pPr>
        <w:spacing w:after="0" w:line="364" w:lineRule="auto"/>
        <w:sectPr>
          <w:pgSz w:w="11910" w:h="16840"/>
          <w:pgMar w:header="852" w:footer="0" w:top="1660" w:bottom="280" w:left="1680" w:right="1440"/>
        </w:sectPr>
      </w:pPr>
    </w:p>
    <w:p>
      <w:pPr>
        <w:pStyle w:val="BodyText"/>
        <w:ind w:left="0"/>
        <w:rPr>
          <w:sz w:val="20"/>
        </w:rPr>
      </w:pPr>
    </w:p>
    <w:p>
      <w:pPr>
        <w:pStyle w:val="BodyText"/>
        <w:spacing w:before="12"/>
        <w:ind w:left="0"/>
        <w:rPr>
          <w:sz w:val="22"/>
        </w:rPr>
      </w:pPr>
    </w:p>
    <w:p>
      <w:pPr>
        <w:pStyle w:val="ListParagraph"/>
        <w:numPr>
          <w:ilvl w:val="0"/>
          <w:numId w:val="1"/>
        </w:numPr>
        <w:tabs>
          <w:tab w:pos="581" w:val="left" w:leader="none"/>
        </w:tabs>
        <w:spacing w:line="364" w:lineRule="auto" w:before="66" w:after="0"/>
        <w:ind w:left="120" w:right="357" w:firstLine="0"/>
        <w:jc w:val="both"/>
        <w:rPr>
          <w:sz w:val="24"/>
        </w:rPr>
      </w:pPr>
      <w:r>
        <w:rPr>
          <w:spacing w:val="-9"/>
          <w:sz w:val="24"/>
        </w:rPr>
        <w:t>【题干】坚定文化自信，是事关国运兴衰、事关文化安全、事关民族精神独</w:t>
      </w:r>
      <w:r>
        <w:rPr>
          <w:spacing w:val="-8"/>
          <w:sz w:val="24"/>
        </w:rPr>
        <w:t>立性的大问题。坚定中国特色社会主义道路自信、理论自信、制度自信，说到底就是要坚定文化自信。讲文化自信，我们有充分理由和充足底气，因为中国特色</w:t>
      </w:r>
      <w:r>
        <w:rPr>
          <w:sz w:val="24"/>
        </w:rPr>
        <w:t>社会主义文化</w:t>
      </w:r>
    </w:p>
    <w:p>
      <w:pPr>
        <w:pStyle w:val="BodyText"/>
        <w:spacing w:line="305" w:lineRule="exact"/>
      </w:pPr>
      <w:r>
        <w:rPr/>
        <w:t>【选项】</w:t>
      </w:r>
    </w:p>
    <w:p>
      <w:pPr>
        <w:pStyle w:val="ListParagraph"/>
        <w:numPr>
          <w:ilvl w:val="0"/>
          <w:numId w:val="24"/>
        </w:numPr>
        <w:tabs>
          <w:tab w:pos="361" w:val="left" w:leader="none"/>
        </w:tabs>
        <w:spacing w:line="240" w:lineRule="auto" w:before="161" w:after="0"/>
        <w:ind w:left="361" w:right="0" w:hanging="241"/>
        <w:jc w:val="left"/>
        <w:rPr>
          <w:sz w:val="24"/>
        </w:rPr>
      </w:pPr>
      <w:r>
        <w:rPr/>
        <w:drawing>
          <wp:anchor distT="0" distB="0" distL="0" distR="0" allowOverlap="1" layoutInCell="1" locked="0" behindDoc="1" simplePos="0" relativeHeight="268418903">
            <wp:simplePos x="0" y="0"/>
            <wp:positionH relativeFrom="page">
              <wp:posOffset>1599420</wp:posOffset>
            </wp:positionH>
            <wp:positionV relativeFrom="paragraph">
              <wp:posOffset>183505</wp:posOffset>
            </wp:positionV>
            <wp:extent cx="4610832" cy="4928091"/>
            <wp:effectExtent l="0" t="0" r="0" b="0"/>
            <wp:wrapNone/>
            <wp:docPr id="29" name="image2.png" descr=""/>
            <wp:cNvGraphicFramePr>
              <a:graphicFrameLocks noChangeAspect="1"/>
            </wp:cNvGraphicFramePr>
            <a:graphic>
              <a:graphicData uri="http://schemas.openxmlformats.org/drawingml/2006/picture">
                <pic:pic>
                  <pic:nvPicPr>
                    <pic:cNvPr id="3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熔铸于生机勃勃的社会主义先进文化</w:t>
      </w:r>
    </w:p>
    <w:p>
      <w:pPr>
        <w:pStyle w:val="ListParagraph"/>
        <w:numPr>
          <w:ilvl w:val="0"/>
          <w:numId w:val="24"/>
        </w:numPr>
        <w:tabs>
          <w:tab w:pos="361" w:val="left" w:leader="none"/>
        </w:tabs>
        <w:spacing w:line="240" w:lineRule="auto" w:before="158" w:after="0"/>
        <w:ind w:left="361" w:right="0" w:hanging="241"/>
        <w:jc w:val="left"/>
        <w:rPr>
          <w:sz w:val="24"/>
        </w:rPr>
      </w:pPr>
      <w:r>
        <w:rPr>
          <w:sz w:val="24"/>
        </w:rPr>
        <w:t>承继于激昂向上的革命文化</w:t>
      </w:r>
    </w:p>
    <w:p>
      <w:pPr>
        <w:pStyle w:val="ListParagraph"/>
        <w:numPr>
          <w:ilvl w:val="0"/>
          <w:numId w:val="24"/>
        </w:numPr>
        <w:tabs>
          <w:tab w:pos="361" w:val="left" w:leader="none"/>
        </w:tabs>
        <w:spacing w:line="240" w:lineRule="auto" w:before="160" w:after="0"/>
        <w:ind w:left="361" w:right="0" w:hanging="241"/>
        <w:jc w:val="left"/>
        <w:rPr>
          <w:sz w:val="24"/>
        </w:rPr>
      </w:pPr>
      <w:r>
        <w:rPr>
          <w:sz w:val="24"/>
        </w:rPr>
        <w:t>源自于博大精深的中华优秀传统文化</w:t>
      </w:r>
    </w:p>
    <w:p>
      <w:pPr>
        <w:pStyle w:val="ListParagraph"/>
        <w:numPr>
          <w:ilvl w:val="0"/>
          <w:numId w:val="24"/>
        </w:numPr>
        <w:tabs>
          <w:tab w:pos="361" w:val="left" w:leader="none"/>
        </w:tabs>
        <w:spacing w:line="240" w:lineRule="auto" w:before="159" w:after="0"/>
        <w:ind w:left="361" w:right="0" w:hanging="241"/>
        <w:jc w:val="left"/>
        <w:rPr>
          <w:sz w:val="24"/>
        </w:rPr>
      </w:pPr>
      <w:r>
        <w:rPr>
          <w:sz w:val="24"/>
        </w:rPr>
        <w:t>植根于中国特色社会主义伟大实践</w:t>
      </w:r>
    </w:p>
    <w:p>
      <w:pPr>
        <w:pStyle w:val="BodyText"/>
        <w:spacing w:before="160"/>
      </w:pPr>
      <w:r>
        <w:rPr/>
        <w:t>【答案】ABCD</w:t>
      </w:r>
    </w:p>
    <w:p>
      <w:pPr>
        <w:pStyle w:val="BodyText"/>
        <w:spacing w:line="364" w:lineRule="auto" w:before="158"/>
        <w:ind w:right="357"/>
        <w:jc w:val="both"/>
      </w:pPr>
      <w:r>
        <w:rPr>
          <w:spacing w:val="-11"/>
        </w:rPr>
        <w:t>【解析】中国特色社会主义文化，源自于中华民族五千多年文明历史所孕育的中</w:t>
      </w:r>
      <w:r>
        <w:rPr>
          <w:spacing w:val="-9"/>
        </w:rPr>
        <w:t>华优秀传统文化，熔铸于党领导人民在革命、建设、改革中创造的革命文化和社</w:t>
      </w:r>
      <w:r>
        <w:rPr/>
        <w:t>会主义先进文化，植根于中国特色社会主义伟大实践。</w:t>
      </w:r>
    </w:p>
    <w:p>
      <w:pPr>
        <w:pStyle w:val="BodyText"/>
        <w:ind w:left="0"/>
      </w:pPr>
    </w:p>
    <w:p>
      <w:pPr>
        <w:pStyle w:val="ListParagraph"/>
        <w:numPr>
          <w:ilvl w:val="0"/>
          <w:numId w:val="1"/>
        </w:numPr>
        <w:tabs>
          <w:tab w:pos="481" w:val="left" w:leader="none"/>
        </w:tabs>
        <w:spacing w:line="364" w:lineRule="auto" w:before="158" w:after="0"/>
        <w:ind w:left="120" w:right="357" w:firstLine="0"/>
        <w:jc w:val="left"/>
        <w:rPr>
          <w:sz w:val="22"/>
        </w:rPr>
      </w:pPr>
      <w:r>
        <w:rPr>
          <w:sz w:val="24"/>
        </w:rPr>
        <w:t>【题干】1927</w:t>
      </w:r>
      <w:r>
        <w:rPr>
          <w:spacing w:val="-40"/>
          <w:sz w:val="24"/>
        </w:rPr>
        <w:t> 年 </w:t>
      </w:r>
      <w:r>
        <w:rPr>
          <w:sz w:val="24"/>
        </w:rPr>
        <w:t>10</w:t>
      </w:r>
      <w:r>
        <w:rPr>
          <w:spacing w:val="-8"/>
          <w:sz w:val="24"/>
        </w:rPr>
        <w:t> 月，毛泽东率领湘赣边界秋收起义的工农革命军，开始</w:t>
      </w:r>
      <w:r>
        <w:rPr>
          <w:spacing w:val="-13"/>
          <w:sz w:val="24"/>
        </w:rPr>
        <w:t>创建以宁冈为中心的井冈山农村革命根据地，走农村包围城市、武装夺取政权的</w:t>
      </w:r>
      <w:r>
        <w:rPr>
          <w:sz w:val="24"/>
        </w:rPr>
        <w:t>革命新道路。毛泽东确定在井冈山建立根据地，是因为这个地区</w:t>
      </w:r>
    </w:p>
    <w:p>
      <w:pPr>
        <w:pStyle w:val="BodyText"/>
        <w:spacing w:line="307" w:lineRule="exact"/>
      </w:pPr>
      <w:r>
        <w:rPr/>
        <w:t>【选项】</w:t>
      </w:r>
    </w:p>
    <w:p>
      <w:pPr>
        <w:pStyle w:val="ListParagraph"/>
        <w:numPr>
          <w:ilvl w:val="0"/>
          <w:numId w:val="25"/>
        </w:numPr>
        <w:tabs>
          <w:tab w:pos="361" w:val="left" w:leader="none"/>
        </w:tabs>
        <w:spacing w:line="240" w:lineRule="auto" w:before="158" w:after="0"/>
        <w:ind w:left="361" w:right="0" w:hanging="241"/>
        <w:jc w:val="left"/>
        <w:rPr>
          <w:sz w:val="24"/>
        </w:rPr>
      </w:pPr>
      <w:r>
        <w:rPr>
          <w:sz w:val="24"/>
        </w:rPr>
        <w:t>有较好的群众基础</w:t>
      </w:r>
    </w:p>
    <w:p>
      <w:pPr>
        <w:pStyle w:val="ListParagraph"/>
        <w:numPr>
          <w:ilvl w:val="0"/>
          <w:numId w:val="25"/>
        </w:numPr>
        <w:tabs>
          <w:tab w:pos="361" w:val="left" w:leader="none"/>
        </w:tabs>
        <w:spacing w:line="240" w:lineRule="auto" w:before="160" w:after="0"/>
        <w:ind w:left="361" w:right="0" w:hanging="241"/>
        <w:jc w:val="left"/>
        <w:rPr>
          <w:sz w:val="24"/>
        </w:rPr>
      </w:pPr>
      <w:r>
        <w:rPr>
          <w:sz w:val="24"/>
        </w:rPr>
        <w:t>井冈山地势险要易守难攻</w:t>
      </w:r>
    </w:p>
    <w:p>
      <w:pPr>
        <w:pStyle w:val="ListParagraph"/>
        <w:numPr>
          <w:ilvl w:val="0"/>
          <w:numId w:val="25"/>
        </w:numPr>
        <w:tabs>
          <w:tab w:pos="361" w:val="left" w:leader="none"/>
        </w:tabs>
        <w:spacing w:line="240" w:lineRule="auto" w:before="161" w:after="0"/>
        <w:ind w:left="361" w:right="0" w:hanging="241"/>
        <w:jc w:val="left"/>
        <w:rPr>
          <w:sz w:val="24"/>
        </w:rPr>
      </w:pPr>
      <w:r>
        <w:rPr>
          <w:sz w:val="24"/>
        </w:rPr>
        <w:t>易于部队筹粮出款</w:t>
      </w:r>
    </w:p>
    <w:p>
      <w:pPr>
        <w:pStyle w:val="ListParagraph"/>
        <w:numPr>
          <w:ilvl w:val="0"/>
          <w:numId w:val="25"/>
        </w:numPr>
        <w:tabs>
          <w:tab w:pos="361" w:val="left" w:leader="none"/>
        </w:tabs>
        <w:spacing w:line="240" w:lineRule="auto" w:before="158" w:after="0"/>
        <w:ind w:left="361" w:right="0" w:hanging="241"/>
        <w:jc w:val="left"/>
        <w:rPr>
          <w:sz w:val="24"/>
        </w:rPr>
      </w:pPr>
      <w:r>
        <w:rPr>
          <w:sz w:val="24"/>
        </w:rPr>
        <w:t>敌人统治力量比较薄弱</w:t>
      </w:r>
    </w:p>
    <w:p>
      <w:pPr>
        <w:pStyle w:val="BodyText"/>
        <w:spacing w:before="160"/>
      </w:pPr>
      <w:r>
        <w:rPr/>
        <w:t>【答案】ABCD</w:t>
      </w:r>
    </w:p>
    <w:p>
      <w:pPr>
        <w:pStyle w:val="BodyText"/>
        <w:spacing w:line="364" w:lineRule="auto" w:before="158"/>
        <w:ind w:right="265"/>
      </w:pPr>
      <w:r>
        <w:rPr/>
        <w:t>【解析】1927</w:t>
      </w:r>
      <w:r>
        <w:rPr>
          <w:spacing w:val="-40"/>
        </w:rPr>
        <w:t> 年 </w:t>
      </w:r>
      <w:r>
        <w:rPr/>
        <w:t>9</w:t>
      </w:r>
      <w:r>
        <w:rPr>
          <w:spacing w:val="-40"/>
        </w:rPr>
        <w:t> 月 </w:t>
      </w:r>
      <w:r>
        <w:rPr/>
        <w:t>9</w:t>
      </w:r>
      <w:r>
        <w:rPr>
          <w:spacing w:val="-8"/>
        </w:rPr>
        <w:t> 日，毛泽东等领导的湘赣边界秋收起义爆发。在攻打长</w:t>
      </w:r>
      <w:r>
        <w:rPr>
          <w:spacing w:val="-9"/>
        </w:rPr>
        <w:t>沙遭遇严重挫折后，基于井冈山地区有较好的群众基础、地势险要且易守难攻、</w:t>
      </w:r>
      <w:r>
        <w:rPr>
          <w:spacing w:val="-6"/>
        </w:rPr>
        <w:t>易于部队筹粮筹款等优势，起义部队决定南下，向敌人控制比较薄弱的农村区域</w:t>
      </w:r>
      <w:r>
        <w:rPr>
          <w:spacing w:val="-15"/>
        </w:rPr>
        <w:t>转移，并于 </w:t>
      </w:r>
      <w:r>
        <w:rPr/>
        <w:t>10</w:t>
      </w:r>
      <w:r>
        <w:rPr>
          <w:spacing w:val="-40"/>
        </w:rPr>
        <w:t> 月 </w:t>
      </w:r>
      <w:r>
        <w:rPr/>
        <w:t>7</w:t>
      </w:r>
      <w:r>
        <w:rPr>
          <w:spacing w:val="-8"/>
        </w:rPr>
        <w:t> 日抵达江西省宁冈县茅坪，开始了创建井冈山农村革命根据</w:t>
      </w:r>
      <w:r>
        <w:rPr>
          <w:spacing w:val="-12"/>
        </w:rPr>
        <w:t>地的斗争。因此，正确答案是选项 </w:t>
      </w:r>
      <w:r>
        <w:rPr/>
        <w:t>ABCD。</w:t>
      </w:r>
    </w:p>
    <w:p>
      <w:pPr>
        <w:spacing w:after="0" w:line="364" w:lineRule="auto"/>
        <w:sectPr>
          <w:pgSz w:w="11910" w:h="16840"/>
          <w:pgMar w:header="852" w:footer="0" w:top="1660" w:bottom="280" w:left="1680" w:right="1440"/>
        </w:sectPr>
      </w:pPr>
    </w:p>
    <w:p>
      <w:pPr>
        <w:pStyle w:val="BodyText"/>
        <w:ind w:left="0"/>
        <w:rPr>
          <w:sz w:val="20"/>
        </w:rPr>
      </w:pPr>
    </w:p>
    <w:p>
      <w:pPr>
        <w:pStyle w:val="BodyText"/>
        <w:spacing w:before="12"/>
        <w:ind w:left="0"/>
        <w:rPr>
          <w:sz w:val="22"/>
        </w:rPr>
      </w:pPr>
    </w:p>
    <w:p>
      <w:pPr>
        <w:pStyle w:val="ListParagraph"/>
        <w:numPr>
          <w:ilvl w:val="0"/>
          <w:numId w:val="1"/>
        </w:numPr>
        <w:tabs>
          <w:tab w:pos="481" w:val="left" w:leader="none"/>
        </w:tabs>
        <w:spacing w:line="362" w:lineRule="auto" w:before="66" w:after="0"/>
        <w:ind w:left="120" w:right="357" w:firstLine="0"/>
        <w:jc w:val="left"/>
        <w:rPr>
          <w:sz w:val="22"/>
        </w:rPr>
      </w:pPr>
      <w:r>
        <w:rPr>
          <w:spacing w:val="-4"/>
          <w:sz w:val="24"/>
        </w:rPr>
        <w:t>【题干】</w:t>
      </w:r>
      <w:r>
        <w:rPr>
          <w:sz w:val="24"/>
        </w:rPr>
        <w:t>1949</w:t>
      </w:r>
      <w:r>
        <w:rPr>
          <w:spacing w:val="-40"/>
          <w:sz w:val="24"/>
        </w:rPr>
        <w:t> 年 </w:t>
      </w:r>
      <w:r>
        <w:rPr>
          <w:sz w:val="24"/>
        </w:rPr>
        <w:t>10</w:t>
      </w:r>
      <w:r>
        <w:rPr>
          <w:spacing w:val="-40"/>
          <w:sz w:val="24"/>
        </w:rPr>
        <w:t> 月 </w:t>
      </w:r>
      <w:r>
        <w:rPr>
          <w:sz w:val="24"/>
        </w:rPr>
        <w:t>1</w:t>
      </w:r>
      <w:r>
        <w:rPr>
          <w:spacing w:val="-18"/>
          <w:sz w:val="24"/>
        </w:rPr>
        <w:t> 日，首都军民 </w:t>
      </w:r>
      <w:r>
        <w:rPr>
          <w:sz w:val="24"/>
        </w:rPr>
        <w:t>30</w:t>
      </w:r>
      <w:r>
        <w:rPr>
          <w:spacing w:val="-9"/>
          <w:sz w:val="24"/>
        </w:rPr>
        <w:t> 万人齐集北京天安门广场，欢庆中</w:t>
      </w:r>
      <w:r>
        <w:rPr>
          <w:sz w:val="24"/>
        </w:rPr>
        <w:t>华人民共和国的诞生。中华人民共和国的成立，标志着</w:t>
      </w:r>
    </w:p>
    <w:p>
      <w:pPr>
        <w:pStyle w:val="BodyText"/>
        <w:spacing w:before="5"/>
      </w:pPr>
      <w:r>
        <w:rPr/>
        <w:t>【选项】</w:t>
      </w:r>
    </w:p>
    <w:p>
      <w:pPr>
        <w:pStyle w:val="ListParagraph"/>
        <w:numPr>
          <w:ilvl w:val="0"/>
          <w:numId w:val="26"/>
        </w:numPr>
        <w:tabs>
          <w:tab w:pos="361" w:val="left" w:leader="none"/>
        </w:tabs>
        <w:spacing w:line="240" w:lineRule="auto" w:before="158" w:after="0"/>
        <w:ind w:left="361" w:right="0" w:hanging="241"/>
        <w:jc w:val="left"/>
        <w:rPr>
          <w:sz w:val="24"/>
        </w:rPr>
      </w:pPr>
      <w:r>
        <w:rPr>
          <w:sz w:val="24"/>
        </w:rPr>
        <w:t>新民主主义革命基本胜利</w:t>
      </w:r>
    </w:p>
    <w:p>
      <w:pPr>
        <w:pStyle w:val="ListParagraph"/>
        <w:numPr>
          <w:ilvl w:val="0"/>
          <w:numId w:val="26"/>
        </w:numPr>
        <w:tabs>
          <w:tab w:pos="361" w:val="left" w:leader="none"/>
        </w:tabs>
        <w:spacing w:line="240" w:lineRule="auto" w:before="161" w:after="0"/>
        <w:ind w:left="361" w:right="0" w:hanging="241"/>
        <w:jc w:val="left"/>
        <w:rPr>
          <w:sz w:val="24"/>
        </w:rPr>
      </w:pPr>
      <w:r>
        <w:rPr>
          <w:sz w:val="24"/>
        </w:rPr>
        <w:t>半殖民地半封建社会结束</w:t>
      </w:r>
    </w:p>
    <w:p>
      <w:pPr>
        <w:pStyle w:val="ListParagraph"/>
        <w:numPr>
          <w:ilvl w:val="0"/>
          <w:numId w:val="26"/>
        </w:numPr>
        <w:tabs>
          <w:tab w:pos="361" w:val="left" w:leader="none"/>
        </w:tabs>
        <w:spacing w:line="240" w:lineRule="auto" w:before="160" w:after="0"/>
        <w:ind w:left="361" w:right="0" w:hanging="241"/>
        <w:jc w:val="left"/>
        <w:rPr>
          <w:sz w:val="24"/>
        </w:rPr>
      </w:pPr>
      <w:r>
        <w:rPr/>
        <w:drawing>
          <wp:anchor distT="0" distB="0" distL="0" distR="0" allowOverlap="1" layoutInCell="1" locked="0" behindDoc="1" simplePos="0" relativeHeight="268418927">
            <wp:simplePos x="0" y="0"/>
            <wp:positionH relativeFrom="page">
              <wp:posOffset>1599420</wp:posOffset>
            </wp:positionH>
            <wp:positionV relativeFrom="paragraph">
              <wp:posOffset>182870</wp:posOffset>
            </wp:positionV>
            <wp:extent cx="4610832" cy="4928091"/>
            <wp:effectExtent l="0" t="0" r="0" b="0"/>
            <wp:wrapNone/>
            <wp:docPr id="31" name="image2.png" descr=""/>
            <wp:cNvGraphicFramePr>
              <a:graphicFrameLocks noChangeAspect="1"/>
            </wp:cNvGraphicFramePr>
            <a:graphic>
              <a:graphicData uri="http://schemas.openxmlformats.org/drawingml/2006/picture">
                <pic:pic>
                  <pic:nvPicPr>
                    <pic:cNvPr id="32" name="image2.png"/>
                    <pic:cNvPicPr/>
                  </pic:nvPicPr>
                  <pic:blipFill>
                    <a:blip r:embed="rId6" cstate="print"/>
                    <a:stretch>
                      <a:fillRect/>
                    </a:stretch>
                  </pic:blipFill>
                  <pic:spPr>
                    <a:xfrm>
                      <a:off x="0" y="0"/>
                      <a:ext cx="4610832" cy="4928091"/>
                    </a:xfrm>
                    <a:prstGeom prst="rect">
                      <a:avLst/>
                    </a:prstGeom>
                  </pic:spPr>
                </pic:pic>
              </a:graphicData>
            </a:graphic>
          </wp:anchor>
        </w:drawing>
      </w:r>
      <w:r>
        <w:rPr>
          <w:sz w:val="24"/>
        </w:rPr>
        <w:t>中共的地位根本性改变根本性变化</w:t>
      </w:r>
    </w:p>
    <w:p>
      <w:pPr>
        <w:pStyle w:val="ListParagraph"/>
        <w:numPr>
          <w:ilvl w:val="0"/>
          <w:numId w:val="26"/>
        </w:numPr>
        <w:tabs>
          <w:tab w:pos="361" w:val="left" w:leader="none"/>
        </w:tabs>
        <w:spacing w:line="240" w:lineRule="auto" w:before="159" w:after="0"/>
        <w:ind w:left="361" w:right="0" w:hanging="241"/>
        <w:jc w:val="left"/>
        <w:rPr>
          <w:sz w:val="24"/>
        </w:rPr>
      </w:pPr>
      <w:r>
        <w:rPr>
          <w:sz w:val="24"/>
        </w:rPr>
        <w:t>社会主义基本制度确立</w:t>
      </w:r>
    </w:p>
    <w:p>
      <w:pPr>
        <w:pStyle w:val="BodyText"/>
        <w:spacing w:before="160"/>
      </w:pPr>
      <w:r>
        <w:rPr/>
        <w:t>【答案】ABC</w:t>
      </w:r>
    </w:p>
    <w:p>
      <w:pPr>
        <w:pStyle w:val="BodyText"/>
        <w:spacing w:line="364" w:lineRule="auto" w:before="158"/>
        <w:ind w:right="117"/>
      </w:pPr>
      <w:r>
        <w:rPr>
          <w:spacing w:val="-16"/>
        </w:rPr>
        <w:t>【解析】中华人民共和国的成立，标志着中国的新民主主义革命取得基本的胜利， </w:t>
      </w:r>
      <w:r>
        <w:rPr>
          <w:spacing w:val="-19"/>
        </w:rPr>
        <w:t>标志着半殖民地半封建社会的结束和新民主主义社会在全国范围内的建立。中国 </w:t>
      </w:r>
      <w:r>
        <w:rPr>
          <w:spacing w:val="-20"/>
        </w:rPr>
        <w:t>共产党由此成为全国范围内的执政党。它可以运用国家政权凝聚和调集全国力量， </w:t>
      </w:r>
      <w:r>
        <w:rPr/>
        <w:t>巩固民族独立和人民解放的成果，解放并发展社会生产力，以造福于各族人民， 造福于整个中华民族。1956</w:t>
      </w:r>
      <w:r>
        <w:rPr>
          <w:spacing w:val="-8"/>
        </w:rPr>
        <w:t> 年三大改造完成，社会主义制度确立</w:t>
      </w:r>
      <w:r>
        <w:rPr/>
        <w:t>，D</w:t>
      </w:r>
      <w:r>
        <w:rPr>
          <w:spacing w:val="-10"/>
        </w:rPr>
        <w:t> 选项错误。</w:t>
      </w:r>
      <w:r>
        <w:rPr>
          <w:spacing w:val="-19"/>
        </w:rPr>
        <w:t>正确答案为 </w:t>
      </w:r>
      <w:r>
        <w:rPr/>
        <w:t>ABC。</w:t>
      </w:r>
    </w:p>
    <w:p>
      <w:pPr>
        <w:pStyle w:val="BodyText"/>
        <w:ind w:left="0"/>
      </w:pPr>
    </w:p>
    <w:p>
      <w:pPr>
        <w:pStyle w:val="ListParagraph"/>
        <w:numPr>
          <w:ilvl w:val="0"/>
          <w:numId w:val="1"/>
        </w:numPr>
        <w:tabs>
          <w:tab w:pos="481" w:val="left" w:leader="none"/>
        </w:tabs>
        <w:spacing w:line="364" w:lineRule="auto" w:before="157" w:after="0"/>
        <w:ind w:left="120" w:right="357" w:firstLine="0"/>
        <w:jc w:val="both"/>
        <w:rPr>
          <w:sz w:val="22"/>
        </w:rPr>
      </w:pPr>
      <w:r>
        <w:rPr>
          <w:sz w:val="24"/>
        </w:rPr>
        <w:t>【题干】我国经济体制的改革首先在农村取得突破性进展。党的十一届三中</w:t>
      </w:r>
      <w:r>
        <w:rPr>
          <w:spacing w:val="-10"/>
          <w:sz w:val="24"/>
        </w:rPr>
        <w:t>全会曾指出：“我国农业近二十年来的发展速度不快，它同人民的需要和四个现</w:t>
      </w:r>
      <w:r>
        <w:rPr>
          <w:spacing w:val="-7"/>
          <w:sz w:val="24"/>
        </w:rPr>
        <w:t>代化的需要之间存在着极其尖锐的矛盾。”当时我国农业和农村经济发展面临的</w:t>
      </w:r>
      <w:r>
        <w:rPr>
          <w:sz w:val="24"/>
        </w:rPr>
        <w:t>主要问题有</w:t>
      </w:r>
    </w:p>
    <w:p>
      <w:pPr>
        <w:pStyle w:val="BodyText"/>
        <w:spacing w:line="305" w:lineRule="exact"/>
      </w:pPr>
      <w:r>
        <w:rPr/>
        <w:t>【选项】</w:t>
      </w:r>
    </w:p>
    <w:p>
      <w:pPr>
        <w:pStyle w:val="ListParagraph"/>
        <w:numPr>
          <w:ilvl w:val="0"/>
          <w:numId w:val="27"/>
        </w:numPr>
        <w:tabs>
          <w:tab w:pos="361" w:val="left" w:leader="none"/>
        </w:tabs>
        <w:spacing w:line="240" w:lineRule="auto" w:before="161" w:after="0"/>
        <w:ind w:left="361" w:right="0" w:hanging="241"/>
        <w:jc w:val="left"/>
        <w:rPr>
          <w:sz w:val="24"/>
        </w:rPr>
      </w:pPr>
      <w:r>
        <w:rPr>
          <w:sz w:val="24"/>
        </w:rPr>
        <w:t>农民的温饱问题尚未完全解决</w:t>
      </w:r>
    </w:p>
    <w:p>
      <w:pPr>
        <w:pStyle w:val="ListParagraph"/>
        <w:numPr>
          <w:ilvl w:val="0"/>
          <w:numId w:val="27"/>
        </w:numPr>
        <w:tabs>
          <w:tab w:pos="361" w:val="left" w:leader="none"/>
        </w:tabs>
        <w:spacing w:line="240" w:lineRule="auto" w:before="158" w:after="0"/>
        <w:ind w:left="361" w:right="0" w:hanging="241"/>
        <w:jc w:val="left"/>
        <w:rPr>
          <w:sz w:val="24"/>
        </w:rPr>
      </w:pPr>
      <w:r>
        <w:rPr>
          <w:sz w:val="24"/>
        </w:rPr>
        <w:t>农村的土地改革尚未完成</w:t>
      </w:r>
    </w:p>
    <w:p>
      <w:pPr>
        <w:pStyle w:val="ListParagraph"/>
        <w:numPr>
          <w:ilvl w:val="0"/>
          <w:numId w:val="27"/>
        </w:numPr>
        <w:tabs>
          <w:tab w:pos="361" w:val="left" w:leader="none"/>
        </w:tabs>
        <w:spacing w:line="240" w:lineRule="auto" w:before="160" w:after="0"/>
        <w:ind w:left="361" w:right="0" w:hanging="241"/>
        <w:jc w:val="left"/>
        <w:rPr>
          <w:sz w:val="24"/>
        </w:rPr>
      </w:pPr>
      <w:r>
        <w:rPr>
          <w:sz w:val="24"/>
        </w:rPr>
        <w:t>人民公社体制亟待改革</w:t>
      </w:r>
    </w:p>
    <w:p>
      <w:pPr>
        <w:pStyle w:val="ListParagraph"/>
        <w:numPr>
          <w:ilvl w:val="0"/>
          <w:numId w:val="27"/>
        </w:numPr>
        <w:tabs>
          <w:tab w:pos="361" w:val="left" w:leader="none"/>
        </w:tabs>
        <w:spacing w:line="240" w:lineRule="auto" w:before="158" w:after="0"/>
        <w:ind w:left="361" w:right="0" w:hanging="241"/>
        <w:jc w:val="left"/>
        <w:rPr>
          <w:sz w:val="24"/>
        </w:rPr>
      </w:pPr>
      <w:r>
        <w:rPr>
          <w:sz w:val="24"/>
        </w:rPr>
        <w:t>乡镇企业管理体制亟待改革</w:t>
      </w:r>
    </w:p>
    <w:p>
      <w:pPr>
        <w:pStyle w:val="BodyText"/>
        <w:spacing w:before="158"/>
      </w:pPr>
      <w:r>
        <w:rPr/>
        <w:t>【答案】AC</w:t>
      </w:r>
    </w:p>
    <w:p>
      <w:pPr>
        <w:pStyle w:val="BodyText"/>
        <w:spacing w:line="364" w:lineRule="auto" w:before="161"/>
        <w:ind w:right="357"/>
      </w:pPr>
      <w:r>
        <w:rPr/>
        <w:t>【解析】农村改革的突破性进展经济体制的改革，首先在农村取得突破 性的进</w:t>
      </w:r>
      <w:r>
        <w:rPr>
          <w:spacing w:val="-10"/>
        </w:rPr>
        <w:t>展。中共十一届三中全会后，农业和农村经济的发展面临两大问题。一是“政社</w:t>
      </w:r>
    </w:p>
    <w:p>
      <w:pPr>
        <w:spacing w:after="0" w:line="364" w:lineRule="auto"/>
        <w:sectPr>
          <w:pgSz w:w="11910" w:h="16840"/>
          <w:pgMar w:header="852" w:footer="0" w:top="1660" w:bottom="280" w:left="1680" w:right="1440"/>
        </w:sectPr>
      </w:pPr>
    </w:p>
    <w:p>
      <w:pPr>
        <w:pStyle w:val="BodyText"/>
        <w:spacing w:line="362" w:lineRule="auto" w:before="151"/>
        <w:ind w:right="357"/>
      </w:pPr>
      <w:r>
        <w:rPr>
          <w:spacing w:val="-10"/>
        </w:rPr>
        <w:t>合一”的人民公社体制亟待改革；二是还有两亿多农民的温饱问题尚未解决。这</w:t>
      </w:r>
      <w:r>
        <w:rPr>
          <w:spacing w:val="-3"/>
        </w:rPr>
        <w:t>些都涉及农村生产关系的调整问题。所以正确答案为 </w:t>
      </w:r>
      <w:r>
        <w:rPr/>
        <w:t>AC。</w:t>
      </w:r>
    </w:p>
    <w:p>
      <w:pPr>
        <w:pStyle w:val="BodyText"/>
        <w:ind w:left="0"/>
      </w:pPr>
    </w:p>
    <w:p>
      <w:pPr>
        <w:pStyle w:val="ListParagraph"/>
        <w:numPr>
          <w:ilvl w:val="0"/>
          <w:numId w:val="1"/>
        </w:numPr>
        <w:tabs>
          <w:tab w:pos="481" w:val="left" w:leader="none"/>
        </w:tabs>
        <w:spacing w:line="364" w:lineRule="auto" w:before="163" w:after="0"/>
        <w:ind w:left="120" w:right="357" w:firstLine="0"/>
        <w:jc w:val="both"/>
        <w:rPr>
          <w:sz w:val="22"/>
        </w:rPr>
      </w:pPr>
      <w:r>
        <w:rPr>
          <w:spacing w:val="-18"/>
          <w:sz w:val="24"/>
        </w:rPr>
        <w:t>【题干】</w:t>
      </w:r>
      <w:r>
        <w:rPr>
          <w:sz w:val="24"/>
        </w:rPr>
        <w:t>2018</w:t>
      </w:r>
      <w:r>
        <w:rPr>
          <w:spacing w:val="-40"/>
          <w:sz w:val="24"/>
        </w:rPr>
        <w:t> 年 </w:t>
      </w:r>
      <w:r>
        <w:rPr>
          <w:sz w:val="24"/>
        </w:rPr>
        <w:t>4</w:t>
      </w:r>
      <w:r>
        <w:rPr>
          <w:spacing w:val="-15"/>
          <w:sz w:val="24"/>
        </w:rPr>
        <w:t> 月，第十三届全国人民代表大会第一次会议表决通过了《</w:t>
      </w:r>
      <w:r>
        <w:rPr>
          <w:spacing w:val="-10"/>
          <w:sz w:val="24"/>
        </w:rPr>
        <w:t>中华人民共和国宪法修正案》。其中，将社会主义核心价值观写入宪法，凸显了</w:t>
      </w:r>
      <w:r>
        <w:rPr>
          <w:spacing w:val="-4"/>
          <w:sz w:val="24"/>
        </w:rPr>
        <w:t>社会主义核心价值观的重要意义。社会主义核心价值观是</w:t>
      </w:r>
    </w:p>
    <w:p>
      <w:pPr>
        <w:pStyle w:val="BodyText"/>
        <w:spacing w:line="307" w:lineRule="exact"/>
      </w:pPr>
      <w:r>
        <w:rPr/>
        <w:drawing>
          <wp:anchor distT="0" distB="0" distL="0" distR="0" allowOverlap="1" layoutInCell="1" locked="0" behindDoc="1" simplePos="0" relativeHeight="268418951">
            <wp:simplePos x="0" y="0"/>
            <wp:positionH relativeFrom="page">
              <wp:posOffset>1599420</wp:posOffset>
            </wp:positionH>
            <wp:positionV relativeFrom="paragraph">
              <wp:posOffset>80902</wp:posOffset>
            </wp:positionV>
            <wp:extent cx="4610832" cy="4928091"/>
            <wp:effectExtent l="0" t="0" r="0" b="0"/>
            <wp:wrapNone/>
            <wp:docPr id="33" name="image2.png" descr=""/>
            <wp:cNvGraphicFramePr>
              <a:graphicFrameLocks noChangeAspect="1"/>
            </wp:cNvGraphicFramePr>
            <a:graphic>
              <a:graphicData uri="http://schemas.openxmlformats.org/drawingml/2006/picture">
                <pic:pic>
                  <pic:nvPicPr>
                    <pic:cNvPr id="34" name="image2.png"/>
                    <pic:cNvPicPr/>
                  </pic:nvPicPr>
                  <pic:blipFill>
                    <a:blip r:embed="rId6" cstate="print"/>
                    <a:stretch>
                      <a:fillRect/>
                    </a:stretch>
                  </pic:blipFill>
                  <pic:spPr>
                    <a:xfrm>
                      <a:off x="0" y="0"/>
                      <a:ext cx="4610832" cy="4928091"/>
                    </a:xfrm>
                    <a:prstGeom prst="rect">
                      <a:avLst/>
                    </a:prstGeom>
                  </pic:spPr>
                </pic:pic>
              </a:graphicData>
            </a:graphic>
          </wp:anchor>
        </w:drawing>
      </w:r>
      <w:r>
        <w:rPr/>
        <w:t>【选项】</w:t>
      </w:r>
    </w:p>
    <w:p>
      <w:pPr>
        <w:pStyle w:val="ListParagraph"/>
        <w:numPr>
          <w:ilvl w:val="0"/>
          <w:numId w:val="28"/>
        </w:numPr>
        <w:tabs>
          <w:tab w:pos="361" w:val="left" w:leader="none"/>
        </w:tabs>
        <w:spacing w:line="240" w:lineRule="auto" w:before="158" w:after="0"/>
        <w:ind w:left="361" w:right="0" w:hanging="241"/>
        <w:jc w:val="left"/>
        <w:rPr>
          <w:sz w:val="24"/>
        </w:rPr>
      </w:pPr>
      <w:r>
        <w:rPr>
          <w:sz w:val="24"/>
        </w:rPr>
        <w:t>坚持发展中国特色社会主义的价值遵循</w:t>
      </w:r>
    </w:p>
    <w:p>
      <w:pPr>
        <w:pStyle w:val="ListParagraph"/>
        <w:numPr>
          <w:ilvl w:val="0"/>
          <w:numId w:val="28"/>
        </w:numPr>
        <w:tabs>
          <w:tab w:pos="361" w:val="left" w:leader="none"/>
        </w:tabs>
        <w:spacing w:line="240" w:lineRule="auto" w:before="161" w:after="0"/>
        <w:ind w:left="361" w:right="0" w:hanging="241"/>
        <w:jc w:val="left"/>
        <w:rPr>
          <w:sz w:val="24"/>
        </w:rPr>
      </w:pPr>
      <w:r>
        <w:rPr>
          <w:sz w:val="24"/>
        </w:rPr>
        <w:t>构建人类命共同体的行动指南</w:t>
      </w:r>
    </w:p>
    <w:p>
      <w:pPr>
        <w:pStyle w:val="ListParagraph"/>
        <w:numPr>
          <w:ilvl w:val="0"/>
          <w:numId w:val="28"/>
        </w:numPr>
        <w:tabs>
          <w:tab w:pos="361" w:val="left" w:leader="none"/>
        </w:tabs>
        <w:spacing w:line="240" w:lineRule="auto" w:before="158" w:after="0"/>
        <w:ind w:left="361" w:right="0" w:hanging="241"/>
        <w:jc w:val="left"/>
        <w:rPr>
          <w:sz w:val="24"/>
        </w:rPr>
      </w:pPr>
      <w:r>
        <w:rPr>
          <w:sz w:val="24"/>
        </w:rPr>
        <w:t>增进社会团结和谐的最大公约数</w:t>
      </w:r>
    </w:p>
    <w:p>
      <w:pPr>
        <w:pStyle w:val="ListParagraph"/>
        <w:numPr>
          <w:ilvl w:val="0"/>
          <w:numId w:val="28"/>
        </w:numPr>
        <w:tabs>
          <w:tab w:pos="361" w:val="left" w:leader="none"/>
        </w:tabs>
        <w:spacing w:line="240" w:lineRule="auto" w:before="160" w:after="0"/>
        <w:ind w:left="361" w:right="0" w:hanging="241"/>
        <w:jc w:val="left"/>
        <w:rPr>
          <w:sz w:val="24"/>
        </w:rPr>
      </w:pPr>
      <w:r>
        <w:rPr>
          <w:sz w:val="24"/>
        </w:rPr>
        <w:t>提高国家文化软实力的迫切要求</w:t>
      </w:r>
    </w:p>
    <w:p>
      <w:pPr>
        <w:pStyle w:val="BodyText"/>
        <w:spacing w:before="158"/>
      </w:pPr>
      <w:r>
        <w:rPr/>
        <w:t>【答案】ACD</w:t>
      </w:r>
    </w:p>
    <w:p>
      <w:pPr>
        <w:pStyle w:val="BodyText"/>
        <w:spacing w:line="364" w:lineRule="auto" w:before="161"/>
        <w:ind w:right="265"/>
      </w:pPr>
      <w:r>
        <w:rPr>
          <w:spacing w:val="-5"/>
        </w:rPr>
        <w:t>【解析】本题考察社会主义核心价值观入法的重要意义，ACD</w:t>
      </w:r>
      <w:r>
        <w:rPr>
          <w:spacing w:val="-8"/>
        </w:rPr>
        <w:t> 三个选项都是教材</w:t>
      </w:r>
      <w:r>
        <w:rPr>
          <w:spacing w:val="-12"/>
        </w:rPr>
        <w:t>上的基础知识。在全社会大力弘扬社会主义核心价值观，明确中国特色社会主义</w:t>
      </w:r>
      <w:r>
        <w:rPr>
          <w:spacing w:val="-10"/>
        </w:rPr>
        <w:t>事业到底追求什么、反对什么，要朝着什么方向走、不能朝什么方向走，</w:t>
      </w:r>
      <w:r>
        <w:rPr>
          <w:spacing w:val="-4"/>
        </w:rPr>
        <w:t>A</w:t>
      </w:r>
      <w:r>
        <w:rPr>
          <w:spacing w:val="-20"/>
        </w:rPr>
        <w:t> 选项正确。只有建立共同的价值目标，一个国家和民族才会有赖以维系的精神纽带， </w:t>
      </w:r>
      <w:r>
        <w:rPr>
          <w:spacing w:val="-3"/>
        </w:rPr>
        <w:t>才会有统一的意志和行动，才会有强大的凝聚力、向心力，</w:t>
      </w:r>
      <w:r>
        <w:rPr>
          <w:spacing w:val="-5"/>
        </w:rPr>
        <w:t>C</w:t>
      </w:r>
      <w:r>
        <w:rPr>
          <w:spacing w:val="-9"/>
        </w:rPr>
        <w:t> 选项正确。核心价值观是文化软实力的灵魂、文化软实力建设的重点，D</w:t>
      </w:r>
      <w:r>
        <w:rPr>
          <w:spacing w:val="-10"/>
        </w:rPr>
        <w:t> 选项正确。</w:t>
      </w:r>
      <w:r>
        <w:rPr/>
        <w:t>B</w:t>
      </w:r>
      <w:r>
        <w:rPr>
          <w:spacing w:val="-10"/>
        </w:rPr>
        <w:t> 选项是中国特色外交思想内容，所以不选。</w:t>
      </w:r>
    </w:p>
    <w:p>
      <w:pPr>
        <w:pStyle w:val="BodyText"/>
        <w:ind w:left="0"/>
      </w:pPr>
    </w:p>
    <w:p>
      <w:pPr>
        <w:pStyle w:val="ListParagraph"/>
        <w:numPr>
          <w:ilvl w:val="0"/>
          <w:numId w:val="1"/>
        </w:numPr>
        <w:tabs>
          <w:tab w:pos="481" w:val="left" w:leader="none"/>
        </w:tabs>
        <w:spacing w:line="364" w:lineRule="auto" w:before="155" w:after="0"/>
        <w:ind w:left="120" w:right="265" w:firstLine="0"/>
        <w:jc w:val="left"/>
        <w:rPr>
          <w:sz w:val="22"/>
        </w:rPr>
      </w:pPr>
      <w:r>
        <w:rPr>
          <w:sz w:val="24"/>
        </w:rPr>
        <w:t>【题干】31.</w:t>
      </w:r>
      <w:r>
        <w:rPr>
          <w:spacing w:val="-1"/>
          <w:sz w:val="24"/>
        </w:rPr>
        <w:t>中国特色社会主义法制坚持将法治与德治相结合，法制与德治， </w:t>
      </w:r>
      <w:r>
        <w:rPr>
          <w:sz w:val="24"/>
        </w:rPr>
        <w:t>是治国理政不可或缺的两种方式。这是因为两者</w:t>
      </w:r>
    </w:p>
    <w:p>
      <w:pPr>
        <w:pStyle w:val="BodyText"/>
        <w:spacing w:line="306" w:lineRule="exact"/>
      </w:pPr>
      <w:r>
        <w:rPr/>
        <w:t>【选项】</w:t>
      </w:r>
    </w:p>
    <w:p>
      <w:pPr>
        <w:pStyle w:val="ListParagraph"/>
        <w:numPr>
          <w:ilvl w:val="0"/>
          <w:numId w:val="29"/>
        </w:numPr>
        <w:tabs>
          <w:tab w:pos="361" w:val="left" w:leader="none"/>
        </w:tabs>
        <w:spacing w:line="240" w:lineRule="auto" w:before="160" w:after="0"/>
        <w:ind w:left="361" w:right="0" w:hanging="241"/>
        <w:jc w:val="left"/>
        <w:rPr>
          <w:sz w:val="24"/>
        </w:rPr>
      </w:pPr>
      <w:r>
        <w:rPr>
          <w:sz w:val="24"/>
        </w:rPr>
        <w:t>发挥作用方式不同</w:t>
      </w:r>
    </w:p>
    <w:p>
      <w:pPr>
        <w:pStyle w:val="ListParagraph"/>
        <w:numPr>
          <w:ilvl w:val="0"/>
          <w:numId w:val="29"/>
        </w:numPr>
        <w:tabs>
          <w:tab w:pos="361" w:val="left" w:leader="none"/>
        </w:tabs>
        <w:spacing w:line="240" w:lineRule="auto" w:before="158" w:after="0"/>
        <w:ind w:left="361" w:right="0" w:hanging="241"/>
        <w:jc w:val="left"/>
        <w:rPr>
          <w:sz w:val="24"/>
        </w:rPr>
      </w:pPr>
      <w:r>
        <w:rPr>
          <w:sz w:val="24"/>
        </w:rPr>
        <w:t>调整范围不同</w:t>
      </w:r>
    </w:p>
    <w:p>
      <w:pPr>
        <w:pStyle w:val="ListParagraph"/>
        <w:numPr>
          <w:ilvl w:val="0"/>
          <w:numId w:val="29"/>
        </w:numPr>
        <w:tabs>
          <w:tab w:pos="361" w:val="left" w:leader="none"/>
        </w:tabs>
        <w:spacing w:line="240" w:lineRule="auto" w:before="159" w:after="0"/>
        <w:ind w:left="361" w:right="0" w:hanging="241"/>
        <w:jc w:val="left"/>
        <w:rPr>
          <w:sz w:val="24"/>
        </w:rPr>
      </w:pPr>
      <w:r>
        <w:rPr>
          <w:sz w:val="24"/>
        </w:rPr>
        <w:t>所处地位不同</w:t>
      </w:r>
    </w:p>
    <w:p>
      <w:pPr>
        <w:pStyle w:val="ListParagraph"/>
        <w:numPr>
          <w:ilvl w:val="0"/>
          <w:numId w:val="29"/>
        </w:numPr>
        <w:tabs>
          <w:tab w:pos="361" w:val="left" w:leader="none"/>
        </w:tabs>
        <w:spacing w:line="240" w:lineRule="auto" w:before="160" w:after="0"/>
        <w:ind w:left="361" w:right="0" w:hanging="241"/>
        <w:jc w:val="left"/>
        <w:rPr>
          <w:sz w:val="24"/>
        </w:rPr>
      </w:pPr>
      <w:r>
        <w:rPr>
          <w:sz w:val="24"/>
        </w:rPr>
        <w:t>实现途径不同</w:t>
      </w:r>
    </w:p>
    <w:p>
      <w:pPr>
        <w:pStyle w:val="BodyText"/>
        <w:spacing w:before="9"/>
        <w:ind w:left="0"/>
        <w:rPr>
          <w:sz w:val="18"/>
        </w:rPr>
      </w:pPr>
    </w:p>
    <w:p>
      <w:pPr>
        <w:pStyle w:val="BodyText"/>
        <w:rPr>
          <w:rFonts w:ascii="Times New Roman" w:eastAsia="Times New Roman"/>
        </w:rPr>
      </w:pPr>
      <w:r>
        <w:rPr/>
        <w:t>【答案】</w:t>
      </w:r>
      <w:r>
        <w:rPr>
          <w:rFonts w:ascii="Times New Roman" w:eastAsia="Times New Roman"/>
        </w:rPr>
        <w:t>ABCD</w:t>
      </w:r>
    </w:p>
    <w:p>
      <w:pPr>
        <w:spacing w:after="0"/>
        <w:rPr>
          <w:rFonts w:ascii="Times New Roman" w:eastAsia="Times New Roman"/>
        </w:rPr>
        <w:sectPr>
          <w:pgSz w:w="11910" w:h="16840"/>
          <w:pgMar w:header="852" w:footer="0" w:top="1660" w:bottom="280" w:left="1680" w:right="1440"/>
        </w:sectPr>
      </w:pPr>
    </w:p>
    <w:p>
      <w:pPr>
        <w:pStyle w:val="BodyText"/>
        <w:ind w:left="0"/>
        <w:rPr>
          <w:rFonts w:ascii="Times New Roman"/>
          <w:sz w:val="14"/>
        </w:rPr>
      </w:pPr>
    </w:p>
    <w:p>
      <w:pPr>
        <w:pStyle w:val="BodyText"/>
        <w:spacing w:line="364" w:lineRule="auto" w:before="67"/>
        <w:ind w:right="357"/>
      </w:pPr>
      <w:r>
        <w:rPr/>
        <w:drawing>
          <wp:anchor distT="0" distB="0" distL="0" distR="0" allowOverlap="1" layoutInCell="1" locked="0" behindDoc="1" simplePos="0" relativeHeight="268418975">
            <wp:simplePos x="0" y="0"/>
            <wp:positionH relativeFrom="page">
              <wp:posOffset>1599420</wp:posOffset>
            </wp:positionH>
            <wp:positionV relativeFrom="paragraph">
              <wp:posOffset>1853555</wp:posOffset>
            </wp:positionV>
            <wp:extent cx="4610832" cy="4928091"/>
            <wp:effectExtent l="0" t="0" r="0" b="0"/>
            <wp:wrapNone/>
            <wp:docPr id="35" name="image2.png" descr=""/>
            <wp:cNvGraphicFramePr>
              <a:graphicFrameLocks noChangeAspect="1"/>
            </wp:cNvGraphicFramePr>
            <a:graphic>
              <a:graphicData uri="http://schemas.openxmlformats.org/drawingml/2006/picture">
                <pic:pic>
                  <pic:nvPicPr>
                    <pic:cNvPr id="36"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9"/>
        </w:rPr>
        <w:t>【解析】法治发挥作用要以国家强制力为后盾，主要依靠法律的预测作用、惩 </w:t>
      </w:r>
      <w:r>
        <w:rPr>
          <w:spacing w:val="-11"/>
        </w:rPr>
        <w:t>罚作用、威慑作用和预防作用对公民和社会组织的行为进行约束；德治发挥作 用主要通过人们的内心信念、传统习俗、社会舆论等进行道德教化。所以，</w:t>
      </w:r>
      <w:r>
        <w:rPr>
          <w:rFonts w:ascii="Times New Roman" w:eastAsia="Times New Roman"/>
          <w:spacing w:val="-4"/>
        </w:rPr>
        <w:t>A </w:t>
      </w:r>
      <w:r>
        <w:rPr>
          <w:spacing w:val="-9"/>
        </w:rPr>
        <w:t>选项正确。法律调整的是涉及法律的民事刑事行政中的人与人之间的关系，道 </w:t>
      </w:r>
      <w:r>
        <w:rPr>
          <w:spacing w:val="-14"/>
        </w:rPr>
        <w:t>德调整的是风俗习惯舆论社会评价中的人与人之间的关系。二者调整范围不同， </w:t>
      </w:r>
      <w:r>
        <w:rPr>
          <w:spacing w:val="-2"/>
        </w:rPr>
        <w:t>所以需要结合在一起，</w:t>
      </w:r>
      <w:r>
        <w:rPr>
          <w:rFonts w:ascii="Times New Roman" w:eastAsia="Times New Roman"/>
          <w:spacing w:val="-12"/>
        </w:rPr>
        <w:t>B </w:t>
      </w:r>
      <w:r>
        <w:rPr>
          <w:spacing w:val="-7"/>
        </w:rPr>
        <w:t>选项正确。法治是治国理政的基本方式，德治是重要方式，所处地位不同，</w:t>
      </w:r>
      <w:r>
        <w:rPr>
          <w:rFonts w:ascii="Times New Roman" w:eastAsia="Times New Roman"/>
          <w:spacing w:val="-14"/>
        </w:rPr>
        <w:t>C </w:t>
      </w:r>
      <w:r>
        <w:rPr>
          <w:spacing w:val="-5"/>
        </w:rPr>
        <w:t>选项正确。法治主要依靠制定和实施法律规范的形式来推</w:t>
      </w:r>
      <w:r>
        <w:rPr>
          <w:spacing w:val="-11"/>
        </w:rPr>
        <w:t>进和实施，德治主要依靠培育和弘扬道德等途径来推进和实施，所以二者 需要结合，</w:t>
      </w:r>
      <w:r>
        <w:rPr>
          <w:rFonts w:ascii="Times New Roman" w:eastAsia="Times New Roman"/>
          <w:spacing w:val="-11"/>
        </w:rPr>
        <w:t>D </w:t>
      </w:r>
      <w:r>
        <w:rPr/>
        <w:t>选项正确。</w:t>
      </w:r>
    </w:p>
    <w:p>
      <w:pPr>
        <w:pStyle w:val="BodyText"/>
        <w:spacing w:before="12"/>
        <w:ind w:left="0"/>
        <w:rPr>
          <w:sz w:val="30"/>
        </w:rPr>
      </w:pPr>
    </w:p>
    <w:p>
      <w:pPr>
        <w:pStyle w:val="ListParagraph"/>
        <w:numPr>
          <w:ilvl w:val="0"/>
          <w:numId w:val="1"/>
        </w:numPr>
        <w:tabs>
          <w:tab w:pos="421" w:val="left" w:leader="none"/>
        </w:tabs>
        <w:spacing w:line="364" w:lineRule="auto" w:before="0" w:after="0"/>
        <w:ind w:left="120" w:right="265" w:firstLine="0"/>
        <w:jc w:val="left"/>
        <w:rPr>
          <w:rFonts w:ascii="Times New Roman" w:eastAsia="Times New Roman"/>
          <w:sz w:val="22"/>
        </w:rPr>
      </w:pPr>
      <w:r>
        <w:rPr>
          <w:sz w:val="24"/>
        </w:rPr>
        <w:t>【题干】2018</w:t>
      </w:r>
      <w:r>
        <w:rPr>
          <w:spacing w:val="-40"/>
          <w:sz w:val="24"/>
        </w:rPr>
        <w:t> 年 </w:t>
      </w:r>
      <w:r>
        <w:rPr>
          <w:sz w:val="24"/>
        </w:rPr>
        <w:t>6</w:t>
      </w:r>
      <w:r>
        <w:rPr>
          <w:spacing w:val="-40"/>
          <w:sz w:val="24"/>
        </w:rPr>
        <w:t> 月 </w:t>
      </w:r>
      <w:r>
        <w:rPr>
          <w:sz w:val="24"/>
        </w:rPr>
        <w:t>22</w:t>
      </w:r>
      <w:r>
        <w:rPr>
          <w:spacing w:val="-30"/>
          <w:sz w:val="24"/>
        </w:rPr>
        <w:t> 日至 </w:t>
      </w:r>
      <w:r>
        <w:rPr>
          <w:sz w:val="24"/>
        </w:rPr>
        <w:t>23</w:t>
      </w:r>
      <w:r>
        <w:rPr>
          <w:spacing w:val="-8"/>
          <w:sz w:val="24"/>
        </w:rPr>
        <w:t> 日，中央外事工作会议在北京召开，习近平</w:t>
      </w:r>
      <w:r>
        <w:rPr>
          <w:spacing w:val="-14"/>
          <w:sz w:val="24"/>
        </w:rPr>
        <w:t>总书记在会上发表重要讲话，强调要深入分析世界转型过渡期国际形势的演变规</w:t>
      </w:r>
      <w:r>
        <w:rPr>
          <w:spacing w:val="-15"/>
          <w:sz w:val="24"/>
        </w:rPr>
        <w:t>律，准确把握历史交汇期我国外部环境的基本特征，统筹谋划和推进对外工作。</w:t>
      </w:r>
      <w:r>
        <w:rPr>
          <w:sz w:val="24"/>
        </w:rPr>
        <w:t>其基本要求是</w:t>
      </w:r>
    </w:p>
    <w:p>
      <w:pPr>
        <w:pStyle w:val="BodyText"/>
        <w:spacing w:line="303" w:lineRule="exact"/>
      </w:pPr>
      <w:r>
        <w:rPr/>
        <w:t>【选项】</w:t>
      </w:r>
    </w:p>
    <w:p>
      <w:pPr>
        <w:pStyle w:val="ListParagraph"/>
        <w:numPr>
          <w:ilvl w:val="0"/>
          <w:numId w:val="30"/>
        </w:numPr>
        <w:tabs>
          <w:tab w:pos="361" w:val="left" w:leader="none"/>
        </w:tabs>
        <w:spacing w:line="240" w:lineRule="auto" w:before="160" w:after="0"/>
        <w:ind w:left="361" w:right="0" w:hanging="241"/>
        <w:jc w:val="left"/>
        <w:rPr>
          <w:sz w:val="24"/>
        </w:rPr>
      </w:pPr>
      <w:r>
        <w:rPr>
          <w:sz w:val="24"/>
        </w:rPr>
        <w:t>既要把握世界多极化加速推进的大势，又要重视大国关系深入调整的态势</w:t>
      </w:r>
    </w:p>
    <w:p>
      <w:pPr>
        <w:pStyle w:val="ListParagraph"/>
        <w:numPr>
          <w:ilvl w:val="0"/>
          <w:numId w:val="30"/>
        </w:numPr>
        <w:tabs>
          <w:tab w:pos="361" w:val="left" w:leader="none"/>
        </w:tabs>
        <w:spacing w:line="240" w:lineRule="auto" w:before="161" w:after="0"/>
        <w:ind w:left="361" w:right="0" w:hanging="241"/>
        <w:jc w:val="left"/>
        <w:rPr>
          <w:sz w:val="24"/>
        </w:rPr>
      </w:pPr>
      <w:r>
        <w:rPr>
          <w:spacing w:val="-6"/>
          <w:sz w:val="24"/>
        </w:rPr>
        <w:t>既要把握经济全球化持续发展的大势，又要重视世界经济格局深刻演变的动向</w:t>
      </w:r>
    </w:p>
    <w:p>
      <w:pPr>
        <w:pStyle w:val="ListParagraph"/>
        <w:numPr>
          <w:ilvl w:val="0"/>
          <w:numId w:val="30"/>
        </w:numPr>
        <w:tabs>
          <w:tab w:pos="361" w:val="left" w:leader="none"/>
        </w:tabs>
        <w:spacing w:line="240" w:lineRule="auto" w:before="158" w:after="0"/>
        <w:ind w:left="361" w:right="0" w:hanging="241"/>
        <w:jc w:val="left"/>
        <w:rPr>
          <w:sz w:val="24"/>
        </w:rPr>
      </w:pPr>
      <w:r>
        <w:rPr>
          <w:sz w:val="24"/>
        </w:rPr>
        <w:t>既要把握国际环境总体稳定的大势，又要重视国际安全挑战错综复杂的局面</w:t>
      </w:r>
    </w:p>
    <w:p>
      <w:pPr>
        <w:pStyle w:val="ListParagraph"/>
        <w:numPr>
          <w:ilvl w:val="0"/>
          <w:numId w:val="30"/>
        </w:numPr>
        <w:tabs>
          <w:tab w:pos="361" w:val="left" w:leader="none"/>
        </w:tabs>
        <w:spacing w:line="240" w:lineRule="auto" w:before="161" w:after="0"/>
        <w:ind w:left="361" w:right="0" w:hanging="241"/>
        <w:jc w:val="left"/>
        <w:rPr>
          <w:sz w:val="24"/>
        </w:rPr>
      </w:pPr>
      <w:r>
        <w:rPr>
          <w:sz w:val="24"/>
        </w:rPr>
        <w:t>既要把握各种文明交流互鉴的大势，又要重视不同思想文化相互激荡的现实</w:t>
      </w:r>
    </w:p>
    <w:p>
      <w:pPr>
        <w:pStyle w:val="BodyText"/>
        <w:spacing w:before="6"/>
        <w:ind w:left="0"/>
        <w:rPr>
          <w:sz w:val="18"/>
        </w:rPr>
      </w:pPr>
    </w:p>
    <w:p>
      <w:pPr>
        <w:pStyle w:val="BodyText"/>
        <w:rPr>
          <w:rFonts w:ascii="Times New Roman" w:eastAsia="Times New Roman"/>
        </w:rPr>
      </w:pPr>
      <w:r>
        <w:rPr/>
        <w:t>【答案】</w:t>
      </w:r>
      <w:r>
        <w:rPr>
          <w:rFonts w:ascii="Times New Roman" w:eastAsia="Times New Roman"/>
        </w:rPr>
        <w:t>ABCD</w:t>
      </w:r>
    </w:p>
    <w:p>
      <w:pPr>
        <w:pStyle w:val="BodyText"/>
        <w:spacing w:line="364" w:lineRule="auto" w:before="161"/>
        <w:ind w:right="237"/>
      </w:pPr>
      <w:r>
        <w:rPr>
          <w:spacing w:val="-9"/>
        </w:rPr>
        <w:t>【解析】该题目出自习近平出席中央外事工作会议并讲话，讲话内容中习近平强</w:t>
      </w:r>
      <w:r>
        <w:rPr>
          <w:spacing w:val="-17"/>
        </w:rPr>
        <w:t>调，从党的十九大到党的二十大，是实现“两个一百年”奋斗目标的历史交汇期， </w:t>
      </w:r>
      <w:r>
        <w:rPr>
          <w:spacing w:val="-5"/>
        </w:rPr>
        <w:t>在中华民族伟大复兴历史进程中具有特殊重大意义。纵观人类历史，世界发展从</w:t>
      </w:r>
      <w:r>
        <w:rPr>
          <w:spacing w:val="-11"/>
        </w:rPr>
        <w:t>来都是各种矛盾相互交织、相互作用的综合结果。我们要深入分析世界转型过渡</w:t>
      </w:r>
      <w:r>
        <w:rPr>
          <w:spacing w:val="-15"/>
        </w:rPr>
        <w:t>期国际形势的演变规律，准确把握历史交汇期我国外部环境的基本特征，统筹谋</w:t>
      </w:r>
      <w:r>
        <w:rPr>
          <w:spacing w:val="-16"/>
        </w:rPr>
        <w:t>划和推进对外工作。既要把握世界多极化加速推进的大势，又要重视大国关系深</w:t>
      </w:r>
      <w:r>
        <w:rPr>
          <w:spacing w:val="-15"/>
        </w:rPr>
        <w:t>入调整的态势。既要把握经济全球化持续发展的大势，又要重视世界经济格局深</w:t>
      </w:r>
      <w:r>
        <w:rPr>
          <w:spacing w:val="-14"/>
        </w:rPr>
        <w:t>刻演变的动向。既要把握国际环境总体稳定的大势，又要重视国际安全挑战错综</w:t>
      </w:r>
    </w:p>
    <w:p>
      <w:pPr>
        <w:spacing w:after="0" w:line="364" w:lineRule="auto"/>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357"/>
      </w:pPr>
      <w:r>
        <w:rPr>
          <w:spacing w:val="-10"/>
        </w:rPr>
        <w:t>复杂的局面。既要把握各种文明交流互鉴的大势，又要重视不同思想文化相互激</w:t>
      </w:r>
      <w:r>
        <w:rPr/>
        <w:t>荡的现实。</w:t>
      </w:r>
    </w:p>
    <w:p>
      <w:pPr>
        <w:pStyle w:val="BodyText"/>
        <w:spacing w:before="8"/>
        <w:ind w:left="0"/>
        <w:rPr>
          <w:sz w:val="30"/>
        </w:rPr>
      </w:pPr>
    </w:p>
    <w:p>
      <w:pPr>
        <w:pStyle w:val="ListParagraph"/>
        <w:numPr>
          <w:ilvl w:val="0"/>
          <w:numId w:val="1"/>
        </w:numPr>
        <w:tabs>
          <w:tab w:pos="421" w:val="left" w:leader="none"/>
        </w:tabs>
        <w:spacing w:line="240" w:lineRule="auto" w:before="0" w:after="0"/>
        <w:ind w:left="421" w:right="0" w:hanging="301"/>
        <w:jc w:val="left"/>
        <w:rPr>
          <w:rFonts w:ascii="Times New Roman" w:eastAsia="Times New Roman"/>
          <w:sz w:val="22"/>
        </w:rPr>
      </w:pPr>
      <w:r>
        <w:rPr>
          <w:sz w:val="24"/>
        </w:rPr>
        <w:t>【题干】2018</w:t>
      </w:r>
      <w:r>
        <w:rPr>
          <w:spacing w:val="-12"/>
          <w:sz w:val="24"/>
        </w:rPr>
        <w:t> 年是中日和平友好条约缔结 </w:t>
      </w:r>
      <w:r>
        <w:rPr>
          <w:sz w:val="24"/>
        </w:rPr>
        <w:t>40</w:t>
      </w:r>
      <w:r>
        <w:rPr>
          <w:spacing w:val="-12"/>
          <w:sz w:val="24"/>
        </w:rPr>
        <w:t> 周年，日本首相安倍晋三于 </w:t>
      </w:r>
      <w:r>
        <w:rPr>
          <w:sz w:val="24"/>
        </w:rPr>
        <w:t>10</w:t>
      </w:r>
    </w:p>
    <w:p>
      <w:pPr>
        <w:pStyle w:val="BodyText"/>
        <w:spacing w:line="364" w:lineRule="auto" w:before="158"/>
        <w:ind w:right="265"/>
      </w:pPr>
      <w:r>
        <w:rPr/>
        <w:drawing>
          <wp:anchor distT="0" distB="0" distL="0" distR="0" allowOverlap="1" layoutInCell="1" locked="0" behindDoc="1" simplePos="0" relativeHeight="268418999">
            <wp:simplePos x="0" y="0"/>
            <wp:positionH relativeFrom="page">
              <wp:posOffset>1599420</wp:posOffset>
            </wp:positionH>
            <wp:positionV relativeFrom="paragraph">
              <wp:posOffset>772912</wp:posOffset>
            </wp:positionV>
            <wp:extent cx="4610832" cy="4928091"/>
            <wp:effectExtent l="0" t="0" r="0" b="0"/>
            <wp:wrapNone/>
            <wp:docPr id="37" name="image2.png" descr=""/>
            <wp:cNvGraphicFramePr>
              <a:graphicFrameLocks noChangeAspect="1"/>
            </wp:cNvGraphicFramePr>
            <a:graphic>
              <a:graphicData uri="http://schemas.openxmlformats.org/drawingml/2006/picture">
                <pic:pic>
                  <pic:nvPicPr>
                    <pic:cNvPr id="38"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30"/>
        </w:rPr>
        <w:t>月 </w:t>
      </w:r>
      <w:r>
        <w:rPr/>
        <w:t>25</w:t>
      </w:r>
      <w:r>
        <w:rPr>
          <w:spacing w:val="-30"/>
        </w:rPr>
        <w:t> 日至 </w:t>
      </w:r>
      <w:r>
        <w:rPr/>
        <w:t>27</w:t>
      </w:r>
      <w:r>
        <w:rPr>
          <w:spacing w:val="-14"/>
        </w:rPr>
        <w:t> 日对中国进行正式访问。习近平主席、李克强总理分别与其进行了</w:t>
      </w:r>
      <w:r>
        <w:rPr>
          <w:spacing w:val="-12"/>
        </w:rPr>
        <w:t>会晤、会谈。中日双方就改善、发展两国关系及共同关心的国际和地区问题交换</w:t>
      </w:r>
      <w:r>
        <w:rPr>
          <w:spacing w:val="-13"/>
        </w:rPr>
        <w:t>了意见，在政治、经济、安全及其他国际问题上达成诸多共识，取得务实成果， </w:t>
      </w:r>
      <w:r>
        <w:rPr/>
        <w:t>这些成果主要有</w:t>
      </w:r>
    </w:p>
    <w:p>
      <w:pPr>
        <w:pStyle w:val="BodyText"/>
        <w:spacing w:line="305" w:lineRule="exact"/>
      </w:pPr>
      <w:r>
        <w:rPr/>
        <w:t>【选项】</w:t>
      </w:r>
    </w:p>
    <w:p>
      <w:pPr>
        <w:pStyle w:val="ListParagraph"/>
        <w:numPr>
          <w:ilvl w:val="1"/>
          <w:numId w:val="1"/>
        </w:numPr>
        <w:tabs>
          <w:tab w:pos="361" w:val="left" w:leader="none"/>
        </w:tabs>
        <w:spacing w:line="240" w:lineRule="auto" w:before="161" w:after="0"/>
        <w:ind w:left="361" w:right="0" w:hanging="241"/>
        <w:jc w:val="left"/>
        <w:rPr>
          <w:sz w:val="24"/>
        </w:rPr>
      </w:pPr>
      <w:r>
        <w:rPr>
          <w:sz w:val="24"/>
        </w:rPr>
        <w:t>双方一致确认将恪守中日四个政治文件的各项原则</w:t>
      </w:r>
    </w:p>
    <w:p>
      <w:pPr>
        <w:pStyle w:val="ListParagraph"/>
        <w:numPr>
          <w:ilvl w:val="1"/>
          <w:numId w:val="1"/>
        </w:numPr>
        <w:tabs>
          <w:tab w:pos="361" w:val="left" w:leader="none"/>
        </w:tabs>
        <w:spacing w:line="240" w:lineRule="auto" w:before="158" w:after="0"/>
        <w:ind w:left="361" w:right="0" w:hanging="241"/>
        <w:jc w:val="left"/>
        <w:rPr>
          <w:sz w:val="24"/>
        </w:rPr>
      </w:pPr>
      <w:r>
        <w:rPr>
          <w:sz w:val="24"/>
        </w:rPr>
        <w:t>签署了中日两国海上搜寻救助合作协定</w:t>
      </w:r>
    </w:p>
    <w:p>
      <w:pPr>
        <w:pStyle w:val="ListParagraph"/>
        <w:numPr>
          <w:ilvl w:val="1"/>
          <w:numId w:val="1"/>
        </w:numPr>
        <w:tabs>
          <w:tab w:pos="361" w:val="left" w:leader="none"/>
        </w:tabs>
        <w:spacing w:line="240" w:lineRule="auto" w:before="160" w:after="0"/>
        <w:ind w:left="361" w:right="0" w:hanging="241"/>
        <w:jc w:val="left"/>
        <w:rPr>
          <w:sz w:val="24"/>
        </w:rPr>
      </w:pPr>
      <w:r>
        <w:rPr>
          <w:sz w:val="24"/>
        </w:rPr>
        <w:t>签署了中日双边本币互换协议</w:t>
      </w:r>
    </w:p>
    <w:p>
      <w:pPr>
        <w:pStyle w:val="BodyText"/>
        <w:spacing w:before="7"/>
        <w:ind w:left="0"/>
        <w:rPr>
          <w:sz w:val="18"/>
        </w:rPr>
      </w:pPr>
    </w:p>
    <w:p>
      <w:pPr>
        <w:pStyle w:val="ListParagraph"/>
        <w:numPr>
          <w:ilvl w:val="1"/>
          <w:numId w:val="1"/>
        </w:numPr>
        <w:tabs>
          <w:tab w:pos="361" w:val="left" w:leader="none"/>
        </w:tabs>
        <w:spacing w:line="240" w:lineRule="auto" w:before="0" w:after="0"/>
        <w:ind w:left="361" w:right="0" w:hanging="241"/>
        <w:jc w:val="left"/>
        <w:rPr>
          <w:sz w:val="24"/>
        </w:rPr>
      </w:pPr>
      <w:r>
        <w:rPr>
          <w:spacing w:val="-9"/>
          <w:sz w:val="24"/>
        </w:rPr>
        <w:t>双方致同意将 </w:t>
      </w:r>
      <w:r>
        <w:rPr>
          <w:sz w:val="24"/>
        </w:rPr>
        <w:t>2019</w:t>
      </w:r>
      <w:r>
        <w:rPr>
          <w:spacing w:val="-8"/>
          <w:sz w:val="24"/>
        </w:rPr>
        <w:t> 年作为“中日青少年交流促进年”</w:t>
      </w:r>
    </w:p>
    <w:p>
      <w:pPr>
        <w:pStyle w:val="BodyText"/>
        <w:spacing w:before="160"/>
        <w:rPr>
          <w:rFonts w:ascii="Times New Roman" w:eastAsia="Times New Roman"/>
        </w:rPr>
      </w:pPr>
      <w:r>
        <w:rPr/>
        <w:t>【答案】</w:t>
      </w:r>
      <w:r>
        <w:rPr>
          <w:rFonts w:ascii="Times New Roman" w:eastAsia="Times New Roman"/>
        </w:rPr>
        <w:t>ABCD</w:t>
      </w:r>
    </w:p>
    <w:p>
      <w:pPr>
        <w:pStyle w:val="BodyText"/>
        <w:spacing w:line="364" w:lineRule="auto" w:before="161"/>
        <w:ind w:right="385"/>
      </w:pPr>
      <w:r>
        <w:rPr>
          <w:spacing w:val="-6"/>
        </w:rPr>
        <w:t>【解析】该题目出自 </w:t>
      </w:r>
      <w:r>
        <w:rPr>
          <w:rFonts w:ascii="Times New Roman" w:eastAsia="Times New Roman"/>
        </w:rPr>
        <w:t>10 </w:t>
      </w:r>
      <w:r>
        <w:rPr>
          <w:spacing w:val="-30"/>
        </w:rPr>
        <w:t>月 </w:t>
      </w:r>
      <w:r>
        <w:rPr>
          <w:rFonts w:ascii="Times New Roman" w:eastAsia="Times New Roman"/>
        </w:rPr>
        <w:t>25 </w:t>
      </w:r>
      <w:r>
        <w:rPr>
          <w:spacing w:val="-20"/>
        </w:rPr>
        <w:t>日至 </w:t>
      </w:r>
      <w:r>
        <w:rPr>
          <w:rFonts w:ascii="Times New Roman" w:eastAsia="Times New Roman"/>
        </w:rPr>
        <w:t>27 </w:t>
      </w:r>
      <w:r>
        <w:rPr>
          <w:spacing w:val="-2"/>
        </w:rPr>
        <w:t>日，日本首相安倍晋三将对中国进行正式</w:t>
      </w:r>
      <w:r>
        <w:rPr>
          <w:spacing w:val="-6"/>
        </w:rPr>
        <w:t>访问，这是日本首相时隔 </w:t>
      </w:r>
      <w:r>
        <w:rPr>
          <w:rFonts w:ascii="Times New Roman" w:eastAsia="Times New Roman"/>
        </w:rPr>
        <w:t>7 </w:t>
      </w:r>
      <w:r>
        <w:rPr>
          <w:spacing w:val="-7"/>
        </w:rPr>
        <w:t>年再次访华。因此 </w:t>
      </w:r>
      <w:r>
        <w:rPr>
          <w:rFonts w:ascii="Times New Roman" w:eastAsia="Times New Roman"/>
        </w:rPr>
        <w:t>ABCD </w:t>
      </w:r>
      <w:r>
        <w:rPr/>
        <w:t>都是此次会晤的成果。</w:t>
      </w:r>
    </w:p>
    <w:p>
      <w:pPr>
        <w:pStyle w:val="BodyText"/>
        <w:spacing w:before="8"/>
        <w:ind w:left="0"/>
        <w:rPr>
          <w:sz w:val="36"/>
        </w:rPr>
      </w:pPr>
    </w:p>
    <w:p>
      <w:pPr>
        <w:pStyle w:val="Heading1"/>
      </w:pPr>
      <w:r>
        <w:rPr/>
        <w:t>三、分析题</w:t>
      </w:r>
    </w:p>
    <w:p>
      <w:pPr>
        <w:pStyle w:val="ListParagraph"/>
        <w:numPr>
          <w:ilvl w:val="0"/>
          <w:numId w:val="1"/>
        </w:numPr>
        <w:tabs>
          <w:tab w:pos="484" w:val="left" w:leader="none"/>
        </w:tabs>
        <w:spacing w:line="364" w:lineRule="auto" w:before="160" w:after="0"/>
        <w:ind w:left="600" w:right="6134" w:hanging="480"/>
        <w:jc w:val="left"/>
        <w:rPr>
          <w:sz w:val="22"/>
        </w:rPr>
      </w:pPr>
      <w:r>
        <w:rPr>
          <w:b/>
          <w:spacing w:val="-2"/>
          <w:sz w:val="24"/>
        </w:rPr>
        <w:t>结合材料回答问题： </w:t>
      </w:r>
      <w:r>
        <w:rPr>
          <w:spacing w:val="-20"/>
          <w:sz w:val="24"/>
        </w:rPr>
        <w:t>材料 </w:t>
      </w:r>
      <w:r>
        <w:rPr>
          <w:sz w:val="24"/>
        </w:rPr>
        <w:t>1</w:t>
      </w:r>
    </w:p>
    <w:p>
      <w:pPr>
        <w:pStyle w:val="BodyText"/>
        <w:spacing w:line="364" w:lineRule="auto" w:before="1"/>
        <w:ind w:right="357" w:firstLine="480"/>
        <w:jc w:val="both"/>
      </w:pPr>
      <w:r>
        <w:rPr/>
        <w:t>1978 年，中国正徘徊在一个新的十字路口，中国发展的逻辑是什么，中国现代化到底要通过何种方式抵达?自近代以来盘桓在中华民族头上的问题，再次成为时代之问。</w:t>
      </w:r>
    </w:p>
    <w:p>
      <w:pPr>
        <w:pStyle w:val="BodyText"/>
        <w:spacing w:line="364" w:lineRule="auto" w:before="2"/>
        <w:ind w:right="357" w:firstLine="480"/>
        <w:jc w:val="both"/>
      </w:pPr>
      <w:r>
        <w:rPr>
          <w:spacing w:val="-8"/>
        </w:rPr>
        <w:t>时间定格在这一刻。中国上百台印刷机转动，不同的报头之下，出现了同一</w:t>
      </w:r>
      <w:r>
        <w:rPr>
          <w:spacing w:val="-6"/>
        </w:rPr>
        <w:t>个标题;校园的阅报栏前挤满年轻的面孔，无数学子闻风而至，阅读同一篇文章; </w:t>
      </w:r>
      <w:r>
        <w:rPr>
          <w:spacing w:val="-1"/>
        </w:rPr>
        <w:t>千百人重新铺展稿纸，千百支笔重新抖落尘埃，准备书写同一个主题;被一种沉</w:t>
      </w:r>
      <w:r>
        <w:rPr/>
        <w:t>重的沉默笼罩的中国大地，随着第一声响动，忽然爆发出轰鸣。</w:t>
      </w:r>
    </w:p>
    <w:p>
      <w:pPr>
        <w:pStyle w:val="BodyText"/>
        <w:spacing w:line="364" w:lineRule="auto" w:before="3"/>
        <w:ind w:right="357" w:firstLine="480"/>
        <w:jc w:val="both"/>
      </w:pPr>
      <w:r>
        <w:rPr>
          <w:spacing w:val="-19"/>
        </w:rPr>
        <w:t>这是 </w:t>
      </w:r>
      <w:r>
        <w:rPr/>
        <w:t>1978</w:t>
      </w:r>
      <w:r>
        <w:rPr>
          <w:spacing w:val="-37"/>
        </w:rPr>
        <w:t> 年 </w:t>
      </w:r>
      <w:r>
        <w:rPr/>
        <w:t>5</w:t>
      </w:r>
      <w:r>
        <w:rPr>
          <w:spacing w:val="-9"/>
        </w:rPr>
        <w:t> 月，一篇名为《实践是检验真理的唯一标准》的特约评论员</w:t>
      </w:r>
      <w:r>
        <w:rPr>
          <w:spacing w:val="-11"/>
        </w:rPr>
        <w:t>文章在《光明日报》一版刊发，掀起了席卷中国的真理标准大讨论，成为那支推</w:t>
      </w:r>
    </w:p>
    <w:p>
      <w:pPr>
        <w:spacing w:after="0" w:line="364" w:lineRule="auto"/>
        <w:jc w:val="both"/>
        <w:sectPr>
          <w:pgSz w:w="11910" w:h="16840"/>
          <w:pgMar w:header="852" w:footer="0" w:top="1660" w:bottom="280" w:left="1680" w:right="1440"/>
        </w:sectPr>
      </w:pPr>
    </w:p>
    <w:p>
      <w:pPr>
        <w:pStyle w:val="BodyText"/>
        <w:spacing w:before="8"/>
        <w:ind w:left="0"/>
        <w:rPr>
          <w:sz w:val="12"/>
        </w:rPr>
      </w:pPr>
    </w:p>
    <w:p>
      <w:pPr>
        <w:pStyle w:val="BodyText"/>
        <w:spacing w:before="66"/>
      </w:pPr>
      <w:r>
        <w:rPr/>
        <w:t>动改革开放的哲学杠杆。</w:t>
      </w:r>
    </w:p>
    <w:p>
      <w:pPr>
        <w:pStyle w:val="BodyText"/>
        <w:spacing w:line="364" w:lineRule="auto" w:before="160"/>
        <w:ind w:right="357" w:firstLine="480"/>
      </w:pPr>
      <w:r>
        <w:rPr>
          <w:spacing w:val="-12"/>
        </w:rPr>
        <w:t>这场讨论，成为拨乱反正、改革开放的哲学宣言。不但为十一届三中全会的</w:t>
      </w:r>
      <w:r>
        <w:rPr/>
        <w:t>召开凝聚了思想共识，而且确立了中国改革进程的理论原则和思维模式。</w:t>
      </w:r>
    </w:p>
    <w:p>
      <w:pPr>
        <w:pStyle w:val="BodyText"/>
        <w:spacing w:line="364" w:lineRule="auto" w:before="2"/>
        <w:ind w:right="237" w:firstLine="480"/>
      </w:pPr>
      <w:r>
        <w:rPr>
          <w:spacing w:val="-16"/>
        </w:rPr>
        <w:t>这场讨论，推动了马克思主义中国化的进一步深入，既成为改革开放的前奏， </w:t>
      </w:r>
      <w:r>
        <w:rPr>
          <w:spacing w:val="-7"/>
        </w:rPr>
        <w:t>也成为中国特色社会主义的前奏，使中国在道路探索上实现了理论创新与实践检验的良性互动。</w:t>
      </w:r>
    </w:p>
    <w:p>
      <w:pPr>
        <w:pStyle w:val="BodyText"/>
        <w:spacing w:line="364" w:lineRule="auto" w:before="1"/>
        <w:ind w:right="357" w:firstLine="480"/>
        <w:jc w:val="both"/>
      </w:pPr>
      <w:r>
        <w:rPr/>
        <w:drawing>
          <wp:anchor distT="0" distB="0" distL="0" distR="0" allowOverlap="1" layoutInCell="1" locked="0" behindDoc="1" simplePos="0" relativeHeight="268419023">
            <wp:simplePos x="0" y="0"/>
            <wp:positionH relativeFrom="page">
              <wp:posOffset>1599420</wp:posOffset>
            </wp:positionH>
            <wp:positionV relativeFrom="paragraph">
              <wp:posOffset>28565</wp:posOffset>
            </wp:positionV>
            <wp:extent cx="4610832" cy="4928091"/>
            <wp:effectExtent l="0" t="0" r="0" b="0"/>
            <wp:wrapNone/>
            <wp:docPr id="39" name="image2.png" descr=""/>
            <wp:cNvGraphicFramePr>
              <a:graphicFrameLocks noChangeAspect="1"/>
            </wp:cNvGraphicFramePr>
            <a:graphic>
              <a:graphicData uri="http://schemas.openxmlformats.org/drawingml/2006/picture">
                <pic:pic>
                  <pic:nvPicPr>
                    <pic:cNvPr id="4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这场讨论，成为中国社会思想现代化的重要一环。解放思想的力量、实事求是的精神，强有力地推动着中国由传统型社会向现代型社会演进，从封闭型社会</w:t>
      </w:r>
      <w:r>
        <w:rPr/>
        <w:t>向开放型社会过渡。</w:t>
      </w:r>
    </w:p>
    <w:p>
      <w:pPr>
        <w:pStyle w:val="BodyText"/>
        <w:spacing w:before="2"/>
        <w:ind w:left="600"/>
      </w:pPr>
      <w:r>
        <w:rPr/>
        <w:t>摘编自《光明日报》(2018 年 5 月 11 日)</w:t>
      </w:r>
    </w:p>
    <w:p>
      <w:pPr>
        <w:pStyle w:val="BodyText"/>
        <w:spacing w:before="161"/>
        <w:ind w:left="600"/>
      </w:pPr>
      <w:r>
        <w:rPr/>
        <w:t>材料 2</w:t>
      </w:r>
    </w:p>
    <w:p>
      <w:pPr>
        <w:pStyle w:val="BodyText"/>
        <w:spacing w:line="364" w:lineRule="auto" w:before="160"/>
        <w:ind w:right="357" w:firstLine="480"/>
        <w:jc w:val="both"/>
      </w:pPr>
      <w:r>
        <w:rPr>
          <w:spacing w:val="-9"/>
        </w:rPr>
        <w:t>实践没有止境，理论创新也没有止境，世界每时每刻都在发生变化，中国也</w:t>
      </w:r>
      <w:r>
        <w:rPr>
          <w:spacing w:val="-7"/>
        </w:rPr>
        <w:t>每时每刻都在发生变化，我们必须在理论上跟上时代，不断认识规律，不断推进</w:t>
      </w:r>
      <w:r>
        <w:rPr/>
        <w:t>理论创新、实践创新、制度创新、文化创新以及其他各方面创新。</w:t>
      </w:r>
    </w:p>
    <w:p>
      <w:pPr>
        <w:pStyle w:val="BodyText"/>
        <w:spacing w:line="364" w:lineRule="auto" w:before="2"/>
        <w:ind w:right="357" w:firstLine="480"/>
        <w:jc w:val="both"/>
      </w:pPr>
      <w:r>
        <w:rPr>
          <w:spacing w:val="-8"/>
        </w:rPr>
        <w:t>时代是思想之母，实战是理论之源。只要我们善于聆听时代声音，勇于坚持</w:t>
      </w:r>
      <w:r>
        <w:rPr>
          <w:spacing w:val="-11"/>
        </w:rPr>
        <w:t>真理、修正错误，二十一世纪中国的马克思主义一定能够展现出更强大、更有说</w:t>
      </w:r>
      <w:r>
        <w:rPr/>
        <w:t>服力的真理力量!</w:t>
      </w:r>
    </w:p>
    <w:p>
      <w:pPr>
        <w:pStyle w:val="BodyText"/>
        <w:spacing w:before="2"/>
        <w:ind w:left="600"/>
      </w:pPr>
      <w:r>
        <w:rPr/>
        <w:t>摘自习近平《决胜全面建成小康社会夺取新时代中国特色社会主义伟大胜利</w:t>
      </w:r>
    </w:p>
    <w:p>
      <w:pPr>
        <w:pStyle w:val="BodyText"/>
        <w:spacing w:before="160"/>
        <w:ind w:left="600"/>
      </w:pPr>
      <w:r>
        <w:rPr/>
        <w:t>——在中国共产党第十九次全国代表大会上的报告》</w:t>
      </w:r>
    </w:p>
    <w:p>
      <w:pPr>
        <w:pStyle w:val="BodyText"/>
        <w:ind w:left="0"/>
      </w:pPr>
    </w:p>
    <w:p>
      <w:pPr>
        <w:pStyle w:val="BodyText"/>
        <w:spacing w:before="1"/>
        <w:ind w:left="0"/>
        <w:rPr>
          <w:sz w:val="25"/>
        </w:rPr>
      </w:pPr>
    </w:p>
    <w:p>
      <w:pPr>
        <w:pStyle w:val="Heading1"/>
      </w:pPr>
      <w:r>
        <w:rPr/>
        <w:t>【题干】（1）如何理解“实践是检验真理的唯一标准”？（5 分）</w:t>
      </w:r>
    </w:p>
    <w:p>
      <w:pPr>
        <w:pStyle w:val="BodyText"/>
        <w:spacing w:line="364" w:lineRule="auto" w:before="161"/>
        <w:ind w:right="355"/>
        <w:jc w:val="both"/>
      </w:pPr>
      <w:r>
        <w:rPr>
          <w:b/>
          <w:w w:val="99"/>
        </w:rPr>
        <w:t>【解析】</w:t>
      </w:r>
      <w:r>
        <w:rPr>
          <w:spacing w:val="-6"/>
        </w:rPr>
        <w:t>实践是主观见之于客观的物质活动，是沟通主观和客观的“桥梁”，它</w:t>
      </w:r>
      <w:r>
        <w:rPr>
          <w:spacing w:val="-7"/>
        </w:rPr>
        <w:t>不仅具有普遍性的特点和优点，而且具有直接现实性的特点和优点。只有实践才</w:t>
      </w:r>
      <w:r>
        <w:rPr>
          <w:spacing w:val="-6"/>
        </w:rPr>
        <w:t>能把主观认识同客观实在联系起来加以对照，从而判明主观与客观是否一致，判</w:t>
      </w:r>
      <w:r>
        <w:rPr/>
        <w:t>明认识是否具有真理性。</w:t>
      </w:r>
    </w:p>
    <w:p>
      <w:pPr>
        <w:pStyle w:val="BodyText"/>
        <w:ind w:left="0"/>
      </w:pPr>
    </w:p>
    <w:p>
      <w:pPr>
        <w:pStyle w:val="Heading1"/>
        <w:spacing w:line="364" w:lineRule="auto" w:before="162"/>
        <w:ind w:right="206"/>
      </w:pPr>
      <w:r>
        <w:rPr>
          <w:spacing w:val="-30"/>
        </w:rPr>
        <w:t>【题干】</w:t>
      </w:r>
      <w:r>
        <w:rPr/>
        <w:t>（2）从实践标准的绝对性和相对性的关系，谈谈你对“实践没有止境， </w:t>
      </w:r>
      <w:r>
        <w:rPr>
          <w:spacing w:val="-9"/>
        </w:rPr>
        <w:t>理论创新也没有止境”的认识。</w:t>
      </w:r>
      <w:r>
        <w:rPr/>
        <w:t>（5</w:t>
      </w:r>
      <w:r>
        <w:rPr>
          <w:spacing w:val="-30"/>
        </w:rPr>
        <w:t> 分</w:t>
      </w:r>
      <w:r>
        <w:rPr/>
        <w:t>）</w:t>
      </w:r>
    </w:p>
    <w:p>
      <w:pPr>
        <w:pStyle w:val="BodyText"/>
        <w:spacing w:before="2"/>
        <w:jc w:val="both"/>
      </w:pPr>
      <w:r>
        <w:rPr>
          <w:b/>
        </w:rPr>
        <w:t>【解析】</w:t>
      </w:r>
      <w:r>
        <w:rPr/>
        <w:t>实践作为检验真理的标准，是确定性和不确定性的统一。实践标准的确</w:t>
      </w:r>
    </w:p>
    <w:p>
      <w:pPr>
        <w:spacing w:after="0"/>
        <w:jc w:val="both"/>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357"/>
        <w:jc w:val="both"/>
      </w:pPr>
      <w:r>
        <w:rPr/>
        <w:drawing>
          <wp:anchor distT="0" distB="0" distL="0" distR="0" allowOverlap="1" layoutInCell="1" locked="0" behindDoc="1" simplePos="0" relativeHeight="268419047">
            <wp:simplePos x="0" y="0"/>
            <wp:positionH relativeFrom="page">
              <wp:posOffset>1599420</wp:posOffset>
            </wp:positionH>
            <wp:positionV relativeFrom="paragraph">
              <wp:posOffset>1852920</wp:posOffset>
            </wp:positionV>
            <wp:extent cx="4610832" cy="4928091"/>
            <wp:effectExtent l="0" t="0" r="0" b="0"/>
            <wp:wrapNone/>
            <wp:docPr id="41" name="image2.png" descr=""/>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0"/>
        </w:rPr>
        <w:t>定性指的是，实践标准的实践是检验真理的唯一标准，此外再无别的标准；凡经</w:t>
      </w:r>
      <w:r>
        <w:rPr>
          <w:spacing w:val="-6"/>
        </w:rPr>
        <w:t>过实践证明了的一切认识都是客观真理，都具有不可推翻的性质；实践能够检验</w:t>
      </w:r>
      <w:r>
        <w:rPr>
          <w:spacing w:val="-10"/>
        </w:rPr>
        <w:t>一切认识，即使当前的实践还不能加以判定，最终也会被以后的实践作裁决。实</w:t>
      </w:r>
      <w:r>
        <w:rPr>
          <w:spacing w:val="-4"/>
        </w:rPr>
        <w:t>践标准的不确定性是指实践标准的一定历史阶段上的具体实践具有局限性，它往</w:t>
      </w:r>
      <w:r>
        <w:rPr>
          <w:spacing w:val="-6"/>
        </w:rPr>
        <w:t>往不能充分证明或驳倒某一认识的真理性；实践检验真理是一个过程、不是一次</w:t>
      </w:r>
      <w:r>
        <w:rPr/>
        <w:t>完成的；已被实践检验过的真理还要继续经受实践的检验。</w:t>
      </w:r>
    </w:p>
    <w:p>
      <w:pPr>
        <w:pStyle w:val="BodyText"/>
        <w:ind w:left="0"/>
      </w:pPr>
    </w:p>
    <w:p>
      <w:pPr>
        <w:pStyle w:val="ListParagraph"/>
        <w:numPr>
          <w:ilvl w:val="0"/>
          <w:numId w:val="1"/>
        </w:numPr>
        <w:tabs>
          <w:tab w:pos="484" w:val="left" w:leader="none"/>
        </w:tabs>
        <w:spacing w:line="364" w:lineRule="auto" w:before="164" w:after="0"/>
        <w:ind w:left="600" w:right="6134" w:hanging="480"/>
        <w:jc w:val="left"/>
        <w:rPr>
          <w:sz w:val="22"/>
        </w:rPr>
      </w:pPr>
      <w:r>
        <w:rPr>
          <w:b/>
          <w:spacing w:val="-2"/>
          <w:sz w:val="24"/>
        </w:rPr>
        <w:t>结合材料回答问题： </w:t>
      </w:r>
      <w:r>
        <w:rPr>
          <w:spacing w:val="-20"/>
          <w:sz w:val="24"/>
        </w:rPr>
        <w:t>材料 </w:t>
      </w:r>
      <w:r>
        <w:rPr>
          <w:sz w:val="24"/>
        </w:rPr>
        <w:t>1</w:t>
      </w:r>
    </w:p>
    <w:p>
      <w:pPr>
        <w:pStyle w:val="BodyText"/>
        <w:spacing w:line="364" w:lineRule="auto" w:before="1"/>
        <w:ind w:right="235" w:firstLine="480"/>
      </w:pPr>
      <w:r>
        <w:rPr>
          <w:spacing w:val="-7"/>
        </w:rPr>
        <w:t>深圳故事始于改革开放之初。当时，以时任广东省委第一书记习仲勋同志为</w:t>
      </w:r>
      <w:r>
        <w:rPr>
          <w:spacing w:val="-11"/>
        </w:rPr>
        <w:t>代表的改革先行者向中央提出创办对外加工贸易区的设想建议，邓小平同志审时度势，创造性地提出“可以划出一块地方，就叫做特区”。</w:t>
      </w:r>
      <w:r>
        <w:rPr/>
        <w:t>1980</w:t>
      </w:r>
      <w:r>
        <w:rPr>
          <w:spacing w:val="-11"/>
        </w:rPr>
        <w:t> 年，深圳蛇口工</w:t>
      </w:r>
      <w:r>
        <w:rPr>
          <w:spacing w:val="-14"/>
        </w:rPr>
        <w:t>业区一声炮响，拉开了经济特区建设大幕。特区建立前，深圳还只是一个仅有两</w:t>
      </w:r>
      <w:r>
        <w:rPr>
          <w:spacing w:val="-20"/>
        </w:rPr>
        <w:t>条小巷和一条 </w:t>
      </w:r>
      <w:r>
        <w:rPr/>
        <w:t>200</w:t>
      </w:r>
      <w:r>
        <w:rPr>
          <w:spacing w:val="-8"/>
        </w:rPr>
        <w:t> 米长小街的小渔村;今天的深圳，已是一座充满魅力、动力、</w:t>
      </w:r>
      <w:r>
        <w:rPr>
          <w:spacing w:val="-12"/>
        </w:rPr>
        <w:t>活力和创新力的现代化国际化大都市，创造了工业化、城市化、现代化发展的奇</w:t>
      </w:r>
      <w:r>
        <w:rPr>
          <w:spacing w:val="-18"/>
        </w:rPr>
        <w:t>迹，被誉为中国改革开放的“样板间”。如果把视线聚焦到党的十八大以来这五</w:t>
      </w:r>
      <w:r>
        <w:rPr>
          <w:spacing w:val="-13"/>
        </w:rPr>
        <w:t>年多，深圳故事更是精彩纷呈。五年来，深圳扎实践行习近平新时代中国特色社</w:t>
      </w:r>
      <w:r>
        <w:rPr>
          <w:spacing w:val="-19"/>
        </w:rPr>
        <w:t>会主义思想，不断在高质量发展中发力，发展动力持续增强，百姓福祉稳步改善， </w:t>
      </w:r>
      <w:r>
        <w:rPr>
          <w:spacing w:val="-7"/>
        </w:rPr>
        <w:t>城市文明进一步提升，绿色发展特质更加凸显。在中国特色社会主义新时代，深圳依然是改革开放的排头兵。</w:t>
      </w:r>
    </w:p>
    <w:p>
      <w:pPr>
        <w:pStyle w:val="BodyText"/>
        <w:spacing w:line="364" w:lineRule="auto" w:before="7"/>
        <w:ind w:right="237" w:firstLine="480"/>
      </w:pPr>
      <w:r>
        <w:rPr>
          <w:spacing w:val="-4"/>
        </w:rPr>
        <w:t>作为我国改革开放的重要起源地和中国特色社会主义的忠实践行地，深圳故</w:t>
      </w:r>
      <w:r>
        <w:rPr>
          <w:spacing w:val="-11"/>
        </w:rPr>
        <w:t>事连着中国故事，深圳的成就是中华民族实现从站起来到富起来、并迎来从富起</w:t>
      </w:r>
      <w:r>
        <w:rPr>
          <w:spacing w:val="-14"/>
        </w:rPr>
        <w:t>来到强起来伟大飞跃的生动缩影。改革开放 </w:t>
      </w:r>
      <w:r>
        <w:rPr/>
        <w:t>40</w:t>
      </w:r>
      <w:r>
        <w:rPr>
          <w:spacing w:val="-8"/>
        </w:rPr>
        <w:t> 年来，按可比价格计算，我国国</w:t>
      </w:r>
      <w:r>
        <w:rPr>
          <w:spacing w:val="-13"/>
        </w:rPr>
        <w:t>内生产总值年均增长约 </w:t>
      </w:r>
      <w:r>
        <w:rPr/>
        <w:t>9.5%，7</w:t>
      </w:r>
      <w:r>
        <w:rPr>
          <w:spacing w:val="-8"/>
        </w:rPr>
        <w:t> 亿多人成功脱贫;中国成为世界第二大经济体， </w:t>
      </w:r>
      <w:r>
        <w:rPr>
          <w:spacing w:val="-12"/>
        </w:rPr>
        <w:t>连续多年对世界经济增长贡献率超过 </w:t>
      </w:r>
      <w:r>
        <w:rPr>
          <w:spacing w:val="-5"/>
        </w:rPr>
        <w:t>30%</w:t>
      </w:r>
      <w:r>
        <w:rPr>
          <w:spacing w:val="-4"/>
        </w:rPr>
        <w:t>，特别是党的十八大以来，以习近平同志为核心的党中央以前所未有的决心和力度，把改革开放提升到新的战略高度， </w:t>
      </w:r>
      <w:r>
        <w:rPr>
          <w:spacing w:val="-3"/>
        </w:rPr>
        <w:t>推动党和国家事业取得历史性成就、发生历史性变革。</w:t>
      </w:r>
      <w:r>
        <w:rPr/>
        <w:t>40</w:t>
      </w:r>
      <w:r>
        <w:rPr>
          <w:spacing w:val="-7"/>
        </w:rPr>
        <w:t> 年的辉煌成就充分证</w:t>
      </w:r>
      <w:r>
        <w:rPr>
          <w:spacing w:val="-17"/>
        </w:rPr>
        <w:t>明，改革开放是决定当代中国命运的关键抉择，是当代中国发展进步的活力之源。</w:t>
      </w:r>
    </w:p>
    <w:p>
      <w:pPr>
        <w:pStyle w:val="BodyText"/>
        <w:spacing w:before="5"/>
        <w:ind w:left="3000"/>
      </w:pPr>
      <w:r>
        <w:rPr>
          <w:spacing w:val="-9"/>
        </w:rPr>
        <w:t>摘编自《人民日报》</w:t>
      </w:r>
      <w:r>
        <w:rPr/>
        <w:t>(2018</w:t>
      </w:r>
      <w:r>
        <w:rPr>
          <w:spacing w:val="-40"/>
        </w:rPr>
        <w:t> 年 </w:t>
      </w:r>
      <w:r>
        <w:rPr/>
        <w:t>4</w:t>
      </w:r>
      <w:r>
        <w:rPr>
          <w:spacing w:val="-40"/>
        </w:rPr>
        <w:t> 月 </w:t>
      </w:r>
      <w:r>
        <w:rPr/>
        <w:t>10</w:t>
      </w:r>
      <w:r>
        <w:rPr>
          <w:spacing w:val="-31"/>
        </w:rPr>
        <w:t> 日、</w:t>
      </w:r>
      <w:r>
        <w:rPr/>
        <w:t>5</w:t>
      </w:r>
      <w:r>
        <w:rPr>
          <w:spacing w:val="-41"/>
        </w:rPr>
        <w:t> 月 </w:t>
      </w:r>
      <w:r>
        <w:rPr/>
        <w:t>21</w:t>
      </w:r>
      <w:r>
        <w:rPr>
          <w:spacing w:val="-20"/>
        </w:rPr>
        <w:t> 日)</w:t>
      </w:r>
    </w:p>
    <w:p>
      <w:pPr>
        <w:spacing w:after="0"/>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237" w:firstLine="480"/>
        <w:jc w:val="both"/>
      </w:pPr>
      <w:r>
        <w:rPr/>
        <w:t>2012</w:t>
      </w:r>
      <w:r>
        <w:rPr>
          <w:spacing w:val="-40"/>
        </w:rPr>
        <w:t> 年 </w:t>
      </w:r>
      <w:r>
        <w:rPr/>
        <w:t>12</w:t>
      </w:r>
      <w:r>
        <w:rPr>
          <w:spacing w:val="-10"/>
        </w:rPr>
        <w:t> 月，习近平总书记在党的十八大后首次离京考察，首站即到改革</w:t>
      </w:r>
      <w:r>
        <w:rPr>
          <w:spacing w:val="-15"/>
        </w:rPr>
        <w:t>开放中得风气之先的深圳，现场回顾中国改革开放的历史进程，宣示继续推进改革开放的坚定信念，他指出，改革开放是我们党的历史上一次伟大觉醒，正是这</w:t>
      </w:r>
      <w:r>
        <w:rPr>
          <w:spacing w:val="-19"/>
        </w:rPr>
        <w:t>个伟大觉醒孕育了新时期从理论到实践的伟大创造，现在我国改革开放已进入攻</w:t>
      </w:r>
      <w:r>
        <w:rPr>
          <w:spacing w:val="-16"/>
        </w:rPr>
        <w:t>坚期和深水区，我们必须以更大的政治勇气和智慧，不失时机深化重要领域改革。</w:t>
      </w:r>
    </w:p>
    <w:p>
      <w:pPr>
        <w:pStyle w:val="BodyText"/>
        <w:spacing w:before="3"/>
        <w:ind w:left="600"/>
      </w:pPr>
      <w:r>
        <w:rPr>
          <w:spacing w:val="-15"/>
        </w:rPr>
        <w:t>时隔近 </w:t>
      </w:r>
      <w:r>
        <w:rPr/>
        <w:t>6</w:t>
      </w:r>
      <w:r>
        <w:rPr>
          <w:spacing w:val="-18"/>
        </w:rPr>
        <w:t> 年，习近平总书记于 </w:t>
      </w:r>
      <w:r>
        <w:rPr/>
        <w:t>2018</w:t>
      </w:r>
      <w:r>
        <w:rPr>
          <w:spacing w:val="-40"/>
        </w:rPr>
        <w:t> 年 </w:t>
      </w:r>
      <w:r>
        <w:rPr/>
        <w:t>10</w:t>
      </w:r>
      <w:r>
        <w:rPr>
          <w:spacing w:val="-11"/>
        </w:rPr>
        <w:t> 月再次南下广东，他考察调研时指</w:t>
      </w:r>
    </w:p>
    <w:p>
      <w:pPr>
        <w:pStyle w:val="BodyText"/>
        <w:spacing w:line="364" w:lineRule="auto" w:before="160"/>
        <w:ind w:right="357"/>
        <w:jc w:val="both"/>
      </w:pPr>
      <w:r>
        <w:rPr/>
        <w:drawing>
          <wp:anchor distT="0" distB="0" distL="0" distR="0" allowOverlap="1" layoutInCell="1" locked="0" behindDoc="1" simplePos="0" relativeHeight="268419071">
            <wp:simplePos x="0" y="0"/>
            <wp:positionH relativeFrom="page">
              <wp:posOffset>1599420</wp:posOffset>
            </wp:positionH>
            <wp:positionV relativeFrom="paragraph">
              <wp:posOffset>129530</wp:posOffset>
            </wp:positionV>
            <wp:extent cx="4610832" cy="4928091"/>
            <wp:effectExtent l="0" t="0" r="0" b="0"/>
            <wp:wrapNone/>
            <wp:docPr id="43" name="image2.png" descr=""/>
            <wp:cNvGraphicFramePr>
              <a:graphicFrameLocks noChangeAspect="1"/>
            </wp:cNvGraphicFramePr>
            <a:graphic>
              <a:graphicData uri="http://schemas.openxmlformats.org/drawingml/2006/picture">
                <pic:pic>
                  <pic:nvPicPr>
                    <pic:cNvPr id="44"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8"/>
        </w:rPr>
        <w:t>出，“党的十八大后我考察调研的第一站就是深圳，改革开放 </w:t>
      </w:r>
      <w:r>
        <w:rPr/>
        <w:t>40</w:t>
      </w:r>
      <w:r>
        <w:rPr>
          <w:spacing w:val="-10"/>
        </w:rPr>
        <w:t> 周年之际再来这里，就是要向世界宣示中国改革不停顿、开放不止步，中国一定会有让世界刮目</w:t>
      </w:r>
      <w:r>
        <w:rPr>
          <w:spacing w:val="-11"/>
        </w:rPr>
        <w:t>相看的新的更大奇迹。”他强调，进入新时代，国际国内形势发生广泛而深刻的</w:t>
      </w:r>
      <w:r>
        <w:rPr>
          <w:spacing w:val="-9"/>
        </w:rPr>
        <w:t>变化，改革发展面临着新形势新任务新挑战，我们要抓住机遇、迎接挑战，关键</w:t>
      </w:r>
      <w:r>
        <w:rPr>
          <w:spacing w:val="-7"/>
        </w:rPr>
        <w:t>在于高举新时代改革开放旗帜，继续全面深化改革、全面扩大开放。越是环境复</w:t>
      </w:r>
      <w:r>
        <w:rPr/>
        <w:t>杂，我们越是要以更坚定的信心、更有力的措施把改革开放不断推向深入。</w:t>
      </w:r>
    </w:p>
    <w:p>
      <w:pPr>
        <w:pStyle w:val="BodyText"/>
        <w:ind w:left="0"/>
      </w:pPr>
    </w:p>
    <w:p>
      <w:pPr>
        <w:pStyle w:val="BodyText"/>
        <w:spacing w:before="165"/>
      </w:pPr>
      <w:r>
        <w:rPr>
          <w:b/>
        </w:rPr>
        <w:t>【题干】</w:t>
      </w:r>
      <w:r>
        <w:rPr/>
        <w:t>（1）为什么说“改革开放是决定当代中国命运的关键抉择“？（5 分）</w:t>
      </w:r>
    </w:p>
    <w:p>
      <w:pPr>
        <w:pStyle w:val="BodyText"/>
        <w:spacing w:line="364" w:lineRule="auto" w:before="160"/>
        <w:ind w:right="237"/>
      </w:pPr>
      <w:r>
        <w:rPr>
          <w:b/>
          <w:spacing w:val="-12"/>
        </w:rPr>
        <w:t>【解析】</w:t>
      </w:r>
      <w:r>
        <w:rPr>
          <w:spacing w:val="-2"/>
        </w:rPr>
        <w:t>改革开放是在中国处于历史转折关头作出的战略抉择，是党在新时代条</w:t>
      </w:r>
      <w:r>
        <w:rPr>
          <w:spacing w:val="-7"/>
        </w:rPr>
        <w:t>件下带领全国各族人民进行的新的伟大革命。改革开放以来，党领导中国人民取</w:t>
      </w:r>
      <w:r>
        <w:rPr>
          <w:spacing w:val="-17"/>
        </w:rPr>
        <w:t>得了辉煌的成就，用双手书写了国家和民族发展的壮丽史诗。特别是十八大以来， </w:t>
      </w:r>
      <w:r>
        <w:rPr>
          <w:spacing w:val="-5"/>
        </w:rPr>
        <w:t>每一次重大改革都给党和国家发展注入了强大动力，大力解放和发展了社会生产</w:t>
      </w:r>
      <w:r>
        <w:rPr>
          <w:spacing w:val="-9"/>
        </w:rPr>
        <w:t>力，形成了中国特色社会主义理论和制度，开辟了中国特色社会主义道路，充分</w:t>
      </w:r>
      <w:r>
        <w:rPr>
          <w:spacing w:val="-14"/>
        </w:rPr>
        <w:t>显示了中国力量和社会主义制度优越性，充分证明了改革开放是实现中华民族伟大复兴的必由之路，是决定当代中国命运的关键抉择。</w:t>
      </w:r>
    </w:p>
    <w:p>
      <w:pPr>
        <w:pStyle w:val="BodyText"/>
        <w:ind w:left="0"/>
      </w:pPr>
    </w:p>
    <w:p>
      <w:pPr>
        <w:pStyle w:val="BodyText"/>
        <w:spacing w:line="364" w:lineRule="auto" w:before="165"/>
        <w:ind w:right="355"/>
        <w:jc w:val="both"/>
      </w:pPr>
      <w:r>
        <w:rPr>
          <w:b/>
        </w:rPr>
        <w:t>【题干</w:t>
      </w:r>
      <w:r>
        <w:rPr>
          <w:b/>
          <w:spacing w:val="-200"/>
        </w:rPr>
        <w:t>】</w:t>
      </w:r>
      <w:r>
        <w:rPr>
          <w:spacing w:val="-28"/>
        </w:rPr>
        <w:t>（2）</w:t>
      </w:r>
      <w:r>
        <w:rPr>
          <w:spacing w:val="-3"/>
        </w:rPr>
        <w:t>如何理解进入新时代必须“以改革开放的眼光看待改革开放“？</w:t>
      </w:r>
      <w:r>
        <w:rPr>
          <w:spacing w:val="-19"/>
        </w:rPr>
        <w:t>（5 </w:t>
      </w:r>
      <w:r>
        <w:rPr/>
        <w:t>分）</w:t>
      </w:r>
    </w:p>
    <w:p>
      <w:pPr>
        <w:pStyle w:val="BodyText"/>
        <w:spacing w:line="364" w:lineRule="auto" w:before="1"/>
        <w:ind w:right="352"/>
        <w:jc w:val="both"/>
      </w:pPr>
      <w:r>
        <w:rPr>
          <w:b/>
          <w:spacing w:val="-12"/>
        </w:rPr>
        <w:t>【解析】</w:t>
      </w:r>
      <w:r>
        <w:rPr>
          <w:spacing w:val="-5"/>
        </w:rPr>
        <w:t>以改革开放的眼光看待改革开放，就要充分认识新形势下改革开放的时</w:t>
      </w:r>
      <w:r>
        <w:rPr>
          <w:spacing w:val="-10"/>
        </w:rPr>
        <w:t>代性、体系性、全局性问题。当前，改革进入攻坚期、深水区，只有在历史前进</w:t>
      </w:r>
      <w:r>
        <w:rPr>
          <w:spacing w:val="-8"/>
        </w:rPr>
        <w:t>的逻辑中前进、在时代发展的潮流中发展；就要在更高起点、更高层次、更高目</w:t>
      </w:r>
      <w:r>
        <w:rPr>
          <w:spacing w:val="-9"/>
        </w:rPr>
        <w:t>标上推进改革开放，以更大决心、更大勇气、更大力度不断把新时代改革开放继</w:t>
      </w:r>
      <w:r>
        <w:rPr>
          <w:spacing w:val="-10"/>
        </w:rPr>
        <w:t>续推向前进。只有以改革开放的眼光看待改革开放，才能应对世界大发展大变革</w:t>
      </w:r>
    </w:p>
    <w:p>
      <w:pPr>
        <w:spacing w:after="0" w:line="364" w:lineRule="auto"/>
        <w:jc w:val="both"/>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357"/>
      </w:pPr>
      <w:r>
        <w:rPr>
          <w:spacing w:val="-8"/>
        </w:rPr>
        <w:t>带来的新挑战新问题；才能以新作为开创新局面，让改革开放始终成为推动中国</w:t>
      </w:r>
      <w:r>
        <w:rPr/>
        <w:t>发展进步、为人类做出新贡献的动力源泉。</w:t>
      </w:r>
    </w:p>
    <w:p>
      <w:pPr>
        <w:pStyle w:val="BodyText"/>
        <w:ind w:left="0"/>
      </w:pPr>
    </w:p>
    <w:p>
      <w:pPr>
        <w:pStyle w:val="ListParagraph"/>
        <w:numPr>
          <w:ilvl w:val="0"/>
          <w:numId w:val="1"/>
        </w:numPr>
        <w:tabs>
          <w:tab w:pos="484" w:val="left" w:leader="none"/>
        </w:tabs>
        <w:spacing w:line="364" w:lineRule="auto" w:before="162" w:after="0"/>
        <w:ind w:left="600" w:right="6134" w:hanging="480"/>
        <w:jc w:val="left"/>
        <w:rPr>
          <w:sz w:val="22"/>
        </w:rPr>
      </w:pPr>
      <w:r>
        <w:rPr>
          <w:b/>
          <w:spacing w:val="-2"/>
          <w:sz w:val="24"/>
        </w:rPr>
        <w:t>结合材料回答问题： </w:t>
      </w:r>
      <w:r>
        <w:rPr>
          <w:spacing w:val="-20"/>
          <w:sz w:val="24"/>
        </w:rPr>
        <w:t>材料 </w:t>
      </w:r>
      <w:r>
        <w:rPr>
          <w:sz w:val="24"/>
        </w:rPr>
        <w:t>1</w:t>
      </w:r>
    </w:p>
    <w:p>
      <w:pPr>
        <w:pStyle w:val="BodyText"/>
        <w:spacing w:line="364" w:lineRule="auto" w:before="1"/>
        <w:ind w:right="357" w:firstLine="480"/>
        <w:jc w:val="both"/>
      </w:pPr>
      <w:r>
        <w:rPr/>
        <w:drawing>
          <wp:anchor distT="0" distB="0" distL="0" distR="0" allowOverlap="1" layoutInCell="1" locked="0" behindDoc="1" simplePos="0" relativeHeight="268419095">
            <wp:simplePos x="0" y="0"/>
            <wp:positionH relativeFrom="page">
              <wp:posOffset>1599420</wp:posOffset>
            </wp:positionH>
            <wp:positionV relativeFrom="paragraph">
              <wp:posOffset>325745</wp:posOffset>
            </wp:positionV>
            <wp:extent cx="4610832" cy="4928091"/>
            <wp:effectExtent l="0" t="0" r="0" b="0"/>
            <wp:wrapNone/>
            <wp:docPr id="45" name="image2.png" descr=""/>
            <wp:cNvGraphicFramePr>
              <a:graphicFrameLocks noChangeAspect="1"/>
            </wp:cNvGraphicFramePr>
            <a:graphic>
              <a:graphicData uri="http://schemas.openxmlformats.org/drawingml/2006/picture">
                <pic:pic>
                  <pic:nvPicPr>
                    <pic:cNvPr id="46"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7"/>
        </w:rPr>
        <w:t>马克思主义不仅深刻改变了世界，也深刻改变了中国。中华民族在几千年的</w:t>
      </w:r>
      <w:r>
        <w:rPr/>
        <w:t>历史进程中创造了灿烂的中华文明，为人类文明进步作出了重大贡献。1840</w:t>
      </w:r>
      <w:r>
        <w:rPr>
          <w:spacing w:val="-9"/>
        </w:rPr>
        <w:t> 年</w:t>
      </w:r>
      <w:r>
        <w:rPr>
          <w:spacing w:val="-14"/>
        </w:rPr>
        <w:t>鸦片战争以后，西方列强凭着坚船利炮野蛮轰开了中国的大门，中华民族陷入内</w:t>
      </w:r>
      <w:r>
        <w:rPr/>
        <w:t>忧外患的悲惨境地。</w:t>
      </w:r>
    </w:p>
    <w:p>
      <w:pPr>
        <w:pStyle w:val="BodyText"/>
        <w:spacing w:line="364" w:lineRule="auto" w:before="2"/>
        <w:ind w:right="357" w:firstLine="480"/>
        <w:jc w:val="both"/>
      </w:pPr>
      <w:r>
        <w:rPr>
          <w:spacing w:val="-11"/>
        </w:rPr>
        <w:t>近代以后，争取民族独立、人民解放和实现国家富强、人民幸福就成为中国</w:t>
      </w:r>
      <w:r>
        <w:rPr>
          <w:spacing w:val="-9"/>
        </w:rPr>
        <w:t>人民的历史任务。在旧式的农民战争走到尽头，不触动封建根基的自强运动和改</w:t>
      </w:r>
      <w:r>
        <w:rPr>
          <w:spacing w:val="-11"/>
        </w:rPr>
        <w:t>良主义屡屡碰壁，资产阶级革命派领导的革命和西方资本主义的其他种种方案纷</w:t>
      </w:r>
      <w:r>
        <w:rPr>
          <w:spacing w:val="-8"/>
        </w:rPr>
        <w:t>纷破产的情况下，十月革命一声炮响，为中国送来了马克思列宁主义，给苦苦探</w:t>
      </w:r>
      <w:r>
        <w:rPr/>
        <w:t>寻救亡图存出路的中国人民指明了前进方向、提供了全新选择。</w:t>
      </w:r>
    </w:p>
    <w:p>
      <w:pPr>
        <w:pStyle w:val="BodyText"/>
        <w:spacing w:line="364" w:lineRule="auto" w:before="3"/>
        <w:ind w:right="357" w:firstLine="480"/>
        <w:jc w:val="both"/>
      </w:pPr>
      <w:r>
        <w:rPr>
          <w:spacing w:val="-11"/>
        </w:rPr>
        <w:t>中国共产党诞生后，中国共产党人把马克思主义基本原理同中国革命和建设</w:t>
      </w:r>
      <w:r>
        <w:rPr>
          <w:spacing w:val="-8"/>
        </w:rPr>
        <w:t>的具体实际结合起来，团结带领人民经过长期奋斗，完成新民主主义革命和社会</w:t>
      </w:r>
      <w:r>
        <w:rPr>
          <w:spacing w:val="-10"/>
        </w:rPr>
        <w:t>主义革命，建立起中华人民共和国和社会主义基本制度，进行了社会主义建设的</w:t>
      </w:r>
      <w:r>
        <w:rPr/>
        <w:t>艰辛探索，实现了中华民族从东亚病夫到站起来的伟大飞跃。</w:t>
      </w:r>
    </w:p>
    <w:p>
      <w:pPr>
        <w:pStyle w:val="BodyText"/>
        <w:spacing w:line="364" w:lineRule="auto" w:before="3"/>
        <w:ind w:right="357" w:firstLine="480"/>
        <w:jc w:val="both"/>
      </w:pPr>
      <w:r>
        <w:rPr>
          <w:spacing w:val="-11"/>
        </w:rPr>
        <w:t>改革开放以来，中国共产党人把马克思主义基本原理同中国改革开放的具体</w:t>
      </w:r>
      <w:r>
        <w:rPr>
          <w:spacing w:val="-10"/>
        </w:rPr>
        <w:t>实际结合起来，团结带领人民进行建设中国特色社会主义新的伟大实践，使中国</w:t>
      </w:r>
      <w:r>
        <w:rPr>
          <w:spacing w:val="-8"/>
        </w:rPr>
        <w:t>大踏步赶上了时代潮流，实现了中华民族从站起来到富起来的伟大飞跃。这一伟</w:t>
      </w:r>
      <w:r>
        <w:rPr/>
        <w:t>大飞跃以铁一般的事实证明，只有中国特色社会主义才能发展中国!</w:t>
      </w:r>
    </w:p>
    <w:p>
      <w:pPr>
        <w:pStyle w:val="BodyText"/>
        <w:spacing w:before="2"/>
        <w:ind w:left="600"/>
      </w:pPr>
      <w:r>
        <w:rPr/>
        <w:t>材料 2</w:t>
      </w:r>
    </w:p>
    <w:p>
      <w:pPr>
        <w:pStyle w:val="BodyText"/>
        <w:spacing w:line="364" w:lineRule="auto" w:before="161"/>
        <w:ind w:right="357" w:firstLine="480"/>
        <w:jc w:val="both"/>
      </w:pPr>
      <w:r>
        <w:rPr>
          <w:spacing w:val="-10"/>
        </w:rPr>
        <w:t>经过长期努力，中国特色社会主义进入了新时代，这是我国发展新的历史方</w:t>
      </w:r>
      <w:r>
        <w:rPr/>
        <w:t>位。</w:t>
      </w:r>
    </w:p>
    <w:p>
      <w:pPr>
        <w:pStyle w:val="BodyText"/>
        <w:spacing w:line="364" w:lineRule="auto" w:before="1"/>
        <w:ind w:right="357" w:firstLine="480"/>
        <w:jc w:val="both"/>
      </w:pPr>
      <w:r>
        <w:rPr>
          <w:spacing w:val="-8"/>
        </w:rPr>
        <w:t>中国特色社会主义进入新时代，意味着近代以来久经磨难的中华民族迎来了</w:t>
      </w:r>
      <w:r>
        <w:rPr>
          <w:spacing w:val="-11"/>
        </w:rPr>
        <w:t>从站起来、富起来到强起来的伟大飞跃，迎来了实现中华民族伟大复兴的光明前</w:t>
      </w:r>
      <w:r>
        <w:rPr>
          <w:spacing w:val="-1"/>
        </w:rPr>
        <w:t>景;意味着科学社会主义在二十一世纪的中国焕发出强大生机活力，在世界上高高举起了中国特色社会主义伟大旗帜;意味着中国特色社会主义道路、理论、制</w:t>
      </w:r>
    </w:p>
    <w:p>
      <w:pPr>
        <w:spacing w:after="0" w:line="364" w:lineRule="auto"/>
        <w:jc w:val="both"/>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357"/>
        <w:jc w:val="both"/>
      </w:pPr>
      <w:r>
        <w:rPr>
          <w:spacing w:val="-11"/>
        </w:rPr>
        <w:t>度、文化不断发展，拓展了发展中国家走向现代化的途径，给世界上那些既希望</w:t>
      </w:r>
      <w:r>
        <w:rPr>
          <w:spacing w:val="-5"/>
        </w:rPr>
        <w:t>加快发展又希望保持自身独立性的国家和民族提供了全新选择，为解决人类问题</w:t>
      </w:r>
      <w:r>
        <w:rPr/>
        <w:t>贡献了中国智慧和中国方案。</w:t>
      </w:r>
    </w:p>
    <w:p>
      <w:pPr>
        <w:pStyle w:val="BodyText"/>
        <w:ind w:left="0"/>
      </w:pPr>
    </w:p>
    <w:p>
      <w:pPr>
        <w:pStyle w:val="BodyText"/>
        <w:spacing w:line="364" w:lineRule="auto" w:before="162"/>
        <w:ind w:right="355"/>
        <w:jc w:val="both"/>
      </w:pPr>
      <w:r>
        <w:rPr>
          <w:b/>
          <w:spacing w:val="-38"/>
        </w:rPr>
        <w:t>【题干】</w:t>
      </w:r>
      <w:r>
        <w:rPr>
          <w:spacing w:val="-11"/>
        </w:rPr>
        <w:t>（1）</w:t>
      </w:r>
      <w:r>
        <w:rPr>
          <w:spacing w:val="-4"/>
        </w:rPr>
        <w:t>如何理解马克思列宁主义给中国人民“指明了前进方向，提供了全</w:t>
      </w:r>
      <w:r>
        <w:rPr/>
        <w:t>新选择”？（5</w:t>
      </w:r>
      <w:r>
        <w:rPr>
          <w:spacing w:val="-30"/>
        </w:rPr>
        <w:t> 分</w:t>
      </w:r>
      <w:r>
        <w:rPr/>
        <w:t>）</w:t>
      </w:r>
    </w:p>
    <w:p>
      <w:pPr>
        <w:pStyle w:val="BodyText"/>
        <w:spacing w:line="364" w:lineRule="auto" w:before="1"/>
        <w:ind w:right="232"/>
      </w:pPr>
      <w:r>
        <w:rPr/>
        <w:drawing>
          <wp:anchor distT="0" distB="0" distL="0" distR="0" allowOverlap="1" layoutInCell="1" locked="0" behindDoc="1" simplePos="0" relativeHeight="268419119">
            <wp:simplePos x="0" y="0"/>
            <wp:positionH relativeFrom="page">
              <wp:posOffset>1599420</wp:posOffset>
            </wp:positionH>
            <wp:positionV relativeFrom="paragraph">
              <wp:posOffset>28565</wp:posOffset>
            </wp:positionV>
            <wp:extent cx="4610832" cy="4928091"/>
            <wp:effectExtent l="0" t="0" r="0" b="0"/>
            <wp:wrapNone/>
            <wp:docPr id="47" name="image2.png" descr=""/>
            <wp:cNvGraphicFramePr>
              <a:graphicFrameLocks noChangeAspect="1"/>
            </wp:cNvGraphicFramePr>
            <a:graphic>
              <a:graphicData uri="http://schemas.openxmlformats.org/drawingml/2006/picture">
                <pic:pic>
                  <pic:nvPicPr>
                    <pic:cNvPr id="48" name="image2.png"/>
                    <pic:cNvPicPr/>
                  </pic:nvPicPr>
                  <pic:blipFill>
                    <a:blip r:embed="rId6" cstate="print"/>
                    <a:stretch>
                      <a:fillRect/>
                    </a:stretch>
                  </pic:blipFill>
                  <pic:spPr>
                    <a:xfrm>
                      <a:off x="0" y="0"/>
                      <a:ext cx="4610832" cy="4928091"/>
                    </a:xfrm>
                    <a:prstGeom prst="rect">
                      <a:avLst/>
                    </a:prstGeom>
                  </pic:spPr>
                </pic:pic>
              </a:graphicData>
            </a:graphic>
          </wp:anchor>
        </w:drawing>
      </w:r>
      <w:r>
        <w:rPr>
          <w:b/>
          <w:spacing w:val="-12"/>
        </w:rPr>
        <w:t>【解析】①</w:t>
      </w:r>
      <w:r>
        <w:rPr>
          <w:spacing w:val="-14"/>
        </w:rPr>
        <w:t>十月革命后，中国人民开始走近、理解、接受和广泛传播马克思主义。</w:t>
      </w:r>
      <w:r>
        <w:rPr>
          <w:spacing w:val="-8"/>
        </w:rPr>
        <w:t>中国共产党成立后，中国革命的面目从此焕然一新。②党领导人民完成了反帝反</w:t>
      </w:r>
      <w:r>
        <w:rPr>
          <w:spacing w:val="-12"/>
        </w:rPr>
        <w:t>封建的民主革命，建立了新中国，并走上了社会主义道路。③十一届三中全会以</w:t>
      </w:r>
      <w:r>
        <w:rPr>
          <w:spacing w:val="-10"/>
        </w:rPr>
        <w:t>来，我们党把马克思主义普遍原理同中国具体国情相结合，开创了中国特色社会</w:t>
      </w:r>
      <w:r>
        <w:rPr>
          <w:spacing w:val="-15"/>
        </w:rPr>
        <w:t>主义。因此，马克思列宁主义给中国人民“指明了前进方向，提供了全新选择”。</w:t>
      </w:r>
    </w:p>
    <w:p>
      <w:pPr>
        <w:pStyle w:val="BodyText"/>
        <w:ind w:left="0"/>
      </w:pPr>
    </w:p>
    <w:p>
      <w:pPr>
        <w:pStyle w:val="BodyText"/>
        <w:spacing w:line="364" w:lineRule="auto" w:before="164"/>
        <w:ind w:right="352"/>
        <w:jc w:val="both"/>
      </w:pPr>
      <w:r>
        <w:rPr>
          <w:b/>
          <w:spacing w:val="-36"/>
        </w:rPr>
        <w:t>【题干】</w:t>
      </w:r>
      <w:r>
        <w:rPr>
          <w:spacing w:val="-8"/>
        </w:rPr>
        <w:t>（2）</w:t>
      </w:r>
      <w:r>
        <w:rPr>
          <w:spacing w:val="-4"/>
        </w:rPr>
        <w:t>中华民族实现了从东亚病夫到站起来、从站起来到富起来、并迎来</w:t>
      </w:r>
      <w:r>
        <w:rPr/>
        <w:t>了从富起来到强起来的伟大飞跃说明了什么？（5</w:t>
      </w:r>
      <w:r>
        <w:rPr>
          <w:spacing w:val="-30"/>
        </w:rPr>
        <w:t> 分</w:t>
      </w:r>
      <w:r>
        <w:rPr/>
        <w:t>）</w:t>
      </w:r>
    </w:p>
    <w:p>
      <w:pPr>
        <w:pStyle w:val="BodyText"/>
        <w:spacing w:line="364" w:lineRule="auto" w:before="1"/>
        <w:ind w:right="355"/>
        <w:jc w:val="both"/>
      </w:pPr>
      <w:r>
        <w:rPr>
          <w:b/>
          <w:spacing w:val="-12"/>
        </w:rPr>
        <w:t>【解析】</w:t>
      </w:r>
      <w:r>
        <w:rPr>
          <w:spacing w:val="-4"/>
        </w:rPr>
        <w:t>①历史和人民选择马克思主义是完全正确的，中国共产党把马克思主义</w:t>
      </w:r>
      <w:r>
        <w:rPr>
          <w:spacing w:val="-8"/>
        </w:rPr>
        <w:t>写在自己的旗帜上是完全正确的，坚持马克思主义基本原理同中国具体实际相结</w:t>
      </w:r>
      <w:r>
        <w:rPr/>
        <w:t>合、不断推进马克思主义中国化时代化是完全正确的。</w:t>
      </w:r>
    </w:p>
    <w:p>
      <w:pPr>
        <w:pStyle w:val="BodyText"/>
        <w:spacing w:before="2"/>
        <w:ind w:left="600"/>
      </w:pPr>
      <w:r>
        <w:rPr/>
        <w:t>②中华民族实现了从东亚病夫到站起来说明只有社会主义才能救中国。</w:t>
      </w:r>
    </w:p>
    <w:p>
      <w:pPr>
        <w:pStyle w:val="BodyText"/>
        <w:spacing w:before="160"/>
        <w:ind w:left="600"/>
      </w:pPr>
      <w:r>
        <w:rPr/>
        <w:t>③从站起来到富起来说明只有中国特色社会主义才能发展中国。</w:t>
      </w:r>
    </w:p>
    <w:p>
      <w:pPr>
        <w:pStyle w:val="BodyText"/>
        <w:spacing w:line="364" w:lineRule="auto" w:before="161"/>
        <w:ind w:right="357" w:firstLine="480"/>
      </w:pPr>
      <w:r>
        <w:rPr/>
        <w:t>④迎来了从富起来到强起来的伟大飞跃说明了只有坚持和发展中国特色社会主义才能实现中华民族伟大复兴！</w:t>
      </w:r>
    </w:p>
    <w:p>
      <w:pPr>
        <w:pStyle w:val="BodyText"/>
        <w:ind w:left="0"/>
      </w:pPr>
    </w:p>
    <w:p>
      <w:pPr>
        <w:pStyle w:val="Heading1"/>
        <w:numPr>
          <w:ilvl w:val="0"/>
          <w:numId w:val="1"/>
        </w:numPr>
        <w:tabs>
          <w:tab w:pos="484" w:val="left" w:leader="none"/>
        </w:tabs>
        <w:spacing w:line="240" w:lineRule="auto" w:before="162" w:after="0"/>
        <w:ind w:left="483" w:right="0" w:hanging="363"/>
        <w:jc w:val="left"/>
        <w:rPr>
          <w:sz w:val="22"/>
        </w:rPr>
      </w:pPr>
      <w:r>
        <w:rPr/>
        <w:t>结合材料回答问题：</w:t>
      </w:r>
    </w:p>
    <w:p>
      <w:pPr>
        <w:pStyle w:val="BodyText"/>
        <w:spacing w:before="160"/>
        <w:ind w:left="600"/>
      </w:pPr>
      <w:r>
        <w:rPr/>
        <w:t>2018 年 9 月 30 日，在我国第五个烈士纪念日到来之时，党和国家领导人同</w:t>
      </w:r>
    </w:p>
    <w:p>
      <w:pPr>
        <w:pStyle w:val="BodyText"/>
        <w:spacing w:line="364" w:lineRule="auto" w:before="161"/>
        <w:ind w:right="360"/>
        <w:jc w:val="both"/>
      </w:pPr>
      <w:r>
        <w:rPr>
          <w:spacing w:val="-2"/>
        </w:rPr>
        <w:t>各界代表向天安门广场人们英雄纪念碑敬献花篮，表达着 </w:t>
      </w:r>
      <w:r>
        <w:rPr/>
        <w:t>13</w:t>
      </w:r>
      <w:r>
        <w:rPr>
          <w:spacing w:val="-9"/>
        </w:rPr>
        <w:t> 亿多人民对英烈的</w:t>
      </w:r>
      <w:r>
        <w:rPr/>
        <w:t>深切缅怀和崇高敬意。</w:t>
      </w:r>
    </w:p>
    <w:p>
      <w:pPr>
        <w:pStyle w:val="BodyText"/>
        <w:spacing w:line="364" w:lineRule="auto" w:before="1"/>
        <w:ind w:right="357" w:firstLine="480"/>
        <w:jc w:val="both"/>
      </w:pPr>
      <w:r>
        <w:rPr>
          <w:spacing w:val="-5"/>
        </w:rPr>
        <w:t>人民英雄纪念碑基座上镶嵌的 </w:t>
      </w:r>
      <w:r>
        <w:rPr/>
        <w:t>8</w:t>
      </w:r>
      <w:r>
        <w:rPr>
          <w:spacing w:val="-14"/>
        </w:rPr>
        <w:t> 幅革命历史浮雕，镌刻了从虎门销烟到解放</w:t>
      </w:r>
      <w:r>
        <w:rPr>
          <w:spacing w:val="-5"/>
        </w:rPr>
        <w:t>战争时期为争取民族独立和人民幸福而牺牲的人民英雄，这一纪念中国革命胜利</w:t>
      </w:r>
      <w:r>
        <w:rPr>
          <w:spacing w:val="-6"/>
        </w:rPr>
        <w:t>的全景图凝聚了无数先烈的铁骨精魂，更象征着中国人民不忘历史，砥砺奋进的</w:t>
      </w:r>
    </w:p>
    <w:p>
      <w:pPr>
        <w:spacing w:after="0" w:line="364" w:lineRule="auto"/>
        <w:jc w:val="both"/>
        <w:sectPr>
          <w:pgSz w:w="11910" w:h="16840"/>
          <w:pgMar w:header="852" w:footer="0" w:top="1660" w:bottom="280" w:left="1680" w:right="1440"/>
        </w:sectPr>
      </w:pPr>
    </w:p>
    <w:p>
      <w:pPr>
        <w:pStyle w:val="BodyText"/>
        <w:spacing w:before="8"/>
        <w:ind w:left="0"/>
        <w:rPr>
          <w:sz w:val="12"/>
        </w:rPr>
      </w:pPr>
    </w:p>
    <w:p>
      <w:pPr>
        <w:pStyle w:val="BodyText"/>
        <w:spacing w:before="66"/>
      </w:pPr>
      <w:r>
        <w:rPr/>
        <w:t>民族精神。</w:t>
      </w:r>
    </w:p>
    <w:p>
      <w:pPr>
        <w:pStyle w:val="BodyText"/>
        <w:spacing w:line="364" w:lineRule="auto" w:before="160"/>
        <w:ind w:right="357" w:firstLine="480"/>
        <w:jc w:val="both"/>
      </w:pPr>
      <w:r>
        <w:rPr>
          <w:spacing w:val="-8"/>
        </w:rPr>
        <w:t>欲知大道，必先为史。习近平总书记指出：“历史是一面镜子，以史为鉴，</w:t>
      </w:r>
      <w:r>
        <w:rPr>
          <w:spacing w:val="-9"/>
        </w:rPr>
        <w:t>避免重蹈覆辙。对历史，我们要心怀敬畏，心怀良知。历史无法改变，但未来可</w:t>
      </w:r>
      <w:r>
        <w:rPr>
          <w:spacing w:val="-24"/>
        </w:rPr>
        <w:t>以塑造。”</w:t>
      </w:r>
    </w:p>
    <w:p>
      <w:pPr>
        <w:pStyle w:val="BodyText"/>
        <w:spacing w:line="364" w:lineRule="auto" w:before="2"/>
        <w:ind w:right="357" w:firstLine="480"/>
        <w:jc w:val="both"/>
      </w:pPr>
      <w:r>
        <w:rPr/>
        <w:drawing>
          <wp:anchor distT="0" distB="0" distL="0" distR="0" allowOverlap="1" layoutInCell="1" locked="0" behindDoc="1" simplePos="0" relativeHeight="268419143">
            <wp:simplePos x="0" y="0"/>
            <wp:positionH relativeFrom="page">
              <wp:posOffset>1599420</wp:posOffset>
            </wp:positionH>
            <wp:positionV relativeFrom="paragraph">
              <wp:posOffset>623561</wp:posOffset>
            </wp:positionV>
            <wp:extent cx="4610832" cy="4928091"/>
            <wp:effectExtent l="0" t="0" r="0" b="0"/>
            <wp:wrapNone/>
            <wp:docPr id="49" name="image2.png" descr=""/>
            <wp:cNvGraphicFramePr>
              <a:graphicFrameLocks noChangeAspect="1"/>
            </wp:cNvGraphicFramePr>
            <a:graphic>
              <a:graphicData uri="http://schemas.openxmlformats.org/drawingml/2006/picture">
                <pic:pic>
                  <pic:nvPicPr>
                    <pic:cNvPr id="5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11"/>
        </w:rPr>
        <w:t>“天地英雄气，千秋尚凛然。”一个有希望的民族不能没有英雄，一个有前</w:t>
      </w:r>
      <w:r>
        <w:rPr>
          <w:spacing w:val="-10"/>
        </w:rPr>
        <w:t>途的国家不能没有先锋。英雄烈士的事迹和精神是中华民族共同的历史记忆和宝</w:t>
      </w:r>
      <w:r>
        <w:rPr/>
        <w:t>贵的精神财富。</w:t>
      </w:r>
    </w:p>
    <w:p>
      <w:pPr>
        <w:pStyle w:val="BodyText"/>
        <w:spacing w:line="364" w:lineRule="auto" w:before="2"/>
        <w:ind w:right="357" w:firstLine="480"/>
        <w:jc w:val="both"/>
      </w:pPr>
      <w:r>
        <w:rPr>
          <w:spacing w:val="-9"/>
        </w:rPr>
        <w:t>一段时间以来，历史虚无主义思潮沉渣泛起，社会上质疑英雄烈士、歪曲历</w:t>
      </w:r>
      <w:r>
        <w:rPr>
          <w:spacing w:val="-7"/>
        </w:rPr>
        <w:t>史的现象和行为不时出现，造成了极其恶劣的社会影响，引起了社会舆论的高度</w:t>
      </w:r>
      <w:r>
        <w:rPr/>
        <w:t>关注。</w:t>
      </w:r>
    </w:p>
    <w:p>
      <w:pPr>
        <w:pStyle w:val="BodyText"/>
        <w:spacing w:line="364" w:lineRule="auto" w:before="2"/>
        <w:ind w:right="357" w:firstLine="480"/>
        <w:jc w:val="both"/>
      </w:pPr>
      <w:r>
        <w:rPr>
          <w:spacing w:val="-1"/>
        </w:rPr>
        <w:t>在社会各界不断的呼声中，</w:t>
      </w:r>
      <w:r>
        <w:rPr>
          <w:spacing w:val="-4"/>
        </w:rPr>
        <w:t>2018</w:t>
      </w:r>
      <w:r>
        <w:rPr>
          <w:spacing w:val="-40"/>
        </w:rPr>
        <w:t> 年 </w:t>
      </w:r>
      <w:r>
        <w:rPr/>
        <w:t>4</w:t>
      </w:r>
      <w:r>
        <w:rPr>
          <w:spacing w:val="-40"/>
        </w:rPr>
        <w:t> 月 </w:t>
      </w:r>
      <w:r>
        <w:rPr/>
        <w:t>27</w:t>
      </w:r>
      <w:r>
        <w:rPr>
          <w:spacing w:val="-10"/>
        </w:rPr>
        <w:t> 日，十三届全国人大常委会第二</w:t>
      </w:r>
      <w:r>
        <w:rPr>
          <w:spacing w:val="-6"/>
        </w:rPr>
        <w:t>次会议全票表决通过了《中华人民共和国英雄烈士保护法》，英雄烈士的姓名、</w:t>
      </w:r>
      <w:r>
        <w:rPr>
          <w:spacing w:val="-11"/>
        </w:rPr>
        <w:t>肖像、名誉、荣誉受法律保护，禁止歪曲、丑化、亵渎、否定英雄烈士的事迹和</w:t>
      </w:r>
      <w:r>
        <w:rPr/>
        <w:t>精神，宣扬、美化侵略战争和侵略行为将被依法惩处直至追究刑责。</w:t>
      </w:r>
    </w:p>
    <w:p>
      <w:pPr>
        <w:pStyle w:val="BodyText"/>
        <w:spacing w:line="364" w:lineRule="auto" w:before="2"/>
        <w:ind w:right="357" w:firstLine="480"/>
        <w:jc w:val="both"/>
      </w:pPr>
      <w:r>
        <w:rPr>
          <w:spacing w:val="-7"/>
        </w:rPr>
        <w:t>英雄烈士保护法生效一个月后，最高人民法院、最高人民检察院相继下发通</w:t>
      </w:r>
      <w:r>
        <w:rPr>
          <w:spacing w:val="-1"/>
        </w:rPr>
        <w:t>知要求依法惩处侵害英雄烈士权益、形象等违法行为;文化和旅游部部署县查处抹黑英雄烈士等英雄烈士等违法违规经营行为;各主要互联网文化单位纷纷采取措施清理违规信息、视频和账号;多地检察机关针对侵害英雄烈士名誉等问题依</w:t>
      </w:r>
      <w:r>
        <w:rPr/>
        <w:t>法启动诉讼程序。</w:t>
      </w:r>
    </w:p>
    <w:p>
      <w:pPr>
        <w:pStyle w:val="BodyText"/>
        <w:spacing w:line="364" w:lineRule="auto" w:before="3"/>
        <w:ind w:right="360" w:firstLine="480"/>
        <w:jc w:val="both"/>
      </w:pPr>
      <w:r>
        <w:rPr>
          <w:spacing w:val="-6"/>
        </w:rPr>
        <w:t>“昨天你用生命捍卫我我们，今天我们用法律保护你。”网友真挚的话语道</w:t>
      </w:r>
      <w:r>
        <w:rPr/>
        <w:t>出了人们对英雄烈士的敬意和爱戴。</w:t>
      </w:r>
    </w:p>
    <w:p>
      <w:pPr>
        <w:pStyle w:val="BodyText"/>
        <w:spacing w:line="364" w:lineRule="auto" w:before="1"/>
        <w:ind w:right="237" w:firstLine="480"/>
      </w:pPr>
      <w:r>
        <w:rPr>
          <w:spacing w:val="-25"/>
        </w:rPr>
        <w:t>从设立烈士纪念日“立大德于社会”，到缅怀英雄烈士仪式“扬大义于国家”，</w:t>
      </w:r>
      <w:r>
        <w:rPr>
          <w:spacing w:val="-8"/>
        </w:rPr>
        <w:t>再到制定英雄烈士保护法“布大信于天下”，一系列致敬英烈、崇尚英雄的国家行动，筑起了民族复兴征程的闪亮灯塔。</w:t>
      </w:r>
    </w:p>
    <w:p>
      <w:pPr>
        <w:pStyle w:val="BodyText"/>
        <w:spacing w:before="2"/>
        <w:ind w:left="600"/>
      </w:pPr>
      <w:r>
        <w:rPr/>
        <w:t>摘编自(光明日报》(2018</w:t>
      </w:r>
      <w:r>
        <w:rPr>
          <w:spacing w:val="-40"/>
        </w:rPr>
        <w:t> 年 </w:t>
      </w:r>
      <w:r>
        <w:rPr/>
        <w:t>4</w:t>
      </w:r>
      <w:r>
        <w:rPr>
          <w:spacing w:val="-40"/>
        </w:rPr>
        <w:t> 月 </w:t>
      </w:r>
      <w:r>
        <w:rPr/>
        <w:t>6</w:t>
      </w:r>
      <w:r>
        <w:rPr>
          <w:spacing w:val="-19"/>
        </w:rPr>
        <w:t> 日)，《人民日报》</w:t>
      </w:r>
      <w:r>
        <w:rPr/>
        <w:t>(2018</w:t>
      </w:r>
      <w:r>
        <w:rPr>
          <w:spacing w:val="-40"/>
        </w:rPr>
        <w:t> 年 </w:t>
      </w:r>
      <w:r>
        <w:rPr/>
        <w:t>6</w:t>
      </w:r>
      <w:r>
        <w:rPr>
          <w:spacing w:val="-40"/>
        </w:rPr>
        <w:t> 月 </w:t>
      </w:r>
      <w:r>
        <w:rPr/>
        <w:t>13</w:t>
      </w:r>
      <w:r>
        <w:rPr>
          <w:spacing w:val="-20"/>
        </w:rPr>
        <w:t> 日、</w:t>
      </w:r>
    </w:p>
    <w:p>
      <w:pPr>
        <w:pStyle w:val="BodyText"/>
        <w:spacing w:before="161"/>
      </w:pPr>
      <w:r>
        <w:rPr/>
        <w:t>10 月 1 日等)</w:t>
      </w:r>
    </w:p>
    <w:p>
      <w:pPr>
        <w:pStyle w:val="BodyText"/>
        <w:ind w:left="0"/>
      </w:pPr>
    </w:p>
    <w:p>
      <w:pPr>
        <w:pStyle w:val="BodyText"/>
        <w:ind w:left="0"/>
        <w:rPr>
          <w:sz w:val="25"/>
        </w:rPr>
      </w:pPr>
    </w:p>
    <w:p>
      <w:pPr>
        <w:pStyle w:val="BodyText"/>
        <w:spacing w:line="364" w:lineRule="auto"/>
        <w:ind w:right="355"/>
      </w:pPr>
      <w:r>
        <w:rPr>
          <w:b/>
        </w:rPr>
        <w:t>【题干</w:t>
      </w:r>
      <w:r>
        <w:rPr>
          <w:b/>
          <w:spacing w:val="-168"/>
        </w:rPr>
        <w:t>】</w:t>
      </w:r>
      <w:r>
        <w:rPr>
          <w:spacing w:val="-16"/>
        </w:rPr>
        <w:t>（1）</w:t>
      </w:r>
      <w:r>
        <w:rPr>
          <w:spacing w:val="-1"/>
        </w:rPr>
        <w:t>如何理解“英雄烈士的事迹和精神是中华民族共同的历史记忆和宝</w:t>
      </w:r>
      <w:r>
        <w:rPr/>
        <w:t>贵的精神财富”？（5</w:t>
      </w:r>
      <w:r>
        <w:rPr>
          <w:spacing w:val="-30"/>
        </w:rPr>
        <w:t> 分</w:t>
      </w:r>
      <w:r>
        <w:rPr/>
        <w:t>）</w:t>
      </w:r>
    </w:p>
    <w:p>
      <w:pPr>
        <w:spacing w:after="0" w:line="364" w:lineRule="auto"/>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265"/>
      </w:pPr>
      <w:r>
        <w:rPr/>
        <w:drawing>
          <wp:anchor distT="0" distB="0" distL="0" distR="0" allowOverlap="1" layoutInCell="1" locked="0" behindDoc="1" simplePos="0" relativeHeight="268419167">
            <wp:simplePos x="0" y="0"/>
            <wp:positionH relativeFrom="page">
              <wp:posOffset>1599420</wp:posOffset>
            </wp:positionH>
            <wp:positionV relativeFrom="paragraph">
              <wp:posOffset>1852920</wp:posOffset>
            </wp:positionV>
            <wp:extent cx="4610832" cy="4928091"/>
            <wp:effectExtent l="0" t="0" r="0" b="0"/>
            <wp:wrapNone/>
            <wp:docPr id="51" name="image2.png" descr=""/>
            <wp:cNvGraphicFramePr>
              <a:graphicFrameLocks noChangeAspect="1"/>
            </wp:cNvGraphicFramePr>
            <a:graphic>
              <a:graphicData uri="http://schemas.openxmlformats.org/drawingml/2006/picture">
                <pic:pic>
                  <pic:nvPicPr>
                    <pic:cNvPr id="52" name="image2.png"/>
                    <pic:cNvPicPr/>
                  </pic:nvPicPr>
                  <pic:blipFill>
                    <a:blip r:embed="rId6" cstate="print"/>
                    <a:stretch>
                      <a:fillRect/>
                    </a:stretch>
                  </pic:blipFill>
                  <pic:spPr>
                    <a:xfrm>
                      <a:off x="0" y="0"/>
                      <a:ext cx="4610832" cy="4928091"/>
                    </a:xfrm>
                    <a:prstGeom prst="rect">
                      <a:avLst/>
                    </a:prstGeom>
                  </pic:spPr>
                </pic:pic>
              </a:graphicData>
            </a:graphic>
          </wp:anchor>
        </w:drawing>
      </w:r>
      <w:r>
        <w:rPr>
          <w:b/>
          <w:spacing w:val="-12"/>
        </w:rPr>
        <w:t>【解析】</w:t>
      </w:r>
      <w:r>
        <w:rPr>
          <w:spacing w:val="-3"/>
        </w:rPr>
        <w:t>尊尚英雄是人类一种最深沉的情感,英雄是一个民族最闪亮的坐标。 对</w:t>
      </w:r>
      <w:r>
        <w:rPr/>
        <w:t>一个民族、一个国家而言，英雄是其历史的重要体现,是民族精神的重要来源, 是弥足珍贵的精神财富。民族英雄是中华民族的脊梁,他们的事迹和精神是激励我们前行的强大力量。今天,我们比历史上任何时期都更加接近实现中华民族伟</w:t>
      </w:r>
      <w:r>
        <w:rPr>
          <w:spacing w:val="-1"/>
        </w:rPr>
        <w:t>大复兴的目标,更需要英雄,需要英雄精神。要在全社会营造纪念、缅怀、崇尚、</w:t>
      </w:r>
      <w:r>
        <w:rPr/>
        <w:t>学习英烈的浩然正气和浓厚氛围,推进建设具有强大凝聚力和引领力的社会主义意识形态,激发实现中华民族伟大复兴中国梦的强大精神力量。</w:t>
      </w:r>
    </w:p>
    <w:p>
      <w:pPr>
        <w:pStyle w:val="BodyText"/>
        <w:ind w:left="0"/>
      </w:pPr>
    </w:p>
    <w:p>
      <w:pPr>
        <w:pStyle w:val="BodyText"/>
        <w:spacing w:before="165"/>
      </w:pPr>
      <w:r>
        <w:rPr>
          <w:b/>
          <w:w w:val="99"/>
        </w:rPr>
        <w:t>【题干</w:t>
      </w:r>
      <w:r>
        <w:rPr>
          <w:b/>
          <w:spacing w:val="-231"/>
          <w:w w:val="99"/>
        </w:rPr>
        <w:t>】</w:t>
      </w:r>
      <w:r>
        <w:rPr/>
        <w:t>（2</w:t>
      </w:r>
      <w:r>
        <w:rPr>
          <w:spacing w:val="-113"/>
        </w:rPr>
        <w:t>）</w:t>
      </w:r>
      <w:r>
        <w:rPr>
          <w:spacing w:val="-11"/>
        </w:rPr>
        <w:t>从法律社会作用的角度，分析为什么要以法律的名义保护英雄烈士？</w:t>
      </w:r>
    </w:p>
    <w:p>
      <w:pPr>
        <w:pStyle w:val="BodyText"/>
        <w:spacing w:before="160"/>
      </w:pPr>
      <w:r>
        <w:rPr/>
        <w:t>（5 分）</w:t>
      </w:r>
    </w:p>
    <w:p>
      <w:pPr>
        <w:pStyle w:val="BodyText"/>
        <w:spacing w:line="364" w:lineRule="auto" w:before="161"/>
        <w:ind w:right="355"/>
        <w:jc w:val="both"/>
      </w:pPr>
      <w:r>
        <w:rPr>
          <w:b/>
          <w:spacing w:val="-8"/>
        </w:rPr>
        <w:t>【解析】</w:t>
      </w:r>
      <w:r>
        <w:rPr>
          <w:spacing w:val="-5"/>
        </w:rPr>
        <w:t>法治发挥作用要以国家强制力为后盾，主要依靠法律的预测作用、惩罚</w:t>
      </w:r>
      <w:r>
        <w:rPr>
          <w:spacing w:val="-10"/>
        </w:rPr>
        <w:t>作用、威慑作用和预防作用对公民和社会组织的行为进行约束，并对违反法律的</w:t>
      </w:r>
      <w:r>
        <w:rPr>
          <w:spacing w:val="-9"/>
        </w:rPr>
        <w:t>行为追究法律责任。以法律的名义保护英雄烈士，充分彰显了依法惩治侵犯英烈</w:t>
      </w:r>
      <w:r>
        <w:rPr/>
        <w:t>名誉行为的坚定决心;也是严肃的警示 ,对于依法维护英雄烈士光辉形象,树立</w:t>
      </w:r>
      <w:r>
        <w:rPr>
          <w:spacing w:val="-12"/>
        </w:rPr>
        <w:t>法律权威，发挥法律作用，崇尚英雄,敬仰先烈,弘扬社会主义核心价值观具有重</w:t>
      </w:r>
      <w:r>
        <w:rPr/>
        <w:t>要的示范引导作用。</w:t>
      </w:r>
    </w:p>
    <w:p>
      <w:pPr>
        <w:pStyle w:val="BodyText"/>
        <w:ind w:left="0"/>
      </w:pPr>
    </w:p>
    <w:p>
      <w:pPr>
        <w:pStyle w:val="Heading1"/>
        <w:numPr>
          <w:ilvl w:val="0"/>
          <w:numId w:val="1"/>
        </w:numPr>
        <w:tabs>
          <w:tab w:pos="484" w:val="left" w:leader="none"/>
        </w:tabs>
        <w:spacing w:line="240" w:lineRule="auto" w:before="164" w:after="0"/>
        <w:ind w:left="483" w:right="0" w:hanging="363"/>
        <w:jc w:val="left"/>
        <w:rPr>
          <w:sz w:val="22"/>
        </w:rPr>
      </w:pPr>
      <w:r>
        <w:rPr/>
        <w:t>结合材料回答问题：</w:t>
      </w:r>
    </w:p>
    <w:p>
      <w:pPr>
        <w:pStyle w:val="BodyText"/>
        <w:spacing w:line="364" w:lineRule="auto" w:before="160"/>
        <w:ind w:right="357" w:firstLine="480"/>
        <w:jc w:val="both"/>
      </w:pPr>
      <w:r>
        <w:rPr/>
        <w:t>2018</w:t>
      </w:r>
      <w:r>
        <w:rPr>
          <w:spacing w:val="-4"/>
        </w:rPr>
        <w:t> 年，中国相继举办了四大主场外交活动：博鳌亚洲论坛年会、上海合</w:t>
      </w:r>
      <w:r>
        <w:rPr>
          <w:spacing w:val="-11"/>
        </w:rPr>
        <w:t>作组织峰会、中非合作论坛峰会、中国国际进口博览会。习近平悉数出席并作重</w:t>
      </w:r>
      <w:r>
        <w:rPr>
          <w:spacing w:val="-10"/>
        </w:rPr>
        <w:t>要主旨演讲，深入阐述了构建人类命运共同体重要思想，为世界发展提供了中国</w:t>
      </w:r>
      <w:r>
        <w:rPr>
          <w:spacing w:val="-11"/>
        </w:rPr>
        <w:t>智慧、中国方案，产生了日益广泛而深远的国际影响。主场外交是党的十八大以</w:t>
      </w:r>
      <w:r>
        <w:rPr>
          <w:spacing w:val="-6"/>
        </w:rPr>
        <w:t>来中国外交一大亮点，已成为全新的“中国名片”。</w:t>
      </w:r>
    </w:p>
    <w:p>
      <w:pPr>
        <w:pStyle w:val="BodyText"/>
        <w:spacing w:before="3"/>
        <w:ind w:left="3072"/>
      </w:pPr>
      <w:r>
        <w:rPr/>
        <w:t>坚持开放共赢共创美好未来</w:t>
      </w:r>
    </w:p>
    <w:p>
      <w:pPr>
        <w:pStyle w:val="BodyText"/>
        <w:spacing w:line="364" w:lineRule="auto" w:before="161"/>
        <w:ind w:right="357" w:firstLine="480"/>
        <w:jc w:val="both"/>
      </w:pPr>
      <w:r>
        <w:rPr/>
        <w:t>2018</w:t>
      </w:r>
      <w:r>
        <w:rPr>
          <w:spacing w:val="-41"/>
        </w:rPr>
        <w:t> 年 </w:t>
      </w:r>
      <w:r>
        <w:rPr/>
        <w:t>4</w:t>
      </w:r>
      <w:r>
        <w:rPr>
          <w:spacing w:val="-40"/>
        </w:rPr>
        <w:t> 月 </w:t>
      </w:r>
      <w:r>
        <w:rPr/>
        <w:t>10</w:t>
      </w:r>
      <w:r>
        <w:rPr>
          <w:spacing w:val="-11"/>
        </w:rPr>
        <w:t> 日，习近平在博鳌亚洲论坛年会开幕式上发表题为《开放共</w:t>
      </w:r>
      <w:r>
        <w:rPr>
          <w:spacing w:val="-8"/>
        </w:rPr>
        <w:t>创繁荣创新引领未来》的主旨演讲，强调“中国开放的大门不会关闭，只会越开</w:t>
      </w:r>
      <w:r>
        <w:rPr>
          <w:spacing w:val="-16"/>
        </w:rPr>
        <w:t>越大!”“让我们坚持开放共赢，勇于变革创新，向着构建人类命运共同体的目标</w:t>
      </w:r>
      <w:r>
        <w:rPr/>
        <w:t>不断迈进，共创亚洲和世界的美好未来!”</w:t>
      </w:r>
    </w:p>
    <w:p>
      <w:pPr>
        <w:pStyle w:val="BodyText"/>
        <w:spacing w:before="2"/>
        <w:ind w:left="535" w:right="295"/>
        <w:jc w:val="center"/>
      </w:pPr>
      <w:r>
        <w:rPr/>
        <w:t>面向未来，习近平为各国携手构建新型国际关系、构建人类命运共同体进一</w:t>
      </w:r>
    </w:p>
    <w:p>
      <w:pPr>
        <w:spacing w:after="0"/>
        <w:jc w:val="center"/>
        <w:sectPr>
          <w:pgSz w:w="11910" w:h="16840"/>
          <w:pgMar w:header="852" w:footer="0" w:top="1660" w:bottom="280" w:left="1680" w:right="1440"/>
        </w:sectPr>
      </w:pPr>
    </w:p>
    <w:p>
      <w:pPr>
        <w:pStyle w:val="BodyText"/>
        <w:spacing w:before="8"/>
        <w:ind w:left="0"/>
        <w:rPr>
          <w:sz w:val="12"/>
        </w:rPr>
      </w:pPr>
    </w:p>
    <w:p>
      <w:pPr>
        <w:pStyle w:val="BodyText"/>
        <w:spacing w:line="364" w:lineRule="auto" w:before="66"/>
        <w:ind w:right="355"/>
      </w:pPr>
      <w:r>
        <w:rPr>
          <w:spacing w:val="-7"/>
        </w:rPr>
        <w:t>步明确了路径:相互尊重、平等相待;对话协商、共担责任;同舟共济、合作共赢; </w:t>
      </w:r>
      <w:r>
        <w:rPr/>
        <w:t>兼容并蓄、和而不同;敬畏自然、珍爱地球。</w:t>
      </w:r>
    </w:p>
    <w:p>
      <w:pPr>
        <w:pStyle w:val="BodyText"/>
        <w:spacing w:before="1"/>
        <w:ind w:left="2832"/>
      </w:pPr>
      <w:r>
        <w:rPr/>
        <w:t>弘扬“上海精神”增添时代内涵</w:t>
      </w:r>
    </w:p>
    <w:p>
      <w:pPr>
        <w:pStyle w:val="BodyText"/>
        <w:spacing w:line="364" w:lineRule="auto" w:before="161"/>
        <w:ind w:right="357" w:firstLine="480"/>
        <w:jc w:val="both"/>
      </w:pPr>
      <w:r>
        <w:rPr/>
        <w:drawing>
          <wp:anchor distT="0" distB="0" distL="0" distR="0" allowOverlap="1" layoutInCell="1" locked="0" behindDoc="1" simplePos="0" relativeHeight="268419191">
            <wp:simplePos x="0" y="0"/>
            <wp:positionH relativeFrom="page">
              <wp:posOffset>1599420</wp:posOffset>
            </wp:positionH>
            <wp:positionV relativeFrom="paragraph">
              <wp:posOffset>1021705</wp:posOffset>
            </wp:positionV>
            <wp:extent cx="4610832" cy="4928091"/>
            <wp:effectExtent l="0" t="0" r="0" b="0"/>
            <wp:wrapNone/>
            <wp:docPr id="53" name="image2.png" descr=""/>
            <wp:cNvGraphicFramePr>
              <a:graphicFrameLocks noChangeAspect="1"/>
            </wp:cNvGraphicFramePr>
            <a:graphic>
              <a:graphicData uri="http://schemas.openxmlformats.org/drawingml/2006/picture">
                <pic:pic>
                  <pic:nvPicPr>
                    <pic:cNvPr id="54" name="image2.png"/>
                    <pic:cNvPicPr/>
                  </pic:nvPicPr>
                  <pic:blipFill>
                    <a:blip r:embed="rId6" cstate="print"/>
                    <a:stretch>
                      <a:fillRect/>
                    </a:stretch>
                  </pic:blipFill>
                  <pic:spPr>
                    <a:xfrm>
                      <a:off x="0" y="0"/>
                      <a:ext cx="4610832" cy="4928091"/>
                    </a:xfrm>
                    <a:prstGeom prst="rect">
                      <a:avLst/>
                    </a:prstGeom>
                  </pic:spPr>
                </pic:pic>
              </a:graphicData>
            </a:graphic>
          </wp:anchor>
        </w:drawing>
      </w:r>
      <w:r>
        <w:rPr/>
        <w:t>2018</w:t>
      </w:r>
      <w:r>
        <w:rPr>
          <w:spacing w:val="-40"/>
        </w:rPr>
        <w:t> 年 </w:t>
      </w:r>
      <w:r>
        <w:rPr/>
        <w:t>6</w:t>
      </w:r>
      <w:r>
        <w:rPr>
          <w:spacing w:val="-40"/>
        </w:rPr>
        <w:t> 月 </w:t>
      </w:r>
      <w:r>
        <w:rPr/>
        <w:t>10</w:t>
      </w:r>
      <w:r>
        <w:rPr>
          <w:spacing w:val="-11"/>
        </w:rPr>
        <w:t> 日，上海合作组织扩员后的首次峰会在青岛举行，习近平在</w:t>
      </w:r>
      <w:r>
        <w:rPr>
          <w:spacing w:val="-7"/>
        </w:rPr>
        <w:t>题为《弘扬“上海精神”构建命运共同体》的重要讲话中强调，“上海精神”是上合组织的灵魂和共同财富，必须加以坚持和弘扬，习近平提出的发展观、安全</w:t>
      </w:r>
      <w:r>
        <w:rPr>
          <w:spacing w:val="-11"/>
        </w:rPr>
        <w:t>观、合作观、文明观和全球治理观，为“上海精神”增添了新的时代内涵，赋予</w:t>
      </w:r>
      <w:r>
        <w:rPr/>
        <w:t>上合组织新的历史使命。</w:t>
      </w:r>
    </w:p>
    <w:p>
      <w:pPr>
        <w:pStyle w:val="BodyText"/>
        <w:spacing w:line="364" w:lineRule="auto" w:before="3"/>
        <w:ind w:right="357" w:firstLine="480"/>
        <w:jc w:val="both"/>
      </w:pPr>
      <w:r>
        <w:rPr>
          <w:spacing w:val="-6"/>
        </w:rPr>
        <w:t>习近平呼吁各方齐心协力构建命运共同体，经各方协商一致，“确定人类命</w:t>
      </w:r>
      <w:r>
        <w:rPr>
          <w:spacing w:val="-11"/>
        </w:rPr>
        <w:t>运共同体的共同理念”被写入青岛宣言，成为上合组织 </w:t>
      </w:r>
      <w:r>
        <w:rPr/>
        <w:t>8</w:t>
      </w:r>
      <w:r>
        <w:rPr>
          <w:spacing w:val="-9"/>
        </w:rPr>
        <w:t> 国最重要的政治共识和</w:t>
      </w:r>
      <w:r>
        <w:rPr/>
        <w:t>努力目标。</w:t>
      </w:r>
    </w:p>
    <w:p>
      <w:pPr>
        <w:pStyle w:val="BodyText"/>
        <w:spacing w:before="1"/>
        <w:ind w:left="3072"/>
      </w:pPr>
      <w:r>
        <w:rPr/>
        <w:t>中非携手同心共同促进发展</w:t>
      </w:r>
    </w:p>
    <w:p>
      <w:pPr>
        <w:pStyle w:val="BodyText"/>
        <w:spacing w:line="364" w:lineRule="auto" w:before="161"/>
        <w:ind w:right="357" w:firstLine="480"/>
        <w:jc w:val="both"/>
      </w:pPr>
      <w:r>
        <w:rPr/>
        <w:t>2018</w:t>
      </w:r>
      <w:r>
        <w:rPr>
          <w:spacing w:val="-35"/>
        </w:rPr>
        <w:t> 年 </w:t>
      </w:r>
      <w:r>
        <w:rPr/>
        <w:t>9</w:t>
      </w:r>
      <w:r>
        <w:rPr>
          <w:spacing w:val="-33"/>
        </w:rPr>
        <w:t> 月 </w:t>
      </w:r>
      <w:r>
        <w:rPr/>
        <w:t>3</w:t>
      </w:r>
      <w:r>
        <w:rPr>
          <w:spacing w:val="-7"/>
        </w:rPr>
        <w:t> 日，习近平在中非合作论坛北京峰会发表题为《携手共命运</w:t>
      </w:r>
      <w:r>
        <w:rPr>
          <w:spacing w:val="-13"/>
        </w:rPr>
        <w:t>同心促发展》的主旨讲话，对中非特色鲜明的合作共赢之路，做出清晰概括：真</w:t>
      </w:r>
      <w:r>
        <w:rPr>
          <w:spacing w:val="-1"/>
        </w:rPr>
        <w:t>诚友好，平等相待;义利相兼，以义为先;发展为民，务实高效;开放包容，兼收</w:t>
      </w:r>
      <w:r>
        <w:rPr>
          <w:spacing w:val="-10"/>
        </w:rPr>
        <w:t>并蓄。习近平提出要携手打造责任共担、合作共赢、幸福共享、文化共兴、安全</w:t>
      </w:r>
      <w:r>
        <w:rPr>
          <w:spacing w:val="-1"/>
        </w:rPr>
        <w:t>共筑、和谐共生的中非命运共同体;在中非合作计划全面落实的基础上，未来三</w:t>
      </w:r>
      <w:r>
        <w:rPr>
          <w:spacing w:val="-8"/>
        </w:rPr>
        <w:t>年和今后一段时间重点实施“人大行动”为构建更加紧密的中非命运共同体指明</w:t>
      </w:r>
      <w:r>
        <w:rPr/>
        <w:t>了行动路径，为推动构建人类命运共同体树立了典范。</w:t>
      </w:r>
    </w:p>
    <w:p>
      <w:pPr>
        <w:pStyle w:val="BodyText"/>
        <w:spacing w:before="4"/>
        <w:ind w:left="3552"/>
      </w:pPr>
      <w:r>
        <w:rPr/>
        <w:t>扩大对外开放机遇世界共享</w:t>
      </w:r>
    </w:p>
    <w:p>
      <w:pPr>
        <w:pStyle w:val="BodyText"/>
        <w:spacing w:line="364" w:lineRule="auto" w:before="161"/>
        <w:ind w:right="357" w:firstLine="480"/>
        <w:jc w:val="both"/>
      </w:pPr>
      <w:r>
        <w:rPr/>
        <w:t>2018</w:t>
      </w:r>
      <w:r>
        <w:rPr>
          <w:spacing w:val="-40"/>
        </w:rPr>
        <w:t> 年 </w:t>
      </w:r>
      <w:r>
        <w:rPr/>
        <w:t>11</w:t>
      </w:r>
      <w:r>
        <w:rPr>
          <w:spacing w:val="-40"/>
        </w:rPr>
        <w:t> 月 </w:t>
      </w:r>
      <w:r>
        <w:rPr/>
        <w:t>5</w:t>
      </w:r>
      <w:r>
        <w:rPr>
          <w:spacing w:val="-11"/>
        </w:rPr>
        <w:t> 日，首届中国国际进口博览会在上海隆重举行。习近平在题</w:t>
      </w:r>
      <w:r>
        <w:rPr>
          <w:spacing w:val="-10"/>
        </w:rPr>
        <w:t>为《共同创新包容的开放型世界经济》的主旨演讲中强调：中国推动更高水平开</w:t>
      </w:r>
      <w:r>
        <w:rPr/>
        <w:t>放的脚步不会停滞!中国推动建设开放型世界经济的脚步不会停滞!中国推动构建人类命运共同体的脚步不会停滞!</w:t>
      </w:r>
    </w:p>
    <w:p>
      <w:pPr>
        <w:pStyle w:val="BodyText"/>
        <w:spacing w:line="364" w:lineRule="auto" w:before="2"/>
        <w:ind w:right="237" w:firstLine="480"/>
      </w:pPr>
      <w:r>
        <w:rPr>
          <w:spacing w:val="-16"/>
        </w:rPr>
        <w:t>习近平同时强调，中国国际进口博览会不是中国的独唱，而是各国的大合唱， </w:t>
      </w:r>
      <w:r>
        <w:rPr>
          <w:spacing w:val="-7"/>
        </w:rPr>
        <w:t>中国在激发进口潜力、持续放宽市场准入、营造国际一流营商环境、打造对外开</w:t>
      </w:r>
      <w:r>
        <w:rPr>
          <w:spacing w:val="-11"/>
        </w:rPr>
        <w:t>放新高地、推动多边和双边合作深入发展等方面加大进一步开放的力度，与世界各国向着构建人类命运共同体目标不懈奋进，开创人类更加美好的未来!</w:t>
      </w:r>
    </w:p>
    <w:p>
      <w:pPr>
        <w:pStyle w:val="BodyText"/>
        <w:spacing w:before="2"/>
        <w:ind w:left="506"/>
      </w:pPr>
      <w:r>
        <w:rPr/>
        <w:t>摘编自《人民日报》(2018</w:t>
      </w:r>
      <w:r>
        <w:rPr>
          <w:spacing w:val="-40"/>
        </w:rPr>
        <w:t> 年 </w:t>
      </w:r>
      <w:r>
        <w:rPr/>
        <w:t>4</w:t>
      </w:r>
      <w:r>
        <w:rPr>
          <w:spacing w:val="-40"/>
        </w:rPr>
        <w:t> 月 </w:t>
      </w:r>
      <w:r>
        <w:rPr/>
        <w:t>11</w:t>
      </w:r>
      <w:r>
        <w:rPr>
          <w:spacing w:val="-20"/>
        </w:rPr>
        <w:t> 日、</w:t>
      </w:r>
      <w:r>
        <w:rPr/>
        <w:t>6</w:t>
      </w:r>
      <w:r>
        <w:rPr>
          <w:spacing w:val="-40"/>
        </w:rPr>
        <w:t> 月 </w:t>
      </w:r>
      <w:r>
        <w:rPr/>
        <w:t>11</w:t>
      </w:r>
      <w:r>
        <w:rPr>
          <w:spacing w:val="-20"/>
        </w:rPr>
        <w:t> 日、</w:t>
      </w:r>
      <w:r>
        <w:rPr/>
        <w:t>9</w:t>
      </w:r>
      <w:r>
        <w:rPr>
          <w:spacing w:val="-40"/>
        </w:rPr>
        <w:t> 月 </w:t>
      </w:r>
      <w:r>
        <w:rPr/>
        <w:t>4</w:t>
      </w:r>
      <w:r>
        <w:rPr>
          <w:spacing w:val="-20"/>
        </w:rPr>
        <w:t> 日、</w:t>
      </w:r>
      <w:r>
        <w:rPr/>
        <w:t>11</w:t>
      </w:r>
      <w:r>
        <w:rPr>
          <w:spacing w:val="-41"/>
        </w:rPr>
        <w:t> 月 </w:t>
      </w:r>
      <w:r>
        <w:rPr/>
        <w:t>6</w:t>
      </w:r>
      <w:r>
        <w:rPr>
          <w:spacing w:val="-20"/>
        </w:rPr>
        <w:t> 日)</w:t>
      </w:r>
    </w:p>
    <w:p>
      <w:pPr>
        <w:spacing w:after="0"/>
        <w:sectPr>
          <w:pgSz w:w="11910" w:h="16840"/>
          <w:pgMar w:header="852" w:footer="0" w:top="1660" w:bottom="280" w:left="1680" w:right="1440"/>
        </w:sectPr>
      </w:pPr>
    </w:p>
    <w:p>
      <w:pPr>
        <w:pStyle w:val="BodyText"/>
        <w:ind w:left="0"/>
        <w:rPr>
          <w:sz w:val="20"/>
        </w:rPr>
      </w:pPr>
    </w:p>
    <w:p>
      <w:pPr>
        <w:pStyle w:val="BodyText"/>
        <w:spacing w:before="1"/>
        <w:ind w:left="0"/>
        <w:rPr>
          <w:sz w:val="29"/>
        </w:rPr>
      </w:pPr>
    </w:p>
    <w:p>
      <w:pPr>
        <w:pStyle w:val="BodyText"/>
        <w:spacing w:before="67"/>
      </w:pPr>
      <w:r>
        <w:rPr>
          <w:b/>
        </w:rPr>
        <w:t>【题干】</w:t>
      </w:r>
      <w:r>
        <w:rPr/>
        <w:t>（1）为什么说“主场外交已成为全新的‘中国名片’”？（4 分）</w:t>
      </w:r>
    </w:p>
    <w:p>
      <w:pPr>
        <w:pStyle w:val="BodyText"/>
        <w:spacing w:line="364" w:lineRule="auto" w:before="160"/>
        <w:ind w:right="265"/>
      </w:pPr>
      <w:r>
        <w:rPr/>
        <w:drawing>
          <wp:anchor distT="0" distB="0" distL="0" distR="0" allowOverlap="1" layoutInCell="1" locked="0" behindDoc="1" simplePos="0" relativeHeight="268419215">
            <wp:simplePos x="0" y="0"/>
            <wp:positionH relativeFrom="page">
              <wp:posOffset>1599420</wp:posOffset>
            </wp:positionH>
            <wp:positionV relativeFrom="paragraph">
              <wp:posOffset>1318250</wp:posOffset>
            </wp:positionV>
            <wp:extent cx="4610832" cy="4928091"/>
            <wp:effectExtent l="0" t="0" r="0" b="0"/>
            <wp:wrapNone/>
            <wp:docPr id="55" name="image2.png" descr=""/>
            <wp:cNvGraphicFramePr>
              <a:graphicFrameLocks noChangeAspect="1"/>
            </wp:cNvGraphicFramePr>
            <a:graphic>
              <a:graphicData uri="http://schemas.openxmlformats.org/drawingml/2006/picture">
                <pic:pic>
                  <pic:nvPicPr>
                    <pic:cNvPr id="56" name="image2.png"/>
                    <pic:cNvPicPr/>
                  </pic:nvPicPr>
                  <pic:blipFill>
                    <a:blip r:embed="rId6" cstate="print"/>
                    <a:stretch>
                      <a:fillRect/>
                    </a:stretch>
                  </pic:blipFill>
                  <pic:spPr>
                    <a:xfrm>
                      <a:off x="0" y="0"/>
                      <a:ext cx="4610832" cy="4928091"/>
                    </a:xfrm>
                    <a:prstGeom prst="rect">
                      <a:avLst/>
                    </a:prstGeom>
                  </pic:spPr>
                </pic:pic>
              </a:graphicData>
            </a:graphic>
          </wp:anchor>
        </w:drawing>
      </w:r>
      <w:r>
        <w:rPr>
          <w:b/>
          <w:spacing w:val="-12"/>
        </w:rPr>
        <w:t>【解析】</w:t>
      </w:r>
      <w:r>
        <w:rPr>
          <w:spacing w:val="-5"/>
        </w:rPr>
        <w:t>随着经济实力的显著增强，中国在国际社会事务处理中的影响力与日俱</w:t>
      </w:r>
      <w:r>
        <w:rPr>
          <w:spacing w:val="-9"/>
        </w:rPr>
        <w:t>增，中国前所未有地走近世界舞台中心。在当前世界经济增长乏力的形势下，中</w:t>
      </w:r>
      <w:r>
        <w:rPr>
          <w:spacing w:val="-14"/>
        </w:rPr>
        <w:t>国一直在积极地为世界经济寻找出路。在重大外交场合，国家主席习近平结合中</w:t>
      </w:r>
      <w:r>
        <w:rPr>
          <w:spacing w:val="-9"/>
        </w:rPr>
        <w:t>国发展实践经验，为世界经济“把脉开方”，系统地提出了中国的全球治理观，</w:t>
      </w:r>
      <w:r>
        <w:rPr>
          <w:spacing w:val="-10"/>
        </w:rPr>
        <w:t>使越来越多的中国理念上升为国际共识，越来越多的中国方案转化为国际行动， </w:t>
      </w:r>
      <w:r>
        <w:rPr/>
        <w:t>不断为国际社会提供公共产品。</w:t>
      </w:r>
    </w:p>
    <w:p>
      <w:pPr>
        <w:pStyle w:val="BodyText"/>
        <w:spacing w:line="364" w:lineRule="auto" w:before="4"/>
        <w:ind w:right="265" w:firstLine="480"/>
      </w:pPr>
      <w:r>
        <w:rPr>
          <w:spacing w:val="-1"/>
        </w:rPr>
        <w:t>中国举办系列主场外交，把中国不断增强的实力转化为相应的国际影响力， </w:t>
      </w:r>
      <w:r>
        <w:rPr>
          <w:spacing w:val="-5"/>
        </w:rPr>
        <w:t>使中国的国际贡献和国际声誉更加平衡，中国开始更多地影响世界格局。中国大</w:t>
      </w:r>
      <w:r>
        <w:rPr>
          <w:spacing w:val="-10"/>
        </w:rPr>
        <w:t>力践行合作共赢理念，推动建设全球伙伴关系网络，着力构建开放、创新、联动</w:t>
      </w:r>
      <w:r>
        <w:rPr>
          <w:spacing w:val="-11"/>
        </w:rPr>
        <w:t>型世界经济，为世界发展作出更大贡献，同各方共同努力构建人类命运共同体。</w:t>
      </w:r>
      <w:r>
        <w:rPr/>
        <w:t>中国不断参与国际机制建设和提供国际公共产品，推广中国理念和中国方案。</w:t>
      </w:r>
    </w:p>
    <w:p>
      <w:pPr>
        <w:pStyle w:val="BodyText"/>
        <w:ind w:left="0"/>
      </w:pPr>
    </w:p>
    <w:p>
      <w:pPr>
        <w:pStyle w:val="BodyText"/>
        <w:spacing w:line="364" w:lineRule="auto" w:before="163"/>
        <w:ind w:right="355"/>
        <w:jc w:val="both"/>
      </w:pPr>
      <w:r>
        <w:rPr>
          <w:b/>
        </w:rPr>
        <w:t>【题干</w:t>
      </w:r>
      <w:r>
        <w:rPr>
          <w:b/>
          <w:spacing w:val="-168"/>
        </w:rPr>
        <w:t>】</w:t>
      </w:r>
      <w:r>
        <w:rPr>
          <w:spacing w:val="-16"/>
        </w:rPr>
        <w:t>（2）</w:t>
      </w:r>
      <w:r>
        <w:rPr>
          <w:spacing w:val="-1"/>
        </w:rPr>
        <w:t>中国主场外交贯穿着怎样的外交关系理念？中国为世界发展提供了</w:t>
      </w:r>
      <w:r>
        <w:rPr/>
        <w:t>哪些智慧和方案？（6</w:t>
      </w:r>
      <w:r>
        <w:rPr>
          <w:spacing w:val="-30"/>
        </w:rPr>
        <w:t> 分</w:t>
      </w:r>
      <w:r>
        <w:rPr/>
        <w:t>）</w:t>
      </w:r>
    </w:p>
    <w:p>
      <w:pPr>
        <w:pStyle w:val="BodyText"/>
        <w:spacing w:line="364" w:lineRule="auto" w:before="2"/>
        <w:ind w:right="352"/>
        <w:jc w:val="both"/>
      </w:pPr>
      <w:r>
        <w:rPr>
          <w:b/>
          <w:spacing w:val="-4"/>
        </w:rPr>
        <w:t>【解析】</w:t>
      </w:r>
      <w:r>
        <w:rPr>
          <w:spacing w:val="-9"/>
        </w:rPr>
        <w:t>中国将高举和平、发展、合作、共赢的旗帜，恪守维护世界和平、促进共同发展的外交政策宗旨，坚定不移在和平共处五项原则基础上发展同各国的友</w:t>
      </w:r>
      <w:r>
        <w:rPr/>
        <w:t>好合作，推动建设相互尊重、公平正义、合作共赢的新型国际关系。</w:t>
      </w:r>
    </w:p>
    <w:p>
      <w:pPr>
        <w:pStyle w:val="BodyText"/>
        <w:spacing w:before="1"/>
        <w:ind w:left="600"/>
      </w:pPr>
      <w:r>
        <w:rPr/>
        <w:t>近 5 年来，中国的外交活动更加积极主动，主场外交接连不断，亚信峰会、</w:t>
      </w:r>
    </w:p>
    <w:p>
      <w:pPr>
        <w:pStyle w:val="BodyText"/>
        <w:spacing w:line="364" w:lineRule="auto" w:before="161"/>
        <w:ind w:right="357"/>
        <w:jc w:val="both"/>
      </w:pPr>
      <w:r>
        <w:rPr/>
        <w:t>APEC</w:t>
      </w:r>
      <w:r>
        <w:rPr>
          <w:spacing w:val="-14"/>
        </w:rPr>
        <w:t> 领导人会议、</w:t>
      </w:r>
      <w:r>
        <w:rPr/>
        <w:t>“9·3”</w:t>
      </w:r>
      <w:r>
        <w:rPr>
          <w:spacing w:val="-11"/>
        </w:rPr>
        <w:t>阅兵、</w:t>
      </w:r>
      <w:r>
        <w:rPr/>
        <w:t>G20</w:t>
      </w:r>
      <w:r>
        <w:rPr>
          <w:spacing w:val="-11"/>
        </w:rPr>
        <w:t> 杭州峰会、“一带一路”国际合作高峰论</w:t>
      </w:r>
      <w:r>
        <w:rPr>
          <w:spacing w:val="-7"/>
        </w:rPr>
        <w:t>坛和厦门金砖会晤等系列主场外交活动轮番精彩上演。此外，博鳌亚洲论坛、中</w:t>
      </w:r>
      <w:r>
        <w:rPr>
          <w:spacing w:val="-12"/>
        </w:rPr>
        <w:t>非论坛、中拉论坛、世界互联网大会、中国共产党与世界对话会等系列活动精彩</w:t>
      </w:r>
      <w:r>
        <w:rPr>
          <w:spacing w:val="-10"/>
        </w:rPr>
        <w:t>纷呈。这些高规格的中国主场外交，有理念、有主张、有举措、有成效，让世界</w:t>
      </w:r>
      <w:r>
        <w:rPr>
          <w:spacing w:val="-8"/>
        </w:rPr>
        <w:t>看到了一个开拓创新、勇于担当的中国；这一系列主场外交传播了中国理念、中</w:t>
      </w:r>
      <w:r>
        <w:rPr/>
        <w:t>国声音，展示了中国实力，提升了中国国际影响力，彰显了中国智慧与魅力。</w:t>
      </w:r>
    </w:p>
    <w:p>
      <w:pPr>
        <w:pStyle w:val="BodyText"/>
        <w:ind w:left="0"/>
      </w:pPr>
    </w:p>
    <w:p>
      <w:pPr>
        <w:pStyle w:val="BodyText"/>
        <w:ind w:left="0"/>
      </w:pPr>
    </w:p>
    <w:p>
      <w:pPr>
        <w:pStyle w:val="Heading1"/>
        <w:spacing w:before="169"/>
        <w:ind w:left="2712"/>
      </w:pPr>
      <w:r>
        <w:rPr/>
        <w:t>关注【跨考考研】微信公众号</w:t>
      </w:r>
    </w:p>
    <w:p>
      <w:pPr>
        <w:spacing w:after="0"/>
        <w:sectPr>
          <w:pgSz w:w="11910" w:h="16840"/>
          <w:pgMar w:header="852" w:footer="0" w:top="1660" w:bottom="280" w:left="1680" w:right="1440"/>
        </w:sectPr>
      </w:pPr>
    </w:p>
    <w:p>
      <w:pPr>
        <w:pStyle w:val="BodyText"/>
        <w:ind w:left="0"/>
        <w:rPr>
          <w:b/>
          <w:sz w:val="26"/>
        </w:rPr>
      </w:pPr>
    </w:p>
    <w:p>
      <w:pPr>
        <w:pStyle w:val="BodyText"/>
        <w:ind w:left="3030"/>
        <w:rPr>
          <w:sz w:val="20"/>
        </w:rPr>
      </w:pPr>
      <w:r>
        <w:rPr>
          <w:sz w:val="20"/>
        </w:rPr>
        <w:drawing>
          <wp:inline distT="0" distB="0" distL="0" distR="0">
            <wp:extent cx="1534667" cy="1519523"/>
            <wp:effectExtent l="0" t="0" r="0" b="0"/>
            <wp:docPr id="57" name="image3.png" descr=""/>
            <wp:cNvGraphicFramePr>
              <a:graphicFrameLocks noChangeAspect="1"/>
            </wp:cNvGraphicFramePr>
            <a:graphic>
              <a:graphicData uri="http://schemas.openxmlformats.org/drawingml/2006/picture">
                <pic:pic>
                  <pic:nvPicPr>
                    <pic:cNvPr id="58" name="image3.png"/>
                    <pic:cNvPicPr/>
                  </pic:nvPicPr>
                  <pic:blipFill>
                    <a:blip r:embed="rId7" cstate="print"/>
                    <a:stretch>
                      <a:fillRect/>
                    </a:stretch>
                  </pic:blipFill>
                  <pic:spPr>
                    <a:xfrm>
                      <a:off x="0" y="0"/>
                      <a:ext cx="1534667" cy="1519523"/>
                    </a:xfrm>
                    <a:prstGeom prst="rect">
                      <a:avLst/>
                    </a:prstGeom>
                  </pic:spPr>
                </pic:pic>
              </a:graphicData>
            </a:graphic>
          </wp:inline>
        </w:drawing>
      </w:r>
      <w:r>
        <w:rPr>
          <w:sz w:val="20"/>
        </w:rPr>
      </w:r>
    </w:p>
    <w:p>
      <w:pPr>
        <w:pStyle w:val="BodyText"/>
        <w:spacing w:before="4"/>
        <w:ind w:left="0"/>
        <w:rPr>
          <w:b/>
          <w:sz w:val="18"/>
        </w:rPr>
      </w:pPr>
    </w:p>
    <w:p>
      <w:pPr>
        <w:pStyle w:val="BodyText"/>
        <w:spacing w:line="364" w:lineRule="auto" w:before="74"/>
        <w:ind w:right="237"/>
      </w:pPr>
      <w:r>
        <w:rPr/>
        <w:drawing>
          <wp:anchor distT="0" distB="0" distL="0" distR="0" allowOverlap="1" layoutInCell="1" locked="0" behindDoc="1" simplePos="0" relativeHeight="268419239">
            <wp:simplePos x="0" y="0"/>
            <wp:positionH relativeFrom="page">
              <wp:posOffset>1599420</wp:posOffset>
            </wp:positionH>
            <wp:positionV relativeFrom="paragraph">
              <wp:posOffset>74920</wp:posOffset>
            </wp:positionV>
            <wp:extent cx="4610832" cy="4928091"/>
            <wp:effectExtent l="0" t="0" r="0" b="0"/>
            <wp:wrapNone/>
            <wp:docPr id="59" name="image2.png" descr=""/>
            <wp:cNvGraphicFramePr>
              <a:graphicFrameLocks noChangeAspect="1"/>
            </wp:cNvGraphicFramePr>
            <a:graphic>
              <a:graphicData uri="http://schemas.openxmlformats.org/drawingml/2006/picture">
                <pic:pic>
                  <pic:nvPicPr>
                    <pic:cNvPr id="60" name="image2.png"/>
                    <pic:cNvPicPr/>
                  </pic:nvPicPr>
                  <pic:blipFill>
                    <a:blip r:embed="rId6" cstate="print"/>
                    <a:stretch>
                      <a:fillRect/>
                    </a:stretch>
                  </pic:blipFill>
                  <pic:spPr>
                    <a:xfrm>
                      <a:off x="0" y="0"/>
                      <a:ext cx="4610832" cy="4928091"/>
                    </a:xfrm>
                    <a:prstGeom prst="rect">
                      <a:avLst/>
                    </a:prstGeom>
                  </pic:spPr>
                </pic:pic>
              </a:graphicData>
            </a:graphic>
          </wp:anchor>
        </w:drawing>
      </w:r>
      <w:r>
        <w:rPr>
          <w:spacing w:val="-3"/>
        </w:rPr>
        <w:t>跨考考研微信公众号（</w:t>
      </w:r>
      <w:r>
        <w:rPr>
          <w:rFonts w:ascii="Times New Roman" w:eastAsia="Times New Roman"/>
          <w:spacing w:val="-4"/>
        </w:rPr>
        <w:t>I</w:t>
      </w:r>
      <w:r>
        <w:rPr>
          <w:rFonts w:ascii="Times New Roman" w:eastAsia="Times New Roman"/>
          <w:spacing w:val="4"/>
        </w:rPr>
        <w:t>D</w:t>
      </w:r>
      <w:r>
        <w:rPr>
          <w:spacing w:val="-20"/>
        </w:rPr>
        <w:t>：</w:t>
      </w:r>
      <w:r>
        <w:rPr>
          <w:rFonts w:ascii="Times New Roman" w:eastAsia="Times New Roman"/>
        </w:rPr>
        <w:t>kkk</w:t>
      </w:r>
      <w:r>
        <w:rPr>
          <w:rFonts w:ascii="Times New Roman" w:eastAsia="Times New Roman"/>
          <w:spacing w:val="-1"/>
        </w:rPr>
        <w:t>a</w:t>
      </w:r>
      <w:r>
        <w:rPr>
          <w:rFonts w:ascii="Times New Roman" w:eastAsia="Times New Roman"/>
        </w:rPr>
        <w:t>o</w:t>
      </w:r>
      <w:r>
        <w:rPr>
          <w:rFonts w:ascii="Times New Roman" w:eastAsia="Times New Roman"/>
          <w:spacing w:val="-3"/>
        </w:rPr>
        <w:t>y</w:t>
      </w:r>
      <w:r>
        <w:rPr>
          <w:rFonts w:ascii="Times New Roman" w:eastAsia="Times New Roman"/>
          <w:spacing w:val="1"/>
        </w:rPr>
        <w:t>a</w:t>
      </w:r>
      <w:r>
        <w:rPr>
          <w:rFonts w:ascii="Times New Roman" w:eastAsia="Times New Roman"/>
        </w:rPr>
        <w:t>n</w:t>
      </w:r>
      <w:r>
        <w:rPr>
          <w:spacing w:val="-120"/>
        </w:rPr>
        <w:t>）</w:t>
      </w:r>
      <w:r>
        <w:rPr>
          <w:spacing w:val="-8"/>
        </w:rPr>
        <w:t>：海量免费资料，第一时间发布考研资讯，</w:t>
      </w:r>
      <w:r>
        <w:rPr>
          <w:spacing w:val="-7"/>
        </w:rPr>
        <w:t>精心推送考研经验帖，汇聚考研每日正能量，提供权威择校择专业指导。老师答</w:t>
      </w:r>
      <w:r>
        <w:rPr>
          <w:spacing w:val="-6"/>
        </w:rPr>
        <w:t>疑、找研友、求骂醒、热门图书赠送</w:t>
      </w:r>
      <w:r>
        <w:rPr>
          <w:rFonts w:ascii="Times New Roman" w:eastAsia="Times New Roman"/>
        </w:rPr>
        <w:t>...</w:t>
      </w:r>
      <w:r>
        <w:rPr>
          <w:spacing w:val="-1"/>
        </w:rPr>
        <w:t>你需要的一切都在这里。跨考考研开启网上学习新模式，体验指尖上的考研。</w:t>
      </w:r>
    </w:p>
    <w:sectPr>
      <w:pgSz w:w="11910" w:h="16840"/>
      <w:pgMar w:header="852" w:footer="0" w:top="1660" w:bottom="280" w:left="168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黑体">
    <w:altName w:val="黑体"/>
    <w:charset w:val="86"/>
    <w:family w:val="modern"/>
    <w:pitch w:val="fixed"/>
  </w:font>
  <w:font w:name="宋体">
    <w:altName w:val="宋体"/>
    <w:charset w:val="86"/>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268418591">
          <wp:simplePos x="0" y="0"/>
          <wp:positionH relativeFrom="page">
            <wp:posOffset>1143000</wp:posOffset>
          </wp:positionH>
          <wp:positionV relativeFrom="page">
            <wp:posOffset>541020</wp:posOffset>
          </wp:positionV>
          <wp:extent cx="1563624" cy="41910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63624" cy="419100"/>
                  </a:xfrm>
                  <a:prstGeom prst="rect">
                    <a:avLst/>
                  </a:prstGeom>
                </pic:spPr>
              </pic:pic>
            </a:graphicData>
          </a:graphic>
        </wp:anchor>
      </w:drawing>
    </w:r>
    <w:r>
      <w:rPr/>
      <w:pict>
        <v:line style="position:absolute;mso-position-horizontal-relative:page;mso-position-vertical-relative:page;z-index:-16840" from="90pt,80.360023pt" to="505.3pt,80.360023pt" stroked="true" strokeweight=".7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429.440002pt;margin-top:64.337524pt;width:68.5pt;height:14pt;mso-position-horizontal-relative:page;mso-position-vertical-relative:page;z-index:-16816" type="#_x0000_t202" filled="false" stroked="false">
          <v:textbox inset="0,0,0,0">
            <w:txbxContent>
              <w:p>
                <w:pPr>
                  <w:spacing w:line="280" w:lineRule="exact" w:before="0"/>
                  <w:ind w:left="20" w:right="0" w:firstLine="0"/>
                  <w:jc w:val="left"/>
                  <w:rPr>
                    <w:rFonts w:ascii="黑体"/>
                    <w:b/>
                    <w:sz w:val="24"/>
                  </w:rPr>
                </w:pPr>
                <w:r>
                  <w:rPr>
                    <w:rFonts w:ascii="黑体"/>
                    <w:b/>
                    <w:sz w:val="24"/>
                  </w:rPr>
                  <w:t>Born to win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8">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7">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6">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5">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4">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3">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2">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1">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0">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9">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8">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7">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6">
    <w:multiLevelType w:val="hybridMultilevel"/>
    <w:lvl w:ilvl="0">
      <w:start w:val="1"/>
      <w:numFmt w:val="upperLetter"/>
      <w:lvlText w:val="%1."/>
      <w:lvlJc w:val="left"/>
      <w:pPr>
        <w:ind w:left="120" w:hanging="241"/>
        <w:jc w:val="left"/>
      </w:pPr>
      <w:rPr>
        <w:rFonts w:hint="default" w:ascii="宋体" w:hAnsi="宋体" w:eastAsia="宋体" w:cs="宋体"/>
        <w:spacing w:val="-19"/>
        <w:w w:val="100"/>
        <w:sz w:val="22"/>
        <w:szCs w:val="22"/>
      </w:rPr>
    </w:lvl>
    <w:lvl w:ilvl="1">
      <w:start w:val="0"/>
      <w:numFmt w:val="bullet"/>
      <w:lvlText w:val="•"/>
      <w:lvlJc w:val="left"/>
      <w:pPr>
        <w:ind w:left="986" w:hanging="241"/>
      </w:pPr>
      <w:rPr>
        <w:rFonts w:hint="default"/>
      </w:rPr>
    </w:lvl>
    <w:lvl w:ilvl="2">
      <w:start w:val="0"/>
      <w:numFmt w:val="bullet"/>
      <w:lvlText w:val="•"/>
      <w:lvlJc w:val="left"/>
      <w:pPr>
        <w:ind w:left="1853" w:hanging="241"/>
      </w:pPr>
      <w:rPr>
        <w:rFonts w:hint="default"/>
      </w:rPr>
    </w:lvl>
    <w:lvl w:ilvl="3">
      <w:start w:val="0"/>
      <w:numFmt w:val="bullet"/>
      <w:lvlText w:val="•"/>
      <w:lvlJc w:val="left"/>
      <w:pPr>
        <w:ind w:left="2719" w:hanging="241"/>
      </w:pPr>
      <w:rPr>
        <w:rFonts w:hint="default"/>
      </w:rPr>
    </w:lvl>
    <w:lvl w:ilvl="4">
      <w:start w:val="0"/>
      <w:numFmt w:val="bullet"/>
      <w:lvlText w:val="•"/>
      <w:lvlJc w:val="left"/>
      <w:pPr>
        <w:ind w:left="3586" w:hanging="241"/>
      </w:pPr>
      <w:rPr>
        <w:rFonts w:hint="default"/>
      </w:rPr>
    </w:lvl>
    <w:lvl w:ilvl="5">
      <w:start w:val="0"/>
      <w:numFmt w:val="bullet"/>
      <w:lvlText w:val="•"/>
      <w:lvlJc w:val="left"/>
      <w:pPr>
        <w:ind w:left="4453" w:hanging="241"/>
      </w:pPr>
      <w:rPr>
        <w:rFonts w:hint="default"/>
      </w:rPr>
    </w:lvl>
    <w:lvl w:ilvl="6">
      <w:start w:val="0"/>
      <w:numFmt w:val="bullet"/>
      <w:lvlText w:val="•"/>
      <w:lvlJc w:val="left"/>
      <w:pPr>
        <w:ind w:left="5319" w:hanging="241"/>
      </w:pPr>
      <w:rPr>
        <w:rFonts w:hint="default"/>
      </w:rPr>
    </w:lvl>
    <w:lvl w:ilvl="7">
      <w:start w:val="0"/>
      <w:numFmt w:val="bullet"/>
      <w:lvlText w:val="•"/>
      <w:lvlJc w:val="left"/>
      <w:pPr>
        <w:ind w:left="6186" w:hanging="241"/>
      </w:pPr>
      <w:rPr>
        <w:rFonts w:hint="default"/>
      </w:rPr>
    </w:lvl>
    <w:lvl w:ilvl="8">
      <w:start w:val="0"/>
      <w:numFmt w:val="bullet"/>
      <w:lvlText w:val="•"/>
      <w:lvlJc w:val="left"/>
      <w:pPr>
        <w:ind w:left="7052" w:hanging="241"/>
      </w:pPr>
      <w:rPr>
        <w:rFonts w:hint="default"/>
      </w:rPr>
    </w:lvl>
  </w:abstractNum>
  <w:abstractNum w:abstractNumId="15">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4">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3">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2">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1">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0">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9">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8">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7">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6">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5">
    <w:multiLevelType w:val="hybridMultilevel"/>
    <w:lvl w:ilvl="0">
      <w:start w:val="1"/>
      <w:numFmt w:val="upperLetter"/>
      <w:lvlText w:val="%1."/>
      <w:lvlJc w:val="left"/>
      <w:pPr>
        <w:ind w:left="480" w:hanging="360"/>
        <w:jc w:val="left"/>
      </w:pPr>
      <w:rPr>
        <w:rFonts w:hint="default" w:ascii="宋体" w:hAnsi="宋体" w:eastAsia="宋体" w:cs="宋体"/>
        <w:w w:val="100"/>
        <w:sz w:val="24"/>
        <w:szCs w:val="24"/>
      </w:rPr>
    </w:lvl>
    <w:lvl w:ilvl="1">
      <w:start w:val="0"/>
      <w:numFmt w:val="bullet"/>
      <w:lvlText w:val="•"/>
      <w:lvlJc w:val="left"/>
      <w:pPr>
        <w:ind w:left="1310" w:hanging="360"/>
      </w:pPr>
      <w:rPr>
        <w:rFonts w:hint="default"/>
      </w:rPr>
    </w:lvl>
    <w:lvl w:ilvl="2">
      <w:start w:val="0"/>
      <w:numFmt w:val="bullet"/>
      <w:lvlText w:val="•"/>
      <w:lvlJc w:val="left"/>
      <w:pPr>
        <w:ind w:left="2141" w:hanging="360"/>
      </w:pPr>
      <w:rPr>
        <w:rFonts w:hint="default"/>
      </w:rPr>
    </w:lvl>
    <w:lvl w:ilvl="3">
      <w:start w:val="0"/>
      <w:numFmt w:val="bullet"/>
      <w:lvlText w:val="•"/>
      <w:lvlJc w:val="left"/>
      <w:pPr>
        <w:ind w:left="2971" w:hanging="360"/>
      </w:pPr>
      <w:rPr>
        <w:rFonts w:hint="default"/>
      </w:rPr>
    </w:lvl>
    <w:lvl w:ilvl="4">
      <w:start w:val="0"/>
      <w:numFmt w:val="bullet"/>
      <w:lvlText w:val="•"/>
      <w:lvlJc w:val="left"/>
      <w:pPr>
        <w:ind w:left="3802" w:hanging="360"/>
      </w:pPr>
      <w:rPr>
        <w:rFonts w:hint="default"/>
      </w:rPr>
    </w:lvl>
    <w:lvl w:ilvl="5">
      <w:start w:val="0"/>
      <w:numFmt w:val="bullet"/>
      <w:lvlText w:val="•"/>
      <w:lvlJc w:val="left"/>
      <w:pPr>
        <w:ind w:left="4633" w:hanging="360"/>
      </w:pPr>
      <w:rPr>
        <w:rFonts w:hint="default"/>
      </w:rPr>
    </w:lvl>
    <w:lvl w:ilvl="6">
      <w:start w:val="0"/>
      <w:numFmt w:val="bullet"/>
      <w:lvlText w:val="•"/>
      <w:lvlJc w:val="left"/>
      <w:pPr>
        <w:ind w:left="5463" w:hanging="360"/>
      </w:pPr>
      <w:rPr>
        <w:rFonts w:hint="default"/>
      </w:rPr>
    </w:lvl>
    <w:lvl w:ilvl="7">
      <w:start w:val="0"/>
      <w:numFmt w:val="bullet"/>
      <w:lvlText w:val="•"/>
      <w:lvlJc w:val="left"/>
      <w:pPr>
        <w:ind w:left="6294" w:hanging="360"/>
      </w:pPr>
      <w:rPr>
        <w:rFonts w:hint="default"/>
      </w:rPr>
    </w:lvl>
    <w:lvl w:ilvl="8">
      <w:start w:val="0"/>
      <w:numFmt w:val="bullet"/>
      <w:lvlText w:val="•"/>
      <w:lvlJc w:val="left"/>
      <w:pPr>
        <w:ind w:left="7124" w:hanging="360"/>
      </w:pPr>
      <w:rPr>
        <w:rFonts w:hint="default"/>
      </w:rPr>
    </w:lvl>
  </w:abstractNum>
  <w:abstractNum w:abstractNumId="4">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3">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2">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1">
    <w:multiLevelType w:val="hybridMultilevel"/>
    <w:lvl w:ilvl="0">
      <w:start w:val="1"/>
      <w:numFmt w:val="upperLetter"/>
      <w:lvlText w:val="%1."/>
      <w:lvlJc w:val="left"/>
      <w:pPr>
        <w:ind w:left="361" w:hanging="241"/>
        <w:jc w:val="left"/>
      </w:pPr>
      <w:rPr>
        <w:rFonts w:hint="default" w:ascii="宋体" w:hAnsi="宋体" w:eastAsia="宋体" w:cs="宋体"/>
        <w:w w:val="100"/>
        <w:sz w:val="22"/>
        <w:szCs w:val="22"/>
      </w:rPr>
    </w:lvl>
    <w:lvl w:ilvl="1">
      <w:start w:val="0"/>
      <w:numFmt w:val="bullet"/>
      <w:lvlText w:val="•"/>
      <w:lvlJc w:val="left"/>
      <w:pPr>
        <w:ind w:left="1202" w:hanging="241"/>
      </w:pPr>
      <w:rPr>
        <w:rFonts w:hint="default"/>
      </w:rPr>
    </w:lvl>
    <w:lvl w:ilvl="2">
      <w:start w:val="0"/>
      <w:numFmt w:val="bullet"/>
      <w:lvlText w:val="•"/>
      <w:lvlJc w:val="left"/>
      <w:pPr>
        <w:ind w:left="2045" w:hanging="241"/>
      </w:pPr>
      <w:rPr>
        <w:rFonts w:hint="default"/>
      </w:rPr>
    </w:lvl>
    <w:lvl w:ilvl="3">
      <w:start w:val="0"/>
      <w:numFmt w:val="bullet"/>
      <w:lvlText w:val="•"/>
      <w:lvlJc w:val="left"/>
      <w:pPr>
        <w:ind w:left="2887" w:hanging="241"/>
      </w:pPr>
      <w:rPr>
        <w:rFonts w:hint="default"/>
      </w:rPr>
    </w:lvl>
    <w:lvl w:ilvl="4">
      <w:start w:val="0"/>
      <w:numFmt w:val="bullet"/>
      <w:lvlText w:val="•"/>
      <w:lvlJc w:val="left"/>
      <w:pPr>
        <w:ind w:left="3730" w:hanging="241"/>
      </w:pPr>
      <w:rPr>
        <w:rFonts w:hint="default"/>
      </w:rPr>
    </w:lvl>
    <w:lvl w:ilvl="5">
      <w:start w:val="0"/>
      <w:numFmt w:val="bullet"/>
      <w:lvlText w:val="•"/>
      <w:lvlJc w:val="left"/>
      <w:pPr>
        <w:ind w:left="4573" w:hanging="241"/>
      </w:pPr>
      <w:rPr>
        <w:rFonts w:hint="default"/>
      </w:rPr>
    </w:lvl>
    <w:lvl w:ilvl="6">
      <w:start w:val="0"/>
      <w:numFmt w:val="bullet"/>
      <w:lvlText w:val="•"/>
      <w:lvlJc w:val="left"/>
      <w:pPr>
        <w:ind w:left="5415" w:hanging="241"/>
      </w:pPr>
      <w:rPr>
        <w:rFonts w:hint="default"/>
      </w:rPr>
    </w:lvl>
    <w:lvl w:ilvl="7">
      <w:start w:val="0"/>
      <w:numFmt w:val="bullet"/>
      <w:lvlText w:val="•"/>
      <w:lvlJc w:val="left"/>
      <w:pPr>
        <w:ind w:left="6258" w:hanging="241"/>
      </w:pPr>
      <w:rPr>
        <w:rFonts w:hint="default"/>
      </w:rPr>
    </w:lvl>
    <w:lvl w:ilvl="8">
      <w:start w:val="0"/>
      <w:numFmt w:val="bullet"/>
      <w:lvlText w:val="•"/>
      <w:lvlJc w:val="left"/>
      <w:pPr>
        <w:ind w:left="7100" w:hanging="241"/>
      </w:pPr>
      <w:rPr>
        <w:rFonts w:hint="default"/>
      </w:rPr>
    </w:lvl>
  </w:abstractNum>
  <w:abstractNum w:abstractNumId="0">
    <w:multiLevelType w:val="hybridMultilevel"/>
    <w:lvl w:ilvl="0">
      <w:start w:val="1"/>
      <w:numFmt w:val="decimal"/>
      <w:lvlText w:val="%1."/>
      <w:lvlJc w:val="left"/>
      <w:pPr>
        <w:ind w:left="120" w:hanging="241"/>
        <w:jc w:val="left"/>
      </w:pPr>
      <w:rPr>
        <w:rFonts w:hint="default"/>
        <w:spacing w:val="-32"/>
        <w:w w:val="100"/>
      </w:rPr>
    </w:lvl>
    <w:lvl w:ilvl="1">
      <w:start w:val="1"/>
      <w:numFmt w:val="upperLetter"/>
      <w:lvlText w:val="%2."/>
      <w:lvlJc w:val="left"/>
      <w:pPr>
        <w:ind w:left="361" w:hanging="241"/>
        <w:jc w:val="left"/>
      </w:pPr>
      <w:rPr>
        <w:rFonts w:hint="default" w:ascii="宋体" w:hAnsi="宋体" w:eastAsia="宋体" w:cs="宋体"/>
        <w:w w:val="100"/>
        <w:sz w:val="22"/>
        <w:szCs w:val="22"/>
      </w:rPr>
    </w:lvl>
    <w:lvl w:ilvl="2">
      <w:start w:val="0"/>
      <w:numFmt w:val="bullet"/>
      <w:lvlText w:val="•"/>
      <w:lvlJc w:val="left"/>
      <w:pPr>
        <w:ind w:left="1296" w:hanging="241"/>
      </w:pPr>
      <w:rPr>
        <w:rFonts w:hint="default"/>
      </w:rPr>
    </w:lvl>
    <w:lvl w:ilvl="3">
      <w:start w:val="0"/>
      <w:numFmt w:val="bullet"/>
      <w:lvlText w:val="•"/>
      <w:lvlJc w:val="left"/>
      <w:pPr>
        <w:ind w:left="2232" w:hanging="241"/>
      </w:pPr>
      <w:rPr>
        <w:rFonts w:hint="default"/>
      </w:rPr>
    </w:lvl>
    <w:lvl w:ilvl="4">
      <w:start w:val="0"/>
      <w:numFmt w:val="bullet"/>
      <w:lvlText w:val="•"/>
      <w:lvlJc w:val="left"/>
      <w:pPr>
        <w:ind w:left="3168" w:hanging="241"/>
      </w:pPr>
      <w:rPr>
        <w:rFonts w:hint="default"/>
      </w:rPr>
    </w:lvl>
    <w:lvl w:ilvl="5">
      <w:start w:val="0"/>
      <w:numFmt w:val="bullet"/>
      <w:lvlText w:val="•"/>
      <w:lvlJc w:val="left"/>
      <w:pPr>
        <w:ind w:left="4104" w:hanging="241"/>
      </w:pPr>
      <w:rPr>
        <w:rFonts w:hint="default"/>
      </w:rPr>
    </w:lvl>
    <w:lvl w:ilvl="6">
      <w:start w:val="0"/>
      <w:numFmt w:val="bullet"/>
      <w:lvlText w:val="•"/>
      <w:lvlJc w:val="left"/>
      <w:pPr>
        <w:ind w:left="5041" w:hanging="241"/>
      </w:pPr>
      <w:rPr>
        <w:rFonts w:hint="default"/>
      </w:rPr>
    </w:lvl>
    <w:lvl w:ilvl="7">
      <w:start w:val="0"/>
      <w:numFmt w:val="bullet"/>
      <w:lvlText w:val="•"/>
      <w:lvlJc w:val="left"/>
      <w:pPr>
        <w:ind w:left="5977" w:hanging="241"/>
      </w:pPr>
      <w:rPr>
        <w:rFonts w:hint="default"/>
      </w:rPr>
    </w:lvl>
    <w:lvl w:ilvl="8">
      <w:start w:val="0"/>
      <w:numFmt w:val="bullet"/>
      <w:lvlText w:val="•"/>
      <w:lvlJc w:val="left"/>
      <w:pPr>
        <w:ind w:left="6913" w:hanging="241"/>
      </w:pPr>
      <w:rPr>
        <w:rFonts w:hint="default"/>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ind w:left="120"/>
    </w:pPr>
    <w:rPr>
      <w:rFonts w:ascii="宋体" w:hAnsi="宋体" w:eastAsia="宋体" w:cs="宋体"/>
      <w:sz w:val="24"/>
      <w:szCs w:val="24"/>
    </w:rPr>
  </w:style>
  <w:style w:styleId="Heading1" w:type="paragraph">
    <w:name w:val="Heading 1"/>
    <w:basedOn w:val="Normal"/>
    <w:uiPriority w:val="1"/>
    <w:qFormat/>
    <w:pPr>
      <w:ind w:left="120"/>
      <w:outlineLvl w:val="1"/>
    </w:pPr>
    <w:rPr>
      <w:rFonts w:ascii="宋体" w:hAnsi="宋体" w:eastAsia="宋体" w:cs="宋体"/>
      <w:b/>
      <w:bCs/>
      <w:sz w:val="24"/>
      <w:szCs w:val="24"/>
    </w:rPr>
  </w:style>
  <w:style w:styleId="ListParagraph" w:type="paragraph">
    <w:name w:val="List Paragraph"/>
    <w:basedOn w:val="Normal"/>
    <w:uiPriority w:val="1"/>
    <w:qFormat/>
    <w:pPr>
      <w:spacing w:before="158"/>
      <w:ind w:left="361" w:hanging="241"/>
    </w:pPr>
    <w:rPr>
      <w:rFonts w:ascii="宋体" w:hAnsi="宋体" w:eastAsia="宋体" w:cs="宋体"/>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dcterms:created xsi:type="dcterms:W3CDTF">2020-06-13T13:26:22Z</dcterms:created>
  <dcterms:modified xsi:type="dcterms:W3CDTF">2020-06-13T13:26:22Z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2018-12-25T00:00:00Z</vt:filetime>
  </property>
  <property fmtid="{D5CDD505-2E9C-101B-9397-08002B2CF9AE}" pid="3" name="Creator">
    <vt:lpwstr>WPS 文字</vt:lpwstr>
  </property>
  <property fmtid="{D5CDD505-2E9C-101B-9397-08002B2CF9AE}" pid="4" name="LastSaved">
    <vt:filetime>2020-06-13T00:00:00Z</vt:filetime>
  </property>
</Properties>
</file>