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EE14F" w14:textId="20A02D6A" w:rsidR="00FB7C94" w:rsidRDefault="00FB7C94" w:rsidP="00FB7C94">
      <w:pPr>
        <w:spacing w:line="360" w:lineRule="auto"/>
        <w:rPr>
          <w:rFonts w:asciiTheme="majorEastAsia" w:eastAsiaTheme="majorEastAsia" w:hAnsiTheme="majorEastAsia" w:hint="eastAsia"/>
          <w:color w:val="FF6600"/>
          <w:sz w:val="24"/>
          <w:szCs w:val="24"/>
        </w:rPr>
      </w:pPr>
      <w:r>
        <w:rPr>
          <w:rFonts w:asciiTheme="majorEastAsia" w:eastAsiaTheme="majorEastAsia" w:hAnsiTheme="majorEastAsia" w:hint="eastAsia"/>
          <w:color w:val="FF6600"/>
          <w:sz w:val="24"/>
          <w:szCs w:val="24"/>
        </w:rPr>
        <w:t>话题分类：</w:t>
      </w:r>
      <w:r w:rsidR="00CD3415">
        <w:rPr>
          <w:rFonts w:asciiTheme="majorEastAsia" w:eastAsiaTheme="majorEastAsia" w:hAnsiTheme="majorEastAsia" w:hint="eastAsia"/>
          <w:color w:val="FF6600"/>
          <w:sz w:val="24"/>
          <w:szCs w:val="24"/>
        </w:rPr>
        <w:t>YOLO</w:t>
      </w:r>
      <w:r w:rsidR="00DD51AF">
        <w:rPr>
          <w:rFonts w:asciiTheme="majorEastAsia" w:eastAsiaTheme="majorEastAsia" w:hAnsiTheme="majorEastAsia" w:hint="eastAsia"/>
          <w:color w:val="FF6600"/>
          <w:sz w:val="24"/>
          <w:szCs w:val="24"/>
        </w:rPr>
        <w:t>的跨学科应用(图像识别算法在信号处理上的应用)</w:t>
      </w:r>
    </w:p>
    <w:p w14:paraId="076F97BA" w14:textId="77777777" w:rsidR="00FB7C94" w:rsidRDefault="00FB7C94" w:rsidP="00FB7C94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FB7C94">
        <w:rPr>
          <w:rFonts w:asciiTheme="majorEastAsia" w:eastAsiaTheme="majorEastAsia" w:hAnsiTheme="majorEastAsia"/>
          <w:sz w:val="24"/>
          <w:szCs w:val="24"/>
        </w:rPr>
        <w:t xml:space="preserve">作者：Libin Gu; </w:t>
      </w:r>
      <w:proofErr w:type="spellStart"/>
      <w:r w:rsidRPr="00FB7C94">
        <w:rPr>
          <w:rFonts w:asciiTheme="majorEastAsia" w:eastAsiaTheme="majorEastAsia" w:hAnsiTheme="majorEastAsia"/>
          <w:sz w:val="24"/>
          <w:szCs w:val="24"/>
        </w:rPr>
        <w:t>Tianxue</w:t>
      </w:r>
      <w:proofErr w:type="spellEnd"/>
      <w:r w:rsidRPr="00FB7C94">
        <w:rPr>
          <w:rFonts w:asciiTheme="majorEastAsia" w:eastAsiaTheme="majorEastAsia" w:hAnsiTheme="majorEastAsia"/>
          <w:sz w:val="24"/>
          <w:szCs w:val="24"/>
        </w:rPr>
        <w:t xml:space="preserve"> Chen; Kai Liu </w:t>
      </w:r>
    </w:p>
    <w:p w14:paraId="60EA51B4" w14:textId="77777777" w:rsidR="00FB7C94" w:rsidRDefault="00FB7C94" w:rsidP="00FB7C94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FB7C94">
        <w:rPr>
          <w:rFonts w:asciiTheme="majorEastAsia" w:eastAsiaTheme="majorEastAsia" w:hAnsiTheme="majorEastAsia"/>
          <w:sz w:val="24"/>
          <w:szCs w:val="24"/>
        </w:rPr>
        <w:t>日期：2026（Received: 29 August 2025; Revised: 9 October 2025; Accepted: 29 January 2026; Published online: 09 March 2026）</w:t>
      </w:r>
    </w:p>
    <w:p w14:paraId="3E3039BB" w14:textId="77777777" w:rsidR="00FB7C94" w:rsidRDefault="00FB7C94" w:rsidP="00FB7C94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FB7C94">
        <w:rPr>
          <w:rFonts w:asciiTheme="majorEastAsia" w:eastAsiaTheme="majorEastAsia" w:hAnsiTheme="majorEastAsia"/>
          <w:sz w:val="24"/>
          <w:szCs w:val="24"/>
        </w:rPr>
        <w:t>题目：HF-YOLO: A Model for High Frequency Signal Detection and Recognition in Wideband</w:t>
      </w:r>
    </w:p>
    <w:p w14:paraId="383DEA7C" w14:textId="19FD1FF9" w:rsidR="00FB7C94" w:rsidRDefault="00FB7C94" w:rsidP="00FB7C94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 xml:space="preserve">出版信息: </w:t>
      </w:r>
      <w:r w:rsidRPr="00FB7C94">
        <w:rPr>
          <w:rFonts w:asciiTheme="majorEastAsia" w:eastAsiaTheme="majorEastAsia" w:hAnsiTheme="majorEastAsia"/>
          <w:sz w:val="24"/>
          <w:szCs w:val="24"/>
        </w:rPr>
        <w:t>Signal, Image and Video Processing, (2026) 20:138, Springer Nature 2026</w:t>
      </w:r>
    </w:p>
    <w:p w14:paraId="3A5973F5" w14:textId="7A0DAB26" w:rsidR="00FB7C94" w:rsidRDefault="00FB7C94" w:rsidP="00FB7C94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DOI：</w:t>
      </w:r>
      <w:r w:rsidRPr="002472BC">
        <w:rPr>
          <w:rFonts w:asciiTheme="majorEastAsia" w:eastAsiaTheme="majorEastAsia" w:hAnsiTheme="majorEastAsia"/>
          <w:b/>
          <w:bCs/>
          <w:sz w:val="24"/>
          <w:szCs w:val="24"/>
        </w:rPr>
        <w:t> </w:t>
      </w:r>
      <w:hyperlink r:id="rId7" w:history="1">
        <w:r w:rsidR="00AF6C63" w:rsidRPr="007951EC">
          <w:rPr>
            <w:rStyle w:val="ae"/>
            <w:rFonts w:asciiTheme="majorEastAsia" w:eastAsiaTheme="majorEastAsia" w:hAnsiTheme="majorEastAsia"/>
            <w:sz w:val="24"/>
            <w:szCs w:val="24"/>
          </w:rPr>
          <w:t>https://doi.org/10.1007</w:t>
        </w:r>
        <w:r w:rsidR="00AF6C63" w:rsidRPr="007951EC">
          <w:rPr>
            <w:rStyle w:val="ae"/>
            <w:rFonts w:asciiTheme="majorEastAsia" w:eastAsiaTheme="majorEastAsia" w:hAnsiTheme="majorEastAsia"/>
            <w:sz w:val="24"/>
            <w:szCs w:val="24"/>
          </w:rPr>
          <w:t>/</w:t>
        </w:r>
        <w:r w:rsidR="00AF6C63" w:rsidRPr="007951EC">
          <w:rPr>
            <w:rStyle w:val="ae"/>
            <w:rFonts w:asciiTheme="majorEastAsia" w:eastAsiaTheme="majorEastAsia" w:hAnsiTheme="majorEastAsia"/>
            <w:sz w:val="24"/>
            <w:szCs w:val="24"/>
          </w:rPr>
          <w:t>s11760-026-05166-z</w:t>
        </w:r>
      </w:hyperlink>
    </w:p>
    <w:p w14:paraId="14C260D6" w14:textId="77777777" w:rsidR="00FB7C94" w:rsidRDefault="00FB7C94" w:rsidP="00FB7C94">
      <w:pPr>
        <w:pStyle w:val="a9"/>
        <w:numPr>
          <w:ilvl w:val="0"/>
          <w:numId w:val="1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 xml:space="preserve">  </w:t>
      </w:r>
      <w:r w:rsidRPr="002472BC">
        <w:rPr>
          <w:rFonts w:asciiTheme="majorEastAsia" w:eastAsiaTheme="majorEastAsia" w:hAnsiTheme="majorEastAsia"/>
          <w:sz w:val="24"/>
          <w:szCs w:val="24"/>
        </w:rPr>
        <w:t xml:space="preserve">我为什么要读这本书？ </w:t>
      </w:r>
    </w:p>
    <w:p w14:paraId="0009BBA0" w14:textId="5D53485B" w:rsidR="00FB7C94" w:rsidRPr="002472BC" w:rsidRDefault="00FB7C94" w:rsidP="00FB7C94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 w:rsidR="00CC0C63" w:rsidRPr="00CC0C63">
        <w:rPr>
          <w:rFonts w:asciiTheme="majorEastAsia" w:eastAsiaTheme="majorEastAsia" w:hAnsiTheme="majorEastAsia"/>
          <w:sz w:val="24"/>
          <w:szCs w:val="24"/>
        </w:rPr>
        <w:t>涉及"宽带高频信号检测/识别"</w:t>
      </w:r>
      <w:r w:rsidR="00CC0C63">
        <w:rPr>
          <w:rFonts w:asciiTheme="majorEastAsia" w:eastAsiaTheme="majorEastAsia" w:hAnsiTheme="majorEastAsia" w:hint="eastAsia"/>
          <w:sz w:val="24"/>
          <w:szCs w:val="24"/>
        </w:rPr>
        <w:t>,</w:t>
      </w:r>
      <w:r w:rsidR="00CC0C63" w:rsidRPr="00CC0C63">
        <w:rPr>
          <w:rFonts w:asciiTheme="majorEastAsia" w:eastAsiaTheme="majorEastAsia" w:hAnsiTheme="majorEastAsia"/>
          <w:sz w:val="24"/>
          <w:szCs w:val="24"/>
        </w:rPr>
        <w:t>"低信噪比环境下的信号处理"将 YOLO 类目标检测框架迁移至通信/频谱信号检测任务</w:t>
      </w:r>
      <w:r w:rsidR="00CC0C63">
        <w:rPr>
          <w:rFonts w:asciiTheme="majorEastAsia" w:eastAsiaTheme="majorEastAsia" w:hAnsiTheme="majorEastAsia" w:hint="eastAsia"/>
          <w:sz w:val="24"/>
          <w:szCs w:val="24"/>
        </w:rPr>
        <w:t>.</w:t>
      </w:r>
    </w:p>
    <w:p w14:paraId="106FA05A" w14:textId="77777777" w:rsidR="00FB7C94" w:rsidRDefault="00FB7C94" w:rsidP="00FB7C94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 xml:space="preserve">二.   </w:t>
      </w:r>
      <w:r w:rsidRPr="002472BC">
        <w:rPr>
          <w:rFonts w:asciiTheme="majorEastAsia" w:eastAsiaTheme="majorEastAsia" w:hAnsiTheme="majorEastAsia"/>
          <w:sz w:val="24"/>
          <w:szCs w:val="24"/>
        </w:rPr>
        <w:t>作者的目的</w:t>
      </w:r>
    </w:p>
    <w:p w14:paraId="25674B27" w14:textId="3F7F9640" w:rsidR="00FB7C94" w:rsidRDefault="00FB7C94" w:rsidP="00FB7C94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 w:rsidR="00CC0C63" w:rsidRPr="00CC0C63">
        <w:rPr>
          <w:rFonts w:asciiTheme="majorEastAsia" w:eastAsiaTheme="majorEastAsia" w:hAnsiTheme="majorEastAsia"/>
          <w:sz w:val="24"/>
          <w:szCs w:val="24"/>
        </w:rPr>
        <w:t>针对宽带 HF 信号检测中多目标重叠、多径效应与多普勒频移造成的低信噪比难题，以及传统子带划分+模板匹配方法无法适应信道变化、实时性差的缺陷，作者提出 HF-YOLO 模型——以</w:t>
      </w:r>
      <w:proofErr w:type="gramStart"/>
      <w:r w:rsidR="00CC0C63" w:rsidRPr="00CC0C63">
        <w:rPr>
          <w:rFonts w:asciiTheme="majorEastAsia" w:eastAsiaTheme="majorEastAsia" w:hAnsiTheme="majorEastAsia"/>
          <w:sz w:val="24"/>
          <w:szCs w:val="24"/>
        </w:rPr>
        <w:t>宽带时频图像</w:t>
      </w:r>
      <w:proofErr w:type="gramEnd"/>
      <w:r w:rsidR="00CC0C63" w:rsidRPr="00CC0C63">
        <w:rPr>
          <w:rFonts w:asciiTheme="majorEastAsia" w:eastAsiaTheme="majorEastAsia" w:hAnsiTheme="majorEastAsia"/>
          <w:sz w:val="24"/>
          <w:szCs w:val="24"/>
        </w:rPr>
        <w:t>（WTFI）为输入，通过 Inception 特征提取（IFE）模块与时频注意力（TFA）机制有效捕获信号的时频特征，实现高精度、低 SNR 下的鲁棒检测。</w:t>
      </w:r>
    </w:p>
    <w:p w14:paraId="06BAEFFB" w14:textId="77777777" w:rsidR="00FB7C94" w:rsidRPr="00A64CAE" w:rsidRDefault="00FB7C94" w:rsidP="00FB7C94">
      <w:pPr>
        <w:pStyle w:val="a9"/>
        <w:numPr>
          <w:ilvl w:val="0"/>
          <w:numId w:val="2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A64CAE">
        <w:rPr>
          <w:rFonts w:asciiTheme="majorEastAsia" w:eastAsiaTheme="majorEastAsia" w:hAnsiTheme="majorEastAsia" w:hint="eastAsia"/>
          <w:sz w:val="24"/>
          <w:szCs w:val="24"/>
        </w:rPr>
        <w:t>作者谈论的话题与我的方向之间的关系</w:t>
      </w:r>
    </w:p>
    <w:p w14:paraId="4C952528" w14:textId="1AD9D16C" w:rsidR="00FB7C94" w:rsidRDefault="00FB7C94" w:rsidP="00FB7C94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>
        <w:rPr>
          <w:rFonts w:asciiTheme="majorEastAsia" w:eastAsiaTheme="majorEastAsia" w:hAnsiTheme="majorEastAsia" w:hint="eastAsia"/>
          <w:sz w:val="24"/>
          <w:szCs w:val="24"/>
        </w:rPr>
        <w:t>我的目的是找YOLO</w:t>
      </w:r>
      <w:r w:rsidR="00CC0C63">
        <w:rPr>
          <w:rFonts w:asciiTheme="majorEastAsia" w:eastAsiaTheme="majorEastAsia" w:hAnsiTheme="majorEastAsia" w:hint="eastAsia"/>
          <w:sz w:val="24"/>
          <w:szCs w:val="24"/>
        </w:rPr>
        <w:t>在目标检测上的</w:t>
      </w:r>
      <w:r>
        <w:rPr>
          <w:rFonts w:asciiTheme="majorEastAsia" w:eastAsiaTheme="majorEastAsia" w:hAnsiTheme="majorEastAsia" w:hint="eastAsia"/>
          <w:sz w:val="24"/>
          <w:szCs w:val="24"/>
        </w:rPr>
        <w:t>不足与</w:t>
      </w:r>
      <w:r w:rsidR="00CC0C63">
        <w:rPr>
          <w:rFonts w:asciiTheme="majorEastAsia" w:eastAsiaTheme="majorEastAsia" w:hAnsiTheme="majorEastAsia" w:hint="eastAsia"/>
          <w:sz w:val="24"/>
          <w:szCs w:val="24"/>
        </w:rPr>
        <w:t>改进</w:t>
      </w:r>
      <w:r>
        <w:rPr>
          <w:rFonts w:asciiTheme="majorEastAsia" w:eastAsiaTheme="majorEastAsia" w:hAnsiTheme="majorEastAsia" w:hint="eastAsia"/>
          <w:sz w:val="24"/>
          <w:szCs w:val="24"/>
        </w:rPr>
        <w:t>创新点，这篇文章的I</w:t>
      </w:r>
      <w:r w:rsidRPr="00A64CAE">
        <w:rPr>
          <w:rFonts w:asciiTheme="majorEastAsia" w:eastAsiaTheme="majorEastAsia" w:hAnsiTheme="majorEastAsia"/>
          <w:sz w:val="24"/>
          <w:szCs w:val="24"/>
        </w:rPr>
        <w:t>NTRODUCTION</w:t>
      </w:r>
      <w:r w:rsidR="00CC0C63">
        <w:rPr>
          <w:rFonts w:asciiTheme="majorEastAsia" w:eastAsiaTheme="majorEastAsia" w:hAnsiTheme="majorEastAsia" w:hint="eastAsia"/>
          <w:sz w:val="24"/>
          <w:szCs w:val="24"/>
        </w:rPr>
        <w:t>说明了YOLO图像识别的思路可以在信号处理方向上有应用，属于YOLO的应用与我的YOLO目标检测方向关系不大</w:t>
      </w:r>
      <w:r>
        <w:rPr>
          <w:rFonts w:asciiTheme="majorEastAsia" w:eastAsiaTheme="majorEastAsia" w:hAnsiTheme="majorEastAsia" w:hint="eastAsia"/>
          <w:sz w:val="24"/>
          <w:szCs w:val="24"/>
        </w:rPr>
        <w:t>。</w:t>
      </w:r>
    </w:p>
    <w:p w14:paraId="10BF597C" w14:textId="5A767F82" w:rsidR="00FB7C94" w:rsidRDefault="00FB7C94" w:rsidP="00FB7C94">
      <w:pPr>
        <w:pStyle w:val="a9"/>
        <w:numPr>
          <w:ilvl w:val="0"/>
          <w:numId w:val="2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A64CAE">
        <w:rPr>
          <w:rFonts w:asciiTheme="majorEastAsia" w:eastAsiaTheme="majorEastAsia" w:hAnsiTheme="majorEastAsia" w:hint="eastAsia"/>
          <w:sz w:val="24"/>
          <w:szCs w:val="24"/>
        </w:rPr>
        <w:t>作者的论证有说服力</w:t>
      </w:r>
      <w:r w:rsidR="00CC0C63">
        <w:rPr>
          <w:rFonts w:asciiTheme="majorEastAsia" w:eastAsiaTheme="majorEastAsia" w:hAnsiTheme="majorEastAsia" w:hint="eastAsia"/>
          <w:sz w:val="24"/>
          <w:szCs w:val="24"/>
        </w:rPr>
        <w:t>吗?</w:t>
      </w:r>
    </w:p>
    <w:p w14:paraId="17D89762" w14:textId="77777777" w:rsidR="00FB7C94" w:rsidRPr="00A64CAE" w:rsidRDefault="00FB7C94" w:rsidP="00FB7C94">
      <w:pPr>
        <w:pStyle w:val="a9"/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A64CAE">
        <w:rPr>
          <w:rFonts w:asciiTheme="majorEastAsia" w:eastAsiaTheme="majorEastAsia" w:hAnsiTheme="majorEastAsia"/>
          <w:sz w:val="24"/>
          <w:szCs w:val="24"/>
        </w:rPr>
        <w:lastRenderedPageBreak/>
        <w:t xml:space="preserve">从 </w:t>
      </w:r>
      <w:r>
        <w:rPr>
          <w:rFonts w:asciiTheme="majorEastAsia" w:eastAsiaTheme="majorEastAsia" w:hAnsiTheme="majorEastAsia" w:hint="eastAsia"/>
          <w:sz w:val="24"/>
          <w:szCs w:val="24"/>
        </w:rPr>
        <w:t>I</w:t>
      </w:r>
      <w:r w:rsidRPr="00A64CAE">
        <w:rPr>
          <w:rFonts w:asciiTheme="majorEastAsia" w:eastAsiaTheme="majorEastAsia" w:hAnsiTheme="majorEastAsia"/>
          <w:sz w:val="24"/>
          <w:szCs w:val="24"/>
        </w:rPr>
        <w:t>NTRODUCTION看</w:t>
      </w:r>
      <w:r>
        <w:rPr>
          <w:rFonts w:asciiTheme="majorEastAsia" w:eastAsiaTheme="majorEastAsia" w:hAnsiTheme="majorEastAsia" w:hint="eastAsia"/>
          <w:sz w:val="24"/>
          <w:szCs w:val="24"/>
        </w:rPr>
        <w:t>，</w:t>
      </w:r>
      <w:r w:rsidRPr="00A64CAE">
        <w:rPr>
          <w:rFonts w:asciiTheme="majorEastAsia" w:eastAsiaTheme="majorEastAsia" w:hAnsiTheme="majorEastAsia"/>
          <w:sz w:val="24"/>
          <w:szCs w:val="24"/>
        </w:rPr>
        <w:t>作者的论证</w:t>
      </w:r>
      <w:r>
        <w:rPr>
          <w:rFonts w:asciiTheme="majorEastAsia" w:eastAsiaTheme="majorEastAsia" w:hAnsiTheme="majorEastAsia" w:hint="eastAsia"/>
          <w:sz w:val="24"/>
          <w:szCs w:val="24"/>
        </w:rPr>
        <w:t>是有说服力的。作者论述顺序为：</w:t>
      </w:r>
    </w:p>
    <w:p w14:paraId="575720D0" w14:textId="77777777" w:rsidR="00CC0C63" w:rsidRPr="00CC0C63" w:rsidRDefault="00CC0C63" w:rsidP="00CC0C63">
      <w:pPr>
        <w:numPr>
          <w:ilvl w:val="0"/>
          <w:numId w:val="3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CC0C63">
        <w:rPr>
          <w:rFonts w:asciiTheme="majorEastAsia" w:eastAsiaTheme="majorEastAsia" w:hAnsiTheme="majorEastAsia" w:hint="eastAsia"/>
          <w:sz w:val="24"/>
          <w:szCs w:val="24"/>
        </w:rPr>
        <w:t>问题背景：HF 通信实用且广泛，信号检测是关键步骤；</w:t>
      </w:r>
    </w:p>
    <w:p w14:paraId="4492B3B6" w14:textId="77777777" w:rsidR="00CC0C63" w:rsidRPr="00CC0C63" w:rsidRDefault="00CC0C63" w:rsidP="00CC0C63">
      <w:pPr>
        <w:numPr>
          <w:ilvl w:val="0"/>
          <w:numId w:val="3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CC0C63">
        <w:rPr>
          <w:rFonts w:asciiTheme="majorEastAsia" w:eastAsiaTheme="majorEastAsia" w:hAnsiTheme="majorEastAsia" w:hint="eastAsia"/>
          <w:sz w:val="24"/>
          <w:szCs w:val="24"/>
        </w:rPr>
        <w:t>挑战具体：多信号重叠、多径/多普勒低 SNR、传统方法适应性差且无法满足实时要求；</w:t>
      </w:r>
    </w:p>
    <w:p w14:paraId="4B053963" w14:textId="2D4256D2" w:rsidR="00CC0C63" w:rsidRPr="00CC0C63" w:rsidRDefault="00CC0C63" w:rsidP="00CC0C63">
      <w:pPr>
        <w:numPr>
          <w:ilvl w:val="0"/>
          <w:numId w:val="3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CC0C63">
        <w:rPr>
          <w:rFonts w:asciiTheme="majorEastAsia" w:eastAsiaTheme="majorEastAsia" w:hAnsiTheme="majorEastAsia" w:hint="eastAsia"/>
          <w:sz w:val="24"/>
          <w:szCs w:val="24"/>
        </w:rPr>
        <w:t xml:space="preserve">现有 </w:t>
      </w:r>
      <w:r w:rsidR="00536CA1">
        <w:rPr>
          <w:rFonts w:asciiTheme="majorEastAsia" w:eastAsiaTheme="majorEastAsia" w:hAnsiTheme="majorEastAsia" w:hint="eastAsia"/>
          <w:sz w:val="24"/>
          <w:szCs w:val="24"/>
        </w:rPr>
        <w:t>使用</w:t>
      </w:r>
      <w:r w:rsidRPr="00CC0C63">
        <w:rPr>
          <w:rFonts w:asciiTheme="majorEastAsia" w:eastAsiaTheme="majorEastAsia" w:hAnsiTheme="majorEastAsia" w:hint="eastAsia"/>
          <w:sz w:val="24"/>
          <w:szCs w:val="24"/>
        </w:rPr>
        <w:t>YOLO 路线的缺口：已有工作将 YOLO 用于信号检测，但低 SNR 下性能仍不足；</w:t>
      </w:r>
    </w:p>
    <w:p w14:paraId="227776DD" w14:textId="77777777" w:rsidR="00CC0C63" w:rsidRPr="00CC0C63" w:rsidRDefault="00CC0C63" w:rsidP="00CC0C63">
      <w:pPr>
        <w:numPr>
          <w:ilvl w:val="0"/>
          <w:numId w:val="3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CC0C63">
        <w:rPr>
          <w:rFonts w:asciiTheme="majorEastAsia" w:eastAsiaTheme="majorEastAsia" w:hAnsiTheme="majorEastAsia" w:hint="eastAsia"/>
          <w:sz w:val="24"/>
          <w:szCs w:val="24"/>
        </w:rPr>
        <w:t>解决方案：设计 HF-YOLO，含 IFE（利用条带状能量分布特征，用分组卷积降低冗余）和 TFA（联合时频建模），并构建了专用数据集 WTFID；</w:t>
      </w:r>
    </w:p>
    <w:p w14:paraId="23CBB6B6" w14:textId="6579EE2D" w:rsidR="00FB7C94" w:rsidRPr="00CC0C63" w:rsidRDefault="00CC0C63" w:rsidP="00CC0C63">
      <w:pPr>
        <w:numPr>
          <w:ilvl w:val="0"/>
          <w:numId w:val="3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CC0C63">
        <w:rPr>
          <w:rFonts w:asciiTheme="majorEastAsia" w:eastAsiaTheme="majorEastAsia" w:hAnsiTheme="majorEastAsia" w:hint="eastAsia"/>
          <w:sz w:val="24"/>
          <w:szCs w:val="24"/>
        </w:rPr>
        <w:t>贡献概述：在数据集上验证了高精度检测与低 SNR/复杂环境下的优越表现。 INTRO 内论证动机充分，贡献陈述具体；但具体实验数值、方法细节与统计验证尚需全文核实，仅凭 INTRO 只能评为"问题清晰、动机合理、方案思路完整"。</w:t>
      </w:r>
      <w:r w:rsidR="00FB7C94" w:rsidRPr="00CC0C63">
        <w:rPr>
          <w:rFonts w:asciiTheme="majorEastAsia" w:eastAsiaTheme="majorEastAsia" w:hAnsiTheme="majorEastAsia"/>
          <w:sz w:val="24"/>
          <w:szCs w:val="24"/>
        </w:rPr>
        <w:t xml:space="preserve"> </w:t>
      </w:r>
    </w:p>
    <w:p w14:paraId="592D2D9F" w14:textId="77777777" w:rsidR="00FB7C94" w:rsidRPr="00A64CAE" w:rsidRDefault="00FB7C94" w:rsidP="00FB7C94">
      <w:pPr>
        <w:pStyle w:val="a9"/>
        <w:numPr>
          <w:ilvl w:val="0"/>
          <w:numId w:val="2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A64CAE">
        <w:rPr>
          <w:rFonts w:asciiTheme="majorEastAsia" w:eastAsiaTheme="majorEastAsia" w:hAnsiTheme="majorEastAsia" w:hint="eastAsia"/>
          <w:sz w:val="24"/>
          <w:szCs w:val="24"/>
        </w:rPr>
        <w:t>你能利用这本书做什么</w:t>
      </w:r>
    </w:p>
    <w:p w14:paraId="2A698D2F" w14:textId="67818C6F" w:rsidR="00FB7C94" w:rsidRDefault="00536CA1" w:rsidP="00536CA1">
      <w:pPr>
        <w:tabs>
          <w:tab w:val="left" w:pos="840"/>
        </w:tabs>
        <w:spacing w:line="360" w:lineRule="auto"/>
        <w:ind w:left="720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学习YOLO跨学科应用思路</w:t>
      </w:r>
    </w:p>
    <w:p w14:paraId="2E5A1047" w14:textId="64386DA9" w:rsidR="00FB7C94" w:rsidRDefault="00FB7C94" w:rsidP="00FB7C94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代码：</w:t>
      </w:r>
      <w:r w:rsidR="00536CA1">
        <w:rPr>
          <w:rFonts w:asciiTheme="majorEastAsia" w:eastAsiaTheme="majorEastAsia" w:hAnsiTheme="majorEastAsia" w:hint="eastAsia"/>
          <w:sz w:val="24"/>
          <w:szCs w:val="24"/>
        </w:rPr>
        <w:t>4</w:t>
      </w:r>
    </w:p>
    <w:p w14:paraId="6CEB9C44" w14:textId="4F17D3C4" w:rsidR="00FB7C94" w:rsidRPr="008D20E0" w:rsidRDefault="00FB7C94" w:rsidP="00536CA1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1=回到书中做详细分析；2=重要的概括性文章；3=不太重要；4=不相关。</w:t>
      </w:r>
    </w:p>
    <w:p w14:paraId="25D6C395" w14:textId="77777777" w:rsidR="00FB7C94" w:rsidRDefault="00FB7C94" w:rsidP="00FB7C94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3B19EDBE" w14:textId="77777777" w:rsidR="00FB7C94" w:rsidRDefault="00FB7C94" w:rsidP="00FB7C94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6CC257DB" w14:textId="77777777" w:rsidR="00FB7C94" w:rsidRDefault="00FB7C94" w:rsidP="00FB7C94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76B1517C" w14:textId="77777777" w:rsidR="00FB7C94" w:rsidRDefault="00FB7C94" w:rsidP="00FB7C94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0B8FF5AA" w14:textId="77777777" w:rsidR="00FB7C94" w:rsidRDefault="00FB7C94" w:rsidP="00FB7C94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2CD038BA" w14:textId="77777777" w:rsidR="00FB7C94" w:rsidRPr="008D20E0" w:rsidRDefault="00FB7C94" w:rsidP="00FB7C94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4B1CF35D" w14:textId="77777777" w:rsidR="00FB7C94" w:rsidRDefault="00FB7C94" w:rsidP="00FB7C94">
      <w:pPr>
        <w:rPr>
          <w:rFonts w:asciiTheme="majorEastAsia" w:eastAsiaTheme="majorEastAsia" w:hAnsiTheme="majorEastAsia"/>
          <w:color w:val="EE0000"/>
          <w:sz w:val="24"/>
          <w:szCs w:val="24"/>
          <w:lang w:val="en"/>
        </w:rPr>
      </w:pPr>
      <w:r w:rsidRPr="00F62CE5">
        <w:rPr>
          <w:rFonts w:asciiTheme="majorEastAsia" w:eastAsiaTheme="majorEastAsia" w:hAnsiTheme="majorEastAsia" w:hint="eastAsia"/>
          <w:color w:val="EE0000"/>
          <w:sz w:val="24"/>
          <w:szCs w:val="24"/>
        </w:rPr>
        <w:lastRenderedPageBreak/>
        <w:t>I</w:t>
      </w:r>
      <w:r w:rsidRPr="00F62CE5">
        <w:rPr>
          <w:rFonts w:asciiTheme="majorEastAsia" w:eastAsiaTheme="majorEastAsia" w:hAnsiTheme="majorEastAsia"/>
          <w:color w:val="EE0000"/>
          <w:sz w:val="24"/>
          <w:szCs w:val="24"/>
        </w:rPr>
        <w:t>NTRODUCTION</w:t>
      </w:r>
      <w:r w:rsidRPr="00F62CE5">
        <w:rPr>
          <w:rFonts w:asciiTheme="majorEastAsia" w:eastAsiaTheme="majorEastAsia" w:hAnsiTheme="majorEastAsia" w:hint="eastAsia"/>
          <w:color w:val="EE0000"/>
          <w:sz w:val="24"/>
          <w:szCs w:val="24"/>
        </w:rPr>
        <w:t xml:space="preserve"> </w:t>
      </w:r>
      <w:r w:rsidRPr="00F62CE5">
        <w:rPr>
          <w:rFonts w:asciiTheme="majorEastAsia" w:eastAsiaTheme="majorEastAsia" w:hAnsiTheme="majorEastAsia"/>
          <w:color w:val="EE0000"/>
          <w:sz w:val="24"/>
          <w:szCs w:val="24"/>
          <w:lang w:val="en"/>
        </w:rPr>
        <w:t>S</w:t>
      </w:r>
      <w:r w:rsidRPr="00F62CE5">
        <w:rPr>
          <w:rFonts w:asciiTheme="majorEastAsia" w:eastAsiaTheme="majorEastAsia" w:hAnsiTheme="majorEastAsia" w:hint="eastAsia"/>
          <w:color w:val="EE0000"/>
          <w:sz w:val="24"/>
          <w:szCs w:val="24"/>
          <w:lang w:val="en"/>
        </w:rPr>
        <w:t>UMMARY</w:t>
      </w:r>
    </w:p>
    <w:p w14:paraId="0FF92376" w14:textId="77777777" w:rsidR="00DB49E2" w:rsidRPr="00F62CE5" w:rsidRDefault="00DB49E2" w:rsidP="00FB7C94">
      <w:pPr>
        <w:rPr>
          <w:rFonts w:asciiTheme="majorEastAsia" w:eastAsiaTheme="majorEastAsia" w:hAnsiTheme="majorEastAsia" w:hint="eastAsia"/>
          <w:color w:val="EE0000"/>
          <w:sz w:val="24"/>
          <w:szCs w:val="24"/>
        </w:rPr>
      </w:pPr>
    </w:p>
    <w:p w14:paraId="30B10EAD" w14:textId="77777777" w:rsidR="00FB7C94" w:rsidRDefault="00FB7C94" w:rsidP="00FB7C94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C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 xml:space="preserve">ontents: </w:t>
      </w:r>
    </w:p>
    <w:p w14:paraId="138CDF2A" w14:textId="64957703" w:rsidR="00FB7C94" w:rsidRDefault="00DB49E2" w:rsidP="00FB7C94">
      <w:pPr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 w:rsidRPr="00DB49E2">
        <w:rPr>
          <w:rFonts w:asciiTheme="majorEastAsia" w:eastAsiaTheme="majorEastAsia" w:hAnsiTheme="majorEastAsia"/>
          <w:sz w:val="24"/>
          <w:szCs w:val="24"/>
        </w:rPr>
        <w:t>INTRO 明确列出全文结构：Section 2 介绍相关工作；Section 3 分析问题定义；Section 4 详述所提方法；Section 5 介绍数据集与实验结果；Section 6 为结论。</w:t>
      </w:r>
    </w:p>
    <w:p w14:paraId="1D6930D0" w14:textId="77777777" w:rsidR="00DB49E2" w:rsidRPr="008D20E0" w:rsidRDefault="00DB49E2" w:rsidP="00FB7C94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1E59F958" w14:textId="77777777" w:rsidR="00FB7C94" w:rsidRDefault="00FB7C94" w:rsidP="00FB7C94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R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 xml:space="preserve">esearch questions/purpose: </w:t>
      </w:r>
    </w:p>
    <w:p w14:paraId="68172153" w14:textId="4122F833" w:rsidR="00DB49E2" w:rsidRDefault="00DB49E2" w:rsidP="00FB7C94">
      <w:pPr>
        <w:ind w:firstLine="420"/>
        <w:rPr>
          <w:rFonts w:asciiTheme="majorEastAsia" w:eastAsiaTheme="majorEastAsia" w:hAnsiTheme="majorEastAsia"/>
          <w:sz w:val="24"/>
          <w:szCs w:val="24"/>
        </w:rPr>
      </w:pPr>
      <w:r w:rsidRPr="00DB49E2">
        <w:rPr>
          <w:rFonts w:asciiTheme="majorEastAsia" w:eastAsiaTheme="majorEastAsia" w:hAnsiTheme="majorEastAsia"/>
          <w:sz w:val="24"/>
          <w:szCs w:val="24"/>
        </w:rPr>
        <w:t>提出 HF-YOLO 模型，针对宽带 HF 信号的存在检测、参数估计与类型识别任务，解决多目标重叠、低信噪比、传统方法适应性差和 YOLO 在低 SNR 下性能不足等问题；核心方法为 IFE 模块与 TFA 机制的组合，并构建 WTFID 数据集进行验证</w:t>
      </w:r>
    </w:p>
    <w:p w14:paraId="2D99BF3A" w14:textId="77777777" w:rsidR="00DB49E2" w:rsidRPr="008D20E0" w:rsidRDefault="00DB49E2" w:rsidP="00FB7C94">
      <w:pPr>
        <w:ind w:firstLine="420"/>
        <w:rPr>
          <w:rFonts w:asciiTheme="majorEastAsia" w:eastAsiaTheme="majorEastAsia" w:hAnsiTheme="majorEastAsia" w:hint="eastAsia"/>
          <w:sz w:val="24"/>
          <w:szCs w:val="24"/>
        </w:rPr>
      </w:pPr>
    </w:p>
    <w:p w14:paraId="21999755" w14:textId="77777777" w:rsidR="00DB49E2" w:rsidRDefault="00FB7C94" w:rsidP="00FB7C94">
      <w:pPr>
        <w:rPr>
          <w:rFonts w:asciiTheme="minorHAnsi" w:eastAsiaTheme="minorHAnsi" w:hAnsiTheme="minorHAnsi"/>
          <w:sz w:val="24"/>
          <w:szCs w:val="24"/>
        </w:rPr>
      </w:pPr>
      <w:r w:rsidRPr="008D20E0">
        <w:rPr>
          <w:rFonts w:asciiTheme="minorHAnsi" w:eastAsiaTheme="minorHAnsi" w:hAnsiTheme="minorHAnsi"/>
          <w:sz w:val="24"/>
          <w:szCs w:val="24"/>
        </w:rPr>
        <w:t>I</w:t>
      </w:r>
      <w:r w:rsidRPr="008D20E0">
        <w:rPr>
          <w:rFonts w:asciiTheme="minorHAnsi" w:eastAsiaTheme="minorHAnsi" w:hAnsiTheme="minorHAnsi" w:hint="eastAsia"/>
          <w:sz w:val="24"/>
          <w:szCs w:val="24"/>
        </w:rPr>
        <w:t>nstruments</w:t>
      </w:r>
      <w:r>
        <w:rPr>
          <w:rFonts w:asciiTheme="minorHAnsi" w:eastAsiaTheme="minorHAnsi" w:hAnsiTheme="minorHAnsi" w:hint="eastAsia"/>
          <w:sz w:val="24"/>
          <w:szCs w:val="24"/>
        </w:rPr>
        <w:t xml:space="preserve">: </w:t>
      </w:r>
    </w:p>
    <w:p w14:paraId="23B5E0EF" w14:textId="1382F264" w:rsidR="00DB49E2" w:rsidRDefault="00DB49E2" w:rsidP="00DB49E2">
      <w:pPr>
        <w:ind w:firstLine="420"/>
        <w:rPr>
          <w:rFonts w:asciiTheme="minorHAnsi" w:eastAsiaTheme="minorHAnsi" w:hAnsiTheme="minorHAnsi"/>
          <w:sz w:val="24"/>
          <w:szCs w:val="24"/>
        </w:rPr>
      </w:pPr>
      <w:r w:rsidRPr="00DB49E2">
        <w:rPr>
          <w:rFonts w:asciiTheme="minorHAnsi" w:eastAsiaTheme="minorHAnsi" w:hAnsiTheme="minorHAnsi"/>
          <w:sz w:val="24"/>
          <w:szCs w:val="24"/>
        </w:rPr>
        <w:t>宽带时频图像（WTFI）作为模型输入；IFE（Inception feature extraction）模块；TFA（time-frequency attention）机制；自构建数据集 WTFID；</w:t>
      </w:r>
    </w:p>
    <w:p w14:paraId="0BDB0DA4" w14:textId="30C22944" w:rsidR="00FB7C94" w:rsidRPr="008D20E0" w:rsidRDefault="00DB49E2" w:rsidP="00FB7C94">
      <w:pPr>
        <w:rPr>
          <w:rFonts w:asciiTheme="minorHAnsi" w:eastAsiaTheme="minorHAnsi" w:hAnsiTheme="minorHAnsi" w:hint="eastAsia"/>
          <w:sz w:val="24"/>
          <w:szCs w:val="24"/>
        </w:rPr>
      </w:pPr>
      <w:r w:rsidRPr="008D20E0">
        <w:rPr>
          <w:rFonts w:asciiTheme="minorHAnsi" w:eastAsiaTheme="minorHAnsi" w:hAnsiTheme="minorHAnsi" w:hint="eastAsia"/>
          <w:sz w:val="24"/>
          <w:szCs w:val="24"/>
        </w:rPr>
        <w:t xml:space="preserve"> </w:t>
      </w:r>
    </w:p>
    <w:p w14:paraId="6DA703B9" w14:textId="77777777" w:rsidR="00FB7C94" w:rsidRDefault="00FB7C94" w:rsidP="00FB7C94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 w:hint="eastAsia"/>
          <w:sz w:val="24"/>
          <w:szCs w:val="24"/>
        </w:rPr>
        <w:t>Subjects</w:t>
      </w:r>
      <w:r>
        <w:rPr>
          <w:rFonts w:asciiTheme="majorEastAsia" w:eastAsiaTheme="majorEastAsia" w:hAnsiTheme="majorEastAsia" w:hint="eastAsia"/>
          <w:sz w:val="24"/>
          <w:szCs w:val="24"/>
        </w:rPr>
        <w:t>:</w:t>
      </w:r>
    </w:p>
    <w:p w14:paraId="3B46C46C" w14:textId="77777777" w:rsidR="00FB7C94" w:rsidRPr="008D20E0" w:rsidRDefault="00FB7C94" w:rsidP="00FB7C94">
      <w:pPr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</w:p>
    <w:p w14:paraId="24EA3296" w14:textId="77777777" w:rsidR="00FB7C94" w:rsidRDefault="00FB7C94" w:rsidP="00FB7C94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D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 xml:space="preserve">ata </w:t>
      </w:r>
      <w:r w:rsidRPr="008D20E0">
        <w:rPr>
          <w:rFonts w:asciiTheme="majorEastAsia" w:eastAsiaTheme="majorEastAsia" w:hAnsiTheme="majorEastAsia"/>
          <w:sz w:val="24"/>
          <w:szCs w:val="24"/>
        </w:rPr>
        <w:t>collection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: </w:t>
      </w:r>
    </w:p>
    <w:p w14:paraId="47A365AE" w14:textId="1177FF86" w:rsidR="00FB7C94" w:rsidRDefault="00367309" w:rsidP="00FB7C94">
      <w:pPr>
        <w:ind w:firstLine="420"/>
        <w:rPr>
          <w:rFonts w:asciiTheme="majorEastAsia" w:eastAsiaTheme="majorEastAsia" w:hAnsiTheme="majorEastAsia" w:hint="eastAsia"/>
          <w:sz w:val="24"/>
          <w:szCs w:val="24"/>
        </w:rPr>
      </w:pPr>
      <w:r w:rsidRPr="00367309">
        <w:rPr>
          <w:rFonts w:asciiTheme="majorEastAsia" w:eastAsiaTheme="majorEastAsia" w:hAnsiTheme="majorEastAsia"/>
          <w:sz w:val="24"/>
          <w:szCs w:val="24"/>
        </w:rPr>
        <w:t>构建了 WTFID 数据集，包含多种调制方案与应用场景</w:t>
      </w:r>
    </w:p>
    <w:p w14:paraId="62809F19" w14:textId="77777777" w:rsidR="00FB7C94" w:rsidRPr="008D20E0" w:rsidRDefault="00FB7C94" w:rsidP="00FB7C94">
      <w:pPr>
        <w:ind w:firstLine="420"/>
        <w:rPr>
          <w:rFonts w:asciiTheme="majorEastAsia" w:eastAsiaTheme="majorEastAsia" w:hAnsiTheme="majorEastAsia" w:hint="eastAsia"/>
          <w:sz w:val="24"/>
          <w:szCs w:val="24"/>
        </w:rPr>
      </w:pPr>
    </w:p>
    <w:p w14:paraId="7B646895" w14:textId="77777777" w:rsidR="00FB7C94" w:rsidRDefault="00FB7C94" w:rsidP="00FB7C94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lastRenderedPageBreak/>
        <w:t>F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>indings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: </w:t>
      </w:r>
    </w:p>
    <w:p w14:paraId="4D0DDCC4" w14:textId="33EE3403" w:rsidR="00FB7C94" w:rsidRPr="008D20E0" w:rsidRDefault="00367309" w:rsidP="00367309">
      <w:pPr>
        <w:ind w:firstLine="420"/>
        <w:rPr>
          <w:rFonts w:asciiTheme="majorEastAsia" w:eastAsiaTheme="majorEastAsia" w:hAnsiTheme="majorEastAsia" w:hint="eastAsia"/>
          <w:sz w:val="24"/>
          <w:szCs w:val="24"/>
        </w:rPr>
      </w:pPr>
      <w:r w:rsidRPr="00367309">
        <w:rPr>
          <w:rFonts w:asciiTheme="majorEastAsia" w:eastAsiaTheme="majorEastAsia" w:hAnsiTheme="majorEastAsia"/>
          <w:sz w:val="24"/>
          <w:szCs w:val="24"/>
        </w:rPr>
        <w:t>在 WTFID 数据集上的实验表明 HF-YOLO 实现了对目标信号的高精度检测，在低 SNR 与复杂环境下展现出优越性能。</w:t>
      </w:r>
    </w:p>
    <w:p w14:paraId="27DB3959" w14:textId="77777777" w:rsidR="00FB7C94" w:rsidRPr="008D20E0" w:rsidRDefault="00FB7C94" w:rsidP="00FB7C94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2033E59F" w14:textId="77777777" w:rsidR="00FB7C94" w:rsidRPr="008D20E0" w:rsidRDefault="00FB7C94" w:rsidP="00FB7C94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01FCD9E2" w14:textId="77777777" w:rsidR="00FB7C94" w:rsidRPr="008D20E0" w:rsidRDefault="00FB7C94" w:rsidP="00FB7C94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5C3F73C3" w14:textId="77777777" w:rsidR="00FB7C94" w:rsidRPr="008D20E0" w:rsidRDefault="00FB7C94" w:rsidP="00FB7C94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527BE68E" w14:textId="77777777" w:rsidR="00CA585C" w:rsidRPr="00FB7C94" w:rsidRDefault="00CA585C">
      <w:pPr>
        <w:rPr>
          <w:rFonts w:hint="eastAsia"/>
        </w:rPr>
      </w:pPr>
    </w:p>
    <w:sectPr w:rsidR="00CA585C" w:rsidRPr="00FB7C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18E5E" w14:textId="77777777" w:rsidR="00EE582B" w:rsidRDefault="00EE582B" w:rsidP="00FB7C94">
      <w:r>
        <w:separator/>
      </w:r>
    </w:p>
  </w:endnote>
  <w:endnote w:type="continuationSeparator" w:id="0">
    <w:p w14:paraId="30096AE7" w14:textId="77777777" w:rsidR="00EE582B" w:rsidRDefault="00EE582B" w:rsidP="00FB7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39321" w14:textId="77777777" w:rsidR="00EE582B" w:rsidRDefault="00EE582B" w:rsidP="00FB7C94">
      <w:r>
        <w:separator/>
      </w:r>
    </w:p>
  </w:footnote>
  <w:footnote w:type="continuationSeparator" w:id="0">
    <w:p w14:paraId="2C26B226" w14:textId="77777777" w:rsidR="00EE582B" w:rsidRDefault="00EE582B" w:rsidP="00FB7C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D336B"/>
    <w:multiLevelType w:val="hybridMultilevel"/>
    <w:tmpl w:val="F39427D0"/>
    <w:lvl w:ilvl="0" w:tplc="6E22B090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115561A"/>
    <w:multiLevelType w:val="multilevel"/>
    <w:tmpl w:val="4DCA9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EastAsia" w:eastAsiaTheme="majorEastAsia" w:hAnsiTheme="majorEastAsia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AB3AC8"/>
    <w:multiLevelType w:val="hybridMultilevel"/>
    <w:tmpl w:val="5980EC38"/>
    <w:lvl w:ilvl="0" w:tplc="716E250A">
      <w:start w:val="3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56455735">
    <w:abstractNumId w:val="0"/>
  </w:num>
  <w:num w:numId="2" w16cid:durableId="27262986">
    <w:abstractNumId w:val="2"/>
  </w:num>
  <w:num w:numId="3" w16cid:durableId="1763989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CEE"/>
    <w:rsid w:val="00367309"/>
    <w:rsid w:val="00475CEE"/>
    <w:rsid w:val="00536CA1"/>
    <w:rsid w:val="006E53EC"/>
    <w:rsid w:val="00AF6C63"/>
    <w:rsid w:val="00BB179D"/>
    <w:rsid w:val="00CA585C"/>
    <w:rsid w:val="00CC0C63"/>
    <w:rsid w:val="00CD3415"/>
    <w:rsid w:val="00DB49E2"/>
    <w:rsid w:val="00DD51AF"/>
    <w:rsid w:val="00EE582B"/>
    <w:rsid w:val="00FB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A3F076"/>
  <w15:chartTrackingRefBased/>
  <w15:docId w15:val="{542C6F65-8196-45AC-938A-2F8A786EE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C94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75C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5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5C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5C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5C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5CE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5CE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5CE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5C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5C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5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5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5C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5CE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75C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5C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5C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5C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5C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5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5C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5C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5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5C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5C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5C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5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5C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5CE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B7C9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B7C94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FB7C9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FB7C94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2">
    <w:name w:val="footer"/>
    <w:basedOn w:val="a"/>
    <w:link w:val="af3"/>
    <w:uiPriority w:val="99"/>
    <w:unhideWhenUsed/>
    <w:rsid w:val="00FB7C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FB7C94"/>
    <w:rPr>
      <w:rFonts w:ascii="Times New Roman" w:eastAsia="宋体" w:hAnsi="Times New Roman" w:cs="Times New Roman"/>
      <w:sz w:val="18"/>
      <w:szCs w:val="18"/>
      <w14:ligatures w14:val="none"/>
    </w:rPr>
  </w:style>
  <w:style w:type="character" w:styleId="af4">
    <w:name w:val="FollowedHyperlink"/>
    <w:basedOn w:val="a0"/>
    <w:uiPriority w:val="99"/>
    <w:semiHidden/>
    <w:unhideWhenUsed/>
    <w:rsid w:val="00AF6C6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1007/s11760-026-05166-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gby@edu.nuc.email</dc:creator>
  <cp:keywords/>
  <dc:description/>
  <cp:lastModifiedBy>gby@edu.nuc.email</cp:lastModifiedBy>
  <cp:revision>14</cp:revision>
  <dcterms:created xsi:type="dcterms:W3CDTF">2026-03-14T08:23:00Z</dcterms:created>
  <dcterms:modified xsi:type="dcterms:W3CDTF">2026-03-14T09:03:00Z</dcterms:modified>
</cp:coreProperties>
</file>