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24C8" w14:textId="77777777" w:rsidR="00681D3D" w:rsidRDefault="00FB6672">
      <w:pPr>
        <w:pStyle w:val="3"/>
      </w:pPr>
      <w:bookmarkStart w:id="0" w:name="table3单多因素logistic回归结果"/>
      <w:r>
        <w:t>table</w:t>
      </w:r>
      <w:proofErr w:type="gramStart"/>
      <w:r>
        <w:t>3:</w:t>
      </w:r>
      <w:r>
        <w:t>单</w:t>
      </w:r>
      <w:proofErr w:type="gramEnd"/>
      <w:r>
        <w:t>+</w:t>
      </w:r>
      <w:r>
        <w:t>多因素</w:t>
      </w:r>
      <w:r>
        <w:t>logistic</w:t>
      </w:r>
      <w:r>
        <w:t>回归结果</w:t>
      </w:r>
      <w:bookmarkEnd w:id="0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230"/>
        <w:gridCol w:w="553"/>
        <w:gridCol w:w="763"/>
        <w:gridCol w:w="464"/>
        <w:gridCol w:w="568"/>
        <w:gridCol w:w="1629"/>
        <w:gridCol w:w="6"/>
        <w:gridCol w:w="464"/>
        <w:gridCol w:w="448"/>
        <w:gridCol w:w="464"/>
        <w:gridCol w:w="553"/>
        <w:gridCol w:w="1264"/>
      </w:tblGrid>
      <w:tr w:rsidR="00681D3D" w14:paraId="220F7A59" w14:textId="77777777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E3C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Variables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037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单因素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DDD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A93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多因素</w:t>
            </w:r>
            <w:proofErr w:type="spellEnd"/>
          </w:p>
        </w:tc>
      </w:tr>
      <w:tr w:rsidR="00681D3D" w14:paraId="47D3E30F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7A3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F15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β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650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S.E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F0F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1B8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13A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 (95%CI)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052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4D7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β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97F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S.E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880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DE8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385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 (95%CI)</w:t>
            </w:r>
          </w:p>
        </w:tc>
      </w:tr>
      <w:tr w:rsidR="00681D3D" w14:paraId="7F67CF5F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94C9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合并糖尿病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B0C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4A6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CA937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5B40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8FE7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48E4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209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A29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45B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424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20E5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07E321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7C2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FALSE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BBC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E847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CDB9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1B8F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FF6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(Reference)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3D6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9CA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167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1ACF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59A7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4F6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(Reference)</w:t>
            </w:r>
          </w:p>
        </w:tc>
      </w:tr>
      <w:tr w:rsidR="00681D3D" w14:paraId="6B815A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A81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TRUE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3D4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6180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63F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976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667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1.95 (1.12 ~ 3.38)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B13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01A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EF4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7CE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FC3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AB3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 (0.52 ~ 4.27)</w:t>
            </w:r>
          </w:p>
        </w:tc>
      </w:tr>
      <w:tr w:rsidR="00681D3D" w14:paraId="6D8DAB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E44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脑血管病史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6B26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9355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E78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73C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2AB4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342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74B1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9C0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21A5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9401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B4C5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186B867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C839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否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26E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FB16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3C2F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8B9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60B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(Reference)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1977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A5C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6C75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AD2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9C6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A57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(Reference)</w:t>
            </w:r>
          </w:p>
        </w:tc>
      </w:tr>
      <w:tr w:rsidR="00681D3D" w14:paraId="4D2567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B68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是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72C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CB76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2F0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06FA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7BF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3.21 (1.45 ~ 7.10)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6FB9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E080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759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6C6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EAD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B13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7.71 (1.73 ~ 34.46)</w:t>
            </w:r>
          </w:p>
        </w:tc>
      </w:tr>
      <w:tr w:rsidR="00681D3D" w14:paraId="69EF5B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B3F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LDL-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C41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24E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AD5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4F4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&lt;.001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359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1.70 (1.28 ~ 2.25)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663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C6F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C4E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C364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A08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522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1.81 (1.04 ~ 3.14)</w:t>
            </w:r>
          </w:p>
        </w:tc>
      </w:tr>
      <w:tr w:rsidR="00681D3D" w14:paraId="7D8645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432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心率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CE7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AEA0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075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7EE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40A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1.03 (1.01 ~ 1.05)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6E7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202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40B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0C5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421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8BBA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1.04 (1.01 ~ 1.07)</w:t>
            </w:r>
          </w:p>
        </w:tc>
      </w:tr>
      <w:tr w:rsidR="00681D3D" w14:paraId="7B5E331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4E9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TG检测值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B09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0BE9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C3E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7CF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&lt;.001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1094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1.52 (1.23 ~ 1.89)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CE3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D72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903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6049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881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B83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 (0.05 ~ 1.10)</w:t>
            </w:r>
          </w:p>
        </w:tc>
      </w:tr>
      <w:tr w:rsidR="00681D3D" w14:paraId="150E7E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42B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空腹血糖检测值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F040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ABC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CE8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295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05E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1.12 (1.03 ~ 1.21)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CB21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AB1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A119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17F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6CE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2A3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 (0.55 ~ 1.12)</w:t>
            </w:r>
          </w:p>
        </w:tc>
      </w:tr>
      <w:tr w:rsidR="00681D3D" w14:paraId="6A6F485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DF6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糖化血红蛋白检测值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7ED6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9A5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5AE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C1C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FCA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0.96 (0.86 ~ 1.08)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701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82B2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93B2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F3E0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948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6CD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1D3254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9E6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zh-CN"/>
              </w:rPr>
              <w:t>CK-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zh-CN"/>
              </w:rPr>
              <w:t>MB最高值检测值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C87A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D6F9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E27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475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C91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1.01 (1.01 ~ 1.01)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B55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C9D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DA8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3BD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D70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3AE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(1.00 ~ 1.01)</w:t>
            </w:r>
          </w:p>
        </w:tc>
      </w:tr>
      <w:tr w:rsidR="00681D3D" w14:paraId="31ECDDC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4474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zh-CN"/>
              </w:rPr>
              <w:t>肌钙蛋白T最高值检测值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E964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4D3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E19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71B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0F04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(1.00 ~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DE80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AA5F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B82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BDF9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008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252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127B8CB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F2F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zh-CN"/>
              </w:rPr>
              <w:t>肌红蛋白最高值检测值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B4D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842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043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639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548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1.01 (1.01 ~ 1.01)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BADF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6F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D648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7F3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52D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127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(1.00 ~ 1.00)</w:t>
            </w:r>
          </w:p>
        </w:tc>
      </w:tr>
      <w:tr w:rsidR="00681D3D" w14:paraId="7DA247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E2AA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proBNP检测值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497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D696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2FB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E5E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B7A0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(1.00 ~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442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CE1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229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791F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968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AFC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11C221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641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TyG指数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985C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C38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340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0C2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&lt;.001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8BA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2.87 (2.00 ~ 4.11)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956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4CD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B09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8A10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440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A86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28.00 (1.55 ~ 504.92)</w:t>
            </w:r>
          </w:p>
        </w:tc>
      </w:tr>
      <w:tr w:rsidR="00681D3D" w14:paraId="1B23D49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DBC4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Killip分级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EA49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C492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C48B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E87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844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AB6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87F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8D09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7ED7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DF96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637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169E86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E1E6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KillipI级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191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17D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918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3892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FFE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 (Reference)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D422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D646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FE91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D0EC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DC2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A08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0CC0E3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213B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KillipII级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BD2E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8B5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2346.72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601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AB51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2A4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5155602611.09 (0.00 ~ Inf)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B632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4BD1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7ED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1BAE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BBA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BEAD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52065D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C717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KillipIII级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A01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3B72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6208.83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661F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87B5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F96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5155602658.99 (0.00 ~ Inf)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C02A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BE96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4439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46B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34F1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DB64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1E1DEA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A263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4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KillipIV级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A48D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A756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4809.34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8096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B529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C85A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5155602650.47 (0.00 ~ Inf)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F21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74E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E198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3AB1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7429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3D43" w14:textId="77777777" w:rsidR="00681D3D" w:rsidRDefault="00681D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</w:p>
        </w:tc>
      </w:tr>
      <w:tr w:rsidR="00681D3D" w14:paraId="3C06B10D" w14:textId="77777777">
        <w:trPr>
          <w:jc w:val="center"/>
        </w:trPr>
        <w:tc>
          <w:tcPr>
            <w:tcW w:w="0" w:type="auto"/>
            <w:gridSpan w:val="1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0BC6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OR: Odds Ratio, CI: Confidence Interval</w:t>
            </w:r>
          </w:p>
        </w:tc>
      </w:tr>
      <w:tr w:rsidR="00681D3D" w14:paraId="438771AC" w14:textId="77777777">
        <w:trPr>
          <w:jc w:val="center"/>
        </w:trPr>
        <w:tc>
          <w:tcPr>
            <w:tcW w:w="0" w:type="auto"/>
            <w:gridSpan w:val="1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1EF4" w14:textId="77777777" w:rsidR="00681D3D" w:rsidRDefault="00FB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zh-CN"/>
              </w:rPr>
              <w:t>word版打开请用微软Office，WPS方法可能导致表格格式混乱，需要手工调整</w:t>
            </w:r>
            <w:proofErr w:type="spellEnd"/>
          </w:p>
        </w:tc>
      </w:tr>
    </w:tbl>
    <w:p w14:paraId="3E20B711" w14:textId="77777777" w:rsidR="00FB6672" w:rsidRDefault="00FB6672">
      <w:pPr>
        <w:rPr>
          <w:lang w:eastAsia="zh-CN"/>
        </w:rPr>
      </w:pPr>
    </w:p>
    <w:sectPr w:rsidR="00FB6672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3C76A" w14:textId="77777777" w:rsidR="00FB6672" w:rsidRDefault="00FB6672">
      <w:pPr>
        <w:spacing w:after="0"/>
      </w:pPr>
      <w:r>
        <w:separator/>
      </w:r>
    </w:p>
  </w:endnote>
  <w:endnote w:type="continuationSeparator" w:id="0">
    <w:p w14:paraId="58FF6FA4" w14:textId="77777777" w:rsidR="00FB6672" w:rsidRDefault="00FB6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342282442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05ACFAAF" w14:textId="77777777" w:rsidR="00676DF8" w:rsidRDefault="00FB6672" w:rsidP="00084E93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5819B875" w14:textId="77777777" w:rsidR="00676DF8" w:rsidRDefault="00FB6672" w:rsidP="00676DF8">
    <w:pPr>
      <w:pStyle w:val="af0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928616856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6796C0B3" w14:textId="77777777" w:rsidR="00084E93" w:rsidRDefault="00FB6672" w:rsidP="00314E44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1D6B8D17" w14:textId="77777777" w:rsidR="00676DF8" w:rsidRDefault="00FB6672" w:rsidP="00676DF8">
    <w:pPr>
      <w:pStyle w:val="af0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70A7" w14:textId="77777777" w:rsidR="00FB6672" w:rsidRDefault="00FB6672">
      <w:pPr>
        <w:spacing w:after="0"/>
      </w:pPr>
      <w:r>
        <w:separator/>
      </w:r>
    </w:p>
  </w:footnote>
  <w:footnote w:type="continuationSeparator" w:id="0">
    <w:p w14:paraId="1D10E7D3" w14:textId="77777777" w:rsidR="00FB6672" w:rsidRDefault="00FB6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C4D48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9"/>
  </w:num>
  <w:num w:numId="20">
    <w:abstractNumId w:val="24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D"/>
    <w:rsid w:val="00681D3D"/>
    <w:rsid w:val="006B23D1"/>
    <w:rsid w:val="00FB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429B"/>
  <w15:docId w15:val="{0120AB5E-33C7-4D07-8B59-A5175B02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A33FE1"/>
    <w:pPr>
      <w:jc w:val="center"/>
    </w:pPr>
  </w:style>
  <w:style w:type="paragraph" w:customStyle="1" w:styleId="ImageCaption">
    <w:name w:val="Image Caption"/>
    <w:basedOn w:val="ab"/>
    <w:rsid w:val="00A33FE1"/>
    <w:pPr>
      <w:widowControl w:val="0"/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a4">
    <w:name w:val="正文文本 字符"/>
    <w:basedOn w:val="a1"/>
    <w:link w:val="a0"/>
    <w:rsid w:val="009137D8"/>
  </w:style>
  <w:style w:type="paragraph" w:styleId="af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f0">
    <w:name w:val="footer"/>
    <w:basedOn w:val="a"/>
    <w:link w:val="af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af1">
    <w:name w:val="页脚 字符"/>
    <w:basedOn w:val="a1"/>
    <w:link w:val="af0"/>
    <w:rsid w:val="00676DF8"/>
  </w:style>
  <w:style w:type="character" w:styleId="af2">
    <w:name w:val="page number"/>
    <w:basedOn w:val="a1"/>
    <w:semiHidden/>
    <w:unhideWhenUsed/>
    <w:rsid w:val="00676DF8"/>
  </w:style>
  <w:style w:type="paragraph" w:styleId="af3">
    <w:name w:val="header"/>
    <w:basedOn w:val="a"/>
    <w:link w:val="af4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af4">
    <w:name w:val="页眉 字符"/>
    <w:basedOn w:val="a1"/>
    <w:link w:val="af3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统计分析报告</dc:title>
  <dc:creator/>
  <cp:keywords/>
  <cp:lastModifiedBy>Lenovo</cp:lastModifiedBy>
  <cp:revision>2</cp:revision>
  <dcterms:created xsi:type="dcterms:W3CDTF">2024-09-02T07:30:00Z</dcterms:created>
  <dcterms:modified xsi:type="dcterms:W3CDTF">2024-09-02T07:31:00Z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2024-09-02</vt:lpwstr>
  </property>
  <property fmtid="{D5CDD505-2E9C-101B-9397-08002B2CF9AE}" pid="3" name="output">
    <vt:lpwstr/>
  </property>
  <property fmtid="{D5CDD505-2E9C-101B-9397-08002B2CF9AE}" pid="4" name="params">
    <vt:lpwstr/>
  </property>
</Properties>
</file>