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4D5C" w14:textId="409119A7" w:rsidR="00021533" w:rsidRDefault="0029774F">
      <w:pPr>
        <w:rPr>
          <w:rFonts w:ascii="Open Sans" w:hAnsi="Open Sans" w:cs="Open Sans"/>
          <w:color w:val="494949"/>
          <w:shd w:val="clear" w:color="auto" w:fill="FFFFFF"/>
        </w:rPr>
      </w:pPr>
      <w:r>
        <w:rPr>
          <w:rFonts w:ascii="Open Sans" w:hAnsi="Open Sans" w:cs="Open Sans"/>
          <w:color w:val="494949"/>
          <w:shd w:val="clear" w:color="auto" w:fill="FFFFFF"/>
        </w:rPr>
        <w:t>单向嵌套循环</w:t>
      </w:r>
    </w:p>
    <w:p w14:paraId="6167F2C1" w14:textId="77777777" w:rsidR="0029774F" w:rsidRDefault="0029774F" w:rsidP="0029774F">
      <w:r>
        <w:t xml:space="preserve">for </w:t>
      </w:r>
      <w:proofErr w:type="spellStart"/>
      <w:r>
        <w:t>i</w:t>
      </w:r>
      <w:proofErr w:type="spellEnd"/>
      <w:r>
        <w:t xml:space="preserve"> = 0</w:t>
      </w:r>
    </w:p>
    <w:p w14:paraId="681CA4C6" w14:textId="6BD8B831" w:rsidR="0029774F" w:rsidRDefault="0029774F" w:rsidP="0029774F">
      <w:r>
        <w:t xml:space="preserve">     for j = </w:t>
      </w:r>
      <w:proofErr w:type="spellStart"/>
      <w:r>
        <w:t>i</w:t>
      </w:r>
      <w:proofErr w:type="spellEnd"/>
    </w:p>
    <w:p w14:paraId="26E3A2E8" w14:textId="77777777" w:rsidR="0029774F" w:rsidRDefault="0029774F" w:rsidP="0029774F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批量操作都应该考虑是否要加事务，如果</w:t>
      </w:r>
      <w:proofErr w:type="gramStart"/>
      <w:r>
        <w:rPr>
          <w:rFonts w:ascii="Open Sans" w:hAnsi="Open Sans" w:cs="Open Sans"/>
          <w:color w:val="494949"/>
        </w:rPr>
        <w:t>跑一半</w:t>
      </w:r>
      <w:proofErr w:type="gramEnd"/>
      <w:r>
        <w:rPr>
          <w:rFonts w:ascii="Open Sans" w:hAnsi="Open Sans" w:cs="Open Sans"/>
          <w:color w:val="494949"/>
        </w:rPr>
        <w:t>失败了，是全部回滚？还是跑多少算多少？</w:t>
      </w:r>
    </w:p>
    <w:p w14:paraId="05ED72E1" w14:textId="77777777" w:rsidR="0029774F" w:rsidRDefault="0029774F" w:rsidP="0029774F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面试经常问到：事务的传播机制，其实就是事务有嵌套时，要让事务怎么做，是外层决定内层，还是内层不管外层</w:t>
      </w:r>
    </w:p>
    <w:p w14:paraId="015CD7FE" w14:textId="77777777" w:rsidR="0029774F" w:rsidRDefault="0029774F" w:rsidP="0029774F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阶梯价格是比较常见的设计，比如：</w:t>
      </w:r>
      <w:r>
        <w:rPr>
          <w:rFonts w:ascii="Open Sans" w:hAnsi="Open Sans" w:cs="Open Sans"/>
          <w:color w:val="494949"/>
        </w:rPr>
        <w:br/>
        <w:t>0~100</w:t>
      </w:r>
      <w:r>
        <w:rPr>
          <w:rFonts w:ascii="Open Sans" w:hAnsi="Open Sans" w:cs="Open Sans"/>
          <w:color w:val="494949"/>
        </w:rPr>
        <w:t>公里：</w:t>
      </w:r>
      <w:r>
        <w:rPr>
          <w:rFonts w:ascii="Open Sans" w:hAnsi="Open Sans" w:cs="Open Sans"/>
          <w:color w:val="494949"/>
        </w:rPr>
        <w:t>0.4</w:t>
      </w:r>
      <w:r>
        <w:rPr>
          <w:rFonts w:ascii="Open Sans" w:hAnsi="Open Sans" w:cs="Open Sans"/>
          <w:color w:val="494949"/>
        </w:rPr>
        <w:t>元</w:t>
      </w:r>
      <w:r>
        <w:rPr>
          <w:rFonts w:ascii="Open Sans" w:hAnsi="Open Sans" w:cs="Open Sans"/>
          <w:color w:val="494949"/>
        </w:rPr>
        <w:t>/</w:t>
      </w:r>
      <w:proofErr w:type="gramStart"/>
      <w:r>
        <w:rPr>
          <w:rFonts w:ascii="Open Sans" w:hAnsi="Open Sans" w:cs="Open Sans"/>
          <w:color w:val="494949"/>
        </w:rPr>
        <w:t>公里</w:t>
      </w:r>
      <w:proofErr w:type="gramEnd"/>
      <w:r>
        <w:rPr>
          <w:rFonts w:ascii="Open Sans" w:hAnsi="Open Sans" w:cs="Open Sans"/>
          <w:color w:val="494949"/>
        </w:rPr>
        <w:br/>
        <w:t>100~200</w:t>
      </w:r>
      <w:r>
        <w:rPr>
          <w:rFonts w:ascii="Open Sans" w:hAnsi="Open Sans" w:cs="Open Sans"/>
          <w:color w:val="494949"/>
        </w:rPr>
        <w:t>公里：</w:t>
      </w:r>
      <w:r>
        <w:rPr>
          <w:rFonts w:ascii="Open Sans" w:hAnsi="Open Sans" w:cs="Open Sans"/>
          <w:color w:val="494949"/>
        </w:rPr>
        <w:t>0.3</w:t>
      </w:r>
      <w:r>
        <w:rPr>
          <w:rFonts w:ascii="Open Sans" w:hAnsi="Open Sans" w:cs="Open Sans"/>
          <w:color w:val="494949"/>
        </w:rPr>
        <w:t>元</w:t>
      </w:r>
      <w:r>
        <w:rPr>
          <w:rFonts w:ascii="Open Sans" w:hAnsi="Open Sans" w:cs="Open Sans"/>
          <w:color w:val="494949"/>
        </w:rPr>
        <w:t>/</w:t>
      </w:r>
      <w:proofErr w:type="gramStart"/>
      <w:r>
        <w:rPr>
          <w:rFonts w:ascii="Open Sans" w:hAnsi="Open Sans" w:cs="Open Sans"/>
          <w:color w:val="494949"/>
        </w:rPr>
        <w:t>公里</w:t>
      </w:r>
      <w:proofErr w:type="gramEnd"/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坐了一趟车，开了</w:t>
      </w:r>
      <w:r>
        <w:rPr>
          <w:rFonts w:ascii="Open Sans" w:hAnsi="Open Sans" w:cs="Open Sans"/>
          <w:color w:val="494949"/>
        </w:rPr>
        <w:t>150</w:t>
      </w:r>
      <w:r>
        <w:rPr>
          <w:rFonts w:ascii="Open Sans" w:hAnsi="Open Sans" w:cs="Open Sans"/>
          <w:color w:val="494949"/>
        </w:rPr>
        <w:t>公里，那么票价</w:t>
      </w:r>
      <w:r>
        <w:rPr>
          <w:rFonts w:ascii="Open Sans" w:hAnsi="Open Sans" w:cs="Open Sans"/>
          <w:color w:val="494949"/>
        </w:rPr>
        <w:t>=100*0.4+(150-100)*0.3</w:t>
      </w:r>
    </w:p>
    <w:p w14:paraId="6A2B576C" w14:textId="77777777" w:rsidR="0029774F" w:rsidRPr="0029774F" w:rsidRDefault="0029774F" w:rsidP="0029774F">
      <w:pPr>
        <w:rPr>
          <w:rFonts w:hint="eastAsia"/>
        </w:rPr>
      </w:pPr>
    </w:p>
    <w:sectPr w:rsidR="0029774F" w:rsidRPr="00297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F0"/>
    <w:rsid w:val="00021533"/>
    <w:rsid w:val="0029774F"/>
    <w:rsid w:val="0099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E061"/>
  <w15:chartTrackingRefBased/>
  <w15:docId w15:val="{03188F50-5C09-46E4-997D-ACAF1570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77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2023-06-10T01:45:00Z</dcterms:created>
  <dcterms:modified xsi:type="dcterms:W3CDTF">2023-06-10T01:45:00Z</dcterms:modified>
</cp:coreProperties>
</file>