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4660" w14:textId="41BE892A" w:rsidR="0028218B" w:rsidRDefault="004B1F35">
      <w:r>
        <w:rPr>
          <w:rFonts w:ascii="Open Sans" w:hAnsi="Open Sans" w:cs="Open Sans"/>
          <w:color w:val="494949"/>
          <w:shd w:val="clear" w:color="auto" w:fill="FFFFFF"/>
        </w:rPr>
        <w:t>本节分步进行，先做一个和控台一模一样的页面，再做修改，这样可以保存每步的提交记录，哪一步改砸了，可以随时回退。在工作中开发功能也是按这个流程来走，先拆分功能，再一步一步的实现</w:t>
      </w:r>
    </w:p>
    <w:sectPr w:rsidR="00282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81"/>
    <w:rsid w:val="00223881"/>
    <w:rsid w:val="0028218B"/>
    <w:rsid w:val="004B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B935B-866E-4415-BA5A-E6970D74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2023-06-10T01:45:00Z</dcterms:created>
  <dcterms:modified xsi:type="dcterms:W3CDTF">2023-06-10T01:45:00Z</dcterms:modified>
</cp:coreProperties>
</file>