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D8288" w14:textId="77777777" w:rsidR="002E427C" w:rsidRDefault="002E427C" w:rsidP="002E427C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生成器原理：使用</w:t>
      </w:r>
      <w:proofErr w:type="spellStart"/>
      <w:r>
        <w:rPr>
          <w:rFonts w:ascii="Open Sans" w:hAnsi="Open Sans" w:cs="Open Sans"/>
          <w:color w:val="494949"/>
        </w:rPr>
        <w:t>freemarker</w:t>
      </w:r>
      <w:proofErr w:type="spellEnd"/>
      <w:r>
        <w:rPr>
          <w:rFonts w:ascii="Open Sans" w:hAnsi="Open Sans" w:cs="Open Sans"/>
          <w:color w:val="494949"/>
        </w:rPr>
        <w:t>，利用模板，生成</w:t>
      </w:r>
      <w:r>
        <w:rPr>
          <w:rFonts w:ascii="Open Sans" w:hAnsi="Open Sans" w:cs="Open Sans"/>
          <w:color w:val="494949"/>
        </w:rPr>
        <w:t>java</w:t>
      </w:r>
      <w:r>
        <w:rPr>
          <w:rFonts w:ascii="Open Sans" w:hAnsi="Open Sans" w:cs="Open Sans"/>
          <w:color w:val="494949"/>
        </w:rPr>
        <w:t>、</w:t>
      </w:r>
      <w:proofErr w:type="spellStart"/>
      <w:r>
        <w:rPr>
          <w:rFonts w:ascii="Open Sans" w:hAnsi="Open Sans" w:cs="Open Sans"/>
          <w:color w:val="494949"/>
        </w:rPr>
        <w:t>vue</w:t>
      </w:r>
      <w:proofErr w:type="spellEnd"/>
      <w:r>
        <w:rPr>
          <w:rFonts w:ascii="Open Sans" w:hAnsi="Open Sans" w:cs="Open Sans"/>
          <w:color w:val="494949"/>
        </w:rPr>
        <w:t>等项目文件。</w:t>
      </w:r>
      <w:r>
        <w:rPr>
          <w:rFonts w:ascii="Open Sans" w:hAnsi="Open Sans" w:cs="Open Sans"/>
          <w:color w:val="494949"/>
        </w:rPr>
        <w:br/>
      </w:r>
      <w:proofErr w:type="spellStart"/>
      <w:r>
        <w:rPr>
          <w:rFonts w:ascii="Open Sans" w:hAnsi="Open Sans" w:cs="Open Sans"/>
          <w:color w:val="494949"/>
        </w:rPr>
        <w:t>freemarker</w:t>
      </w:r>
      <w:proofErr w:type="spellEnd"/>
      <w:r>
        <w:rPr>
          <w:rFonts w:ascii="Open Sans" w:hAnsi="Open Sans" w:cs="Open Sans"/>
          <w:color w:val="494949"/>
        </w:rPr>
        <w:t>是老牌模板引擎，以前常用于页面开发，和</w:t>
      </w:r>
      <w:proofErr w:type="spellStart"/>
      <w:r>
        <w:rPr>
          <w:rFonts w:ascii="Open Sans" w:hAnsi="Open Sans" w:cs="Open Sans"/>
          <w:color w:val="494949"/>
        </w:rPr>
        <w:t>thymeleaf</w:t>
      </w:r>
      <w:proofErr w:type="spellEnd"/>
      <w:r>
        <w:rPr>
          <w:rFonts w:ascii="Open Sans" w:hAnsi="Open Sans" w:cs="Open Sans"/>
          <w:color w:val="494949"/>
        </w:rPr>
        <w:t>类似，有需要批量生成格式固定的一类文件的需求，都可以使用</w:t>
      </w:r>
      <w:proofErr w:type="spellStart"/>
      <w:r>
        <w:rPr>
          <w:rFonts w:ascii="Open Sans" w:hAnsi="Open Sans" w:cs="Open Sans"/>
          <w:color w:val="494949"/>
        </w:rPr>
        <w:t>freemarker</w:t>
      </w:r>
      <w:proofErr w:type="spellEnd"/>
      <w:r>
        <w:rPr>
          <w:rFonts w:ascii="Open Sans" w:hAnsi="Open Sans" w:cs="Open Sans"/>
          <w:color w:val="494949"/>
        </w:rPr>
        <w:t>来完成。</w:t>
      </w:r>
    </w:p>
    <w:p w14:paraId="08857B52" w14:textId="77777777" w:rsidR="002E427C" w:rsidRDefault="002E427C" w:rsidP="002E427C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冷门知识点：</w:t>
      </w:r>
      <w:r>
        <w:rPr>
          <w:rFonts w:ascii="Open Sans" w:hAnsi="Open Sans" w:cs="Open Sans"/>
          <w:color w:val="494949"/>
        </w:rPr>
        <w:t>excel</w:t>
      </w:r>
      <w:r>
        <w:rPr>
          <w:rFonts w:ascii="Open Sans" w:hAnsi="Open Sans" w:cs="Open Sans"/>
          <w:color w:val="494949"/>
        </w:rPr>
        <w:t>可以另存为</w:t>
      </w:r>
      <w:r>
        <w:rPr>
          <w:rFonts w:ascii="Open Sans" w:hAnsi="Open Sans" w:cs="Open Sans"/>
          <w:color w:val="494949"/>
        </w:rPr>
        <w:t>xml</w:t>
      </w:r>
      <w:r>
        <w:rPr>
          <w:rFonts w:ascii="Open Sans" w:hAnsi="Open Sans" w:cs="Open Sans"/>
          <w:color w:val="494949"/>
        </w:rPr>
        <w:t>。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复杂</w:t>
      </w:r>
      <w:r>
        <w:rPr>
          <w:rFonts w:ascii="Open Sans" w:hAnsi="Open Sans" w:cs="Open Sans"/>
          <w:color w:val="494949"/>
        </w:rPr>
        <w:t>excel</w:t>
      </w:r>
      <w:r>
        <w:rPr>
          <w:rFonts w:ascii="Open Sans" w:hAnsi="Open Sans" w:cs="Open Sans"/>
          <w:color w:val="494949"/>
        </w:rPr>
        <w:t>导出：可以先设计好复制</w:t>
      </w:r>
      <w:r>
        <w:rPr>
          <w:rFonts w:ascii="Open Sans" w:hAnsi="Open Sans" w:cs="Open Sans"/>
          <w:color w:val="494949"/>
        </w:rPr>
        <w:t>excel</w:t>
      </w:r>
      <w:r>
        <w:rPr>
          <w:rFonts w:ascii="Open Sans" w:hAnsi="Open Sans" w:cs="Open Sans"/>
          <w:color w:val="494949"/>
        </w:rPr>
        <w:t>，转成</w:t>
      </w:r>
      <w:r>
        <w:rPr>
          <w:rFonts w:ascii="Open Sans" w:hAnsi="Open Sans" w:cs="Open Sans"/>
          <w:color w:val="494949"/>
        </w:rPr>
        <w:t>xml</w:t>
      </w:r>
      <w:r>
        <w:rPr>
          <w:rFonts w:ascii="Open Sans" w:hAnsi="Open Sans" w:cs="Open Sans"/>
          <w:color w:val="494949"/>
        </w:rPr>
        <w:t>，用</w:t>
      </w:r>
      <w:r>
        <w:rPr>
          <w:rFonts w:ascii="Open Sans" w:hAnsi="Open Sans" w:cs="Open Sans"/>
          <w:color w:val="494949"/>
        </w:rPr>
        <w:t>xml</w:t>
      </w:r>
      <w:r>
        <w:rPr>
          <w:rFonts w:ascii="Open Sans" w:hAnsi="Open Sans" w:cs="Open Sans"/>
          <w:color w:val="494949"/>
        </w:rPr>
        <w:t>来制作模板，再生成</w:t>
      </w:r>
      <w:r>
        <w:rPr>
          <w:rFonts w:ascii="Open Sans" w:hAnsi="Open Sans" w:cs="Open Sans"/>
          <w:color w:val="494949"/>
        </w:rPr>
        <w:t>excel</w:t>
      </w:r>
    </w:p>
    <w:p w14:paraId="744FD01F" w14:textId="77777777" w:rsidR="0038465E" w:rsidRPr="002E427C" w:rsidRDefault="0038465E"/>
    <w:sectPr w:rsidR="0038465E" w:rsidRPr="002E4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53"/>
    <w:rsid w:val="002E427C"/>
    <w:rsid w:val="0038465E"/>
    <w:rsid w:val="00E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E124D-17D1-45F2-B92C-9AE59C6F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42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0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2023-06-10T01:13:00Z</dcterms:created>
  <dcterms:modified xsi:type="dcterms:W3CDTF">2023-06-10T01:13:00Z</dcterms:modified>
</cp:coreProperties>
</file>