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A48DD" w14:textId="497C9748" w:rsidR="005C67B5" w:rsidRDefault="005C67B5" w:rsidP="005B0C4B">
      <w:pPr>
        <w:pStyle w:val="1"/>
      </w:pPr>
      <w:r>
        <w:rPr>
          <w:rFonts w:hint="eastAsia"/>
        </w:rPr>
        <w:t>Chapter</w:t>
      </w:r>
      <w:r>
        <w:t xml:space="preserve"> 3</w:t>
      </w:r>
    </w:p>
    <w:p w14:paraId="4BC48F7B" w14:textId="39D16443" w:rsidR="005B0C4B" w:rsidRDefault="005B0C4B" w:rsidP="008A5422">
      <w:pPr>
        <w:pStyle w:val="2"/>
      </w:pPr>
      <w:r>
        <w:rPr>
          <w:rFonts w:hint="eastAsia"/>
        </w:rPr>
        <w:t>W</w:t>
      </w:r>
      <w:r>
        <w:t>hat is White box test?</w:t>
      </w:r>
    </w:p>
    <w:p w14:paraId="31003B41" w14:textId="3449F539" w:rsidR="008A5422" w:rsidRDefault="008A5422" w:rsidP="008A54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>t is aiming to cover every possibilities of the code.</w:t>
      </w:r>
    </w:p>
    <w:p w14:paraId="145169D2" w14:textId="2A655D9F" w:rsidR="008A5422" w:rsidRDefault="008A5422" w:rsidP="008A5422">
      <w:pPr>
        <w:pStyle w:val="a3"/>
        <w:numPr>
          <w:ilvl w:val="0"/>
          <w:numId w:val="2"/>
        </w:numPr>
        <w:ind w:firstLineChars="0"/>
      </w:pPr>
      <w:r>
        <w:t>Every possibilities?</w:t>
      </w:r>
    </w:p>
    <w:p w14:paraId="0DC57807" w14:textId="67676DC9" w:rsidR="008A5422" w:rsidRPr="008A5422" w:rsidRDefault="008A5422" w:rsidP="008A5422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8A5422">
        <w:drawing>
          <wp:inline distT="0" distB="0" distL="0" distR="0" wp14:anchorId="05EB9682" wp14:editId="31B93BDF">
            <wp:extent cx="4235450" cy="252821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555" cy="25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DB13" w14:textId="114EA514" w:rsidR="005B0C4B" w:rsidRDefault="008A5422" w:rsidP="008A5422">
      <w:pPr>
        <w:pStyle w:val="2"/>
      </w:pPr>
      <w:r>
        <w:rPr>
          <w:rFonts w:hint="eastAsia"/>
        </w:rPr>
        <w:t>W</w:t>
      </w:r>
      <w:r>
        <w:t>hat is the differences between white/black box test?</w:t>
      </w:r>
    </w:p>
    <w:p w14:paraId="111FB667" w14:textId="77777777" w:rsidR="004D39CC" w:rsidRPr="004D39CC" w:rsidRDefault="004D39CC" w:rsidP="004D39CC">
      <w:pPr>
        <w:rPr>
          <w:rFonts w:hint="eastAsia"/>
        </w:rPr>
      </w:pPr>
    </w:p>
    <w:p w14:paraId="42067379" w14:textId="208ECA6B" w:rsidR="008A5422" w:rsidRDefault="008A5422" w:rsidP="008A5422">
      <w:pPr>
        <w:pStyle w:val="2"/>
      </w:pPr>
      <w:r>
        <w:t>White-box test types</w:t>
      </w:r>
    </w:p>
    <w:p w14:paraId="20F82BFC" w14:textId="6DB6F27A" w:rsidR="008A5422" w:rsidRDefault="004D39CC" w:rsidP="004D39CC">
      <w:pPr>
        <w:pStyle w:val="3"/>
      </w:pPr>
      <w:r>
        <w:t>Static analysis</w:t>
      </w:r>
    </w:p>
    <w:p w14:paraId="1E811AFF" w14:textId="625AFF38" w:rsidR="004D39CC" w:rsidRDefault="004D39CC" w:rsidP="004D39CC">
      <w:pPr>
        <w:pStyle w:val="a3"/>
        <w:numPr>
          <w:ilvl w:val="0"/>
          <w:numId w:val="3"/>
        </w:numPr>
        <w:ind w:firstLineChars="0"/>
      </w:pPr>
      <w:r>
        <w:t>Techniques: Code Inspection</w:t>
      </w:r>
    </w:p>
    <w:p w14:paraId="57FDE59A" w14:textId="31EAD5A8" w:rsidR="004D39CC" w:rsidRPr="004D39CC" w:rsidRDefault="004D39CC" w:rsidP="004D39C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4D39CC">
        <w:drawing>
          <wp:inline distT="0" distB="0" distL="0" distR="0" wp14:anchorId="19136134" wp14:editId="1784D332">
            <wp:extent cx="4007056" cy="7683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D60" w14:textId="5DA6EDB1" w:rsidR="004D39CC" w:rsidRDefault="004D39CC" w:rsidP="004D39CC">
      <w:pPr>
        <w:pStyle w:val="3"/>
      </w:pPr>
      <w:r>
        <w:rPr>
          <w:rFonts w:hint="eastAsia"/>
        </w:rPr>
        <w:t>D</w:t>
      </w:r>
      <w:r>
        <w:t>ynamic</w:t>
      </w:r>
    </w:p>
    <w:p w14:paraId="67F998E8" w14:textId="569C303C" w:rsidR="004D39CC" w:rsidRDefault="004D39CC" w:rsidP="004D39CC">
      <w:pPr>
        <w:pStyle w:val="a3"/>
        <w:numPr>
          <w:ilvl w:val="0"/>
          <w:numId w:val="4"/>
        </w:numPr>
        <w:ind w:firstLineChars="0"/>
      </w:pPr>
      <w:r>
        <w:t>Techniques</w:t>
      </w:r>
      <w:r w:rsidR="00996379">
        <w:t xml:space="preserve">: </w:t>
      </w:r>
      <w:r w:rsidR="00996379" w:rsidRPr="00DA2BE6">
        <w:rPr>
          <w:b/>
          <w:bCs/>
        </w:rPr>
        <w:t>Path Coverage</w:t>
      </w:r>
      <w:r w:rsidR="00996379">
        <w:t xml:space="preserve">. If there are many combination, draw a </w:t>
      </w:r>
      <w:r w:rsidR="00996379" w:rsidRPr="00DA2BE6">
        <w:rPr>
          <w:b/>
          <w:bCs/>
        </w:rPr>
        <w:t>decision tree</w:t>
      </w:r>
      <w:r w:rsidR="00996379">
        <w:t>.</w:t>
      </w:r>
    </w:p>
    <w:p w14:paraId="2FD1E40E" w14:textId="2BBD3384" w:rsidR="004D39CC" w:rsidRDefault="00996379" w:rsidP="00996379">
      <w:pPr>
        <w:pStyle w:val="a3"/>
        <w:numPr>
          <w:ilvl w:val="1"/>
          <w:numId w:val="4"/>
        </w:numPr>
        <w:ind w:firstLineChars="0"/>
      </w:pPr>
      <w:r w:rsidRPr="00996379">
        <w:lastRenderedPageBreak/>
        <w:drawing>
          <wp:inline distT="0" distB="0" distL="0" distR="0" wp14:anchorId="0A5A0D18" wp14:editId="3BB50CEA">
            <wp:extent cx="4642089" cy="220991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5DF" w14:textId="3FBBCE31" w:rsidR="00996379" w:rsidRDefault="00996379" w:rsidP="00996379">
      <w:pPr>
        <w:pStyle w:val="a3"/>
        <w:numPr>
          <w:ilvl w:val="1"/>
          <w:numId w:val="4"/>
        </w:numPr>
        <w:ind w:firstLineChars="0"/>
      </w:pPr>
      <w:r w:rsidRPr="00996379">
        <w:drawing>
          <wp:inline distT="0" distB="0" distL="0" distR="0" wp14:anchorId="4729B1FA" wp14:editId="259DA142">
            <wp:extent cx="4534133" cy="23496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8FC9" w14:textId="0E7C85BC" w:rsidR="00DA2BE6" w:rsidRDefault="00DA2BE6" w:rsidP="00996379">
      <w:pPr>
        <w:pStyle w:val="a3"/>
        <w:numPr>
          <w:ilvl w:val="1"/>
          <w:numId w:val="4"/>
        </w:numPr>
        <w:ind w:firstLineChars="0"/>
      </w:pPr>
      <w:r w:rsidRPr="00DA2BE6">
        <w:rPr>
          <w:rFonts w:hint="eastAsia"/>
          <w:b/>
          <w:bCs/>
        </w:rPr>
        <w:t>C</w:t>
      </w:r>
      <w:r w:rsidRPr="00DA2BE6">
        <w:rPr>
          <w:b/>
          <w:bCs/>
        </w:rPr>
        <w:t>ontrol flow graph</w:t>
      </w:r>
      <w:r>
        <w:t xml:space="preserve"> is also used to understand the connection between parts of code and to analyze the </w:t>
      </w:r>
      <w:r w:rsidRPr="00DA2BE6">
        <w:rPr>
          <w:b/>
          <w:bCs/>
        </w:rPr>
        <w:t>Cyclomatic Complexity</w:t>
      </w:r>
      <w:r>
        <w:t>.</w:t>
      </w:r>
    </w:p>
    <w:p w14:paraId="22E20612" w14:textId="23DE06BC" w:rsidR="00DA2BE6" w:rsidRDefault="00DA2BE6" w:rsidP="00DA2BE6">
      <w:pPr>
        <w:pStyle w:val="a3"/>
        <w:ind w:left="840" w:firstLineChars="0" w:firstLine="0"/>
      </w:pPr>
      <w:r w:rsidRPr="00DA2BE6">
        <w:drawing>
          <wp:inline distT="0" distB="0" distL="0" distR="0" wp14:anchorId="556FECAD" wp14:editId="28D3F408">
            <wp:extent cx="4076700" cy="180039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320" cy="18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BE6">
        <w:rPr>
          <w:noProof/>
        </w:rPr>
        <w:t xml:space="preserve"> </w:t>
      </w:r>
      <w:r w:rsidRPr="00DA2BE6">
        <w:drawing>
          <wp:inline distT="0" distB="0" distL="0" distR="0" wp14:anchorId="004E62D8" wp14:editId="6DF90C5A">
            <wp:extent cx="3294166" cy="1422382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785"/>
                    <a:stretch/>
                  </pic:blipFill>
                  <pic:spPr bwMode="auto">
                    <a:xfrm>
                      <a:off x="0" y="0"/>
                      <a:ext cx="3310730" cy="142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2BE6">
        <w:rPr>
          <w:noProof/>
        </w:rPr>
        <w:t xml:space="preserve"> </w:t>
      </w:r>
      <w:r w:rsidRPr="00DA2BE6">
        <w:rPr>
          <w:noProof/>
        </w:rPr>
        <w:lastRenderedPageBreak/>
        <w:drawing>
          <wp:inline distT="0" distB="0" distL="0" distR="0" wp14:anchorId="55C90E71" wp14:editId="05F5056E">
            <wp:extent cx="4794250" cy="21018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091"/>
                    <a:stretch/>
                  </pic:blipFill>
                  <pic:spPr bwMode="auto">
                    <a:xfrm>
                      <a:off x="0" y="0"/>
                      <a:ext cx="4794496" cy="21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0F80" w14:textId="126EFD5A" w:rsidR="00DA2BE6" w:rsidRPr="004D39CC" w:rsidRDefault="006D0272" w:rsidP="00996379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 w:rsidRPr="006D0272">
        <w:drawing>
          <wp:inline distT="0" distB="0" distL="0" distR="0" wp14:anchorId="46FA1F17" wp14:editId="04879472">
            <wp:extent cx="4470630" cy="2279767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BE6" w:rsidRPr="004D3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C04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9F43930"/>
    <w:multiLevelType w:val="hybridMultilevel"/>
    <w:tmpl w:val="5A9211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D6B619E"/>
    <w:multiLevelType w:val="hybridMultilevel"/>
    <w:tmpl w:val="8782E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0ED7212"/>
    <w:multiLevelType w:val="hybridMultilevel"/>
    <w:tmpl w:val="E8686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C"/>
    <w:rsid w:val="001E551C"/>
    <w:rsid w:val="004D39CC"/>
    <w:rsid w:val="005B0C4B"/>
    <w:rsid w:val="005C67B5"/>
    <w:rsid w:val="006D0272"/>
    <w:rsid w:val="008A5422"/>
    <w:rsid w:val="00996379"/>
    <w:rsid w:val="00DA2BE6"/>
    <w:rsid w:val="00F8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75B2B"/>
  <w15:chartTrackingRefBased/>
  <w15:docId w15:val="{FA7BA7F2-573C-4543-A078-4BEF9D08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67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67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39C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39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67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67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B0C4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D39C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4D39C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2BEBE-76D6-4E96-88B4-EF6AC3491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youcai</dc:creator>
  <cp:keywords/>
  <dc:description/>
  <cp:lastModifiedBy>youcai</cp:lastModifiedBy>
  <cp:revision>3</cp:revision>
  <dcterms:created xsi:type="dcterms:W3CDTF">2020-09-25T02:12:00Z</dcterms:created>
  <dcterms:modified xsi:type="dcterms:W3CDTF">2020-09-25T04:36:00Z</dcterms:modified>
</cp:coreProperties>
</file>