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8B332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sz w:val="96"/>
          <w:szCs w:val="144"/>
          <w:lang w:val="en-US" w:eastAsia="zh-CN"/>
        </w:rPr>
      </w:pPr>
      <w:r>
        <w:rPr>
          <w:rFonts w:hint="default" w:ascii="Times New Roman" w:hAnsi="Times New Roman" w:cs="Times New Roman"/>
          <w:sz w:val="96"/>
          <w:szCs w:val="144"/>
          <w:lang w:val="en-US" w:eastAsia="zh-CN"/>
        </w:rPr>
        <w:t xml:space="preserve">Lab </w:t>
      </w:r>
      <w:r>
        <w:rPr>
          <w:rFonts w:hint="eastAsia" w:ascii="Times New Roman" w:hAnsi="Times New Roman" w:cs="Times New Roman"/>
          <w:sz w:val="96"/>
          <w:szCs w:val="144"/>
          <w:lang w:val="en-US" w:eastAsia="zh-CN"/>
        </w:rPr>
        <w:t>2</w:t>
      </w:r>
    </w:p>
    <w:p w14:paraId="4ECB13E2">
      <w:pPr>
        <w:numPr>
          <w:ilvl w:val="0"/>
          <w:numId w:val="0"/>
        </w:numPr>
        <w:jc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BaiYunfeng</w:t>
      </w:r>
    </w:p>
    <w:p w14:paraId="1A066802">
      <w:pPr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 w14:paraId="377DB1C8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Creation of Alibaba Cloud virtual machine</w:t>
      </w:r>
    </w:p>
    <w:p w14:paraId="73CEF05F">
      <w:pPr>
        <w:widowControl w:val="0"/>
        <w:numPr>
          <w:ilvl w:val="1"/>
          <w:numId w:val="1"/>
        </w:numPr>
        <w:ind w:leftChars="0"/>
        <w:jc w:val="both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>Connect to the Alibaba Cloud virtual machine</w:t>
      </w:r>
    </w:p>
    <w:p w14:paraId="5EE74876">
      <w:pPr>
        <w:widowControl w:val="0"/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</w:p>
    <w:p w14:paraId="70CB6C6D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9230" cy="1158240"/>
            <wp:effectExtent l="0" t="0" r="762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6737B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3515" cy="1203960"/>
            <wp:effectExtent l="0" t="0" r="13335" b="152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ECD81">
      <w:pPr>
        <w:widowControl w:val="0"/>
        <w:numPr>
          <w:ilvl w:val="0"/>
          <w:numId w:val="0"/>
        </w:numPr>
        <w:ind w:leftChars="0"/>
        <w:jc w:val="both"/>
      </w:pPr>
    </w:p>
    <w:p w14:paraId="7CD425F2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Deploy Nebula Lighthouse on an Alibaba Cloud virtual machine</w:t>
      </w:r>
    </w:p>
    <w:p w14:paraId="19F4153C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6690" cy="3060700"/>
            <wp:effectExtent l="0" t="0" r="1016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9B29A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3040" cy="795655"/>
            <wp:effectExtent l="0" t="0" r="381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D76F5">
      <w:pPr>
        <w:numPr>
          <w:ilvl w:val="1"/>
          <w:numId w:val="1"/>
        </w:numPr>
        <w:bidi w:val="0"/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Configure Windows environment variables</w:t>
      </w:r>
    </w:p>
    <w:p w14:paraId="3E2BCE7E">
      <w:pPr>
        <w:numPr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drawing>
          <wp:inline distT="0" distB="0" distL="114300" distR="114300">
            <wp:extent cx="5272405" cy="351790"/>
            <wp:effectExtent l="0" t="0" r="4445" b="10160"/>
            <wp:docPr id="5" name="图片 5" descr="81304b65-52c5-42c8-b547-412d715a32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1304b65-52c5-42c8-b547-412d715a32e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3635">
      <w:pPr>
        <w:numPr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</w:p>
    <w:p w14:paraId="14A895E6">
      <w:pPr>
        <w:numPr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</w:p>
    <w:p w14:paraId="68EA541C">
      <w:pPr>
        <w:numPr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</w:p>
    <w:p w14:paraId="73ECBB77">
      <w:pPr>
        <w:numPr>
          <w:ilvl w:val="0"/>
          <w:numId w:val="1"/>
        </w:numPr>
        <w:bidi w:val="0"/>
        <w:ind w:left="425" w:leftChars="0" w:hanging="425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Generate Nebula Certificate (on Windows 11)</w:t>
      </w:r>
    </w:p>
    <w:p w14:paraId="15FA4C8C">
      <w:pPr>
        <w:numPr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3.1 Generate CA certificate</w:t>
      </w:r>
    </w:p>
    <w:p w14:paraId="4471929A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6690" cy="593090"/>
            <wp:effectExtent l="0" t="0" r="10160" b="1651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9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1BA2E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3675" cy="607060"/>
            <wp:effectExtent l="0" t="0" r="3175" b="254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32D1B">
      <w:pPr>
        <w:numPr>
          <w:numId w:val="0"/>
        </w:numPr>
        <w:bidi w:val="0"/>
        <w:ind w:leftChars="0"/>
      </w:pPr>
    </w:p>
    <w:p w14:paraId="250BE08E">
      <w:pPr>
        <w:numPr>
          <w:numId w:val="0"/>
        </w:numPr>
        <w:bidi w:val="0"/>
        <w:ind w:left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3.2 Generate Lighthouse certificate</w:t>
      </w:r>
    </w:p>
    <w:p w14:paraId="39D5C051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0500" cy="203200"/>
            <wp:effectExtent l="0" t="0" r="6350" b="635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3C002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4310" cy="479425"/>
            <wp:effectExtent l="0" t="0" r="2540" b="1587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2DB02">
      <w:pPr>
        <w:numPr>
          <w:numId w:val="0"/>
        </w:numPr>
        <w:bidi w:val="0"/>
        <w:ind w:leftChars="0"/>
      </w:pPr>
    </w:p>
    <w:p w14:paraId="402A2605">
      <w:pPr>
        <w:numPr>
          <w:numId w:val="0"/>
        </w:numPr>
        <w:bidi w:val="0"/>
        <w:ind w:left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3.3 Generate Windows client certificate</w:t>
      </w:r>
    </w:p>
    <w:p w14:paraId="3A8ED8EA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1770" cy="299085"/>
            <wp:effectExtent l="0" t="0" r="5080" b="571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D5E2E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8595" cy="518795"/>
            <wp:effectExtent l="0" t="0" r="8255" b="1460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4F3BF">
      <w:pPr>
        <w:numPr>
          <w:numId w:val="0"/>
        </w:numPr>
        <w:bidi w:val="0"/>
        <w:ind w:leftChars="0"/>
      </w:pPr>
    </w:p>
    <w:p w14:paraId="18B75AB0">
      <w:pPr>
        <w:numPr>
          <w:numId w:val="0"/>
        </w:numPr>
        <w:bidi w:val="0"/>
        <w:ind w:leftChars="0"/>
      </w:pPr>
    </w:p>
    <w:p w14:paraId="6D31F56B">
      <w:pPr>
        <w:numPr>
          <w:numId w:val="0"/>
        </w:numPr>
        <w:bidi w:val="0"/>
        <w:ind w:leftChars="0"/>
      </w:pPr>
    </w:p>
    <w:p w14:paraId="2FA890ED">
      <w:pPr>
        <w:numPr>
          <w:numId w:val="0"/>
        </w:numPr>
        <w:bidi w:val="0"/>
        <w:ind w:leftChars="0"/>
      </w:pPr>
    </w:p>
    <w:p w14:paraId="0C13CFFD">
      <w:pPr>
        <w:numPr>
          <w:numId w:val="0"/>
        </w:numPr>
        <w:bidi w:val="0"/>
        <w:ind w:leftChars="0"/>
      </w:pPr>
    </w:p>
    <w:p w14:paraId="7825A1F9">
      <w:pPr>
        <w:numPr>
          <w:numId w:val="0"/>
        </w:numPr>
        <w:bidi w:val="0"/>
        <w:ind w:leftChars="0"/>
      </w:pPr>
    </w:p>
    <w:p w14:paraId="41DC1030">
      <w:pPr>
        <w:numPr>
          <w:numId w:val="0"/>
        </w:numPr>
        <w:bidi w:val="0"/>
        <w:ind w:leftChars="0"/>
      </w:pPr>
    </w:p>
    <w:p w14:paraId="4D6CBD95">
      <w:pPr>
        <w:numPr>
          <w:numId w:val="0"/>
        </w:numPr>
        <w:bidi w:val="0"/>
        <w:ind w:leftChars="0"/>
      </w:pPr>
    </w:p>
    <w:p w14:paraId="0EACF356">
      <w:pPr>
        <w:numPr>
          <w:numId w:val="0"/>
        </w:numPr>
        <w:bidi w:val="0"/>
        <w:ind w:leftChars="0"/>
      </w:pPr>
    </w:p>
    <w:p w14:paraId="352672CD">
      <w:pPr>
        <w:numPr>
          <w:numId w:val="0"/>
        </w:numPr>
        <w:bidi w:val="0"/>
        <w:ind w:leftChars="0"/>
      </w:pPr>
    </w:p>
    <w:p w14:paraId="7822944E">
      <w:pPr>
        <w:numPr>
          <w:numId w:val="0"/>
        </w:numPr>
        <w:bidi w:val="0"/>
        <w:ind w:leftChars="0"/>
      </w:pPr>
    </w:p>
    <w:p w14:paraId="725542FB">
      <w:pPr>
        <w:numPr>
          <w:numId w:val="0"/>
        </w:numPr>
        <w:bidi w:val="0"/>
        <w:ind w:leftChars="0"/>
      </w:pPr>
    </w:p>
    <w:p w14:paraId="6F669316">
      <w:pPr>
        <w:numPr>
          <w:numId w:val="0"/>
        </w:numPr>
        <w:bidi w:val="0"/>
        <w:ind w:leftChars="0"/>
      </w:pPr>
    </w:p>
    <w:p w14:paraId="74018002">
      <w:pPr>
        <w:numPr>
          <w:numId w:val="0"/>
        </w:numPr>
        <w:bidi w:val="0"/>
        <w:ind w:leftChars="0"/>
      </w:pPr>
    </w:p>
    <w:p w14:paraId="689403F5">
      <w:pPr>
        <w:numPr>
          <w:ilvl w:val="0"/>
          <w:numId w:val="1"/>
        </w:numPr>
        <w:bidi w:val="0"/>
        <w:ind w:left="425" w:leftChars="0" w:hanging="425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Configure Alibaba Cloud Lighthouse</w:t>
      </w:r>
    </w:p>
    <w:p w14:paraId="1E6406F8">
      <w:pPr>
        <w:numPr>
          <w:numId w:val="0"/>
        </w:numPr>
        <w:bidi w:val="0"/>
        <w:ind w:leftChars="0"/>
        <w:rPr>
          <w:rFonts w:hint="default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4.1 Upload the certificate</w:t>
      </w:r>
    </w:p>
    <w:p w14:paraId="72A79C32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2334260" cy="1118870"/>
            <wp:effectExtent l="0" t="0" r="8890" b="508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426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23515" cy="1127760"/>
            <wp:effectExtent l="0" t="0" r="635" b="1524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3515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659C7">
      <w:pPr>
        <w:numPr>
          <w:numId w:val="0"/>
        </w:numPr>
        <w:bidi w:val="0"/>
        <w:ind w:leftChars="0"/>
      </w:pPr>
    </w:p>
    <w:p w14:paraId="1FD2FEDD">
      <w:pPr>
        <w:numPr>
          <w:numId w:val="0"/>
        </w:numPr>
        <w:bidi w:val="0"/>
        <w:ind w:left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4.2 Configure Nebula on Alibaba Cloud VM</w:t>
      </w:r>
    </w:p>
    <w:p w14:paraId="07AD8BB5">
      <w:pPr>
        <w:numPr>
          <w:numId w:val="0"/>
        </w:numPr>
        <w:bidi w:val="0"/>
        <w:ind w:leftChars="0"/>
        <w:rPr>
          <w:rFonts w:hint="default" w:eastAsia="宋体"/>
          <w:b/>
          <w:bCs/>
          <w:lang w:val="en-US" w:eastAsia="zh-CN"/>
        </w:rPr>
      </w:pPr>
      <w:r>
        <w:drawing>
          <wp:inline distT="0" distB="0" distL="114300" distR="114300">
            <wp:extent cx="5271135" cy="414655"/>
            <wp:effectExtent l="0" t="0" r="5715" b="444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6949A">
      <w:pPr>
        <w:numPr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</w:p>
    <w:p w14:paraId="71D0EBA7">
      <w:pPr>
        <w:numPr>
          <w:numId w:val="0"/>
        </w:numPr>
        <w:bidi w:val="0"/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4.3 Create a Systemd service and start it</w:t>
      </w:r>
    </w:p>
    <w:p w14:paraId="0392E353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3040" cy="2051685"/>
            <wp:effectExtent l="0" t="0" r="3810" b="5715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223895"/>
            <wp:effectExtent l="0" t="0" r="8255" b="14605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5AA7E">
      <w:pPr>
        <w:numPr>
          <w:numId w:val="0"/>
        </w:numPr>
        <w:bidi w:val="0"/>
        <w:ind w:leftChars="0"/>
      </w:pPr>
    </w:p>
    <w:p w14:paraId="31602AD6">
      <w:pPr>
        <w:numPr>
          <w:ilvl w:val="0"/>
          <w:numId w:val="1"/>
        </w:numPr>
        <w:bidi w:val="0"/>
        <w:ind w:left="425" w:leftChars="0" w:hanging="425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 w:eastAsia="宋体"/>
          <w:b/>
          <w:bCs/>
          <w:lang w:val="en-US" w:eastAsia="zh-CN"/>
        </w:rPr>
        <w:t>Windows 11 Client Configuration</w:t>
      </w:r>
    </w:p>
    <w:p w14:paraId="56A1D237">
      <w:pPr>
        <w:numPr>
          <w:numId w:val="0"/>
        </w:numPr>
        <w:bidi w:val="0"/>
        <w:ind w:leftChars="0"/>
      </w:pPr>
    </w:p>
    <w:p w14:paraId="2859B3D1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3605530" cy="3542665"/>
            <wp:effectExtent l="0" t="0" r="13970" b="635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5530" cy="354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49073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0500" cy="746125"/>
            <wp:effectExtent l="0" t="0" r="6350" b="15875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4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26C9C">
      <w:pPr>
        <w:numPr>
          <w:numId w:val="0"/>
        </w:numPr>
        <w:bidi w:val="0"/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drawing>
          <wp:inline distT="0" distB="0" distL="114300" distR="114300">
            <wp:extent cx="4143375" cy="2228850"/>
            <wp:effectExtent l="0" t="0" r="9525" b="0"/>
            <wp:docPr id="21" name="图片 21" descr="274c5cd9-f959-4a5d-bf3e-eb755d1ec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274c5cd9-f959-4a5d-bf3e-eb755d1ec9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4A59">
      <w:pPr>
        <w:numPr>
          <w:numId w:val="0"/>
        </w:numPr>
        <w:bidi w:val="0"/>
        <w:ind w:leftChars="0"/>
        <w:rPr>
          <w:rFonts w:hint="eastAsia" w:eastAsia="宋体"/>
          <w:lang w:val="en-US" w:eastAsia="zh-CN"/>
        </w:rPr>
      </w:pPr>
    </w:p>
    <w:p w14:paraId="00E923F7">
      <w:pPr>
        <w:numPr>
          <w:numId w:val="0"/>
        </w:numPr>
        <w:bidi w:val="0"/>
        <w:ind w:leftChars="0"/>
        <w:rPr>
          <w:rFonts w:hint="eastAsia" w:eastAsia="宋体"/>
          <w:lang w:val="en-US" w:eastAsia="zh-CN"/>
        </w:rPr>
      </w:pPr>
    </w:p>
    <w:p w14:paraId="1440D604">
      <w:pPr>
        <w:numPr>
          <w:numId w:val="0"/>
        </w:numPr>
        <w:bidi w:val="0"/>
        <w:ind w:leftChars="0"/>
        <w:rPr>
          <w:rFonts w:hint="eastAsia" w:eastAsia="宋体"/>
          <w:lang w:val="en-US" w:eastAsia="zh-CN"/>
        </w:rPr>
      </w:pPr>
    </w:p>
    <w:p w14:paraId="41EE9FAA">
      <w:pPr>
        <w:numPr>
          <w:numId w:val="0"/>
        </w:numPr>
        <w:bidi w:val="0"/>
        <w:ind w:leftChars="0"/>
        <w:rPr>
          <w:rFonts w:hint="eastAsia" w:eastAsia="宋体"/>
          <w:lang w:val="en-US" w:eastAsia="zh-CN"/>
        </w:rPr>
      </w:pPr>
    </w:p>
    <w:p w14:paraId="5D01C319">
      <w:pPr>
        <w:numPr>
          <w:numId w:val="0"/>
        </w:numPr>
        <w:bidi w:val="0"/>
        <w:ind w:leftChars="0"/>
        <w:rPr>
          <w:rFonts w:hint="eastAsia" w:eastAsia="宋体"/>
          <w:lang w:val="en-US" w:eastAsia="zh-CN"/>
        </w:rPr>
      </w:pPr>
    </w:p>
    <w:p w14:paraId="6C33B8A2">
      <w:pPr>
        <w:numPr>
          <w:numId w:val="0"/>
        </w:numPr>
        <w:bidi w:val="0"/>
        <w:ind w:leftChars="0"/>
        <w:rPr>
          <w:rFonts w:hint="eastAsia" w:eastAsia="宋体"/>
          <w:lang w:val="en-US" w:eastAsia="zh-CN"/>
        </w:rPr>
      </w:pPr>
    </w:p>
    <w:p w14:paraId="21A6D757">
      <w:pPr>
        <w:numPr>
          <w:numId w:val="0"/>
        </w:numPr>
        <w:bidi w:val="0"/>
        <w:ind w:leftChars="0"/>
        <w:rPr>
          <w:rFonts w:hint="eastAsia" w:eastAsia="宋体"/>
          <w:lang w:val="en-US" w:eastAsia="zh-CN"/>
        </w:rPr>
      </w:pPr>
    </w:p>
    <w:p w14:paraId="31636C74">
      <w:pPr>
        <w:numPr>
          <w:numId w:val="0"/>
        </w:numPr>
        <w:bidi w:val="0"/>
        <w:ind w:leftChars="0"/>
        <w:rPr>
          <w:rFonts w:hint="eastAsia" w:eastAsia="宋体"/>
          <w:lang w:val="en-US" w:eastAsia="zh-CN"/>
        </w:rPr>
      </w:pPr>
    </w:p>
    <w:p w14:paraId="2E3C4455">
      <w:pPr>
        <w:numPr>
          <w:numId w:val="0"/>
        </w:numPr>
        <w:bidi w:val="0"/>
        <w:ind w:leftChars="0"/>
        <w:rPr>
          <w:rFonts w:hint="default" w:eastAsia="宋体"/>
          <w:b/>
          <w:bCs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中文正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中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h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CF7B71"/>
    <w:multiLevelType w:val="multilevel"/>
    <w:tmpl w:val="D3CF7B7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95E91"/>
    <w:rsid w:val="17FB0450"/>
    <w:rsid w:val="46233937"/>
    <w:rsid w:val="54547DDA"/>
    <w:rsid w:val="6DC24EEE"/>
    <w:rsid w:val="72FB3E31"/>
    <w:rsid w:val="7A04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+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</Words>
  <Characters>140</Characters>
  <Lines>0</Lines>
  <Paragraphs>0</Paragraphs>
  <TotalTime>59</TotalTime>
  <ScaleCrop>false</ScaleCrop>
  <LinksUpToDate>false</LinksUpToDate>
  <CharactersWithSpaces>160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2025-06-17T15:05:00Z</dcterms:created>
  <dc:creator>18274</dc:creator>
  <cp:lastModifiedBy>？？？</cp:lastModifiedBy>
  <dcterms:modified xsi:type="dcterms:W3CDTF">2026-01-30T07:29:29Z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ECA417F4D0954E5987C33B167A96A7E0_12</vt:lpwstr>
  </property>
  <property fmtid="{D5CDD505-2E9C-101B-9397-08002B2CF9AE}" pid="4" name="KSOTemplateDocerSaveRecord">
    <vt:lpwstr>eyJoZGlkIjoiNGYxNzcyZmQxM2I2Zjg2ZGFkYmVkNzcwYTYwYmU2ZGIiLCJ1c2VySWQiOiIxMzg2NzI4ODI5In0=</vt:lpwstr>
  </property>
</Properties>
</file>