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白泽3.0-开发文档"/>
    <w:p>
      <w:pPr>
        <w:pStyle w:val="Heading1"/>
      </w:pPr>
      <w:r>
        <w:t xml:space="preserve">白泽3.0 开发文档</w:t>
      </w:r>
    </w:p>
    <w:p>
      <w:pPr>
        <w:pStyle w:val="FirstParagraph"/>
      </w:pPr>
      <w:r>
        <w:rPr>
          <w:b/>
          <w:bCs/>
        </w:rPr>
        <w:t xml:space="preserve">版本</w:t>
      </w:r>
      <w:r>
        <w:t xml:space="preserve">: 3.0.2</w:t>
      </w:r>
      <w:r>
        <w:br/>
      </w:r>
      <w:r>
        <w:rPr>
          <w:b/>
          <w:bCs/>
        </w:rPr>
        <w:t xml:space="preserve">适用对象</w:t>
      </w:r>
      <w:r>
        <w:t xml:space="preserve">: 二次开发者、系统维护者</w:t>
      </w:r>
      <w:r>
        <w:br/>
      </w:r>
      <w:r>
        <w:rPr>
          <w:b/>
          <w:bCs/>
        </w:rPr>
        <w:t xml:space="preserve">最后更新</w:t>
      </w:r>
      <w:r>
        <w:t xml:space="preserve">: 2025年2月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0585def7da66c3476e8ee8cb44abd26c47c0ee7">
        <w:r>
          <w:rPr>
            <w:rStyle w:val="Hyperlink"/>
          </w:rPr>
          <w:t xml:space="preserve">开发环境搭建</w:t>
        </w:r>
      </w:hyperlink>
    </w:p>
    <w:p>
      <w:pPr>
        <w:pStyle w:val="Compact"/>
        <w:numPr>
          <w:ilvl w:val="0"/>
          <w:numId w:val="1001"/>
        </w:numPr>
      </w:pPr>
      <w:hyperlink w:anchor="X26282101af494c742a35a0691b9b120830164bc">
        <w:r>
          <w:rPr>
            <w:rStyle w:val="Hyperlink"/>
          </w:rPr>
          <w:t xml:space="preserve">项目结构</w:t>
        </w:r>
      </w:hyperlink>
    </w:p>
    <w:p>
      <w:pPr>
        <w:pStyle w:val="Compact"/>
        <w:numPr>
          <w:ilvl w:val="0"/>
          <w:numId w:val="1001"/>
        </w:numPr>
      </w:pPr>
      <w:hyperlink w:anchor="X1df383aecb5a654b51dc0dee1fad119638baaae">
        <w:r>
          <w:rPr>
            <w:rStyle w:val="Hyperlink"/>
          </w:rPr>
          <w:t xml:space="preserve">核心模块详解</w:t>
        </w:r>
      </w:hyperlink>
    </w:p>
    <w:p>
      <w:pPr>
        <w:pStyle w:val="Compact"/>
        <w:numPr>
          <w:ilvl w:val="0"/>
          <w:numId w:val="1001"/>
        </w:numPr>
      </w:pPr>
      <w:hyperlink w:anchor="Xea0a1b249f27f9531a57558e8fb34be91a967a8">
        <w:r>
          <w:rPr>
            <w:rStyle w:val="Hyperlink"/>
          </w:rPr>
          <w:t xml:space="preserve">扩展开发指南</w:t>
        </w:r>
      </w:hyperlink>
    </w:p>
    <w:p>
      <w:pPr>
        <w:pStyle w:val="Compact"/>
        <w:numPr>
          <w:ilvl w:val="0"/>
          <w:numId w:val="1001"/>
        </w:numPr>
      </w:pPr>
      <w:hyperlink w:anchor="X7411606204d8858c6f2d982e47bf68cda5c8f9d">
        <w:r>
          <w:rPr>
            <w:rStyle w:val="Hyperlink"/>
          </w:rPr>
          <w:t xml:space="preserve">调试与测试</w:t>
        </w:r>
      </w:hyperlink>
    </w:p>
    <w:p>
      <w:pPr>
        <w:pStyle w:val="Compact"/>
        <w:numPr>
          <w:ilvl w:val="0"/>
          <w:numId w:val="1001"/>
        </w:numPr>
      </w:pPr>
      <w:hyperlink w:anchor="X9ba623203308bf0159eef340e9b61e17d294834">
        <w:r>
          <w:rPr>
            <w:rStyle w:val="Hyperlink"/>
          </w:rPr>
          <w:t xml:space="preserve">性能优化</w:t>
        </w:r>
      </w:hyperlink>
    </w:p>
    <w:p>
      <w:pPr>
        <w:pStyle w:val="Compact"/>
        <w:numPr>
          <w:ilvl w:val="0"/>
          <w:numId w:val="1001"/>
        </w:numPr>
      </w:pPr>
      <w:hyperlink w:anchor="Xf045666b9d09bd28e5fcabdf1c3fa82817d1c94">
        <w:r>
          <w:rPr>
            <w:rStyle w:val="Hyperlink"/>
          </w:rPr>
          <w:t xml:space="preserve">常见问题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5" w:name="开发环境搭建"/>
    <w:p>
      <w:pPr>
        <w:pStyle w:val="Heading2"/>
      </w:pPr>
      <w:r>
        <w:t xml:space="preserve">1. 开发环境搭建</w:t>
      </w:r>
    </w:p>
    <w:bookmarkStart w:id="21" w:name="系统要求"/>
    <w:p>
      <w:pPr>
        <w:pStyle w:val="Heading3"/>
      </w:pPr>
      <w:r>
        <w:t xml:space="preserve">1.1 系统要求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18.0.0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9.0.0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3.8（可选，用于Python技能）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/ Linux / macOS</w:t>
            </w:r>
          </w:p>
        </w:tc>
      </w:tr>
    </w:tbl>
    <w:bookmarkEnd w:id="21"/>
    <w:bookmarkStart w:id="22" w:name="安装步骤"/>
    <w:p>
      <w:pPr>
        <w:pStyle w:val="Heading3"/>
      </w:pPr>
      <w:r>
        <w:t xml:space="preserve">1.2 安装步骤</w:t>
      </w:r>
    </w:p>
    <w:p>
      <w:pPr>
        <w:pStyle w:val="SourceCode"/>
      </w:pPr>
      <w:r>
        <w:rPr>
          <w:rStyle w:val="CommentTok"/>
        </w:rPr>
        <w:t xml:space="preserve"># 1. 克隆仓库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https://github.com/your-repo/baize-nodejs.git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baize-nodejs</w:t>
      </w:r>
      <w:r>
        <w:br/>
      </w:r>
      <w:r>
        <w:br/>
      </w:r>
      <w:r>
        <w:rPr>
          <w:rStyle w:val="CommentTok"/>
        </w:rPr>
        <w:t xml:space="preserve"># 2. 安装依赖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配置环境变量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编辑 .env 文件，填入 API Key</w:t>
      </w:r>
      <w:r>
        <w:br/>
      </w:r>
      <w:r>
        <w:br/>
      </w:r>
      <w:r>
        <w:rPr>
          <w:rStyle w:val="CommentTok"/>
        </w:rPr>
        <w:t xml:space="preserve"># 4. 编译项目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5. 运行测试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6. 启动系统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22"/>
    <w:bookmarkStart w:id="23" w:name="开发工具推荐"/>
    <w:p>
      <w:pPr>
        <w:pStyle w:val="Heading3"/>
      </w:pPr>
      <w:r>
        <w:t xml:space="preserve">1.3 开发工具推荐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代码编辑器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 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代码规范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代码格式化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 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数据库查看</w:t>
            </w:r>
          </w:p>
        </w:tc>
      </w:tr>
    </w:tbl>
    <w:bookmarkEnd w:id="23"/>
    <w:bookmarkStart w:id="24" w:name="vs-code-配置"/>
    <w:p>
      <w:pPr>
        <w:pStyle w:val="Heading3"/>
      </w:pPr>
      <w:r>
        <w:t xml:space="preserve">1.4 VS Code 配置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.vscode/settings.json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"typescript.tsdk"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"node_modules/typescript/lib"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"editor.formatOnSave"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"editor.defaultFormatter"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"esbenp.prettier-vscode"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"typescript.preferences.importModuleSpecifier"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"relative"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项目结构"/>
    <w:p>
      <w:pPr>
        <w:pStyle w:val="Heading2"/>
      </w:pPr>
      <w:r>
        <w:t xml:space="preserve">2. 项目结构</w:t>
      </w:r>
    </w:p>
    <w:bookmarkStart w:id="26" w:name="目录结构"/>
    <w:p>
      <w:pPr>
        <w:pStyle w:val="Heading3"/>
      </w:pPr>
      <w:r>
        <w:t xml:space="preserve">2.1 目录结构</w:t>
      </w:r>
    </w:p>
    <w:p>
      <w:pPr>
        <w:pStyle w:val="SourceCode"/>
      </w:pPr>
      <w:r>
        <w:rPr>
          <w:rStyle w:val="VerbatimChar"/>
        </w:rPr>
        <w:t xml:space="preserve">baize-nodejs/</w:t>
      </w:r>
      <w:r>
        <w:br/>
      </w:r>
      <w:r>
        <w:rPr>
          <w:rStyle w:val="VerbatimChar"/>
        </w:rPr>
        <w:t xml:space="preserve">├── config/                    # 配置文件</w:t>
      </w:r>
      <w:r>
        <w:br/>
      </w:r>
      <w:r>
        <w:rPr>
          <w:rStyle w:val="VerbatimChar"/>
        </w:rPr>
        <w:t xml:space="preserve">│   ├── system.yaml           # 系统配置</w:t>
      </w:r>
      <w:r>
        <w:br/>
      </w:r>
      <w:r>
        <w:rPr>
          <w:rStyle w:val="VerbatimChar"/>
        </w:rPr>
        <w:t xml:space="preserve">│   ├── llm.yaml              # LLM配置</w:t>
      </w:r>
      <w:r>
        <w:br/>
      </w:r>
      <w:r>
        <w:rPr>
          <w:rStyle w:val="VerbatimChar"/>
        </w:rPr>
        <w:t xml:space="preserve">│   ├── evolution.yaml        # 进化配置</w:t>
      </w:r>
      <w:r>
        <w:br/>
      </w:r>
      <w:r>
        <w:rPr>
          <w:rStyle w:val="VerbatimChar"/>
        </w:rPr>
        <w:t xml:space="preserve">│   └── user.yaml             # 用户配置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                      # 源代码</w:t>
      </w:r>
      <w:r>
        <w:br/>
      </w:r>
      <w:r>
        <w:rPr>
          <w:rStyle w:val="VerbatimChar"/>
        </w:rPr>
        <w:t xml:space="preserve">│   ├── cli/                  # CLI交互层</w:t>
      </w:r>
      <w:r>
        <w:br/>
      </w:r>
      <w:r>
        <w:rPr>
          <w:rStyle w:val="VerbatimChar"/>
        </w:rPr>
        <w:t xml:space="preserve">│   ├── core/                 # 核心模块</w:t>
      </w:r>
      <w:r>
        <w:br/>
      </w:r>
      <w:r>
        <w:rPr>
          <w:rStyle w:val="VerbatimChar"/>
        </w:rPr>
        <w:t xml:space="preserve">│   │   ├── brain/           # 大脑（决策中心）</w:t>
      </w:r>
      <w:r>
        <w:br/>
      </w:r>
      <w:r>
        <w:rPr>
          <w:rStyle w:val="VerbatimChar"/>
        </w:rPr>
        <w:t xml:space="preserve">│   │   ├── confirmation/    # 确认管理</w:t>
      </w:r>
      <w:r>
        <w:br/>
      </w:r>
      <w:r>
        <w:rPr>
          <w:rStyle w:val="VerbatimChar"/>
        </w:rPr>
        <w:t xml:space="preserve">│   │   ├── context/         # 上下文管理</w:t>
      </w:r>
      <w:r>
        <w:br/>
      </w:r>
      <w:r>
        <w:rPr>
          <w:rStyle w:val="VerbatimChar"/>
        </w:rPr>
        <w:t xml:space="preserve">│   │   ├── cost/            # 成本控制</w:t>
      </w:r>
      <w:r>
        <w:br/>
      </w:r>
      <w:r>
        <w:rPr>
          <w:rStyle w:val="VerbatimChar"/>
        </w:rPr>
        <w:t xml:space="preserve">│   │   ├── state/           # 状态管理</w:t>
      </w:r>
      <w:r>
        <w:br/>
      </w:r>
      <w:r>
        <w:rPr>
          <w:rStyle w:val="VerbatimChar"/>
        </w:rPr>
        <w:t xml:space="preserve">│   │   └── thinking/        # 思考引擎</w:t>
      </w:r>
      <w:r>
        <w:br/>
      </w:r>
      <w:r>
        <w:rPr>
          <w:rStyle w:val="VerbatimChar"/>
        </w:rPr>
        <w:t xml:space="preserve">│   ├── evolution/            # 自进化系统</w:t>
      </w:r>
      <w:r>
        <w:br/>
      </w:r>
      <w:r>
        <w:rPr>
          <w:rStyle w:val="VerbatimChar"/>
        </w:rPr>
        <w:t xml:space="preserve">│   │   ├── approval/        # 审批流程</w:t>
      </w:r>
      <w:r>
        <w:br/>
      </w:r>
      <w:r>
        <w:rPr>
          <w:rStyle w:val="VerbatimChar"/>
        </w:rPr>
        <w:t xml:space="preserve">│   │   ├── executor/        # 进化执行</w:t>
      </w:r>
      <w:r>
        <w:br/>
      </w:r>
      <w:r>
        <w:rPr>
          <w:rStyle w:val="VerbatimChar"/>
        </w:rPr>
        <w:t xml:space="preserve">│   │   ├── gap/             # 能力缺口检测</w:t>
      </w:r>
      <w:r>
        <w:br/>
      </w:r>
      <w:r>
        <w:rPr>
          <w:rStyle w:val="VerbatimChar"/>
        </w:rPr>
        <w:t xml:space="preserve">│   │   ├── permission/      # 权限管理</w:t>
      </w:r>
      <w:r>
        <w:br/>
      </w:r>
      <w:r>
        <w:rPr>
          <w:rStyle w:val="VerbatimChar"/>
        </w:rPr>
        <w:t xml:space="preserve">│   │   └── team/            # 角色团队</w:t>
      </w:r>
      <w:r>
        <w:br/>
      </w:r>
      <w:r>
        <w:rPr>
          <w:rStyle w:val="VerbatimChar"/>
        </w:rPr>
        <w:t xml:space="preserve">│   ├── executor/             # 执行层</w:t>
      </w:r>
      <w:r>
        <w:br/>
      </w:r>
      <w:r>
        <w:rPr>
          <w:rStyle w:val="VerbatimChar"/>
        </w:rPr>
        <w:t xml:space="preserve">│   ├── interaction/          # 交互层（HTTP API）</w:t>
      </w:r>
      <w:r>
        <w:br/>
      </w:r>
      <w:r>
        <w:rPr>
          <w:rStyle w:val="VerbatimChar"/>
        </w:rPr>
        <w:t xml:space="preserve">│   ├── knowledge/            # 知识层</w:t>
      </w:r>
      <w:r>
        <w:br/>
      </w:r>
      <w:r>
        <w:rPr>
          <w:rStyle w:val="VerbatimChar"/>
        </w:rPr>
        <w:t xml:space="preserve">│   ├── llm/                  # LLM管理</w:t>
      </w:r>
      <w:r>
        <w:br/>
      </w:r>
      <w:r>
        <w:rPr>
          <w:rStyle w:val="VerbatimChar"/>
        </w:rPr>
        <w:t xml:space="preserve">│   │   └── providers/       # LLM提供商</w:t>
      </w:r>
      <w:r>
        <w:br/>
      </w:r>
      <w:r>
        <w:rPr>
          <w:rStyle w:val="VerbatimChar"/>
        </w:rPr>
        <w:t xml:space="preserve">│   ├── memory/               # 记忆系统</w:t>
      </w:r>
      <w:r>
        <w:br/>
      </w:r>
      <w:r>
        <w:rPr>
          <w:rStyle w:val="VerbatimChar"/>
        </w:rPr>
        <w:t xml:space="preserve">│   ├── observability/        # 可观测性</w:t>
      </w:r>
      <w:r>
        <w:br/>
      </w:r>
      <w:r>
        <w:rPr>
          <w:rStyle w:val="VerbatimChar"/>
        </w:rPr>
        <w:t xml:space="preserve">│   ├── scheduler/            # 调度层</w:t>
      </w:r>
      <w:r>
        <w:br/>
      </w:r>
      <w:r>
        <w:rPr>
          <w:rStyle w:val="VerbatimChar"/>
        </w:rPr>
        <w:t xml:space="preserve">│   ├── security/             # 安全系统</w:t>
      </w:r>
      <w:r>
        <w:br/>
      </w:r>
      <w:r>
        <w:rPr>
          <w:rStyle w:val="VerbatimChar"/>
        </w:rPr>
        <w:t xml:space="preserve">│   ├── skills/               # 技能系统</w:t>
      </w:r>
      <w:r>
        <w:br/>
      </w:r>
      <w:r>
        <w:rPr>
          <w:rStyle w:val="VerbatimChar"/>
        </w:rPr>
        <w:t xml:space="preserve">│   │   ├── builtin/         # 内置技能</w:t>
      </w:r>
      <w:r>
        <w:br/>
      </w:r>
      <w:r>
        <w:rPr>
          <w:rStyle w:val="VerbatimChar"/>
        </w:rPr>
        <w:t xml:space="preserve">│   │   ├── loader.ts        # 技能加载器</w:t>
      </w:r>
      <w:r>
        <w:br/>
      </w:r>
      <w:r>
        <w:rPr>
          <w:rStyle w:val="VerbatimChar"/>
        </w:rPr>
        <w:t xml:space="preserve">│   │   ├── market/          # 技能市场</w:t>
      </w:r>
      <w:r>
        <w:br/>
      </w:r>
      <w:r>
        <w:rPr>
          <w:rStyle w:val="VerbatimChar"/>
        </w:rPr>
        <w:t xml:space="preserve">│   │   └── registry.ts      # 技能注册表</w:t>
      </w:r>
      <w:r>
        <w:br/>
      </w:r>
      <w:r>
        <w:rPr>
          <w:rStyle w:val="VerbatimChar"/>
        </w:rPr>
        <w:t xml:space="preserve">│   ├── types/                # 类型定义</w:t>
      </w:r>
      <w:r>
        <w:br/>
      </w:r>
      <w:r>
        <w:rPr>
          <w:rStyle w:val="VerbatimChar"/>
        </w:rPr>
        <w:t xml:space="preserve">│   └── utils/                # 工具函数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skills/                   # 技能目录</w:t>
      </w:r>
      <w:r>
        <w:br/>
      </w:r>
      <w:r>
        <w:rPr>
          <w:rStyle w:val="VerbatimChar"/>
        </w:rPr>
        <w:t xml:space="preserve">│   ├── chat/                # 对话技能</w:t>
      </w:r>
      <w:r>
        <w:br/>
      </w:r>
      <w:r>
        <w:rPr>
          <w:rStyle w:val="VerbatimChar"/>
        </w:rPr>
        <w:t xml:space="preserve">│   ├── file/                # 文件技能</w:t>
      </w:r>
      <w:r>
        <w:br/>
      </w:r>
      <w:r>
        <w:rPr>
          <w:rStyle w:val="VerbatimChar"/>
        </w:rPr>
        <w:t xml:space="preserve">│   ├── fs/                  # 文件系统技能</w:t>
      </w:r>
      <w:r>
        <w:br/>
      </w:r>
      <w:r>
        <w:rPr>
          <w:rStyle w:val="VerbatimChar"/>
        </w:rPr>
        <w:t xml:space="preserve">│   └── time/                # 时间技能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                     # 数据目录</w:t>
      </w:r>
      <w:r>
        <w:br/>
      </w:r>
      <w:r>
        <w:rPr>
          <w:rStyle w:val="VerbatimChar"/>
        </w:rPr>
        <w:t xml:space="preserve">│   └── baize.db             # SQLite数据库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logs/                     # 日志目录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                    # 测试文件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# 文档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dist/                     # 编译输出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README.md</w:t>
      </w:r>
    </w:p>
    <w:bookmarkEnd w:id="26"/>
    <w:bookmarkStart w:id="27" w:name="模块依赖关系"/>
    <w:p>
      <w:pPr>
        <w:pStyle w:val="Heading3"/>
      </w:pPr>
      <w:r>
        <w:t xml:space="preserve">2.2 模块依赖关系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模块依赖关系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CLI ──────► Brain ──────► ThinkingEngine                       │</w:t>
      </w:r>
      <w:r>
        <w:br/>
      </w:r>
      <w:r>
        <w:rPr>
          <w:rStyle w:val="VerbatimChar"/>
        </w:rPr>
        <w:t xml:space="preserve">│    │            │                │                              │</w:t>
      </w:r>
      <w:r>
        <w:br/>
      </w:r>
      <w:r>
        <w:rPr>
          <w:rStyle w:val="VerbatimChar"/>
        </w:rPr>
        <w:t xml:space="preserve">│    │            ▼                ▼                              │</w:t>
      </w:r>
      <w:r>
        <w:br/>
      </w:r>
      <w:r>
        <w:rPr>
          <w:rStyle w:val="VerbatimChar"/>
        </w:rPr>
        <w:t xml:space="preserve">│    │      Confirmation      LLMManager                          │</w:t>
      </w:r>
      <w:r>
        <w:br/>
      </w:r>
      <w:r>
        <w:rPr>
          <w:rStyle w:val="VerbatimChar"/>
        </w:rPr>
        <w:t xml:space="preserve">│    │            │                │                              │</w:t>
      </w:r>
      <w:r>
        <w:br/>
      </w:r>
      <w:r>
        <w:rPr>
          <w:rStyle w:val="VerbatimChar"/>
        </w:rPr>
        <w:t xml:space="preserve">│    │            ▼                ▼                              │</w:t>
      </w:r>
      <w:r>
        <w:br/>
      </w:r>
      <w:r>
        <w:rPr>
          <w:rStyle w:val="VerbatimChar"/>
        </w:rPr>
        <w:t xml:space="preserve">│    └──────► Executor ◄────► SkillRegistry                       │</w:t>
      </w:r>
      <w:r>
        <w:br/>
      </w:r>
      <w:r>
        <w:rPr>
          <w:rStyle w:val="VerbatimChar"/>
        </w:rPr>
        <w:t xml:space="preserve">│                  │                │                              │</w:t>
      </w:r>
      <w:r>
        <w:br/>
      </w:r>
      <w:r>
        <w:rPr>
          <w:rStyle w:val="VerbatimChar"/>
        </w:rPr>
        <w:t xml:space="preserve">│                  ▼                ▼                              │</w:t>
      </w:r>
      <w:r>
        <w:br/>
      </w:r>
      <w:r>
        <w:rPr>
          <w:rStyle w:val="VerbatimChar"/>
        </w:rPr>
        <w:t xml:space="preserve">│             Scheduler ◄────► SkillLoader                        │</w:t>
      </w:r>
      <w:r>
        <w:br/>
      </w:r>
      <w:r>
        <w:rPr>
          <w:rStyle w:val="VerbatimChar"/>
        </w:rPr>
        <w:t xml:space="preserve">│                  │                                              │</w:t>
      </w:r>
      <w:r>
        <w:br/>
      </w:r>
      <w:r>
        <w:rPr>
          <w:rStyle w:val="VerbatimChar"/>
        </w:rPr>
        <w:t xml:space="preserve">│                  ▼                                              │</w:t>
      </w:r>
      <w:r>
        <w:br/>
      </w:r>
      <w:r>
        <w:rPr>
          <w:rStyle w:val="VerbatimChar"/>
        </w:rPr>
        <w:t xml:space="preserve">│              Memory ◄────► Database                             │</w:t>
      </w:r>
      <w:r>
        <w:br/>
      </w:r>
      <w:r>
        <w:rPr>
          <w:rStyle w:val="VerbatimChar"/>
        </w:rPr>
        <w:t xml:space="preserve">│                  │                                              │</w:t>
      </w:r>
      <w:r>
        <w:br/>
      </w:r>
      <w:r>
        <w:rPr>
          <w:rStyle w:val="VerbatimChar"/>
        </w:rPr>
        <w:t xml:space="preserve">│                  ▼                                              │</w:t>
      </w:r>
      <w:r>
        <w:br/>
      </w:r>
      <w:r>
        <w:rPr>
          <w:rStyle w:val="VerbatimChar"/>
        </w:rPr>
        <w:t xml:space="preserve">│             Security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核心模块详解"/>
    <w:p>
      <w:pPr>
        <w:pStyle w:val="Heading2"/>
      </w:pPr>
      <w:r>
        <w:t xml:space="preserve">3. 核心模块详解</w:t>
      </w:r>
    </w:p>
    <w:bookmarkStart w:id="29" w:name="思考引擎-thinkingengine"/>
    <w:p>
      <w:pPr>
        <w:pStyle w:val="Heading3"/>
      </w:pPr>
      <w:r>
        <w:t xml:space="preserve">3.1 思考引擎 (ThinkingEngine)</w:t>
      </w:r>
    </w:p>
    <w:p>
      <w:pPr>
        <w:pStyle w:val="FirstParagraph"/>
      </w:pPr>
      <w:r>
        <w:rPr>
          <w:b/>
          <w:bCs/>
        </w:rPr>
        <w:t xml:space="preserve">位置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src/core/thinking/engine.ts</w:t>
      </w:r>
    </w:p>
    <w:p>
      <w:pPr>
        <w:pStyle w:val="BodyText"/>
      </w:pPr>
      <w:r>
        <w:rPr>
          <w:b/>
          <w:bCs/>
        </w:rPr>
        <w:t xml:space="preserve">职责</w:t>
      </w:r>
      <w:r>
        <w:t xml:space="preserve">: 实现六阶段思考协议</w:t>
      </w:r>
    </w:p>
    <w:p>
      <w:pPr>
        <w:pStyle w:val="BodyText"/>
      </w:pPr>
      <w:r>
        <w:rPr>
          <w:b/>
          <w:bCs/>
        </w:rPr>
        <w:t xml:space="preserve">核心方法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ThinkingEngine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处理用户输入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userInput</w:t>
      </w:r>
      <w:r>
        <w:rPr>
          <w:rStyle w:val="CommentTok"/>
        </w:rPr>
        <w:t xml:space="preserve"> 用户输入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context</w:t>
      </w:r>
      <w:r>
        <w:rPr>
          <w:rStyle w:val="CommentTok"/>
        </w:rPr>
        <w:t xml:space="preserve"> 上下文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思考过程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(userInput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ThoughtProcess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阶段1: 理解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understand</w:t>
      </w:r>
      <w:r>
        <w:rPr>
          <w:rStyle w:val="NormalTok"/>
        </w:rPr>
        <w:t xml:space="preserve">(userInput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Understanding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阶段2: 拆解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</w:t>
      </w:r>
      <w:r>
        <w:rPr>
          <w:rStyle w:val="NormalTok"/>
        </w:rPr>
        <w:t xml:space="preserve">(understanding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Understanding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Decomposition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阶段3: 规划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plan</w:t>
      </w:r>
      <w:r>
        <w:rPr>
          <w:rStyle w:val="NormalTok"/>
        </w:rPr>
        <w:t xml:space="preserve">(understanding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Understanding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decomposition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Decomposition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Planning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阶段4: 调度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schedule</w:t>
      </w:r>
      <w:r>
        <w:rPr>
          <w:rStyle w:val="NormalTok"/>
        </w:rPr>
        <w:t xml:space="preserve">(decomposition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Decomposition)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阶段5: 验收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(thoughtProcess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ThoughtProcess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TaskResult[])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Validation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阶段6: 反思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reflect</w:t>
      </w:r>
      <w:r>
        <w:rPr>
          <w:rStyle w:val="NormalTok"/>
        </w:rPr>
        <w:t xml:space="preserve">(thoughtProcess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ThoughtProcess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Reflection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使用示例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ThinkingEngine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'./core/thinking/engine'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ThinkingEngine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处理用户输入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thought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'帮我创建一个文件'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(thought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understanding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coreNeed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核心需求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(thought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decomposition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任务列表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(thought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planning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needConfirm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是否需要确认</w:t>
      </w:r>
    </w:p>
    <w:bookmarkEnd w:id="29"/>
    <w:bookmarkStart w:id="30" w:name="技能系统"/>
    <w:p>
      <w:pPr>
        <w:pStyle w:val="Heading3"/>
      </w:pPr>
      <w:r>
        <w:t xml:space="preserve">3.2 技能系统</w:t>
      </w:r>
    </w:p>
    <w:p>
      <w:pPr>
        <w:pStyle w:val="FirstParagraph"/>
      </w:pPr>
      <w:r>
        <w:rPr>
          <w:b/>
          <w:bCs/>
        </w:rPr>
        <w:t xml:space="preserve">位置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src/skills/</w:t>
      </w:r>
    </w:p>
    <w:p>
      <w:pPr>
        <w:pStyle w:val="BodyText"/>
      </w:pPr>
      <w:r>
        <w:rPr>
          <w:b/>
          <w:bCs/>
        </w:rPr>
        <w:t xml:space="preserve">核心组件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SkillLoader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动态加载技能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技能注册和查找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DynamicSkill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技能基类</w:t>
            </w:r>
          </w:p>
        </w:tc>
      </w:tr>
    </w:tbl>
    <w:p>
      <w:pPr>
        <w:pStyle w:val="BodyText"/>
      </w:pPr>
      <w:r>
        <w:rPr>
          <w:b/>
          <w:bCs/>
        </w:rPr>
        <w:t xml:space="preserve">技能加载流程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getSkillLoader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'./skills/loader'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getSkillRegistry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'./skills/registry'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加载所有技能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getSkillLoader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注册到注册表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getSkillRegistry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skills) {</w:t>
      </w:r>
      <w:r>
        <w:br/>
      </w:r>
      <w:r>
        <w:rPr>
          <w:rStyle w:val="NormalTok"/>
        </w:rPr>
        <w:t xml:space="preserve">  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(skill)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查找技能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chatSkill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findByCapability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0"/>
    <w:bookmarkStart w:id="31" w:name="记忆系统"/>
    <w:p>
      <w:pPr>
        <w:pStyle w:val="Heading3"/>
      </w:pPr>
      <w:r>
        <w:t xml:space="preserve">3.3 记忆系统</w:t>
      </w:r>
    </w:p>
    <w:p>
      <w:pPr>
        <w:pStyle w:val="FirstParagraph"/>
      </w:pPr>
      <w:r>
        <w:rPr>
          <w:b/>
          <w:bCs/>
        </w:rPr>
        <w:t xml:space="preserve">位置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src/memory/</w:t>
      </w:r>
    </w:p>
    <w:p>
      <w:pPr>
        <w:pStyle w:val="BodyText"/>
      </w:pPr>
      <w:r>
        <w:rPr>
          <w:b/>
          <w:bCs/>
        </w:rPr>
        <w:t xml:space="preserve">核心方法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getMemory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'./memory'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getMemory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情景记忆</w:t>
      </w:r>
      <w:r>
        <w:br/>
      </w:r>
      <w:r>
        <w:rPr>
          <w:rStyle w:val="NormalTok"/>
        </w:rPr>
        <w:t xml:space="preserve">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recordEpisode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'conversation'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'用户问了天气'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episodes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getEpisodes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'conversation'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声明式记忆</w:t>
      </w:r>
      <w:r>
        <w:br/>
      </w:r>
      <w:r>
        <w:rPr>
          <w:rStyle w:val="NormalTok"/>
        </w:rPr>
        <w:t xml:space="preserve">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remember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'user.preference.language'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'中文'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'user.preference.language'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程序性记忆</w:t>
      </w:r>
      <w:r>
        <w:br/>
      </w:r>
      <w:r>
        <w:rPr>
          <w:rStyle w:val="NormalTok"/>
        </w:rPr>
        <w:t xml:space="preserve">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learnProcedure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'create_file'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'1.检查路径 2.创建文件'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procedure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getProcedure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'create_file'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信任记录</w:t>
      </w:r>
      <w:r>
        <w:br/>
      </w:r>
      <w:r>
        <w:rPr>
          <w:rStyle w:val="NormalTok"/>
        </w:rPr>
        <w:t xml:space="preserve">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'file.create'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recordFailure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'file.delete'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canSkip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canSkipConfirm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'file.create'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1"/>
    <w:bookmarkStart w:id="32" w:name="llm管理器"/>
    <w:p>
      <w:pPr>
        <w:pStyle w:val="Heading3"/>
      </w:pPr>
      <w:r>
        <w:t xml:space="preserve">3.4 LLM管理器</w:t>
      </w:r>
    </w:p>
    <w:p>
      <w:pPr>
        <w:pStyle w:val="FirstParagraph"/>
      </w:pPr>
      <w:r>
        <w:rPr>
          <w:b/>
          <w:bCs/>
        </w:rPr>
        <w:t xml:space="preserve">位置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src/llm/</w:t>
      </w:r>
    </w:p>
    <w:p>
      <w:pPr>
        <w:pStyle w:val="BodyText"/>
      </w:pPr>
      <w:r>
        <w:rPr>
          <w:b/>
          <w:bCs/>
        </w:rPr>
        <w:t xml:space="preserve">使用方法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getLLMManager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'./llm'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getLLMManager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获取可用提供商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getAvailableProviders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['aliyun', 'ollama']</w:t>
      </w:r>
      <w:r>
        <w:br/>
      </w:r>
      <w:r>
        <w:br/>
      </w:r>
      <w:r>
        <w:rPr>
          <w:rStyle w:val="CommentTok"/>
        </w:rPr>
        <w:t xml:space="preserve">// 调用LLM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'你是一个助手'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Token使用量</w:t>
      </w:r>
    </w:p>
    <w:bookmarkEnd w:id="32"/>
    <w:bookmarkStart w:id="33" w:name="执行器"/>
    <w:p>
      <w:pPr>
        <w:pStyle w:val="Heading3"/>
      </w:pPr>
      <w:r>
        <w:t xml:space="preserve">3.5 执行器</w:t>
      </w:r>
    </w:p>
    <w:p>
      <w:pPr>
        <w:pStyle w:val="FirstParagraph"/>
      </w:pPr>
      <w:r>
        <w:rPr>
          <w:b/>
          <w:bCs/>
        </w:rPr>
        <w:t xml:space="preserve">位置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src/executor/</w:t>
      </w:r>
    </w:p>
    <w:p>
      <w:pPr>
        <w:pStyle w:val="BodyText"/>
      </w:pPr>
      <w:r>
        <w:rPr>
          <w:b/>
          <w:bCs/>
        </w:rPr>
        <w:t xml:space="preserve">使用方法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getExecutor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'./executor'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getExecutor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执行任务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任务列表</w:t>
      </w:r>
      <w:r>
        <w:br/>
      </w:r>
      <w:r>
        <w:rPr>
          <w:rStyle w:val="NormalTok"/>
        </w:rPr>
        <w:t xml:space="preserve">  parallelGroups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并行分组</w:t>
      </w:r>
      <w:r>
        <w:br/>
      </w:r>
      <w:r>
        <w:rPr>
          <w:rStyle w:val="NormalTok"/>
        </w:rPr>
        <w:t xml:space="preserve">  context          </w:t>
      </w:r>
      <w:r>
        <w:rPr>
          <w:rStyle w:val="CommentTok"/>
        </w:rPr>
        <w:t xml:space="preserve">// 执行上下文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taskResults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finalMessage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6" w:name="扩展开发指南"/>
    <w:p>
      <w:pPr>
        <w:pStyle w:val="Heading2"/>
      </w:pPr>
      <w:r>
        <w:t xml:space="preserve">4. 扩展开发指南</w:t>
      </w:r>
    </w:p>
    <w:bookmarkStart w:id="39" w:name="开发新技能"/>
    <w:p>
      <w:pPr>
        <w:pStyle w:val="Heading3"/>
      </w:pPr>
      <w:r>
        <w:t xml:space="preserve">4.1 开发新技能</w:t>
      </w:r>
    </w:p>
    <w:bookmarkStart w:id="35" w:name="步骤1-创建技能目录"/>
    <w:p>
      <w:pPr>
        <w:pStyle w:val="Heading4"/>
      </w:pPr>
      <w:r>
        <w:t xml:space="preserve">步骤1: 创建技能目录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skills/my_skill</w:t>
      </w:r>
    </w:p>
    <w:bookmarkEnd w:id="35"/>
    <w:bookmarkStart w:id="36" w:name="步骤2-创建skill.md"/>
    <w:p>
      <w:pPr>
        <w:pStyle w:val="Heading4"/>
      </w:pPr>
      <w:r>
        <w:t xml:space="preserve">步骤2: 创建SKILL.md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my_skill</w:t>
      </w:r>
      <w:r>
        <w:br/>
      </w:r>
      <w:r>
        <w:rPr>
          <w:rStyle w:val="AnnotationTok"/>
        </w:rPr>
        <w:t xml:space="preserve">version:</w:t>
      </w:r>
      <w:r>
        <w:rPr>
          <w:rStyle w:val="CommentTok"/>
        </w:rPr>
        <w:t xml:space="preserve"> 1.0.0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我的自定义技能</w:t>
      </w:r>
      <w:r>
        <w:br/>
      </w:r>
      <w:r>
        <w:rPr>
          <w:rStyle w:val="AnnotationTok"/>
        </w:rPr>
        <w:t xml:space="preserve">capabilities:</w:t>
      </w:r>
      <w:r>
        <w:br/>
      </w:r>
      <w:r>
        <w:rPr>
          <w:rStyle w:val="CommentTok"/>
        </w:rPr>
        <w:t xml:space="preserve">  - my_capability</w:t>
      </w:r>
      <w:r>
        <w:br/>
      </w:r>
      <w:r>
        <w:rPr>
          <w:rStyle w:val="CommentTok"/>
        </w:rPr>
        <w:t xml:space="preserve">  - custom_action</w:t>
      </w:r>
      <w:r>
        <w:br/>
      </w:r>
      <w:r>
        <w:rPr>
          <w:rStyle w:val="AnnotationTok"/>
        </w:rPr>
        <w:t xml:space="preserve">risk_level:</w:t>
      </w:r>
      <w:r>
        <w:rPr>
          <w:rStyle w:val="CommentTok"/>
        </w:rPr>
        <w:t xml:space="preserve"> low</w:t>
      </w:r>
      <w:r>
        <w:br/>
      </w:r>
      <w:r>
        <w:rPr>
          <w:rStyle w:val="AnnotationTok"/>
        </w:rPr>
        <w:t xml:space="preserve">step_by_step:</w:t>
      </w:r>
      <w:r>
        <w:rPr>
          <w:rStyle w:val="CommentTok"/>
        </w:rPr>
        <w:t xml:space="preserve"> false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我的技能</w:t>
      </w:r>
      <w:r>
        <w:br/>
      </w:r>
      <w:r>
        <w:br/>
      </w:r>
      <w:r>
        <w:rPr>
          <w:rStyle w:val="FunctionTok"/>
        </w:rPr>
        <w:t xml:space="preserve">## 功能说明</w:t>
      </w:r>
      <w:r>
        <w:br/>
      </w:r>
      <w:r>
        <w:rPr>
          <w:rStyle w:val="NormalTok"/>
        </w:rPr>
        <w:t xml:space="preserve">这个技能用于...</w:t>
      </w:r>
      <w:r>
        <w:br/>
      </w:r>
      <w:r>
        <w:br/>
      </w:r>
      <w:r>
        <w:rPr>
          <w:rStyle w:val="FunctionTok"/>
        </w:rPr>
        <w:t xml:space="preserve">## 参数说明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param1: 参数1说明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param2: 参数2说明</w:t>
      </w:r>
      <w:r>
        <w:br/>
      </w:r>
      <w:r>
        <w:br/>
      </w:r>
      <w:r>
        <w:rPr>
          <w:rStyle w:val="FunctionTok"/>
        </w:rPr>
        <w:t xml:space="preserve">## 使用示例</w:t>
      </w:r>
      <w:r>
        <w:br/>
      </w:r>
      <w:r>
        <w:rPr>
          <w:rStyle w:val="NormalTok"/>
        </w:rPr>
        <w:t xml:space="preserve">用户说: "帮我执行xxx"</w:t>
      </w:r>
      <w:r>
        <w:br/>
      </w:r>
      <w:r>
        <w:rPr>
          <w:rStyle w:val="NormalTok"/>
        </w:rPr>
        <w:t xml:space="preserve">系统调用: my_skill</w:t>
      </w:r>
    </w:p>
    <w:bookmarkEnd w:id="36"/>
    <w:bookmarkStart w:id="37" w:name="步骤3-创建实现文件"/>
    <w:p>
      <w:pPr>
        <w:pStyle w:val="Heading4"/>
      </w:pPr>
      <w:r>
        <w:t xml:space="preserve">步骤3: 创建实现文件</w:t>
      </w:r>
    </w:p>
    <w:p>
      <w:pPr>
        <w:pStyle w:val="FirstParagraph"/>
      </w:pPr>
      <w:r>
        <w:rPr>
          <w:b/>
          <w:bCs/>
        </w:rPr>
        <w:t xml:space="preserve">JavaScript实现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main.js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#!/usr/bin/env node</w:t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我的技能 - JavaScript实现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获取参数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BAIZE_PARAMS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BAIZE_PARAMS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param1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param2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执行技能逻辑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doSomething</w:t>
      </w:r>
      <w:r>
        <w:rPr>
          <w:rStyle w:val="NormalTok"/>
        </w:rPr>
        <w:t xml:space="preserve">(param1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param2)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返回结果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'执行成功'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doSomething</w:t>
      </w:r>
      <w:r>
        <w:rPr>
          <w:rStyle w:val="NormalTok"/>
        </w:rPr>
        <w:t xml:space="preserve">(param1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param2)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技能逻辑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Python实现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main.py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我的技能 - Python实现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获取参数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'BAIZE_PARAMS'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os.environ:</w:t>
      </w:r>
      <w:r>
        <w:br/>
      </w:r>
      <w:r>
        <w:rPr>
          <w:rStyle w:val="NormalTok"/>
        </w:rPr>
        <w:t xml:space="preserve">            input_data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json.loads(os.environ[</w:t>
      </w:r>
      <w:r>
        <w:rPr>
          <w:rStyle w:val="StringTok"/>
        </w:rPr>
        <w:t xml:space="preserve">'BAIZE_PARAMS'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input_data.get(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param1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params.get(</w:t>
      </w:r>
      <w:r>
        <w:rPr>
          <w:rStyle w:val="StringTok"/>
        </w:rPr>
        <w:t xml:space="preserve">'param1'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param2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params.get(</w:t>
      </w:r>
      <w:r>
        <w:rPr>
          <w:rStyle w:val="StringTok"/>
        </w:rPr>
        <w:t xml:space="preserve">'param2'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执行技能逻辑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do_something(param1, param2)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返回结果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: result,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'执行成功'</w:t>
      </w:r>
      <w:r>
        <w:br/>
      </w:r>
      <w:r>
        <w:rPr>
          <w:rStyle w:val="NormalTok"/>
        </w:rPr>
        <w:t xml:space="preserve">        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}))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do_something(param1, param2):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技能逻辑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37"/>
    <w:bookmarkStart w:id="38" w:name="步骤4-测试技能"/>
    <w:p>
      <w:pPr>
        <w:pStyle w:val="Heading4"/>
      </w:pPr>
      <w:r>
        <w:t xml:space="preserve">步骤4: 测试技能</w:t>
      </w:r>
    </w:p>
    <w:p>
      <w:pPr>
        <w:pStyle w:val="SourceCode"/>
      </w:pPr>
      <w:r>
        <w:rPr>
          <w:rStyle w:val="CommentTok"/>
        </w:rPr>
        <w:t xml:space="preserve"># 直接测试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'{"params":{"param1":"value1"}}'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skills/my_skill/main.js</w:t>
      </w:r>
      <w:r>
        <w:br/>
      </w:r>
      <w:r>
        <w:br/>
      </w:r>
      <w:r>
        <w:rPr>
          <w:rStyle w:val="CommentTok"/>
        </w:rPr>
        <w:t xml:space="preserve"># 通过系统测试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rPr>
          <w:rStyle w:val="CommentTok"/>
        </w:rPr>
        <w:t xml:space="preserve"># 输入: 帮我执行xxx</w:t>
      </w:r>
    </w:p>
    <w:bookmarkEnd w:id="38"/>
    <w:bookmarkEnd w:id="39"/>
    <w:bookmarkStart w:id="43" w:name="添加新的llm提供商"/>
    <w:p>
      <w:pPr>
        <w:pStyle w:val="Heading3"/>
      </w:pPr>
      <w:r>
        <w:t xml:space="preserve">4.2 添加新的LLM提供商</w:t>
      </w:r>
    </w:p>
    <w:bookmarkStart w:id="40" w:name="步骤1-创建提供商类"/>
    <w:p>
      <w:pPr>
        <w:pStyle w:val="Heading4"/>
      </w:pPr>
      <w:r>
        <w:t xml:space="preserve">步骤1: 创建提供商类</w:t>
      </w:r>
    </w:p>
    <w:p>
      <w:pPr>
        <w:pStyle w:val="SourceCode"/>
      </w:pPr>
      <w:r>
        <w:rPr>
          <w:rStyle w:val="CommentTok"/>
        </w:rPr>
        <w:t xml:space="preserve">// src/llm/providers/my-provider.ts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BaseLLMProvider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'../base'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LLMMessage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LLMResponse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LLMProviderConfig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MyProvider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BaseLLMProvider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LLMProviderConfig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LLMProviderConfig)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LLMMessage[]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LLMResponse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实现调用逻辑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'/chat'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promptTokens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prompt_tokens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completionTokens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completion_tokens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'my-provider'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步骤2-注册提供商"/>
    <w:p>
      <w:pPr>
        <w:pStyle w:val="Heading4"/>
      </w:pPr>
      <w:r>
        <w:t xml:space="preserve">步骤2: 注册提供商</w:t>
      </w:r>
    </w:p>
    <w:p>
      <w:pPr>
        <w:pStyle w:val="SourceCode"/>
      </w:pPr>
      <w:r>
        <w:rPr>
          <w:rStyle w:val="CommentTok"/>
        </w:rPr>
        <w:t xml:space="preserve">// src/llm/index.ts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MyProvider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'./providers/my-provider'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在 createProvider 方法中添加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'my-provider'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MyProvider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</w:p>
    <w:bookmarkEnd w:id="41"/>
    <w:bookmarkStart w:id="42" w:name="步骤3-配置提供商"/>
    <w:p>
      <w:pPr>
        <w:pStyle w:val="Heading4"/>
      </w:pPr>
      <w:r>
        <w:t xml:space="preserve">步骤3: 配置提供商</w:t>
      </w:r>
    </w:p>
    <w:p>
      <w:pPr>
        <w:pStyle w:val="SourceCode"/>
      </w:pPr>
      <w:r>
        <w:rPr>
          <w:rStyle w:val="CommentTok"/>
        </w:rPr>
        <w:t xml:space="preserve"># config/llm.yaml</w:t>
      </w:r>
      <w:r>
        <w:br/>
      </w: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my-provider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'my-provider'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'https://api.my-provider.com'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'my-model'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'${MY_PROVIDER_API_KEY}'</w:t>
      </w:r>
    </w:p>
    <w:bookmarkEnd w:id="42"/>
    <w:bookmarkEnd w:id="43"/>
    <w:bookmarkStart w:id="45" w:name="扩展思考引擎"/>
    <w:p>
      <w:pPr>
        <w:pStyle w:val="Heading3"/>
      </w:pPr>
      <w:r>
        <w:t xml:space="preserve">4.3 扩展思考引擎</w:t>
      </w:r>
    </w:p>
    <w:bookmarkStart w:id="44" w:name="添加新的思考阶段"/>
    <w:p>
      <w:pPr>
        <w:pStyle w:val="Heading4"/>
      </w:pPr>
      <w:r>
        <w:t xml:space="preserve">添加新的思考阶段</w:t>
      </w:r>
    </w:p>
    <w:p>
      <w:pPr>
        <w:pStyle w:val="SourceCode"/>
      </w:pPr>
      <w:r>
        <w:rPr>
          <w:rStyle w:val="CommentTok"/>
        </w:rPr>
        <w:t xml:space="preserve">// src/core/thinking/engine.ts</w:t>
      </w:r>
      <w:r>
        <w:br/>
      </w:r>
      <w:r>
        <w:br/>
      </w:r>
      <w:r>
        <w:rPr>
          <w:rStyle w:val="CommentTok"/>
        </w:rPr>
        <w:t xml:space="preserve">// 添加新阶段方法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newPhase</w:t>
      </w:r>
      <w:r>
        <w:rPr>
          <w:rStyle w:val="NormalTok"/>
        </w:rPr>
        <w:t xml:space="preserve">(thoughtProcess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ThoughtProcess)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NewPhaseResult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LLMMessage[]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'你是一个...'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`...`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(messages)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parseJSON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在 process 方法中调用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(userInput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ThoughtProcess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现有阶段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添加新阶段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newPhaseResult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newPhase</w:t>
      </w:r>
      <w:r>
        <w:rPr>
          <w:rStyle w:val="NormalTok"/>
        </w:rPr>
        <w:t xml:space="preserve">(thoughtProcess)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thoughtProcess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newPhase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newPhaseResult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1" w:name="调试与测试"/>
    <w:p>
      <w:pPr>
        <w:pStyle w:val="Heading2"/>
      </w:pPr>
      <w:r>
        <w:t xml:space="preserve">5. 调试与测试</w:t>
      </w:r>
    </w:p>
    <w:bookmarkStart w:id="47" w:name="日志调试"/>
    <w:p>
      <w:pPr>
        <w:pStyle w:val="Heading3"/>
      </w:pPr>
      <w:r>
        <w:t xml:space="preserve">5.1 日志调试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getLogger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'./observability/logger'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getLogger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'my-module'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'调试信息'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data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'普通信息'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'警告信息'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'错误信息'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error })</w:t>
      </w:r>
      <w:r>
        <w:rPr>
          <w:rStyle w:val="OperatorTok"/>
        </w:rPr>
        <w:t xml:space="preserve">;</w:t>
      </w:r>
    </w:p>
    <w:bookmarkEnd w:id="47"/>
    <w:bookmarkStart w:id="48" w:name="运行测试"/>
    <w:p>
      <w:pPr>
        <w:pStyle w:val="Heading3"/>
      </w:pPr>
      <w:r>
        <w:t xml:space="preserve">5.2 运行测试</w:t>
      </w:r>
    </w:p>
    <w:p>
      <w:pPr>
        <w:pStyle w:val="SourceCode"/>
      </w:pPr>
      <w:r>
        <w:rPr>
          <w:rStyle w:val="CommentTok"/>
        </w:rPr>
        <w:t xml:space="preserve"># 运行所有测试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运行特定测试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mocha tests/skills.test.ts</w:t>
      </w:r>
      <w:r>
        <w:br/>
      </w:r>
      <w:r>
        <w:br/>
      </w:r>
      <w:r>
        <w:rPr>
          <w:rStyle w:val="CommentTok"/>
        </w:rPr>
        <w:t xml:space="preserve"># 测试覆盖率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nyc npm test</w:t>
      </w:r>
    </w:p>
    <w:bookmarkEnd w:id="48"/>
    <w:bookmarkStart w:id="49" w:name="单元测试示例"/>
    <w:p>
      <w:pPr>
        <w:pStyle w:val="Heading3"/>
      </w:pPr>
      <w:r>
        <w:t xml:space="preserve">5.3 单元测试示例</w:t>
      </w:r>
    </w:p>
    <w:p>
      <w:pPr>
        <w:pStyle w:val="SourceCode"/>
      </w:pPr>
      <w:r>
        <w:rPr>
          <w:rStyle w:val="CommentTok"/>
        </w:rPr>
        <w:t xml:space="preserve">// tests/thinking.test.ts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ThinkingEngine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'../src/core/thinking/engine'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'ThinkingEngine'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understand user 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ThinkingEngine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thought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(thought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understanding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(thought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understanding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coreNeed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'问候'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9"/>
    <w:bookmarkStart w:id="50" w:name="调试技巧"/>
    <w:p>
      <w:pPr>
        <w:pStyle w:val="Heading3"/>
      </w:pPr>
      <w:r>
        <w:t xml:space="preserve">5.4 调试技巧</w:t>
      </w:r>
    </w:p>
    <w:p>
      <w:pPr>
        <w:pStyle w:val="SourceCode"/>
      </w:pPr>
      <w:r>
        <w:rPr>
          <w:rStyle w:val="CommentTok"/>
        </w:rPr>
        <w:t xml:space="preserve"># 设置日志级别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br/>
      </w:r>
      <w:r>
        <w:rPr>
          <w:rStyle w:val="CommentTok"/>
        </w:rPr>
        <w:t xml:space="preserve"># 查看数据库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data/baize.db </w:t>
      </w:r>
      <w:r>
        <w:rPr>
          <w:rStyle w:val="StringTok"/>
        </w:rPr>
        <w:t xml:space="preserve">".tables"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data/baize.db </w:t>
      </w:r>
      <w:r>
        <w:rPr>
          <w:rStyle w:val="StringTok"/>
        </w:rPr>
        <w:t xml:space="preserve">"SELECT * FROM episodic_memory LIMIT 10;"</w:t>
      </w:r>
      <w:r>
        <w:br/>
      </w:r>
      <w:r>
        <w:br/>
      </w:r>
      <w:r>
        <w:rPr>
          <w:rStyle w:val="CommentTok"/>
        </w:rPr>
        <w:t xml:space="preserve"># 监控日志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logs/baize.log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性能优化"/>
    <w:p>
      <w:pPr>
        <w:pStyle w:val="Heading2"/>
      </w:pPr>
      <w:r>
        <w:t xml:space="preserve">6. 性能优化</w:t>
      </w:r>
    </w:p>
    <w:bookmarkStart w:id="52" w:name="token优化"/>
    <w:p>
      <w:pPr>
        <w:pStyle w:val="Heading3"/>
      </w:pPr>
      <w:r>
        <w:t xml:space="preserve">6.1 Token优化</w:t>
      </w:r>
    </w:p>
    <w:p>
      <w:pPr>
        <w:pStyle w:val="SourceCode"/>
      </w:pPr>
      <w:r>
        <w:rPr>
          <w:rStyle w:val="CommentTok"/>
        </w:rPr>
        <w:t xml:space="preserve">// 使用上下文管理器控制Token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getContextManager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'./core/context'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getContextManager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检查Token预算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contextManager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isOverBudget</w:t>
      </w:r>
      <w:r>
        <w:rPr>
          <w:rStyle w:val="NormalTok"/>
        </w:rPr>
        <w:t xml:space="preserve">(estimatedTokens))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执行LLM调用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压缩上下文</w:t>
      </w:r>
      <w:r>
        <w:br/>
      </w:r>
      <w:r>
        <w:rPr>
          <w:rStyle w:val="NormalTok"/>
        </w:rPr>
        <w:t xml:space="preserve">contextManager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52"/>
    <w:bookmarkStart w:id="53" w:name="缓存优化"/>
    <w:p>
      <w:pPr>
        <w:pStyle w:val="Heading3"/>
      </w:pPr>
      <w:r>
        <w:t xml:space="preserve">6.2 缓存优化</w:t>
      </w:r>
    </w:p>
    <w:p>
      <w:pPr>
        <w:pStyle w:val="SourceCode"/>
      </w:pPr>
      <w:r>
        <w:rPr>
          <w:rStyle w:val="CommentTok"/>
        </w:rPr>
        <w:t xml:space="preserve">// 使用语义缓存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getSemanticCache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'./core/cache'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getSemanticCache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先查缓存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调用LLM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(messages)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存入缓存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53"/>
    <w:bookmarkStart w:id="54" w:name="并行执行"/>
    <w:p>
      <w:pPr>
        <w:pStyle w:val="Heading3"/>
      </w:pPr>
      <w:r>
        <w:t xml:space="preserve">6.3 并行执行</w:t>
      </w:r>
    </w:p>
    <w:p>
      <w:pPr>
        <w:pStyle w:val="SourceCode"/>
      </w:pPr>
      <w:r>
        <w:rPr>
          <w:rStyle w:val="CommentTok"/>
        </w:rPr>
        <w:t xml:space="preserve">// 使用并行执行器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getExecutor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'./executor'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getExecutor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任务会按并行组执行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parallelGroups)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常见问题"/>
    <w:p>
      <w:pPr>
        <w:pStyle w:val="Heading2"/>
      </w:pPr>
      <w:r>
        <w:t xml:space="preserve">7. 常见问题</w:t>
      </w:r>
    </w:p>
    <w:bookmarkStart w:id="56" w:name="q1-如何添加新的配置项"/>
    <w:p>
      <w:pPr>
        <w:pStyle w:val="Heading3"/>
      </w:pPr>
      <w:r>
        <w:t xml:space="preserve">Q1: 如何添加新的配置项？</w:t>
      </w:r>
    </w:p>
    <w:p>
      <w:pPr>
        <w:pStyle w:val="SourceCode"/>
      </w:pPr>
      <w:r>
        <w:rPr>
          <w:rStyle w:val="CommentTok"/>
        </w:rPr>
        <w:t xml:space="preserve">// 1. 在 config/ 目录添加配置文件</w:t>
      </w:r>
      <w:r>
        <w:br/>
      </w:r>
      <w:r>
        <w:rPr>
          <w:rStyle w:val="CommentTok"/>
        </w:rPr>
        <w:t xml:space="preserve">// 2. 在代码中加载配置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YAML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'yaml'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'config/my-config.yaml'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bookmarkEnd w:id="56"/>
    <w:bookmarkStart w:id="57" w:name="q2-如何修改数据库结构"/>
    <w:p>
      <w:pPr>
        <w:pStyle w:val="Heading3"/>
      </w:pPr>
      <w:r>
        <w:t xml:space="preserve">Q2: 如何修改数据库结构？</w:t>
      </w:r>
    </w:p>
    <w:p>
      <w:pPr>
        <w:pStyle w:val="SourceCode"/>
      </w:pPr>
      <w:r>
        <w:rPr>
          <w:rStyle w:val="CommentTok"/>
        </w:rPr>
        <w:t xml:space="preserve">// 在 src/memory/database.ts 中添加新表</w:t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CREATE TABLE IF NOT EXISTS my_table (</w:t>
      </w:r>
      <w:r>
        <w:br/>
      </w:r>
      <w:r>
        <w:rPr>
          <w:rStyle w:val="VerbatimStringTok"/>
        </w:rPr>
        <w:t xml:space="preserve">    id INTEGER PRIMARY KEY,</w:t>
      </w:r>
      <w:r>
        <w:br/>
      </w:r>
      <w:r>
        <w:rPr>
          <w:rStyle w:val="VerbatimStringTok"/>
        </w:rPr>
        <w:t xml:space="preserve">    name TEXT NOT NULL</w:t>
      </w:r>
      <w:r>
        <w:br/>
      </w:r>
      <w:r>
        <w:rPr>
          <w:rStyle w:val="VerbatimStringTok"/>
        </w:rPr>
        <w:t xml:space="preserve">  )</w:t>
      </w:r>
      <w:r>
        <w:br/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57"/>
    <w:bookmarkStart w:id="58" w:name="q3-如何自定义错误处理"/>
    <w:p>
      <w:pPr>
        <w:pStyle w:val="Heading3"/>
      </w:pPr>
      <w:r>
        <w:t xml:space="preserve">Q3: 如何自定义错误处理？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BaizeError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ErrorCategory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'./core/error'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BaizeError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'自定义错误'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ErrorCategory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ErrorSeverity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HIGH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58"/>
    <w:bookmarkStart w:id="59" w:name="q4-如何添加新的api端点"/>
    <w:p>
      <w:pPr>
        <w:pStyle w:val="Heading3"/>
      </w:pPr>
      <w:r>
        <w:t xml:space="preserve">Q4: 如何添加新的API端点？</w:t>
      </w:r>
    </w:p>
    <w:p>
      <w:pPr>
        <w:pStyle w:val="SourceCode"/>
      </w:pPr>
      <w:r>
        <w:rPr>
          <w:rStyle w:val="CommentTok"/>
        </w:rPr>
        <w:t xml:space="preserve">// 在 src/interaction/api.ts 中添加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'/api/my-endpoint'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myHandler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附录"/>
    <w:p>
      <w:pPr>
        <w:pStyle w:val="Heading2"/>
      </w:pPr>
      <w:r>
        <w:t xml:space="preserve">附录</w:t>
      </w:r>
    </w:p>
    <w:bookmarkStart w:id="61" w:name="a.-npm-脚本"/>
    <w:p>
      <w:pPr>
        <w:pStyle w:val="Heading3"/>
      </w:pPr>
      <w:r>
        <w:t xml:space="preserve">A. npm 脚本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代码检查</w:t>
            </w:r>
          </w:p>
        </w:tc>
      </w:tr>
    </w:tbl>
    <w:bookmarkEnd w:id="61"/>
    <w:bookmarkStart w:id="62" w:name="b.-环境变量"/>
    <w:p>
      <w:pPr>
        <w:pStyle w:val="Heading3"/>
      </w:pPr>
      <w:r>
        <w:t xml:space="preserve">B. 环境变量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ALIYUN_API_KEY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阿里云API密钥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ZHIPU_API_KEY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智谱API密钥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日志级别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NODE_ENV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运行环境</w:t>
            </w:r>
          </w:p>
        </w:tc>
      </w:tr>
    </w:tbl>
    <w:bookmarkEnd w:id="62"/>
    <w:bookmarkStart w:id="66" w:name="c.-相关链接"/>
    <w:p>
      <w:pPr>
        <w:pStyle w:val="Heading3"/>
      </w:pPr>
      <w:r>
        <w:t xml:space="preserve">C. 相关链接</w:t>
      </w:r>
    </w:p>
    <w:p>
      <w:pPr>
        <w:pStyle w:val="Compact"/>
        <w:numPr>
          <w:ilvl w:val="0"/>
          <w:numId w:val="1002"/>
        </w:numPr>
      </w:pPr>
      <w:hyperlink r:id="rId63">
        <w:r>
          <w:rPr>
            <w:rStyle w:val="Hyperlink"/>
          </w:rPr>
          <w:t xml:space="preserve">架构设计文档</w:t>
        </w:r>
      </w:hyperlink>
    </w:p>
    <w:p>
      <w:pPr>
        <w:pStyle w:val="Compact"/>
        <w:numPr>
          <w:ilvl w:val="0"/>
          <w:numId w:val="1002"/>
        </w:numPr>
      </w:pPr>
      <w:hyperlink r:id="rId64">
        <w:r>
          <w:rPr>
            <w:rStyle w:val="Hyperlink"/>
          </w:rPr>
          <w:t xml:space="preserve">API文档</w:t>
        </w:r>
      </w:hyperlink>
    </w:p>
    <w:p>
      <w:pPr>
        <w:pStyle w:val="Compact"/>
        <w:numPr>
          <w:ilvl w:val="0"/>
          <w:numId w:val="1002"/>
        </w:numPr>
      </w:pPr>
      <w:hyperlink r:id="rId65">
        <w:r>
          <w:rPr>
            <w:rStyle w:val="Hyperlink"/>
          </w:rPr>
          <w:t xml:space="preserve">贡献指南</w:t>
        </w:r>
      </w:hyperlink>
    </w:p>
    <w:bookmarkEnd w:id="66"/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4" Target="./API.md" TargetMode="External" /><Relationship Type="http://schemas.openxmlformats.org/officeDocument/2006/relationships/hyperlink" Id="rId65" Target="./CONTRIBUTING.md" TargetMode="External" /><Relationship Type="http://schemas.openxmlformats.org/officeDocument/2006/relationships/hyperlink" Id="rId63" Target="./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./API.md" TargetMode="External" /><Relationship Type="http://schemas.openxmlformats.org/officeDocument/2006/relationships/hyperlink" Id="rId65" Target="./CONTRIBUTING.md" TargetMode="External" /><Relationship Type="http://schemas.openxmlformats.org/officeDocument/2006/relationships/hyperlink" Id="rId63" Target="./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2026-02-23T05:50:04Z</dcterms:created>
  <dcterms:modified xsi:type="dcterms:W3CDTF">2026-02-23T05:50:04Z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