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690D" w14:textId="377AAC8A" w:rsidR="007A2D72" w:rsidRDefault="00000000">
      <w:pPr>
        <w:spacing w:before="78" w:after="78"/>
        <w:ind w:firstLineChars="0" w:firstLine="0"/>
        <w:rPr>
          <w:rFonts w:ascii="华文新魏" w:eastAsia="华文新魏" w:hAnsi="黑体"/>
          <w:sz w:val="72"/>
          <w:szCs w:val="72"/>
        </w:rPr>
      </w:pPr>
      <w:r>
        <w:rPr>
          <w:noProof/>
        </w:rPr>
        <w:drawing>
          <wp:anchor distT="0" distB="0" distL="114300" distR="114300" simplePos="0" relativeHeight="251660288" behindDoc="0" locked="0" layoutInCell="1" allowOverlap="1" wp14:anchorId="0B13BF6B" wp14:editId="0FA32D49">
            <wp:simplePos x="0" y="0"/>
            <wp:positionH relativeFrom="column">
              <wp:posOffset>-906780</wp:posOffset>
            </wp:positionH>
            <wp:positionV relativeFrom="paragraph">
              <wp:posOffset>-781050</wp:posOffset>
            </wp:positionV>
            <wp:extent cx="1831975" cy="803275"/>
            <wp:effectExtent l="0" t="0" r="0" b="0"/>
            <wp:wrapNone/>
            <wp:docPr id="1" name="图片 5" descr="9877131b3585873de14cacd17fffe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9877131b3585873de14cacd17fffe6d"/>
                    <pic:cNvPicPr>
                      <a:picLocks noChangeAspect="1"/>
                    </pic:cNvPicPr>
                  </pic:nvPicPr>
                  <pic:blipFill>
                    <a:blip r:embed="rId7"/>
                    <a:stretch>
                      <a:fillRect/>
                    </a:stretch>
                  </pic:blipFill>
                  <pic:spPr>
                    <a:xfrm>
                      <a:off x="0" y="0"/>
                      <a:ext cx="1831975" cy="803275"/>
                    </a:xfrm>
                    <a:prstGeom prst="rect">
                      <a:avLst/>
                    </a:prstGeom>
                    <a:noFill/>
                    <a:ln>
                      <a:noFill/>
                    </a:ln>
                  </pic:spPr>
                </pic:pic>
              </a:graphicData>
            </a:graphic>
          </wp:anchor>
        </w:drawing>
      </w:r>
    </w:p>
    <w:p w14:paraId="4857C282" w14:textId="77777777" w:rsidR="007A2D72" w:rsidRDefault="00000000">
      <w:pPr>
        <w:spacing w:before="78" w:after="78"/>
        <w:ind w:firstLineChars="0" w:firstLine="0"/>
        <w:jc w:val="center"/>
        <w:rPr>
          <w:rFonts w:asciiTheme="majorEastAsia" w:eastAsiaTheme="majorEastAsia" w:hAnsiTheme="majorEastAsia"/>
        </w:rPr>
      </w:pPr>
      <w:r>
        <w:rPr>
          <w:rFonts w:ascii="华文新魏" w:eastAsia="华文新魏" w:hAnsi="黑体" w:hint="eastAsia"/>
          <w:sz w:val="72"/>
          <w:szCs w:val="72"/>
        </w:rPr>
        <w:t>本科毕业论文（设计）</w:t>
      </w:r>
    </w:p>
    <w:p w14:paraId="69CDC433" w14:textId="77777777" w:rsidR="007A2D72" w:rsidRDefault="007A2D72">
      <w:pPr>
        <w:spacing w:before="78" w:after="78"/>
        <w:ind w:firstLineChars="0" w:firstLine="0"/>
        <w:jc w:val="center"/>
        <w:rPr>
          <w:rFonts w:asciiTheme="majorEastAsia" w:eastAsiaTheme="majorEastAsia" w:hAnsiTheme="majorEastAsia"/>
        </w:rPr>
      </w:pPr>
    </w:p>
    <w:p w14:paraId="15ECCF11" w14:textId="77777777" w:rsidR="007A2D72" w:rsidRDefault="00000000">
      <w:pPr>
        <w:spacing w:before="78" w:after="78" w:line="240" w:lineRule="auto"/>
        <w:ind w:firstLineChars="0" w:firstLine="0"/>
        <w:jc w:val="center"/>
        <w:rPr>
          <w:rFonts w:eastAsiaTheme="majorEastAsia"/>
        </w:rPr>
      </w:pPr>
      <w:r>
        <w:rPr>
          <w:noProof/>
        </w:rPr>
        <w:drawing>
          <wp:inline distT="0" distB="0" distL="0" distR="0" wp14:anchorId="020D12F4" wp14:editId="4A9CCE6A">
            <wp:extent cx="4128770" cy="1267460"/>
            <wp:effectExtent l="0" t="0" r="0" b="0"/>
            <wp:docPr id="53772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2078"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28770" cy="1267460"/>
                    </a:xfrm>
                    <a:prstGeom prst="rect">
                      <a:avLst/>
                    </a:prstGeom>
                    <a:noFill/>
                    <a:ln>
                      <a:noFill/>
                    </a:ln>
                  </pic:spPr>
                </pic:pic>
              </a:graphicData>
            </a:graphic>
          </wp:inline>
        </w:drawing>
      </w:r>
    </w:p>
    <w:p w14:paraId="38D0804A" w14:textId="77777777" w:rsidR="007A2D72" w:rsidRDefault="007A2D72">
      <w:pPr>
        <w:spacing w:beforeLines="0" w:afterLines="0" w:line="240" w:lineRule="auto"/>
        <w:ind w:firstLineChars="0" w:firstLine="0"/>
        <w:rPr>
          <w:rFonts w:asciiTheme="majorEastAsia" w:eastAsiaTheme="majorEastAsia" w:hAnsiTheme="majorEastAsia"/>
        </w:rPr>
      </w:pPr>
    </w:p>
    <w:p w14:paraId="31D66ACE" w14:textId="77777777" w:rsidR="007A2D72" w:rsidRDefault="00000000">
      <w:pPr>
        <w:spacing w:before="78" w:after="78" w:line="240" w:lineRule="auto"/>
        <w:ind w:firstLineChars="0" w:firstLine="0"/>
        <w:jc w:val="center"/>
        <w:rPr>
          <w:rFonts w:eastAsia="黑体"/>
          <w:b/>
          <w:bCs/>
          <w:sz w:val="36"/>
          <w:szCs w:val="36"/>
        </w:rPr>
      </w:pPr>
      <w:r>
        <w:rPr>
          <w:rFonts w:eastAsia="黑体"/>
          <w:b/>
          <w:bCs/>
          <w:sz w:val="36"/>
          <w:szCs w:val="36"/>
        </w:rPr>
        <w:t>基于</w:t>
      </w:r>
      <w:r>
        <w:rPr>
          <w:rFonts w:eastAsia="黑体" w:hint="eastAsia"/>
          <w:b/>
          <w:bCs/>
          <w:sz w:val="36"/>
          <w:szCs w:val="36"/>
        </w:rPr>
        <w:t>“大单元”教学的“认识数据”数字资源建设</w:t>
      </w:r>
    </w:p>
    <w:p w14:paraId="2548C127" w14:textId="77777777" w:rsidR="006F0A58" w:rsidRDefault="006F0A58">
      <w:pPr>
        <w:spacing w:before="78" w:after="78" w:line="240" w:lineRule="auto"/>
        <w:ind w:firstLineChars="0" w:firstLine="0"/>
        <w:rPr>
          <w:rFonts w:asciiTheme="majorEastAsia" w:eastAsiaTheme="majorEastAsia" w:hAnsiTheme="majorEastAsia"/>
          <w:b/>
          <w:bCs/>
        </w:rPr>
      </w:pPr>
    </w:p>
    <w:p w14:paraId="77B7F5C3" w14:textId="77777777" w:rsidR="007A2D72" w:rsidRDefault="00000000">
      <w:pPr>
        <w:spacing w:before="78" w:after="78"/>
        <w:ind w:firstLineChars="0" w:firstLine="0"/>
        <w:jc w:val="center"/>
        <w:rPr>
          <w:b/>
          <w:bCs/>
          <w:sz w:val="36"/>
          <w:szCs w:val="36"/>
        </w:rPr>
      </w:pPr>
      <w:r>
        <w:rPr>
          <w:b/>
          <w:bCs/>
          <w:sz w:val="36"/>
          <w:szCs w:val="36"/>
        </w:rPr>
        <w:t>The construction of "cognitive data" digital</w:t>
      </w:r>
      <w:r>
        <w:rPr>
          <w:rFonts w:hint="eastAsia"/>
          <w:b/>
          <w:bCs/>
          <w:sz w:val="36"/>
          <w:szCs w:val="36"/>
        </w:rPr>
        <w:t xml:space="preserve">        </w:t>
      </w:r>
      <w:r>
        <w:rPr>
          <w:b/>
          <w:bCs/>
          <w:sz w:val="36"/>
          <w:szCs w:val="36"/>
        </w:rPr>
        <w:t>resources based on "big unit" teaching</w:t>
      </w:r>
    </w:p>
    <w:p w14:paraId="675C3731" w14:textId="77777777" w:rsidR="007A2D72" w:rsidRDefault="007A2D72">
      <w:pPr>
        <w:spacing w:before="78" w:after="78" w:line="240" w:lineRule="auto"/>
        <w:ind w:firstLineChars="0" w:firstLine="0"/>
        <w:rPr>
          <w:rFonts w:asciiTheme="majorEastAsia" w:eastAsiaTheme="majorEastAsia" w:hAnsiTheme="majorEastAsia"/>
        </w:rPr>
      </w:pPr>
    </w:p>
    <w:tbl>
      <w:tblPr>
        <w:tblW w:w="5903" w:type="dxa"/>
        <w:jc w:val="center"/>
        <w:tblLayout w:type="fixed"/>
        <w:tblLook w:val="04A0" w:firstRow="1" w:lastRow="0" w:firstColumn="1" w:lastColumn="0" w:noHBand="0" w:noVBand="1"/>
      </w:tblPr>
      <w:tblGrid>
        <w:gridCol w:w="2086"/>
        <w:gridCol w:w="3817"/>
      </w:tblGrid>
      <w:tr w:rsidR="007A2D72" w14:paraId="34567800" w14:textId="77777777">
        <w:trPr>
          <w:jc w:val="center"/>
        </w:trPr>
        <w:tc>
          <w:tcPr>
            <w:tcW w:w="2086" w:type="dxa"/>
            <w:tcBorders>
              <w:right w:val="nil"/>
            </w:tcBorders>
          </w:tcPr>
          <w:p w14:paraId="57BE4EA8" w14:textId="77777777" w:rsidR="007A2D72" w:rsidRDefault="00000000">
            <w:pPr>
              <w:widowControl/>
              <w:spacing w:beforeLines="0" w:afterLines="0" w:line="240" w:lineRule="auto"/>
              <w:ind w:firstLineChars="0" w:firstLine="0"/>
              <w:jc w:val="left"/>
              <w:rPr>
                <w:b/>
                <w:bCs/>
                <w:kern w:val="0"/>
                <w:szCs w:val="30"/>
              </w:rPr>
            </w:pPr>
            <w:r>
              <w:rPr>
                <w:b/>
                <w:bCs/>
                <w:kern w:val="0"/>
                <w:sz w:val="30"/>
                <w:szCs w:val="30"/>
              </w:rPr>
              <w:t>姓</w:t>
            </w:r>
            <w:r>
              <w:rPr>
                <w:b/>
                <w:bCs/>
                <w:kern w:val="0"/>
                <w:sz w:val="30"/>
                <w:szCs w:val="30"/>
              </w:rPr>
              <w:t xml:space="preserve">    </w:t>
            </w:r>
            <w:r>
              <w:rPr>
                <w:b/>
                <w:bCs/>
                <w:kern w:val="0"/>
                <w:sz w:val="30"/>
                <w:szCs w:val="30"/>
              </w:rPr>
              <w:t>名</w:t>
            </w:r>
            <w:r>
              <w:rPr>
                <w:b/>
                <w:bCs/>
                <w:kern w:val="0"/>
                <w:sz w:val="32"/>
                <w:szCs w:val="32"/>
              </w:rPr>
              <w:t>：</w:t>
            </w:r>
          </w:p>
        </w:tc>
        <w:tc>
          <w:tcPr>
            <w:tcW w:w="3817" w:type="dxa"/>
            <w:tcBorders>
              <w:top w:val="nil"/>
              <w:left w:val="nil"/>
              <w:bottom w:val="single" w:sz="12" w:space="0" w:color="auto"/>
              <w:right w:val="nil"/>
            </w:tcBorders>
          </w:tcPr>
          <w:p w14:paraId="3ADC6689" w14:textId="77777777" w:rsidR="007A2D72" w:rsidRDefault="00000000">
            <w:pPr>
              <w:widowControl/>
              <w:spacing w:beforeLines="0" w:afterLines="0" w:line="240" w:lineRule="auto"/>
              <w:ind w:firstLineChars="0" w:firstLine="0"/>
              <w:jc w:val="center"/>
              <w:rPr>
                <w:b/>
                <w:bCs/>
                <w:kern w:val="0"/>
                <w:sz w:val="30"/>
                <w:szCs w:val="30"/>
              </w:rPr>
            </w:pPr>
            <w:r>
              <w:rPr>
                <w:rFonts w:hint="eastAsia"/>
                <w:b/>
                <w:bCs/>
                <w:kern w:val="0"/>
                <w:sz w:val="30"/>
                <w:szCs w:val="30"/>
              </w:rPr>
              <w:t>白春花</w:t>
            </w:r>
          </w:p>
        </w:tc>
      </w:tr>
      <w:tr w:rsidR="007A2D72" w14:paraId="2206606F" w14:textId="77777777">
        <w:trPr>
          <w:jc w:val="center"/>
        </w:trPr>
        <w:tc>
          <w:tcPr>
            <w:tcW w:w="2086" w:type="dxa"/>
            <w:tcBorders>
              <w:right w:val="nil"/>
            </w:tcBorders>
          </w:tcPr>
          <w:p w14:paraId="744676DB" w14:textId="77777777" w:rsidR="007A2D72" w:rsidRDefault="00000000">
            <w:pPr>
              <w:widowControl/>
              <w:spacing w:beforeLines="0" w:afterLines="0" w:line="240" w:lineRule="auto"/>
              <w:ind w:firstLineChars="0" w:firstLine="0"/>
              <w:jc w:val="left"/>
              <w:rPr>
                <w:b/>
                <w:bCs/>
                <w:kern w:val="0"/>
                <w:sz w:val="30"/>
                <w:szCs w:val="30"/>
              </w:rPr>
            </w:pPr>
            <w:r>
              <w:rPr>
                <w:b/>
                <w:bCs/>
                <w:kern w:val="0"/>
                <w:sz w:val="30"/>
                <w:szCs w:val="30"/>
              </w:rPr>
              <w:t>学</w:t>
            </w:r>
            <w:r>
              <w:rPr>
                <w:b/>
                <w:bCs/>
                <w:kern w:val="0"/>
                <w:sz w:val="30"/>
                <w:szCs w:val="30"/>
              </w:rPr>
              <w:t xml:space="preserve">    </w:t>
            </w:r>
            <w:r>
              <w:rPr>
                <w:b/>
                <w:bCs/>
                <w:kern w:val="0"/>
                <w:sz w:val="30"/>
                <w:szCs w:val="30"/>
              </w:rPr>
              <w:t>号：</w:t>
            </w:r>
          </w:p>
        </w:tc>
        <w:tc>
          <w:tcPr>
            <w:tcW w:w="3817" w:type="dxa"/>
            <w:tcBorders>
              <w:top w:val="single" w:sz="12" w:space="0" w:color="auto"/>
              <w:left w:val="nil"/>
              <w:bottom w:val="single" w:sz="12" w:space="0" w:color="auto"/>
              <w:right w:val="nil"/>
            </w:tcBorders>
          </w:tcPr>
          <w:p w14:paraId="4E4AAE1D" w14:textId="77777777" w:rsidR="007A2D72" w:rsidRDefault="00000000">
            <w:pPr>
              <w:widowControl/>
              <w:spacing w:beforeLines="0" w:afterLines="0" w:line="240" w:lineRule="auto"/>
              <w:ind w:firstLineChars="0" w:firstLine="0"/>
              <w:jc w:val="center"/>
              <w:rPr>
                <w:b/>
                <w:bCs/>
                <w:kern w:val="0"/>
                <w:sz w:val="30"/>
                <w:szCs w:val="30"/>
              </w:rPr>
            </w:pPr>
            <w:r>
              <w:rPr>
                <w:rFonts w:hint="eastAsia"/>
                <w:b/>
                <w:bCs/>
                <w:kern w:val="0"/>
                <w:sz w:val="30"/>
                <w:szCs w:val="30"/>
              </w:rPr>
              <w:t>20201102440</w:t>
            </w:r>
          </w:p>
        </w:tc>
      </w:tr>
      <w:tr w:rsidR="007A2D72" w14:paraId="2B5F0FFC" w14:textId="77777777">
        <w:trPr>
          <w:jc w:val="center"/>
        </w:trPr>
        <w:tc>
          <w:tcPr>
            <w:tcW w:w="2086" w:type="dxa"/>
            <w:tcBorders>
              <w:right w:val="nil"/>
            </w:tcBorders>
          </w:tcPr>
          <w:p w14:paraId="69AE4A41" w14:textId="77777777" w:rsidR="007A2D72" w:rsidRDefault="00000000">
            <w:pPr>
              <w:widowControl/>
              <w:spacing w:beforeLines="0" w:afterLines="0" w:line="240" w:lineRule="auto"/>
              <w:ind w:firstLineChars="0" w:firstLine="0"/>
              <w:jc w:val="left"/>
              <w:rPr>
                <w:b/>
                <w:bCs/>
                <w:kern w:val="0"/>
                <w:sz w:val="30"/>
                <w:szCs w:val="30"/>
              </w:rPr>
            </w:pPr>
            <w:r>
              <w:rPr>
                <w:b/>
                <w:bCs/>
                <w:kern w:val="0"/>
                <w:sz w:val="30"/>
                <w:szCs w:val="30"/>
              </w:rPr>
              <w:t>专</w:t>
            </w:r>
            <w:r>
              <w:rPr>
                <w:b/>
                <w:bCs/>
                <w:kern w:val="0"/>
                <w:sz w:val="30"/>
                <w:szCs w:val="30"/>
              </w:rPr>
              <w:t xml:space="preserve">    </w:t>
            </w:r>
            <w:r>
              <w:rPr>
                <w:b/>
                <w:bCs/>
                <w:kern w:val="0"/>
                <w:sz w:val="30"/>
                <w:szCs w:val="30"/>
              </w:rPr>
              <w:t>业：</w:t>
            </w:r>
          </w:p>
        </w:tc>
        <w:tc>
          <w:tcPr>
            <w:tcW w:w="3817" w:type="dxa"/>
            <w:tcBorders>
              <w:top w:val="single" w:sz="12" w:space="0" w:color="auto"/>
              <w:left w:val="nil"/>
              <w:bottom w:val="single" w:sz="12" w:space="0" w:color="auto"/>
              <w:right w:val="nil"/>
            </w:tcBorders>
          </w:tcPr>
          <w:p w14:paraId="5E6387D6" w14:textId="77777777" w:rsidR="007A2D72" w:rsidRDefault="00000000">
            <w:pPr>
              <w:widowControl/>
              <w:spacing w:beforeLines="0" w:afterLines="0" w:line="240" w:lineRule="auto"/>
              <w:ind w:firstLineChars="0" w:firstLine="0"/>
              <w:jc w:val="center"/>
              <w:rPr>
                <w:b/>
                <w:bCs/>
                <w:color w:val="FF0000"/>
                <w:kern w:val="0"/>
                <w:sz w:val="30"/>
                <w:szCs w:val="30"/>
              </w:rPr>
            </w:pPr>
            <w:r>
              <w:rPr>
                <w:rFonts w:hint="eastAsia"/>
                <w:b/>
                <w:bCs/>
                <w:kern w:val="0"/>
                <w:sz w:val="30"/>
                <w:szCs w:val="30"/>
              </w:rPr>
              <w:t>计算机科学与技术</w:t>
            </w:r>
          </w:p>
        </w:tc>
      </w:tr>
      <w:tr w:rsidR="007A2D72" w14:paraId="7689A93F" w14:textId="77777777">
        <w:trPr>
          <w:jc w:val="center"/>
        </w:trPr>
        <w:tc>
          <w:tcPr>
            <w:tcW w:w="2086" w:type="dxa"/>
            <w:tcBorders>
              <w:right w:val="nil"/>
            </w:tcBorders>
          </w:tcPr>
          <w:p w14:paraId="78F4F7F5" w14:textId="77777777" w:rsidR="007A2D72" w:rsidRDefault="00000000">
            <w:pPr>
              <w:widowControl/>
              <w:spacing w:beforeLines="0" w:afterLines="0" w:line="240" w:lineRule="auto"/>
              <w:ind w:firstLineChars="0" w:firstLine="0"/>
              <w:jc w:val="left"/>
              <w:rPr>
                <w:b/>
                <w:bCs/>
                <w:kern w:val="0"/>
                <w:sz w:val="30"/>
                <w:szCs w:val="30"/>
              </w:rPr>
            </w:pPr>
            <w:r>
              <w:rPr>
                <w:b/>
                <w:bCs/>
                <w:kern w:val="0"/>
                <w:sz w:val="30"/>
                <w:szCs w:val="30"/>
              </w:rPr>
              <w:t>班</w:t>
            </w:r>
            <w:r>
              <w:rPr>
                <w:b/>
                <w:bCs/>
                <w:kern w:val="0"/>
                <w:sz w:val="30"/>
                <w:szCs w:val="30"/>
              </w:rPr>
              <w:t xml:space="preserve">    </w:t>
            </w:r>
            <w:r>
              <w:rPr>
                <w:b/>
                <w:bCs/>
                <w:kern w:val="0"/>
                <w:sz w:val="30"/>
                <w:szCs w:val="30"/>
              </w:rPr>
              <w:t>级：</w:t>
            </w:r>
          </w:p>
        </w:tc>
        <w:tc>
          <w:tcPr>
            <w:tcW w:w="3817" w:type="dxa"/>
            <w:tcBorders>
              <w:top w:val="single" w:sz="12" w:space="0" w:color="auto"/>
              <w:left w:val="nil"/>
              <w:bottom w:val="single" w:sz="12" w:space="0" w:color="auto"/>
              <w:right w:val="nil"/>
            </w:tcBorders>
          </w:tcPr>
          <w:p w14:paraId="68D961CB" w14:textId="77777777" w:rsidR="007A2D72" w:rsidRDefault="00000000">
            <w:pPr>
              <w:widowControl/>
              <w:spacing w:beforeLines="0" w:afterLines="0" w:line="240" w:lineRule="auto"/>
              <w:ind w:firstLineChars="0" w:firstLine="0"/>
              <w:jc w:val="center"/>
              <w:rPr>
                <w:b/>
                <w:bCs/>
                <w:kern w:val="0"/>
                <w:sz w:val="30"/>
                <w:szCs w:val="30"/>
              </w:rPr>
            </w:pPr>
            <w:r>
              <w:rPr>
                <w:rFonts w:hint="eastAsia"/>
                <w:b/>
                <w:bCs/>
                <w:kern w:val="0"/>
                <w:sz w:val="30"/>
                <w:szCs w:val="30"/>
              </w:rPr>
              <w:t>20</w:t>
            </w:r>
            <w:r>
              <w:rPr>
                <w:rFonts w:hint="eastAsia"/>
                <w:b/>
                <w:bCs/>
                <w:kern w:val="0"/>
                <w:sz w:val="30"/>
                <w:szCs w:val="30"/>
              </w:rPr>
              <w:t>级师范汉二班</w:t>
            </w:r>
          </w:p>
        </w:tc>
      </w:tr>
      <w:tr w:rsidR="007A2D72" w14:paraId="645B60E6" w14:textId="77777777">
        <w:trPr>
          <w:trHeight w:val="90"/>
          <w:jc w:val="center"/>
        </w:trPr>
        <w:tc>
          <w:tcPr>
            <w:tcW w:w="2086" w:type="dxa"/>
            <w:tcBorders>
              <w:right w:val="nil"/>
            </w:tcBorders>
          </w:tcPr>
          <w:p w14:paraId="1A2EC36F" w14:textId="77777777" w:rsidR="007A2D72" w:rsidRDefault="00000000">
            <w:pPr>
              <w:widowControl/>
              <w:spacing w:beforeLines="0" w:afterLines="0" w:line="240" w:lineRule="auto"/>
              <w:ind w:firstLineChars="0" w:firstLine="0"/>
              <w:jc w:val="left"/>
              <w:rPr>
                <w:b/>
                <w:bCs/>
                <w:kern w:val="0"/>
                <w:sz w:val="30"/>
                <w:szCs w:val="30"/>
              </w:rPr>
            </w:pPr>
            <w:r>
              <w:rPr>
                <w:b/>
                <w:bCs/>
                <w:kern w:val="0"/>
                <w:sz w:val="30"/>
                <w:szCs w:val="30"/>
              </w:rPr>
              <w:t>院</w:t>
            </w:r>
            <w:r>
              <w:rPr>
                <w:b/>
                <w:bCs/>
                <w:kern w:val="0"/>
                <w:sz w:val="30"/>
                <w:szCs w:val="30"/>
              </w:rPr>
              <w:t xml:space="preserve">    </w:t>
            </w:r>
            <w:r>
              <w:rPr>
                <w:b/>
                <w:bCs/>
                <w:kern w:val="0"/>
                <w:sz w:val="30"/>
                <w:szCs w:val="30"/>
              </w:rPr>
              <w:t>系：</w:t>
            </w:r>
          </w:p>
        </w:tc>
        <w:tc>
          <w:tcPr>
            <w:tcW w:w="3817" w:type="dxa"/>
            <w:tcBorders>
              <w:top w:val="single" w:sz="12" w:space="0" w:color="auto"/>
              <w:left w:val="nil"/>
              <w:bottom w:val="single" w:sz="12" w:space="0" w:color="auto"/>
              <w:right w:val="nil"/>
            </w:tcBorders>
          </w:tcPr>
          <w:p w14:paraId="0F0C4262" w14:textId="77777777" w:rsidR="007A2D72" w:rsidRDefault="00000000">
            <w:pPr>
              <w:widowControl/>
              <w:spacing w:beforeLines="0" w:afterLines="0" w:line="240" w:lineRule="auto"/>
              <w:ind w:firstLineChars="0" w:firstLine="0"/>
              <w:jc w:val="center"/>
              <w:rPr>
                <w:b/>
                <w:bCs/>
                <w:kern w:val="0"/>
                <w:sz w:val="30"/>
                <w:szCs w:val="30"/>
              </w:rPr>
            </w:pPr>
            <w:r>
              <w:rPr>
                <w:b/>
                <w:bCs/>
                <w:kern w:val="0"/>
                <w:sz w:val="30"/>
                <w:szCs w:val="30"/>
              </w:rPr>
              <w:t>计算机科学技术学院</w:t>
            </w:r>
          </w:p>
        </w:tc>
      </w:tr>
      <w:tr w:rsidR="007A2D72" w14:paraId="7C5DA754" w14:textId="77777777">
        <w:trPr>
          <w:jc w:val="center"/>
        </w:trPr>
        <w:tc>
          <w:tcPr>
            <w:tcW w:w="2086" w:type="dxa"/>
            <w:tcBorders>
              <w:right w:val="nil"/>
            </w:tcBorders>
          </w:tcPr>
          <w:p w14:paraId="20A13358" w14:textId="77777777" w:rsidR="007A2D72" w:rsidRDefault="00000000">
            <w:pPr>
              <w:widowControl/>
              <w:spacing w:beforeLines="0" w:afterLines="0" w:line="240" w:lineRule="auto"/>
              <w:ind w:firstLineChars="0" w:firstLine="0"/>
              <w:jc w:val="left"/>
              <w:rPr>
                <w:b/>
                <w:bCs/>
                <w:kern w:val="0"/>
                <w:sz w:val="30"/>
                <w:szCs w:val="30"/>
              </w:rPr>
            </w:pPr>
            <w:r>
              <w:rPr>
                <w:b/>
                <w:bCs/>
                <w:kern w:val="0"/>
                <w:sz w:val="30"/>
                <w:szCs w:val="30"/>
              </w:rPr>
              <w:t>指导教师：</w:t>
            </w:r>
          </w:p>
        </w:tc>
        <w:tc>
          <w:tcPr>
            <w:tcW w:w="3817" w:type="dxa"/>
            <w:tcBorders>
              <w:top w:val="single" w:sz="12" w:space="0" w:color="auto"/>
              <w:left w:val="nil"/>
              <w:bottom w:val="single" w:sz="12" w:space="0" w:color="auto"/>
              <w:right w:val="nil"/>
            </w:tcBorders>
          </w:tcPr>
          <w:p w14:paraId="633B7E00" w14:textId="77777777" w:rsidR="007A2D72" w:rsidRDefault="00000000">
            <w:pPr>
              <w:widowControl/>
              <w:spacing w:beforeLines="0" w:afterLines="0" w:line="240" w:lineRule="auto"/>
              <w:ind w:firstLineChars="0" w:firstLine="0"/>
              <w:jc w:val="center"/>
              <w:rPr>
                <w:b/>
                <w:bCs/>
                <w:color w:val="FF0000"/>
                <w:kern w:val="0"/>
                <w:sz w:val="30"/>
                <w:szCs w:val="30"/>
              </w:rPr>
            </w:pPr>
            <w:r>
              <w:rPr>
                <w:rFonts w:hint="eastAsia"/>
                <w:b/>
                <w:bCs/>
                <w:kern w:val="0"/>
                <w:sz w:val="30"/>
                <w:szCs w:val="30"/>
              </w:rPr>
              <w:t>王素坤</w:t>
            </w:r>
          </w:p>
        </w:tc>
      </w:tr>
      <w:tr w:rsidR="007A2D72" w14:paraId="04EB66D2" w14:textId="77777777">
        <w:trPr>
          <w:jc w:val="center"/>
        </w:trPr>
        <w:tc>
          <w:tcPr>
            <w:tcW w:w="2086" w:type="dxa"/>
            <w:tcBorders>
              <w:right w:val="nil"/>
            </w:tcBorders>
          </w:tcPr>
          <w:p w14:paraId="2FE93FD9" w14:textId="77777777" w:rsidR="007A2D72" w:rsidRDefault="00000000">
            <w:pPr>
              <w:widowControl/>
              <w:wordWrap w:val="0"/>
              <w:spacing w:beforeLines="0" w:afterLines="0" w:line="240" w:lineRule="auto"/>
              <w:ind w:firstLineChars="0" w:firstLine="0"/>
              <w:jc w:val="right"/>
              <w:rPr>
                <w:b/>
                <w:bCs/>
                <w:kern w:val="0"/>
                <w:sz w:val="30"/>
                <w:szCs w:val="30"/>
              </w:rPr>
            </w:pPr>
            <w:r>
              <w:rPr>
                <w:rFonts w:hint="eastAsia"/>
                <w:b/>
                <w:bCs/>
                <w:kern w:val="0"/>
                <w:sz w:val="30"/>
                <w:szCs w:val="30"/>
              </w:rPr>
              <w:t>日</w:t>
            </w:r>
            <w:r>
              <w:rPr>
                <w:rFonts w:hint="eastAsia"/>
                <w:b/>
                <w:bCs/>
                <w:kern w:val="0"/>
                <w:sz w:val="30"/>
                <w:szCs w:val="30"/>
              </w:rPr>
              <w:t xml:space="preserve">     </w:t>
            </w:r>
            <w:r>
              <w:rPr>
                <w:rFonts w:hint="eastAsia"/>
                <w:b/>
                <w:bCs/>
                <w:kern w:val="0"/>
                <w:sz w:val="30"/>
                <w:szCs w:val="30"/>
              </w:rPr>
              <w:t>期：</w:t>
            </w:r>
            <w:r>
              <w:rPr>
                <w:rFonts w:hint="eastAsia"/>
                <w:b/>
                <w:bCs/>
                <w:kern w:val="0"/>
                <w:sz w:val="30"/>
                <w:szCs w:val="30"/>
              </w:rPr>
              <w:t xml:space="preserve">  </w:t>
            </w:r>
          </w:p>
        </w:tc>
        <w:tc>
          <w:tcPr>
            <w:tcW w:w="3817" w:type="dxa"/>
            <w:tcBorders>
              <w:top w:val="single" w:sz="12" w:space="0" w:color="auto"/>
              <w:left w:val="nil"/>
              <w:right w:val="nil"/>
            </w:tcBorders>
          </w:tcPr>
          <w:p w14:paraId="224324E7" w14:textId="03F2325D" w:rsidR="007A2D72" w:rsidRDefault="00000000">
            <w:pPr>
              <w:widowControl/>
              <w:spacing w:beforeLines="0" w:afterLines="0" w:line="240" w:lineRule="auto"/>
              <w:ind w:firstLineChars="0" w:firstLine="0"/>
              <w:jc w:val="center"/>
              <w:rPr>
                <w:b/>
                <w:bCs/>
                <w:kern w:val="0"/>
                <w:sz w:val="30"/>
                <w:szCs w:val="30"/>
              </w:rPr>
            </w:pPr>
            <w:r>
              <w:rPr>
                <w:rFonts w:ascii="宋体" w:hAnsi="宋体" w:cs="宋体" w:hint="eastAsia"/>
                <w:b/>
                <w:bCs/>
                <w:kern w:val="0"/>
                <w:sz w:val="30"/>
                <w:szCs w:val="30"/>
              </w:rPr>
              <w:t xml:space="preserve">2024年  4  月  </w:t>
            </w:r>
            <w:r w:rsidR="00146777">
              <w:rPr>
                <w:rFonts w:ascii="宋体" w:hAnsi="宋体" w:cs="宋体" w:hint="eastAsia"/>
                <w:b/>
                <w:bCs/>
                <w:kern w:val="0"/>
                <w:sz w:val="30"/>
                <w:szCs w:val="30"/>
              </w:rPr>
              <w:t>15</w:t>
            </w:r>
            <w:r>
              <w:rPr>
                <w:rFonts w:ascii="宋体" w:hAnsi="宋体" w:cs="宋体" w:hint="eastAsia"/>
                <w:b/>
                <w:bCs/>
                <w:kern w:val="0"/>
                <w:sz w:val="30"/>
                <w:szCs w:val="30"/>
              </w:rPr>
              <w:t xml:space="preserve">  日</w:t>
            </w:r>
          </w:p>
        </w:tc>
      </w:tr>
    </w:tbl>
    <w:p w14:paraId="55D442E8" w14:textId="77777777" w:rsidR="007A2D72" w:rsidRDefault="007A2D72">
      <w:pPr>
        <w:tabs>
          <w:tab w:val="left" w:pos="2007"/>
          <w:tab w:val="center" w:pos="4393"/>
        </w:tabs>
        <w:spacing w:beforeLines="250" w:before="780" w:after="78"/>
        <w:ind w:firstLineChars="0" w:firstLine="0"/>
        <w:jc w:val="left"/>
        <w:rPr>
          <w:rFonts w:ascii="黑体" w:eastAsia="黑体" w:hAnsi="黑体"/>
          <w:sz w:val="30"/>
          <w:szCs w:val="30"/>
        </w:rPr>
        <w:sectPr w:rsidR="007A2D72" w:rsidSect="0052040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pPr>
    </w:p>
    <w:p w14:paraId="4B179619" w14:textId="77777777" w:rsidR="007A2D72" w:rsidRDefault="00000000">
      <w:pPr>
        <w:spacing w:beforeLines="250" w:before="780" w:after="78"/>
        <w:ind w:firstLine="600"/>
        <w:jc w:val="center"/>
        <w:rPr>
          <w:rFonts w:ascii="黑体" w:eastAsia="黑体" w:hAnsi="黑体"/>
          <w:sz w:val="30"/>
          <w:szCs w:val="30"/>
        </w:rPr>
      </w:pPr>
      <w:r>
        <w:rPr>
          <w:rFonts w:ascii="黑体" w:eastAsia="黑体" w:hAnsi="黑体" w:hint="eastAsia"/>
          <w:sz w:val="30"/>
          <w:szCs w:val="30"/>
        </w:rPr>
        <w:lastRenderedPageBreak/>
        <w:t>毕业论文原创性声明</w:t>
      </w:r>
    </w:p>
    <w:p w14:paraId="62E6126C" w14:textId="77777777" w:rsidR="007A2D72" w:rsidRDefault="007A2D72">
      <w:pPr>
        <w:spacing w:before="78" w:after="78"/>
        <w:ind w:firstLine="600"/>
        <w:rPr>
          <w:rFonts w:ascii="楷体" w:eastAsia="楷体" w:hAnsi="楷体"/>
          <w:sz w:val="30"/>
          <w:szCs w:val="30"/>
        </w:rPr>
      </w:pPr>
    </w:p>
    <w:p w14:paraId="2F5DB52B" w14:textId="77777777" w:rsidR="007A2D72" w:rsidRDefault="007A2D72">
      <w:pPr>
        <w:spacing w:before="78" w:after="78"/>
        <w:ind w:firstLine="600"/>
        <w:rPr>
          <w:rFonts w:ascii="楷体" w:eastAsia="楷体" w:hAnsi="楷体"/>
          <w:sz w:val="30"/>
          <w:szCs w:val="30"/>
        </w:rPr>
      </w:pPr>
    </w:p>
    <w:p w14:paraId="38FBF6BB" w14:textId="77777777" w:rsidR="007A2D72" w:rsidRDefault="00000000">
      <w:pPr>
        <w:spacing w:before="78" w:after="78" w:line="360" w:lineRule="auto"/>
        <w:ind w:firstLine="480"/>
        <w:rPr>
          <w:rFonts w:ascii="等线" w:hAnsi="等线"/>
        </w:rPr>
      </w:pPr>
      <w:r>
        <w:rPr>
          <w:rFonts w:ascii="等线" w:hAnsi="等线" w:hint="eastAsia"/>
        </w:rPr>
        <w:t>本人所提交的毕业论文</w:t>
      </w:r>
      <w:r>
        <w:rPr>
          <w:rFonts w:hint="eastAsia"/>
        </w:rPr>
        <w:t>“基于‘大单元’教学的‘认识数据’数字资源建设”</w:t>
      </w:r>
      <w:r>
        <w:rPr>
          <w:rFonts w:ascii="等线" w:hAnsi="等线" w:hint="eastAsia"/>
        </w:rPr>
        <w:t>，</w:t>
      </w:r>
      <w:bookmarkStart w:id="0" w:name="_Hlk62305071"/>
      <w:r>
        <w:rPr>
          <w:rFonts w:ascii="等线" w:hAnsi="等线" w:hint="eastAsia"/>
        </w:rPr>
        <w:t>是在指导教师王素坤老师的指导下，独立进行研究工作所取得的原创性成果。除文中已经注明引用的内容外，本论文不包含任何其他个人或集体已经发表或撰写过的研究成果。对本文的研究做出重要贡献的个人和集体，均已在文中标明。</w:t>
      </w:r>
      <w:bookmarkEnd w:id="0"/>
    </w:p>
    <w:p w14:paraId="3535420B" w14:textId="77777777" w:rsidR="007A2D72" w:rsidRDefault="00000000">
      <w:pPr>
        <w:spacing w:before="78" w:after="78" w:line="360" w:lineRule="auto"/>
        <w:ind w:firstLine="480"/>
        <w:rPr>
          <w:rFonts w:ascii="等线" w:hAnsi="等线"/>
        </w:rPr>
      </w:pPr>
      <w:r>
        <w:rPr>
          <w:rFonts w:ascii="等线" w:hAnsi="等线" w:hint="eastAsia"/>
        </w:rPr>
        <w:t>本声明的法律后果由本人承担。</w:t>
      </w:r>
    </w:p>
    <w:p w14:paraId="57337F3B" w14:textId="77777777" w:rsidR="007A2D72" w:rsidRDefault="007A2D72">
      <w:pPr>
        <w:spacing w:before="78" w:after="78" w:line="360" w:lineRule="auto"/>
        <w:ind w:firstLineChars="0" w:firstLine="0"/>
        <w:rPr>
          <w:rFonts w:ascii="等线" w:hAnsi="等线"/>
        </w:rPr>
      </w:pPr>
    </w:p>
    <w:p w14:paraId="6DA4CF1A" w14:textId="77777777" w:rsidR="007A2D72" w:rsidRDefault="00000000">
      <w:pPr>
        <w:spacing w:before="78" w:after="78" w:line="360" w:lineRule="auto"/>
        <w:ind w:firstLineChars="0" w:firstLine="0"/>
        <w:rPr>
          <w:rFonts w:ascii="等线" w:hAnsi="等线"/>
        </w:rPr>
      </w:pPr>
      <w:r>
        <w:rPr>
          <w:rFonts w:ascii="等线" w:hAnsi="等线"/>
          <w:noProof/>
        </w:rPr>
        <w:drawing>
          <wp:anchor distT="0" distB="0" distL="114300" distR="114300" simplePos="0" relativeHeight="251661312" behindDoc="0" locked="0" layoutInCell="1" allowOverlap="1" wp14:anchorId="7CA7A60D" wp14:editId="469A46FE">
            <wp:simplePos x="0" y="0"/>
            <wp:positionH relativeFrom="column">
              <wp:posOffset>2036445</wp:posOffset>
            </wp:positionH>
            <wp:positionV relativeFrom="paragraph">
              <wp:posOffset>438785</wp:posOffset>
            </wp:positionV>
            <wp:extent cx="653415" cy="306705"/>
            <wp:effectExtent l="0" t="0" r="0" b="0"/>
            <wp:wrapNone/>
            <wp:docPr id="19064684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68426"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l="10772" t="41141" r="11731" b="27211"/>
                    <a:stretch>
                      <a:fillRect/>
                    </a:stretch>
                  </pic:blipFill>
                  <pic:spPr>
                    <a:xfrm>
                      <a:off x="0" y="0"/>
                      <a:ext cx="653392" cy="306688"/>
                    </a:xfrm>
                    <a:prstGeom prst="rect">
                      <a:avLst/>
                    </a:prstGeom>
                    <a:noFill/>
                    <a:ln>
                      <a:noFill/>
                    </a:ln>
                  </pic:spPr>
                </pic:pic>
              </a:graphicData>
            </a:graphic>
          </wp:anchor>
        </w:drawing>
      </w:r>
    </w:p>
    <w:p w14:paraId="66A9FC06" w14:textId="77777777" w:rsidR="007A2D72" w:rsidRDefault="00000000">
      <w:pPr>
        <w:spacing w:before="78" w:after="78" w:line="360" w:lineRule="auto"/>
        <w:ind w:firstLineChars="500" w:firstLine="1000"/>
        <w:rPr>
          <w:rFonts w:ascii="等线" w:hAnsi="等线"/>
        </w:rPr>
      </w:pPr>
      <w:bookmarkStart w:id="1" w:name="_Hlk62305196"/>
      <w:r>
        <w:rPr>
          <w:noProof/>
          <w:kern w:val="0"/>
          <w:sz w:val="20"/>
          <w:szCs w:val="20"/>
        </w:rPr>
        <w:drawing>
          <wp:anchor distT="0" distB="0" distL="114300" distR="114300" simplePos="0" relativeHeight="251659264" behindDoc="0" locked="0" layoutInCell="1" allowOverlap="0" wp14:anchorId="27A26B4C" wp14:editId="1CFB011A">
            <wp:simplePos x="0" y="0"/>
            <wp:positionH relativeFrom="column">
              <wp:posOffset>4758690</wp:posOffset>
            </wp:positionH>
            <wp:positionV relativeFrom="line">
              <wp:posOffset>34925</wp:posOffset>
            </wp:positionV>
            <wp:extent cx="533400" cy="266700"/>
            <wp:effectExtent l="0" t="0" r="0" b="0"/>
            <wp:wrapNone/>
            <wp:docPr id="1730016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6634"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3400" cy="266700"/>
                    </a:xfrm>
                    <a:prstGeom prst="rect">
                      <a:avLst/>
                    </a:prstGeom>
                    <a:noFill/>
                    <a:ln>
                      <a:noFill/>
                    </a:ln>
                  </pic:spPr>
                </pic:pic>
              </a:graphicData>
            </a:graphic>
          </wp:anchor>
        </w:drawing>
      </w:r>
      <w:r>
        <w:rPr>
          <w:rFonts w:ascii="等线" w:hAnsi="等线" w:hint="eastAsia"/>
        </w:rPr>
        <w:t>论文作者（签名）：</w:t>
      </w:r>
      <w:r>
        <w:rPr>
          <w:rFonts w:ascii="等线" w:hAnsi="等线" w:hint="eastAsia"/>
        </w:rPr>
        <w:t xml:space="preserve">              </w:t>
      </w:r>
      <w:r>
        <w:rPr>
          <w:rFonts w:ascii="等线" w:hAnsi="等线" w:hint="eastAsia"/>
        </w:rPr>
        <w:t>指导教师确认（签名）：</w:t>
      </w:r>
    </w:p>
    <w:p w14:paraId="22365B75" w14:textId="17605A01" w:rsidR="007A2D72" w:rsidRDefault="00000000">
      <w:pPr>
        <w:spacing w:before="78" w:after="78" w:line="360" w:lineRule="auto"/>
        <w:ind w:firstLineChars="500" w:firstLine="1200"/>
        <w:rPr>
          <w:rFonts w:ascii="等线" w:hAnsi="等线"/>
        </w:rPr>
      </w:pPr>
      <w:r>
        <w:rPr>
          <w:rFonts w:ascii="等线" w:hAnsi="等线" w:hint="eastAsia"/>
        </w:rPr>
        <w:t>2024</w:t>
      </w:r>
      <w:r>
        <w:rPr>
          <w:rFonts w:ascii="等线" w:hAnsi="等线" w:hint="eastAsia"/>
        </w:rPr>
        <w:t>年</w:t>
      </w:r>
      <w:r>
        <w:rPr>
          <w:rFonts w:ascii="等线" w:hAnsi="等线" w:hint="eastAsia"/>
        </w:rPr>
        <w:t xml:space="preserve">  4 </w:t>
      </w:r>
      <w:r>
        <w:rPr>
          <w:rFonts w:ascii="等线" w:hAnsi="等线" w:hint="eastAsia"/>
        </w:rPr>
        <w:t>月</w:t>
      </w:r>
      <w:r>
        <w:rPr>
          <w:rFonts w:ascii="等线" w:hAnsi="等线" w:hint="eastAsia"/>
        </w:rPr>
        <w:t xml:space="preserve">  1</w:t>
      </w:r>
      <w:r w:rsidR="00146777">
        <w:rPr>
          <w:rFonts w:ascii="等线" w:hAnsi="等线" w:hint="eastAsia"/>
        </w:rPr>
        <w:t>5</w:t>
      </w:r>
      <w:r>
        <w:rPr>
          <w:rFonts w:ascii="等线" w:hAnsi="等线" w:hint="eastAsia"/>
        </w:rPr>
        <w:t xml:space="preserve"> </w:t>
      </w:r>
      <w:r>
        <w:rPr>
          <w:rFonts w:ascii="等线" w:hAnsi="等线" w:hint="eastAsia"/>
        </w:rPr>
        <w:t>日</w:t>
      </w:r>
      <w:r>
        <w:rPr>
          <w:rFonts w:ascii="等线" w:hAnsi="等线" w:hint="eastAsia"/>
        </w:rPr>
        <w:t xml:space="preserve">                    2024</w:t>
      </w:r>
      <w:r>
        <w:rPr>
          <w:rFonts w:ascii="等线" w:hAnsi="等线" w:hint="eastAsia"/>
        </w:rPr>
        <w:t>年</w:t>
      </w:r>
      <w:r>
        <w:rPr>
          <w:rFonts w:ascii="等线" w:hAnsi="等线" w:hint="eastAsia"/>
        </w:rPr>
        <w:t xml:space="preserve">  4 </w:t>
      </w:r>
      <w:r>
        <w:rPr>
          <w:rFonts w:ascii="等线" w:hAnsi="等线" w:hint="eastAsia"/>
        </w:rPr>
        <w:t>月</w:t>
      </w:r>
      <w:r>
        <w:rPr>
          <w:rFonts w:ascii="等线" w:hAnsi="等线" w:hint="eastAsia"/>
        </w:rPr>
        <w:t xml:space="preserve"> 1</w:t>
      </w:r>
      <w:r w:rsidR="00146777">
        <w:rPr>
          <w:rFonts w:ascii="等线" w:hAnsi="等线" w:hint="eastAsia"/>
        </w:rPr>
        <w:t>5</w:t>
      </w:r>
      <w:r>
        <w:rPr>
          <w:rFonts w:ascii="等线" w:hAnsi="等线" w:hint="eastAsia"/>
        </w:rPr>
        <w:t xml:space="preserve"> </w:t>
      </w:r>
      <w:r>
        <w:rPr>
          <w:rFonts w:ascii="等线" w:hAnsi="等线" w:hint="eastAsia"/>
        </w:rPr>
        <w:t>日</w:t>
      </w:r>
    </w:p>
    <w:bookmarkEnd w:id="1"/>
    <w:p w14:paraId="1A5F52DA" w14:textId="77777777" w:rsidR="007A2D72" w:rsidRDefault="007A2D72">
      <w:pPr>
        <w:spacing w:beforeLines="0" w:afterLines="0" w:line="240" w:lineRule="auto"/>
        <w:ind w:firstLineChars="0" w:firstLine="0"/>
        <w:jc w:val="center"/>
        <w:rPr>
          <w:rFonts w:ascii="宋体" w:hAnsi="宋体"/>
          <w:b/>
          <w:bCs/>
          <w:sz w:val="28"/>
          <w:szCs w:val="28"/>
        </w:rPr>
        <w:sectPr w:rsidR="007A2D72" w:rsidSect="0052040D">
          <w:pgSz w:w="11906" w:h="16838"/>
          <w:pgMar w:top="1440" w:right="1800" w:bottom="1440" w:left="1800" w:header="851" w:footer="992" w:gutter="0"/>
          <w:pgNumType w:start="0"/>
          <w:cols w:space="425"/>
          <w:docGrid w:type="lines" w:linePitch="312"/>
        </w:sectPr>
      </w:pPr>
    </w:p>
    <w:sdt>
      <w:sdtPr>
        <w:rPr>
          <w:rFonts w:ascii="宋体" w:hAnsi="宋体"/>
          <w:b/>
          <w:bCs/>
          <w:sz w:val="28"/>
          <w:szCs w:val="28"/>
        </w:rPr>
        <w:id w:val="147478842"/>
        <w15:color w:val="DBDBDB"/>
        <w:docPartObj>
          <w:docPartGallery w:val="Table of Contents"/>
          <w:docPartUnique/>
        </w:docPartObj>
      </w:sdtPr>
      <w:sdtEndPr>
        <w:rPr>
          <w:rFonts w:asciiTheme="majorEastAsia" w:eastAsiaTheme="majorEastAsia" w:hAnsiTheme="majorEastAsia"/>
          <w:b w:val="0"/>
          <w:bCs w:val="0"/>
        </w:rPr>
      </w:sdtEndPr>
      <w:sdtContent>
        <w:p w14:paraId="55FA2346" w14:textId="77777777" w:rsidR="007A2D72" w:rsidRDefault="00000000">
          <w:pPr>
            <w:spacing w:beforeLines="0" w:afterLines="0" w:line="240" w:lineRule="auto"/>
            <w:ind w:firstLineChars="0" w:firstLine="0"/>
            <w:jc w:val="center"/>
            <w:rPr>
              <w:rFonts w:ascii="黑体" w:eastAsia="黑体" w:hAnsi="黑体"/>
              <w:b/>
              <w:bCs/>
              <w:sz w:val="36"/>
              <w:szCs w:val="36"/>
            </w:rPr>
          </w:pPr>
          <w:r>
            <w:rPr>
              <w:rFonts w:ascii="黑体" w:eastAsia="黑体" w:hAnsi="黑体" w:hint="eastAsia"/>
              <w:b/>
              <w:bCs/>
              <w:sz w:val="36"/>
              <w:szCs w:val="36"/>
            </w:rPr>
            <w:t xml:space="preserve"> </w:t>
          </w:r>
          <w:r>
            <w:rPr>
              <w:rFonts w:ascii="黑体" w:eastAsia="黑体" w:hAnsi="黑体"/>
              <w:b/>
              <w:bCs/>
              <w:sz w:val="36"/>
              <w:szCs w:val="36"/>
            </w:rPr>
            <w:t>目</w:t>
          </w:r>
          <w:r>
            <w:rPr>
              <w:rFonts w:ascii="黑体" w:eastAsia="黑体" w:hAnsi="黑体" w:hint="eastAsia"/>
              <w:b/>
              <w:bCs/>
              <w:sz w:val="36"/>
              <w:szCs w:val="36"/>
            </w:rPr>
            <w:t xml:space="preserve"> </w:t>
          </w:r>
          <w:r>
            <w:rPr>
              <w:rFonts w:ascii="黑体" w:eastAsia="黑体" w:hAnsi="黑体"/>
              <w:b/>
              <w:bCs/>
              <w:sz w:val="36"/>
              <w:szCs w:val="36"/>
            </w:rPr>
            <w:t>录</w:t>
          </w:r>
        </w:p>
        <w:p w14:paraId="17A299F6" w14:textId="71F060CE" w:rsidR="000B12F0" w:rsidRPr="000B12F0" w:rsidRDefault="00000000">
          <w:pPr>
            <w:pStyle w:val="TOC1"/>
            <w:rPr>
              <w:rFonts w:asciiTheme="majorEastAsia" w:eastAsiaTheme="majorEastAsia" w:hAnsiTheme="majorEastAsia" w:cstheme="minorBidi"/>
              <w:noProof/>
              <w:sz w:val="28"/>
              <w:szCs w:val="28"/>
              <w14:ligatures w14:val="standardContextual"/>
            </w:rPr>
          </w:pPr>
          <w:r w:rsidRPr="000B12F0">
            <w:rPr>
              <w:rFonts w:asciiTheme="majorEastAsia" w:eastAsiaTheme="majorEastAsia" w:hAnsiTheme="majorEastAsia"/>
              <w:sz w:val="28"/>
              <w:szCs w:val="28"/>
            </w:rPr>
            <w:fldChar w:fldCharType="begin"/>
          </w:r>
          <w:r w:rsidRPr="000B12F0">
            <w:rPr>
              <w:rFonts w:asciiTheme="majorEastAsia" w:eastAsiaTheme="majorEastAsia" w:hAnsiTheme="majorEastAsia"/>
              <w:sz w:val="28"/>
              <w:szCs w:val="28"/>
            </w:rPr>
            <w:instrText xml:space="preserve">TOC \o "1-3" \h \u </w:instrText>
          </w:r>
          <w:r w:rsidRPr="000B12F0">
            <w:rPr>
              <w:rFonts w:asciiTheme="majorEastAsia" w:eastAsiaTheme="majorEastAsia" w:hAnsiTheme="majorEastAsia"/>
              <w:sz w:val="28"/>
              <w:szCs w:val="28"/>
            </w:rPr>
            <w:fldChar w:fldCharType="separate"/>
          </w:r>
          <w:hyperlink w:anchor="_Toc164179692" w:history="1">
            <w:r w:rsidR="000B12F0" w:rsidRPr="000B12F0">
              <w:rPr>
                <w:rStyle w:val="aa"/>
                <w:rFonts w:asciiTheme="majorEastAsia" w:eastAsiaTheme="majorEastAsia" w:hAnsiTheme="majorEastAsia"/>
                <w:noProof/>
                <w:sz w:val="28"/>
                <w:szCs w:val="28"/>
              </w:rPr>
              <w:t>1 引言</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_Toc164179692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w:t>
            </w:r>
            <w:r w:rsidR="000B12F0" w:rsidRPr="000B12F0">
              <w:rPr>
                <w:rFonts w:asciiTheme="majorEastAsia" w:eastAsiaTheme="majorEastAsia" w:hAnsiTheme="majorEastAsia"/>
                <w:noProof/>
                <w:sz w:val="28"/>
                <w:szCs w:val="28"/>
              </w:rPr>
              <w:fldChar w:fldCharType="end"/>
            </w:r>
          </w:hyperlink>
        </w:p>
        <w:p w14:paraId="53F935A7" w14:textId="684ABFB5" w:rsidR="000B12F0" w:rsidRPr="000B12F0" w:rsidRDefault="00000000">
          <w:pPr>
            <w:pStyle w:val="TOC2"/>
            <w:rPr>
              <w:rFonts w:asciiTheme="majorEastAsia" w:eastAsiaTheme="majorEastAsia" w:hAnsiTheme="majorEastAsia" w:cstheme="minorBidi"/>
              <w:noProof/>
              <w:sz w:val="28"/>
              <w:szCs w:val="28"/>
              <w14:ligatures w14:val="standardContextual"/>
            </w:rPr>
          </w:pPr>
          <w:hyperlink w:anchor="_Toc164179693" w:history="1">
            <w:r w:rsidR="000B12F0" w:rsidRPr="000B12F0">
              <w:rPr>
                <w:rStyle w:val="aa"/>
                <w:rFonts w:asciiTheme="majorEastAsia" w:eastAsiaTheme="majorEastAsia" w:hAnsiTheme="majorEastAsia"/>
                <w:noProof/>
                <w:sz w:val="28"/>
                <w:szCs w:val="28"/>
              </w:rPr>
              <w:t>1.1 研究背景与意义</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_Toc164179693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w:t>
            </w:r>
            <w:r w:rsidR="000B12F0" w:rsidRPr="000B12F0">
              <w:rPr>
                <w:rFonts w:asciiTheme="majorEastAsia" w:eastAsiaTheme="majorEastAsia" w:hAnsiTheme="majorEastAsia"/>
                <w:noProof/>
                <w:sz w:val="28"/>
                <w:szCs w:val="28"/>
              </w:rPr>
              <w:fldChar w:fldCharType="end"/>
            </w:r>
          </w:hyperlink>
        </w:p>
        <w:p w14:paraId="1A8C25DB" w14:textId="780975D2"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694" w:history="1">
            <w:r w:rsidR="000B12F0" w:rsidRPr="000B12F0">
              <w:rPr>
                <w:rStyle w:val="aa"/>
                <w:rFonts w:asciiTheme="majorEastAsia" w:eastAsiaTheme="majorEastAsia" w:hAnsiTheme="majorEastAsia"/>
                <w:noProof/>
                <w:sz w:val="28"/>
                <w:szCs w:val="28"/>
              </w:rPr>
              <w:t>2 国内外研究现状</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_Toc164179694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2</w:t>
            </w:r>
            <w:r w:rsidR="000B12F0" w:rsidRPr="000B12F0">
              <w:rPr>
                <w:rFonts w:asciiTheme="majorEastAsia" w:eastAsiaTheme="majorEastAsia" w:hAnsiTheme="majorEastAsia"/>
                <w:noProof/>
                <w:sz w:val="28"/>
                <w:szCs w:val="28"/>
              </w:rPr>
              <w:fldChar w:fldCharType="end"/>
            </w:r>
          </w:hyperlink>
        </w:p>
        <w:p w14:paraId="0D950267" w14:textId="4CCC3F7A" w:rsidR="000B12F0" w:rsidRPr="000B12F0" w:rsidRDefault="00000000">
          <w:pPr>
            <w:pStyle w:val="TOC2"/>
            <w:rPr>
              <w:rFonts w:asciiTheme="majorEastAsia" w:eastAsiaTheme="majorEastAsia" w:hAnsiTheme="majorEastAsia" w:cstheme="minorBidi"/>
              <w:noProof/>
              <w:sz w:val="28"/>
              <w:szCs w:val="28"/>
              <w14:ligatures w14:val="standardContextual"/>
            </w:rPr>
          </w:pPr>
          <w:hyperlink w:anchor="_Toc164179695" w:history="1">
            <w:r w:rsidR="000B12F0" w:rsidRPr="000B12F0">
              <w:rPr>
                <w:rStyle w:val="aa"/>
                <w:rFonts w:asciiTheme="majorEastAsia" w:eastAsiaTheme="majorEastAsia" w:hAnsiTheme="majorEastAsia"/>
                <w:noProof/>
                <w:sz w:val="28"/>
                <w:szCs w:val="28"/>
              </w:rPr>
              <w:t>2.1国外研究现状</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_Toc164179695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2</w:t>
            </w:r>
            <w:r w:rsidR="000B12F0" w:rsidRPr="000B12F0">
              <w:rPr>
                <w:rFonts w:asciiTheme="majorEastAsia" w:eastAsiaTheme="majorEastAsia" w:hAnsiTheme="majorEastAsia"/>
                <w:noProof/>
                <w:sz w:val="28"/>
                <w:szCs w:val="28"/>
              </w:rPr>
              <w:fldChar w:fldCharType="end"/>
            </w:r>
          </w:hyperlink>
        </w:p>
        <w:p w14:paraId="2889D39B" w14:textId="716EE616" w:rsidR="000B12F0" w:rsidRPr="000B12F0" w:rsidRDefault="00000000">
          <w:pPr>
            <w:pStyle w:val="TOC2"/>
            <w:rPr>
              <w:rFonts w:asciiTheme="majorEastAsia" w:eastAsiaTheme="majorEastAsia" w:hAnsiTheme="majorEastAsia" w:cstheme="minorBidi"/>
              <w:noProof/>
              <w:sz w:val="28"/>
              <w:szCs w:val="28"/>
              <w14:ligatures w14:val="standardContextual"/>
            </w:rPr>
          </w:pPr>
          <w:hyperlink w:anchor="_Toc164179696" w:history="1">
            <w:r w:rsidR="000B12F0" w:rsidRPr="000B12F0">
              <w:rPr>
                <w:rStyle w:val="aa"/>
                <w:rFonts w:asciiTheme="majorEastAsia" w:eastAsiaTheme="majorEastAsia" w:hAnsiTheme="majorEastAsia"/>
                <w:noProof/>
                <w:sz w:val="28"/>
                <w:szCs w:val="28"/>
              </w:rPr>
              <w:t>2.1国内研究现状</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_Toc164179696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2</w:t>
            </w:r>
            <w:r w:rsidR="000B12F0" w:rsidRPr="000B12F0">
              <w:rPr>
                <w:rFonts w:asciiTheme="majorEastAsia" w:eastAsiaTheme="majorEastAsia" w:hAnsiTheme="majorEastAsia"/>
                <w:noProof/>
                <w:sz w:val="28"/>
                <w:szCs w:val="28"/>
              </w:rPr>
              <w:fldChar w:fldCharType="end"/>
            </w:r>
          </w:hyperlink>
        </w:p>
        <w:p w14:paraId="4A879EE6" w14:textId="6FC91DFB"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697" w:history="1">
            <w:r w:rsidR="000B12F0" w:rsidRPr="000B12F0">
              <w:rPr>
                <w:rStyle w:val="aa"/>
                <w:rFonts w:asciiTheme="majorEastAsia" w:eastAsiaTheme="majorEastAsia" w:hAnsiTheme="majorEastAsia"/>
                <w:noProof/>
                <w:sz w:val="28"/>
                <w:szCs w:val="28"/>
              </w:rPr>
              <w:t>3 “认识数据”单元分析</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_Toc164179697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2</w:t>
            </w:r>
            <w:r w:rsidR="000B12F0" w:rsidRPr="000B12F0">
              <w:rPr>
                <w:rFonts w:asciiTheme="majorEastAsia" w:eastAsiaTheme="majorEastAsia" w:hAnsiTheme="majorEastAsia"/>
                <w:noProof/>
                <w:sz w:val="28"/>
                <w:szCs w:val="28"/>
              </w:rPr>
              <w:fldChar w:fldCharType="end"/>
            </w:r>
          </w:hyperlink>
        </w:p>
        <w:p w14:paraId="4FE7C33B" w14:textId="50F5F8FF" w:rsidR="000B12F0" w:rsidRPr="000B12F0" w:rsidRDefault="00000000">
          <w:pPr>
            <w:pStyle w:val="TOC2"/>
            <w:rPr>
              <w:rFonts w:asciiTheme="majorEastAsia" w:eastAsiaTheme="majorEastAsia" w:hAnsiTheme="majorEastAsia" w:cstheme="minorBidi"/>
              <w:noProof/>
              <w:sz w:val="28"/>
              <w:szCs w:val="28"/>
              <w14:ligatures w14:val="standardContextual"/>
            </w:rPr>
          </w:pPr>
          <w:hyperlink w:anchor="_Toc164179698" w:history="1">
            <w:r w:rsidR="000B12F0" w:rsidRPr="000B12F0">
              <w:rPr>
                <w:rStyle w:val="aa"/>
                <w:rFonts w:asciiTheme="majorEastAsia" w:eastAsiaTheme="majorEastAsia" w:hAnsiTheme="majorEastAsia"/>
                <w:noProof/>
                <w:sz w:val="28"/>
                <w:szCs w:val="28"/>
              </w:rPr>
              <w:t>3.1 “认识数据”单元项目式教学</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_Toc164179698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2</w:t>
            </w:r>
            <w:r w:rsidR="000B12F0" w:rsidRPr="000B12F0">
              <w:rPr>
                <w:rFonts w:asciiTheme="majorEastAsia" w:eastAsiaTheme="majorEastAsia" w:hAnsiTheme="majorEastAsia"/>
                <w:noProof/>
                <w:sz w:val="28"/>
                <w:szCs w:val="28"/>
              </w:rPr>
              <w:fldChar w:fldCharType="end"/>
            </w:r>
          </w:hyperlink>
        </w:p>
        <w:p w14:paraId="09399AEF" w14:textId="61107949" w:rsidR="000B12F0" w:rsidRPr="000B12F0" w:rsidRDefault="00000000">
          <w:pPr>
            <w:pStyle w:val="TOC2"/>
            <w:rPr>
              <w:rFonts w:asciiTheme="majorEastAsia" w:eastAsiaTheme="majorEastAsia" w:hAnsiTheme="majorEastAsia" w:cstheme="minorBidi"/>
              <w:noProof/>
              <w:sz w:val="28"/>
              <w:szCs w:val="28"/>
              <w14:ligatures w14:val="standardContextual"/>
            </w:rPr>
          </w:pPr>
          <w:hyperlink w:anchor="_Toc164179699" w:history="1">
            <w:r w:rsidR="000B12F0" w:rsidRPr="000B12F0">
              <w:rPr>
                <w:rStyle w:val="aa"/>
                <w:rFonts w:asciiTheme="majorEastAsia" w:eastAsiaTheme="majorEastAsia" w:hAnsiTheme="majorEastAsia"/>
                <w:noProof/>
                <w:sz w:val="28"/>
                <w:szCs w:val="28"/>
              </w:rPr>
              <w:t>3.2 “认识数据”单元教学分析</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_Toc164179699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4</w:t>
            </w:r>
            <w:r w:rsidR="000B12F0" w:rsidRPr="000B12F0">
              <w:rPr>
                <w:rFonts w:asciiTheme="majorEastAsia" w:eastAsiaTheme="majorEastAsia" w:hAnsiTheme="majorEastAsia"/>
                <w:noProof/>
                <w:sz w:val="28"/>
                <w:szCs w:val="28"/>
              </w:rPr>
              <w:fldChar w:fldCharType="end"/>
            </w:r>
          </w:hyperlink>
        </w:p>
        <w:p w14:paraId="2258060B" w14:textId="53B1F453" w:rsidR="000B12F0" w:rsidRPr="000B12F0" w:rsidRDefault="00000000" w:rsidP="000B12F0">
          <w:pPr>
            <w:pStyle w:val="TOC2"/>
            <w:rPr>
              <w:rFonts w:asciiTheme="majorEastAsia" w:eastAsiaTheme="majorEastAsia" w:hAnsiTheme="majorEastAsia" w:cstheme="minorBidi"/>
              <w:noProof/>
              <w:sz w:val="28"/>
              <w:szCs w:val="28"/>
              <w14:ligatures w14:val="standardContextual"/>
            </w:rPr>
          </w:pPr>
          <w:hyperlink w:anchor="_Toc164179703" w:history="1">
            <w:r w:rsidR="000B12F0" w:rsidRPr="000B12F0">
              <w:rPr>
                <w:rStyle w:val="aa"/>
                <w:rFonts w:asciiTheme="majorEastAsia" w:eastAsiaTheme="majorEastAsia" w:hAnsiTheme="majorEastAsia"/>
                <w:noProof/>
                <w:sz w:val="28"/>
                <w:szCs w:val="28"/>
              </w:rPr>
              <w:t>3.3 “认识数据”单元课程教学过程</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_Toc164179703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5</w:t>
            </w:r>
            <w:r w:rsidR="000B12F0" w:rsidRPr="000B12F0">
              <w:rPr>
                <w:rFonts w:asciiTheme="majorEastAsia" w:eastAsiaTheme="majorEastAsia" w:hAnsiTheme="majorEastAsia"/>
                <w:noProof/>
                <w:sz w:val="28"/>
                <w:szCs w:val="28"/>
              </w:rPr>
              <w:fldChar w:fldCharType="end"/>
            </w:r>
          </w:hyperlink>
        </w:p>
        <w:p w14:paraId="25EC97CF" w14:textId="480F664F"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708" w:history="1">
            <w:r w:rsidR="000B12F0" w:rsidRPr="000B12F0">
              <w:rPr>
                <w:rStyle w:val="aa"/>
                <w:rFonts w:asciiTheme="majorEastAsia" w:eastAsiaTheme="majorEastAsia" w:hAnsiTheme="majorEastAsia"/>
                <w:noProof/>
                <w:sz w:val="28"/>
                <w:szCs w:val="28"/>
              </w:rPr>
              <w:t>4 数字资源建设</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_Toc164179708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11</w:t>
            </w:r>
            <w:r w:rsidR="000B12F0" w:rsidRPr="000B12F0">
              <w:rPr>
                <w:rFonts w:asciiTheme="majorEastAsia" w:eastAsiaTheme="majorEastAsia" w:hAnsiTheme="majorEastAsia"/>
                <w:noProof/>
                <w:sz w:val="28"/>
                <w:szCs w:val="28"/>
              </w:rPr>
              <w:fldChar w:fldCharType="end"/>
            </w:r>
          </w:hyperlink>
        </w:p>
        <w:p w14:paraId="0088A271" w14:textId="3929CA54"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709" w:history="1">
            <w:r w:rsidR="000B12F0" w:rsidRPr="000B12F0">
              <w:rPr>
                <w:rStyle w:val="aa"/>
                <w:rFonts w:asciiTheme="majorEastAsia" w:eastAsiaTheme="majorEastAsia" w:hAnsiTheme="majorEastAsia"/>
                <w:noProof/>
                <w:sz w:val="28"/>
                <w:szCs w:val="28"/>
              </w:rPr>
              <w:t>5 微课制作过程中用到的技术、方法</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_Toc164179709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11</w:t>
            </w:r>
            <w:r w:rsidR="000B12F0" w:rsidRPr="000B12F0">
              <w:rPr>
                <w:rFonts w:asciiTheme="majorEastAsia" w:eastAsiaTheme="majorEastAsia" w:hAnsiTheme="majorEastAsia"/>
                <w:noProof/>
                <w:sz w:val="28"/>
                <w:szCs w:val="28"/>
              </w:rPr>
              <w:fldChar w:fldCharType="end"/>
            </w:r>
          </w:hyperlink>
        </w:p>
        <w:p w14:paraId="14CC6C0C" w14:textId="394DFDBF"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710" w:history="1">
            <w:r w:rsidR="000B12F0" w:rsidRPr="000B12F0">
              <w:rPr>
                <w:rStyle w:val="aa"/>
                <w:rFonts w:asciiTheme="majorEastAsia" w:eastAsiaTheme="majorEastAsia" w:hAnsiTheme="majorEastAsia"/>
                <w:noProof/>
                <w:sz w:val="28"/>
                <w:szCs w:val="28"/>
              </w:rPr>
              <w:t>6 总结</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_Toc164179710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12</w:t>
            </w:r>
            <w:r w:rsidR="000B12F0" w:rsidRPr="000B12F0">
              <w:rPr>
                <w:rFonts w:asciiTheme="majorEastAsia" w:eastAsiaTheme="majorEastAsia" w:hAnsiTheme="majorEastAsia"/>
                <w:noProof/>
                <w:sz w:val="28"/>
                <w:szCs w:val="28"/>
              </w:rPr>
              <w:fldChar w:fldCharType="end"/>
            </w:r>
          </w:hyperlink>
        </w:p>
        <w:p w14:paraId="0159B52C" w14:textId="02D9DB7C"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711" w:history="1">
            <w:r w:rsidR="000B12F0" w:rsidRPr="000B12F0">
              <w:rPr>
                <w:rStyle w:val="aa"/>
                <w:rFonts w:asciiTheme="majorEastAsia" w:eastAsiaTheme="majorEastAsia" w:hAnsiTheme="majorEastAsia"/>
                <w:noProof/>
                <w:sz w:val="28"/>
                <w:szCs w:val="28"/>
              </w:rPr>
              <w:t>7 致谢</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_Toc164179711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12</w:t>
            </w:r>
            <w:r w:rsidR="000B12F0" w:rsidRPr="000B12F0">
              <w:rPr>
                <w:rFonts w:asciiTheme="majorEastAsia" w:eastAsiaTheme="majorEastAsia" w:hAnsiTheme="majorEastAsia"/>
                <w:noProof/>
                <w:sz w:val="28"/>
                <w:szCs w:val="28"/>
              </w:rPr>
              <w:fldChar w:fldCharType="end"/>
            </w:r>
          </w:hyperlink>
        </w:p>
        <w:p w14:paraId="6988096C" w14:textId="1AA9686A"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712" w:history="1">
            <w:r w:rsidR="000B12F0" w:rsidRPr="000B12F0">
              <w:rPr>
                <w:rStyle w:val="aa"/>
                <w:rFonts w:asciiTheme="majorEastAsia" w:eastAsiaTheme="majorEastAsia" w:hAnsiTheme="majorEastAsia"/>
                <w:noProof/>
                <w:sz w:val="28"/>
                <w:szCs w:val="28"/>
              </w:rPr>
              <w:t>参考文献</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_Toc164179712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12</w:t>
            </w:r>
            <w:r w:rsidR="000B12F0" w:rsidRPr="000B12F0">
              <w:rPr>
                <w:rFonts w:asciiTheme="majorEastAsia" w:eastAsiaTheme="majorEastAsia" w:hAnsiTheme="majorEastAsia"/>
                <w:noProof/>
                <w:sz w:val="28"/>
                <w:szCs w:val="28"/>
              </w:rPr>
              <w:fldChar w:fldCharType="end"/>
            </w:r>
          </w:hyperlink>
        </w:p>
        <w:p w14:paraId="428317DA" w14:textId="2C21B5C0" w:rsidR="007A2D72" w:rsidRPr="00770DAC" w:rsidRDefault="00000000" w:rsidP="000B12F0">
          <w:pPr>
            <w:spacing w:before="78" w:after="78"/>
            <w:ind w:firstLineChars="2000" w:firstLine="5600"/>
            <w:rPr>
              <w:rFonts w:asciiTheme="majorEastAsia" w:eastAsiaTheme="majorEastAsia" w:hAnsiTheme="majorEastAsia"/>
              <w:sz w:val="28"/>
              <w:szCs w:val="28"/>
            </w:rPr>
            <w:sectPr w:rsidR="007A2D72" w:rsidRPr="00770DAC" w:rsidSect="0052040D">
              <w:pgSz w:w="11906" w:h="16838"/>
              <w:pgMar w:top="1440" w:right="1800" w:bottom="1440" w:left="1800" w:header="851" w:footer="992" w:gutter="0"/>
              <w:pgNumType w:start="0"/>
              <w:cols w:space="425"/>
              <w:docGrid w:type="lines" w:linePitch="312"/>
            </w:sectPr>
          </w:pPr>
          <w:r w:rsidRPr="000B12F0">
            <w:rPr>
              <w:rFonts w:asciiTheme="majorEastAsia" w:eastAsiaTheme="majorEastAsia" w:hAnsiTheme="majorEastAsia"/>
              <w:sz w:val="28"/>
              <w:szCs w:val="28"/>
            </w:rPr>
            <w:fldChar w:fldCharType="end"/>
          </w:r>
          <w:r w:rsidRPr="000B12F0">
            <w:rPr>
              <w:rFonts w:asciiTheme="majorEastAsia" w:eastAsiaTheme="majorEastAsia" w:hAnsiTheme="majorEastAsia" w:hint="eastAsia"/>
              <w:sz w:val="28"/>
              <w:szCs w:val="28"/>
            </w:rPr>
            <w:t>全文共</w:t>
          </w:r>
          <w:r w:rsidRPr="000B12F0">
            <w:rPr>
              <w:rFonts w:asciiTheme="majorEastAsia" w:eastAsiaTheme="majorEastAsia" w:hAnsiTheme="majorEastAsia" w:hint="eastAsia"/>
              <w:sz w:val="28"/>
              <w:szCs w:val="28"/>
              <w:u w:val="single"/>
            </w:rPr>
            <w:t xml:space="preserve"> </w:t>
          </w:r>
          <w:r w:rsidRPr="000B12F0">
            <w:rPr>
              <w:rFonts w:asciiTheme="majorEastAsia" w:eastAsiaTheme="majorEastAsia" w:hAnsiTheme="majorEastAsia"/>
              <w:sz w:val="28"/>
              <w:szCs w:val="28"/>
              <w:u w:val="single"/>
            </w:rPr>
            <w:t>1</w:t>
          </w:r>
          <w:r w:rsidR="00C62EB3" w:rsidRPr="000B12F0">
            <w:rPr>
              <w:rFonts w:asciiTheme="majorEastAsia" w:eastAsiaTheme="majorEastAsia" w:hAnsiTheme="majorEastAsia"/>
              <w:sz w:val="28"/>
              <w:szCs w:val="28"/>
              <w:u w:val="single"/>
            </w:rPr>
            <w:t>7</w:t>
          </w:r>
          <w:r w:rsidRPr="000B12F0">
            <w:rPr>
              <w:rFonts w:asciiTheme="majorEastAsia" w:eastAsiaTheme="majorEastAsia" w:hAnsiTheme="majorEastAsia" w:hint="eastAsia"/>
              <w:sz w:val="28"/>
              <w:szCs w:val="28"/>
            </w:rPr>
            <w:t xml:space="preserve">页 </w:t>
          </w:r>
          <w:r w:rsidR="006F0A58" w:rsidRPr="000B12F0">
            <w:rPr>
              <w:rFonts w:asciiTheme="majorEastAsia" w:eastAsiaTheme="majorEastAsia" w:hAnsiTheme="majorEastAsia"/>
              <w:sz w:val="28"/>
              <w:szCs w:val="28"/>
              <w:u w:val="single"/>
            </w:rPr>
            <w:t>9</w:t>
          </w:r>
          <w:r w:rsidR="00B5114B" w:rsidRPr="000B12F0">
            <w:rPr>
              <w:rFonts w:asciiTheme="majorEastAsia" w:eastAsiaTheme="majorEastAsia" w:hAnsiTheme="majorEastAsia" w:hint="eastAsia"/>
              <w:sz w:val="28"/>
              <w:szCs w:val="28"/>
              <w:u w:val="single"/>
            </w:rPr>
            <w:t>2</w:t>
          </w:r>
          <w:r w:rsidR="0024100A">
            <w:rPr>
              <w:rFonts w:asciiTheme="majorEastAsia" w:eastAsiaTheme="majorEastAsia" w:hAnsiTheme="majorEastAsia" w:hint="eastAsia"/>
              <w:sz w:val="28"/>
              <w:szCs w:val="28"/>
              <w:u w:val="single"/>
            </w:rPr>
            <w:t>11</w:t>
          </w:r>
          <w:r w:rsidRPr="000B12F0">
            <w:rPr>
              <w:rFonts w:asciiTheme="majorEastAsia" w:eastAsiaTheme="majorEastAsia" w:hAnsiTheme="majorEastAsia" w:hint="eastAsia"/>
              <w:sz w:val="28"/>
              <w:szCs w:val="28"/>
            </w:rPr>
            <w:t>字</w:t>
          </w:r>
        </w:p>
      </w:sdtContent>
    </w:sdt>
    <w:p w14:paraId="3A36E67B" w14:textId="77777777" w:rsidR="007A2D72" w:rsidRDefault="00000000">
      <w:pPr>
        <w:spacing w:before="81" w:after="81"/>
        <w:ind w:firstLineChars="0" w:firstLine="0"/>
      </w:pPr>
      <w:r>
        <w:rPr>
          <w:rFonts w:ascii="黑体" w:eastAsia="黑体" w:hAnsi="黑体" w:hint="eastAsia"/>
          <w:sz w:val="36"/>
          <w:szCs w:val="36"/>
        </w:rPr>
        <w:lastRenderedPageBreak/>
        <w:t>基于“大单元”教学的“认识数据”数字资源建设</w:t>
      </w:r>
    </w:p>
    <w:p w14:paraId="6734BFD1" w14:textId="77777777" w:rsidR="007A2D72" w:rsidRDefault="00000000">
      <w:pPr>
        <w:spacing w:before="81" w:after="81"/>
        <w:ind w:firstLine="480"/>
        <w:jc w:val="center"/>
        <w:rPr>
          <w:rFonts w:ascii="楷体" w:eastAsia="楷体" w:hAnsi="楷体"/>
        </w:rPr>
      </w:pPr>
      <w:r>
        <w:rPr>
          <w:rFonts w:ascii="楷体" w:eastAsia="楷体" w:hAnsi="楷体"/>
        </w:rPr>
        <w:t>计算机科学技术学院  2020级</w:t>
      </w:r>
      <w:r>
        <w:rPr>
          <w:rFonts w:ascii="楷体" w:eastAsia="楷体" w:hAnsi="楷体" w:hint="eastAsia"/>
        </w:rPr>
        <w:t>计算机科学与技术</w:t>
      </w:r>
      <w:r>
        <w:rPr>
          <w:rFonts w:ascii="楷体" w:eastAsia="楷体" w:hAnsi="楷体"/>
        </w:rPr>
        <w:t xml:space="preserve">  </w:t>
      </w:r>
      <w:r>
        <w:rPr>
          <w:rFonts w:ascii="楷体" w:eastAsia="楷体" w:hAnsi="楷体" w:hint="eastAsia"/>
        </w:rPr>
        <w:t>白春花</w:t>
      </w:r>
      <w:r>
        <w:rPr>
          <w:rFonts w:ascii="楷体" w:eastAsia="楷体" w:hAnsi="楷体"/>
        </w:rPr>
        <w:t xml:space="preserve">  20201102440</w:t>
      </w:r>
    </w:p>
    <w:p w14:paraId="6DAFAB89" w14:textId="77777777" w:rsidR="007A2D72" w:rsidRDefault="00000000">
      <w:pPr>
        <w:spacing w:before="81" w:after="81"/>
        <w:ind w:firstLine="480"/>
        <w:jc w:val="center"/>
        <w:rPr>
          <w:rFonts w:ascii="楷体" w:eastAsia="楷体" w:hAnsi="楷体"/>
        </w:rPr>
      </w:pPr>
      <w:r>
        <w:rPr>
          <w:rFonts w:ascii="楷体" w:eastAsia="楷体" w:hAnsi="楷体"/>
        </w:rPr>
        <w:t xml:space="preserve">指导教师  </w:t>
      </w:r>
      <w:r>
        <w:rPr>
          <w:rFonts w:ascii="楷体" w:eastAsia="楷体" w:hAnsi="楷体" w:hint="eastAsia"/>
        </w:rPr>
        <w:t>王素坤</w:t>
      </w:r>
      <w:r>
        <w:rPr>
          <w:rFonts w:ascii="楷体" w:eastAsia="楷体" w:hAnsi="楷体"/>
        </w:rPr>
        <w:t xml:space="preserve">  副教授</w:t>
      </w:r>
    </w:p>
    <w:p w14:paraId="07549538" w14:textId="50445568" w:rsidR="007A2D72" w:rsidRDefault="00000000">
      <w:pPr>
        <w:spacing w:before="81" w:after="81" w:line="480" w:lineRule="exact"/>
        <w:ind w:firstLine="420"/>
        <w:rPr>
          <w:rFonts w:ascii="黑体" w:eastAsia="楷体" w:hAnsi="黑体"/>
          <w:sz w:val="21"/>
          <w:szCs w:val="21"/>
        </w:rPr>
      </w:pPr>
      <w:r>
        <w:rPr>
          <w:rFonts w:ascii="黑体" w:eastAsia="黑体" w:hAnsi="黑体" w:hint="eastAsia"/>
          <w:sz w:val="21"/>
          <w:szCs w:val="21"/>
        </w:rPr>
        <w:t xml:space="preserve">摘要  </w:t>
      </w:r>
      <w:r>
        <w:rPr>
          <w:rFonts w:ascii="楷体" w:eastAsia="楷体" w:hAnsi="楷体"/>
          <w:sz w:val="21"/>
          <w:szCs w:val="21"/>
        </w:rPr>
        <w:t>本文提出了</w:t>
      </w:r>
      <w:r>
        <w:rPr>
          <w:rFonts w:ascii="楷体" w:eastAsia="楷体" w:hAnsi="楷体" w:hint="eastAsia"/>
          <w:sz w:val="21"/>
          <w:szCs w:val="21"/>
        </w:rPr>
        <w:t>基于学科核心素养的“大单元”教学应用的研究，</w:t>
      </w:r>
      <w:r w:rsidR="00601B24">
        <w:rPr>
          <w:rFonts w:ascii="楷体" w:eastAsia="楷体" w:hAnsi="楷体" w:hint="eastAsia"/>
          <w:sz w:val="21"/>
          <w:szCs w:val="21"/>
        </w:rPr>
        <w:t>以“旅行小助手”项目为线索，将</w:t>
      </w:r>
      <w:r>
        <w:rPr>
          <w:rFonts w:ascii="楷体" w:eastAsia="楷体" w:hAnsi="楷体" w:hint="eastAsia"/>
          <w:sz w:val="21"/>
          <w:szCs w:val="21"/>
        </w:rPr>
        <w:t>第三单元“认识数据”</w:t>
      </w:r>
      <w:r w:rsidR="00601B24">
        <w:rPr>
          <w:rFonts w:ascii="楷体" w:eastAsia="楷体" w:hAnsi="楷体" w:hint="eastAsia"/>
          <w:sz w:val="21"/>
          <w:szCs w:val="21"/>
        </w:rPr>
        <w:t>中的数据编码、数据与结构、数据与系统以及加密与解密</w:t>
      </w:r>
      <w:r>
        <w:rPr>
          <w:rFonts w:ascii="楷体" w:eastAsia="楷体" w:hAnsi="楷体" w:hint="eastAsia"/>
          <w:sz w:val="21"/>
          <w:szCs w:val="21"/>
        </w:rPr>
        <w:t>四小节教学内容</w:t>
      </w:r>
      <w:r w:rsidR="00601B24">
        <w:rPr>
          <w:rFonts w:ascii="楷体" w:eastAsia="楷体" w:hAnsi="楷体" w:hint="eastAsia"/>
          <w:sz w:val="21"/>
          <w:szCs w:val="21"/>
        </w:rPr>
        <w:t>串联在一起</w:t>
      </w:r>
      <w:r>
        <w:rPr>
          <w:rFonts w:ascii="楷体" w:eastAsia="楷体" w:hAnsi="楷体" w:hint="eastAsia"/>
          <w:sz w:val="21"/>
          <w:szCs w:val="21"/>
        </w:rPr>
        <w:t>，</w:t>
      </w:r>
      <w:r w:rsidR="00601B24" w:rsidRPr="00601B24">
        <w:rPr>
          <w:rFonts w:ascii="楷体" w:eastAsia="楷体" w:hAnsi="楷体"/>
          <w:sz w:val="21"/>
          <w:szCs w:val="21"/>
        </w:rPr>
        <w:t>有助于提升教学效</w:t>
      </w:r>
      <w:r w:rsidR="00601B24">
        <w:rPr>
          <w:rFonts w:ascii="楷体" w:eastAsia="楷体" w:hAnsi="楷体" w:hint="eastAsia"/>
          <w:sz w:val="21"/>
          <w:szCs w:val="21"/>
        </w:rPr>
        <w:t>率</w:t>
      </w:r>
      <w:r w:rsidR="00601B24" w:rsidRPr="00601B24">
        <w:rPr>
          <w:rFonts w:ascii="楷体" w:eastAsia="楷体" w:hAnsi="楷体"/>
          <w:sz w:val="21"/>
          <w:szCs w:val="21"/>
        </w:rPr>
        <w:t>和落实课程的核心素养</w:t>
      </w:r>
      <w:r w:rsidR="00261338">
        <w:rPr>
          <w:rFonts w:ascii="楷体" w:eastAsia="楷体" w:hAnsi="楷体" w:hint="eastAsia"/>
          <w:sz w:val="21"/>
          <w:szCs w:val="21"/>
        </w:rPr>
        <w:t>目标</w:t>
      </w:r>
      <w:r w:rsidR="00601B24" w:rsidRPr="00601B24">
        <w:rPr>
          <w:rFonts w:ascii="楷体" w:eastAsia="楷体" w:hAnsi="楷体"/>
          <w:sz w:val="21"/>
          <w:szCs w:val="21"/>
        </w:rPr>
        <w:t>，进而提高教学质量</w:t>
      </w:r>
      <w:r w:rsidR="00601B24">
        <w:rPr>
          <w:rFonts w:ascii="楷体" w:eastAsia="楷体" w:hAnsi="楷体" w:hint="eastAsia"/>
          <w:sz w:val="21"/>
          <w:szCs w:val="21"/>
        </w:rPr>
        <w:t>，</w:t>
      </w:r>
      <w:r>
        <w:rPr>
          <w:rFonts w:ascii="楷体" w:eastAsia="楷体" w:hAnsi="楷体" w:hint="eastAsia"/>
          <w:sz w:val="21"/>
          <w:szCs w:val="21"/>
        </w:rPr>
        <w:t>为高中信息技术课程提供可参考</w:t>
      </w:r>
      <w:r w:rsidR="0024100A">
        <w:rPr>
          <w:rFonts w:ascii="楷体" w:eastAsia="楷体" w:hAnsi="楷体" w:hint="eastAsia"/>
          <w:sz w:val="21"/>
          <w:szCs w:val="21"/>
        </w:rPr>
        <w:t>教学</w:t>
      </w:r>
      <w:r>
        <w:rPr>
          <w:rFonts w:ascii="楷体" w:eastAsia="楷体" w:hAnsi="楷体" w:hint="eastAsia"/>
          <w:sz w:val="21"/>
          <w:szCs w:val="21"/>
        </w:rPr>
        <w:t>资源。</w:t>
      </w:r>
    </w:p>
    <w:p w14:paraId="52ED2EEE" w14:textId="77777777" w:rsidR="007A2D72" w:rsidRDefault="00000000">
      <w:pPr>
        <w:spacing w:before="81" w:after="81" w:line="480" w:lineRule="exact"/>
        <w:ind w:firstLine="420"/>
        <w:rPr>
          <w:rFonts w:ascii="楷体" w:eastAsia="楷体" w:hAnsi="楷体"/>
          <w:sz w:val="21"/>
          <w:szCs w:val="21"/>
        </w:rPr>
      </w:pPr>
      <w:r>
        <w:rPr>
          <w:rFonts w:ascii="黑体" w:eastAsia="黑体" w:hAnsi="黑体" w:hint="eastAsia"/>
          <w:sz w:val="21"/>
          <w:szCs w:val="21"/>
        </w:rPr>
        <w:t>关键词</w:t>
      </w:r>
      <w:r>
        <w:rPr>
          <w:rFonts w:ascii="宋体" w:hAnsi="宋体" w:hint="eastAsia"/>
          <w:color w:val="FF0000"/>
        </w:rPr>
        <w:t xml:space="preserve">  </w:t>
      </w:r>
      <w:r>
        <w:rPr>
          <w:rFonts w:ascii="楷体" w:eastAsia="楷体" w:hAnsi="楷体" w:hint="eastAsia"/>
          <w:sz w:val="21"/>
          <w:szCs w:val="21"/>
        </w:rPr>
        <w:t>大单元教学</w:t>
      </w:r>
      <w:r>
        <w:rPr>
          <w:rFonts w:ascii="楷体" w:eastAsia="楷体" w:hAnsi="楷体"/>
          <w:sz w:val="21"/>
          <w:szCs w:val="21"/>
        </w:rPr>
        <w:t>；</w:t>
      </w:r>
      <w:r>
        <w:rPr>
          <w:rFonts w:ascii="楷体" w:eastAsia="楷体" w:hAnsi="楷体" w:hint="eastAsia"/>
          <w:sz w:val="21"/>
          <w:szCs w:val="21"/>
        </w:rPr>
        <w:t>认识数据</w:t>
      </w:r>
      <w:r>
        <w:rPr>
          <w:rFonts w:ascii="楷体" w:eastAsia="楷体" w:hAnsi="楷体"/>
          <w:sz w:val="21"/>
          <w:szCs w:val="21"/>
        </w:rPr>
        <w:t>；</w:t>
      </w:r>
      <w:r>
        <w:rPr>
          <w:rFonts w:ascii="楷体" w:eastAsia="楷体" w:hAnsi="楷体" w:hint="eastAsia"/>
          <w:sz w:val="21"/>
          <w:szCs w:val="21"/>
        </w:rPr>
        <w:t>数字资源建设；微课技术</w:t>
      </w:r>
    </w:p>
    <w:p w14:paraId="702E3308" w14:textId="77777777" w:rsidR="007A2D72" w:rsidRDefault="00000000">
      <w:pPr>
        <w:pStyle w:val="1"/>
        <w:spacing w:before="326" w:after="163"/>
      </w:pPr>
      <w:bookmarkStart w:id="2" w:name="_Toc164179692"/>
      <w:r>
        <w:rPr>
          <w:rFonts w:hint="eastAsia"/>
        </w:rPr>
        <w:t>1 引言</w:t>
      </w:r>
      <w:bookmarkEnd w:id="2"/>
    </w:p>
    <w:p w14:paraId="37689A31" w14:textId="77777777" w:rsidR="007A2D72" w:rsidRDefault="00000000">
      <w:pPr>
        <w:pStyle w:val="2"/>
      </w:pPr>
      <w:bookmarkStart w:id="3" w:name="_Toc164179693"/>
      <w:r>
        <w:rPr>
          <w:rFonts w:hint="eastAsia"/>
        </w:rPr>
        <w:t>1.1 研究背景与意义</w:t>
      </w:r>
      <w:bookmarkEnd w:id="3"/>
    </w:p>
    <w:p w14:paraId="42F00D03" w14:textId="31D2E1FE" w:rsidR="007A2D72" w:rsidRDefault="00000000">
      <w:pPr>
        <w:spacing w:beforeLines="0" w:afterLines="0" w:line="360" w:lineRule="auto"/>
        <w:ind w:firstLine="480"/>
        <w:rPr>
          <w:rFonts w:ascii="宋体" w:hAnsi="宋体" w:cs="宋体"/>
          <w:color w:val="000000"/>
          <w:kern w:val="0"/>
          <w:lang w:bidi="ar"/>
        </w:rPr>
      </w:pPr>
      <w:r>
        <w:rPr>
          <w:rFonts w:ascii="宋体" w:hAnsi="宋体" w:cs="宋体" w:hint="eastAsia"/>
        </w:rPr>
        <w:t>现如今正是</w:t>
      </w:r>
      <w:r>
        <w:t>21</w:t>
      </w:r>
      <w:r>
        <w:rPr>
          <w:rFonts w:ascii="宋体" w:hAnsi="宋体" w:cs="宋体" w:hint="eastAsia"/>
        </w:rPr>
        <w:t>世纪，教育信息化程度快速普及，依据新课标的出现，新教材也应运而生。在新课标的要求下，新教材中所提及的教育理念和教学方法更加贴合于当今时代，因此高中信息技术教育面临着巨大的机遇和挑战。</w:t>
      </w:r>
      <w:r w:rsidR="004332E0">
        <w:rPr>
          <w:rFonts w:ascii="宋体" w:hAnsi="宋体" w:cs="宋体" w:hint="eastAsia"/>
        </w:rPr>
        <w:t>现存在普遍</w:t>
      </w:r>
      <w:r>
        <w:rPr>
          <w:rFonts w:ascii="宋体" w:hAnsi="宋体" w:cs="宋体" w:hint="eastAsia"/>
        </w:rPr>
        <w:t>的教育方法通常</w:t>
      </w:r>
      <w:r w:rsidR="004332E0">
        <w:rPr>
          <w:rFonts w:ascii="宋体" w:hAnsi="宋体" w:cs="宋体" w:hint="eastAsia"/>
        </w:rPr>
        <w:t>是讲解零散的知识</w:t>
      </w:r>
      <w:r>
        <w:rPr>
          <w:rFonts w:ascii="宋体" w:hAnsi="宋体" w:cs="宋体" w:hint="eastAsia"/>
        </w:rPr>
        <w:t>，而在高中信息技术新课程标准中，强调了</w:t>
      </w:r>
      <w:r w:rsidR="004332E0">
        <w:rPr>
          <w:rFonts w:ascii="宋体" w:hAnsi="宋体" w:cs="宋体" w:hint="eastAsia"/>
        </w:rPr>
        <w:t>教育过程中</w:t>
      </w:r>
      <w:r>
        <w:rPr>
          <w:rFonts w:ascii="宋体" w:hAnsi="宋体" w:cs="宋体" w:hint="eastAsia"/>
        </w:rPr>
        <w:t>要培养学生的信息意识、计算思维、数字化学习和创新能力以及对信息社会的责任感。而大单元教学</w:t>
      </w:r>
      <w:r>
        <w:rPr>
          <w:rFonts w:ascii="宋体" w:hAnsi="宋体" w:cs="宋体" w:hint="eastAsia"/>
          <w:vertAlign w:val="superscript"/>
        </w:rPr>
        <w:t>[1]</w:t>
      </w:r>
      <w:r>
        <w:rPr>
          <w:rFonts w:ascii="宋体" w:hAnsi="宋体" w:cs="宋体" w:hint="eastAsia"/>
        </w:rPr>
        <w:t>作为一种</w:t>
      </w:r>
      <w:r w:rsidR="004332E0">
        <w:rPr>
          <w:rFonts w:ascii="宋体" w:hAnsi="宋体" w:cs="宋体" w:hint="eastAsia"/>
        </w:rPr>
        <w:t>新兴</w:t>
      </w:r>
      <w:r>
        <w:rPr>
          <w:rFonts w:ascii="宋体" w:hAnsi="宋体" w:cs="宋体" w:hint="eastAsia"/>
        </w:rPr>
        <w:t>的教学</w:t>
      </w:r>
      <w:r w:rsidR="004332E0">
        <w:rPr>
          <w:rFonts w:ascii="宋体" w:hAnsi="宋体" w:cs="宋体" w:hint="eastAsia"/>
        </w:rPr>
        <w:t>方式</w:t>
      </w:r>
      <w:r>
        <w:rPr>
          <w:rFonts w:ascii="宋体" w:hAnsi="宋体" w:cs="宋体" w:hint="eastAsia"/>
        </w:rPr>
        <w:t>，强调以整体的、系统的</w:t>
      </w:r>
      <w:r w:rsidR="004332E0">
        <w:rPr>
          <w:rFonts w:ascii="宋体" w:hAnsi="宋体" w:cs="宋体" w:hint="eastAsia"/>
        </w:rPr>
        <w:t>方式</w:t>
      </w:r>
      <w:r>
        <w:rPr>
          <w:rFonts w:ascii="宋体" w:hAnsi="宋体" w:cs="宋体" w:hint="eastAsia"/>
        </w:rPr>
        <w:t>组织课程内容，</w:t>
      </w:r>
      <w:r w:rsidR="004332E0">
        <w:rPr>
          <w:rFonts w:ascii="宋体" w:hAnsi="宋体" w:cs="宋体" w:hint="eastAsia"/>
        </w:rPr>
        <w:t>以</w:t>
      </w:r>
      <w:r>
        <w:rPr>
          <w:rFonts w:ascii="宋体" w:hAnsi="宋体" w:cs="宋体" w:hint="eastAsia"/>
        </w:rPr>
        <w:t>保障高中信息技术教学的完整性。通过任务驱动教学、项目教学等方式，进一步培育学生的核心素养，促进学生对知识的深度理解和综合应用。</w:t>
      </w:r>
      <w:r w:rsidR="004332E0">
        <w:rPr>
          <w:rFonts w:ascii="宋体" w:hAnsi="宋体" w:cs="宋体" w:hint="eastAsia"/>
          <w:color w:val="000000"/>
          <w:kern w:val="0"/>
          <w:lang w:bidi="ar"/>
        </w:rPr>
        <w:t>然而，</w:t>
      </w:r>
      <w:r>
        <w:rPr>
          <w:rFonts w:ascii="宋体" w:hAnsi="宋体" w:cs="宋体" w:hint="eastAsia"/>
          <w:color w:val="000000"/>
          <w:kern w:val="0"/>
          <w:lang w:bidi="ar"/>
        </w:rPr>
        <w:t>学科核心素养</w:t>
      </w:r>
      <w:r>
        <w:rPr>
          <w:rFonts w:ascii="宋体" w:hAnsi="宋体" w:cs="宋体" w:hint="eastAsia"/>
          <w:color w:val="000000"/>
          <w:kern w:val="0"/>
          <w:vertAlign w:val="superscript"/>
          <w:lang w:bidi="ar"/>
        </w:rPr>
        <w:t>[2]</w:t>
      </w:r>
      <w:r>
        <w:rPr>
          <w:rFonts w:ascii="宋体" w:hAnsi="宋体" w:cs="宋体" w:hint="eastAsia"/>
          <w:color w:val="000000"/>
          <w:kern w:val="0"/>
          <w:lang w:bidi="ar"/>
        </w:rPr>
        <w:t>呈现综合和实践的特点，</w:t>
      </w:r>
      <w:r w:rsidR="004332E0">
        <w:rPr>
          <w:rFonts w:ascii="宋体" w:hAnsi="宋体" w:cs="宋体" w:hint="eastAsia"/>
          <w:color w:val="000000"/>
          <w:kern w:val="0"/>
          <w:lang w:bidi="ar"/>
        </w:rPr>
        <w:t>没办法</w:t>
      </w:r>
      <w:r>
        <w:rPr>
          <w:rFonts w:ascii="宋体" w:hAnsi="宋体" w:cs="宋体" w:hint="eastAsia"/>
          <w:color w:val="000000"/>
          <w:kern w:val="0"/>
          <w:lang w:bidi="ar"/>
        </w:rPr>
        <w:t>仅通过单一的知识主题或</w:t>
      </w:r>
      <w:r w:rsidR="004332E0">
        <w:rPr>
          <w:rFonts w:ascii="宋体" w:hAnsi="宋体" w:cs="宋体" w:hint="eastAsia"/>
          <w:color w:val="000000"/>
          <w:kern w:val="0"/>
          <w:lang w:bidi="ar"/>
        </w:rPr>
        <w:t>教学</w:t>
      </w:r>
      <w:r>
        <w:rPr>
          <w:rFonts w:ascii="宋体" w:hAnsi="宋体" w:cs="宋体" w:hint="eastAsia"/>
          <w:color w:val="000000"/>
          <w:kern w:val="0"/>
          <w:lang w:bidi="ar"/>
        </w:rPr>
        <w:t>方式来培养。如何建立知识与素养、课堂与素养、教学设计与素养之间的桥梁，并建立紧密的联系和过程通道，成为一个极其重要的问题。因此，在新课标的要求下，运用大单元主题项目教学的方法进行教学设计变得尤其关键。</w:t>
      </w:r>
    </w:p>
    <w:p w14:paraId="0E30034F" w14:textId="77777777" w:rsidR="007A2D72" w:rsidRDefault="00000000">
      <w:pPr>
        <w:spacing w:beforeLines="0" w:afterLines="0" w:line="360" w:lineRule="auto"/>
        <w:ind w:firstLine="480"/>
        <w:rPr>
          <w:rFonts w:ascii="宋体" w:hAnsi="宋体" w:cs="宋体"/>
          <w:color w:val="000000"/>
          <w:kern w:val="0"/>
          <w:lang w:bidi="ar"/>
        </w:rPr>
      </w:pPr>
      <w:r>
        <w:rPr>
          <w:rFonts w:ascii="宋体" w:hAnsi="宋体" w:cs="宋体" w:hint="eastAsia"/>
          <w:color w:val="000000"/>
          <w:kern w:val="0"/>
          <w:lang w:bidi="ar"/>
        </w:rPr>
        <w:t>并且，现如今教育领域还未形成完整、系统地针对高中信息技术课程进行教学设计方案的建设，</w:t>
      </w:r>
      <w:r>
        <w:rPr>
          <w:rFonts w:ascii="宋体" w:hAnsi="宋体" w:cs="宋体" w:hint="eastAsia"/>
          <w:kern w:val="0"/>
          <w:lang w:bidi="ar"/>
        </w:rPr>
        <w:t>因此本文研究以“大单元”教学的方式将微课教学中零散的知识点有机组织在一起，</w:t>
      </w:r>
      <w:r>
        <w:rPr>
          <w:rFonts w:ascii="宋体" w:hAnsi="宋体" w:cs="宋体" w:hint="eastAsia"/>
          <w:color w:val="000000"/>
          <w:kern w:val="0"/>
          <w:lang w:bidi="ar"/>
        </w:rPr>
        <w:t>也是现如今所正需要的教学方式。</w:t>
      </w:r>
    </w:p>
    <w:p w14:paraId="62FBB1A8" w14:textId="77777777" w:rsidR="007A2D72" w:rsidRDefault="00000000">
      <w:pPr>
        <w:pStyle w:val="1"/>
        <w:spacing w:before="326" w:after="163"/>
      </w:pPr>
      <w:bookmarkStart w:id="4" w:name="_Toc164179694"/>
      <w:r>
        <w:rPr>
          <w:rFonts w:hint="eastAsia"/>
        </w:rPr>
        <w:lastRenderedPageBreak/>
        <w:t>2 国内外研究现状</w:t>
      </w:r>
      <w:bookmarkEnd w:id="4"/>
    </w:p>
    <w:p w14:paraId="13CA4832" w14:textId="226A6593" w:rsidR="000B12F0" w:rsidRPr="000B12F0" w:rsidRDefault="000B12F0" w:rsidP="000B12F0">
      <w:pPr>
        <w:spacing w:beforeLines="0" w:afterLines="0" w:line="360" w:lineRule="auto"/>
        <w:ind w:firstLineChars="0" w:firstLine="0"/>
        <w:outlineLvl w:val="1"/>
      </w:pPr>
      <w:bookmarkStart w:id="5" w:name="_Toc164179695"/>
      <w:bookmarkStart w:id="6" w:name="_Hlk164179653"/>
      <w:r w:rsidRPr="000B12F0">
        <w:rPr>
          <w:rFonts w:asciiTheme="majorEastAsia" w:eastAsiaTheme="majorEastAsia" w:hAnsiTheme="majorEastAsia" w:hint="eastAsia"/>
        </w:rPr>
        <w:t>2.1</w:t>
      </w:r>
      <w:r>
        <w:rPr>
          <w:rFonts w:hint="eastAsia"/>
        </w:rPr>
        <w:t>国外研究现状</w:t>
      </w:r>
      <w:bookmarkEnd w:id="5"/>
    </w:p>
    <w:bookmarkEnd w:id="6"/>
    <w:p w14:paraId="397A5227" w14:textId="28DB99F9" w:rsidR="007A2D72" w:rsidRDefault="00000000" w:rsidP="0087569E">
      <w:pPr>
        <w:spacing w:beforeLines="0" w:afterLines="0" w:line="360" w:lineRule="auto"/>
        <w:ind w:firstLine="480"/>
        <w:rPr>
          <w:rFonts w:ascii="宋体" w:hAnsi="宋体"/>
        </w:rPr>
      </w:pPr>
      <w:r>
        <w:rPr>
          <w:rFonts w:ascii="宋体" w:hAnsi="宋体" w:hint="eastAsia"/>
        </w:rPr>
        <w:t>国外的研究</w:t>
      </w:r>
      <w:r w:rsidR="004332E0">
        <w:rPr>
          <w:rFonts w:ascii="宋体" w:hAnsi="宋体" w:hint="eastAsia"/>
        </w:rPr>
        <w:t>史</w:t>
      </w:r>
      <w:r>
        <w:rPr>
          <w:rFonts w:ascii="宋体" w:hAnsi="宋体" w:hint="eastAsia"/>
        </w:rPr>
        <w:t>中，单元教学思想最早是由8世纪德国教育学家赫尔巴特</w:t>
      </w:r>
      <w:r>
        <w:rPr>
          <w:rFonts w:ascii="宋体" w:hAnsi="宋体" w:hint="eastAsia"/>
          <w:vertAlign w:val="superscript"/>
        </w:rPr>
        <w:t>[3]</w:t>
      </w:r>
      <w:r>
        <w:rPr>
          <w:rFonts w:ascii="宋体" w:hAnsi="宋体" w:hint="eastAsia"/>
        </w:rPr>
        <w:t>提出的。他是第一个提出了教学阶段论的人物。</w:t>
      </w:r>
      <w:r w:rsidR="0094791B">
        <w:rPr>
          <w:rFonts w:ascii="宋体" w:hAnsi="宋体" w:hint="eastAsia"/>
        </w:rPr>
        <w:t>他</w:t>
      </w:r>
      <w:r w:rsidR="004332E0">
        <w:rPr>
          <w:rFonts w:ascii="宋体" w:hAnsi="宋体" w:hint="eastAsia"/>
        </w:rPr>
        <w:t>表明</w:t>
      </w:r>
      <w:r w:rsidR="0094791B">
        <w:rPr>
          <w:rFonts w:ascii="宋体" w:hAnsi="宋体" w:hint="eastAsia"/>
        </w:rPr>
        <w:t>学生认知</w:t>
      </w:r>
      <w:r w:rsidR="004332E0">
        <w:rPr>
          <w:rFonts w:ascii="宋体" w:hAnsi="宋体" w:hint="eastAsia"/>
        </w:rPr>
        <w:t>新知</w:t>
      </w:r>
      <w:r w:rsidR="0094791B">
        <w:rPr>
          <w:rFonts w:ascii="宋体" w:hAnsi="宋体" w:hint="eastAsia"/>
        </w:rPr>
        <w:t>后，应将其与已有知识进行整合与迁移，</w:t>
      </w:r>
      <w:r w:rsidR="004332E0">
        <w:rPr>
          <w:rFonts w:ascii="宋体" w:hAnsi="宋体" w:hint="eastAsia"/>
        </w:rPr>
        <w:t>结合两者</w:t>
      </w:r>
      <w:r w:rsidR="0094791B">
        <w:rPr>
          <w:rFonts w:ascii="宋体" w:hAnsi="宋体" w:hint="eastAsia"/>
        </w:rPr>
        <w:t>构建完整的知识体系，</w:t>
      </w:r>
      <w:r w:rsidR="004332E0">
        <w:rPr>
          <w:rFonts w:ascii="宋体" w:hAnsi="宋体" w:hint="eastAsia"/>
        </w:rPr>
        <w:t>随后</w:t>
      </w:r>
      <w:r w:rsidR="0094791B">
        <w:rPr>
          <w:rFonts w:ascii="宋体" w:hAnsi="宋体" w:hint="eastAsia"/>
        </w:rPr>
        <w:t>进行深入的分析理解，最终借助某种方式实现知识的全面迁移。在这一教学过程中，学生依次经历了从整体到细节再到整体的学习循环</w:t>
      </w:r>
      <w:r>
        <w:rPr>
          <w:rFonts w:ascii="宋体" w:hAnsi="宋体" w:hint="eastAsia"/>
        </w:rPr>
        <w:t>。</w:t>
      </w:r>
      <w:r>
        <w:t>20</w:t>
      </w:r>
      <w:r>
        <w:rPr>
          <w:rFonts w:ascii="宋体" w:hAnsi="宋体"/>
        </w:rPr>
        <w:t>世纪</w:t>
      </w:r>
      <w:r>
        <w:t>30</w:t>
      </w:r>
      <w:r>
        <w:rPr>
          <w:rFonts w:ascii="宋体" w:hAnsi="宋体"/>
        </w:rPr>
        <w:t>年代，莫里逊首次引入了单元精习制度</w:t>
      </w:r>
      <w:r>
        <w:rPr>
          <w:rFonts w:ascii="宋体" w:hAnsi="宋体" w:hint="eastAsia"/>
          <w:vertAlign w:val="superscript"/>
        </w:rPr>
        <w:t>[4]</w:t>
      </w:r>
      <w:r>
        <w:rPr>
          <w:rFonts w:ascii="宋体" w:hAnsi="宋体" w:hint="eastAsia"/>
        </w:rPr>
        <w:t>。</w:t>
      </w:r>
      <w:r>
        <w:t>20</w:t>
      </w:r>
      <w:r>
        <w:rPr>
          <w:rFonts w:ascii="宋体" w:hAnsi="宋体" w:hint="eastAsia"/>
        </w:rPr>
        <w:t>世纪</w:t>
      </w:r>
      <w:r>
        <w:t>70</w:t>
      </w:r>
      <w:r>
        <w:rPr>
          <w:rFonts w:ascii="宋体" w:hAnsi="宋体" w:hint="eastAsia"/>
        </w:rPr>
        <w:t>年代，西方的教学设计研究得到了极大的发展。在</w:t>
      </w:r>
      <w:r w:rsidR="004332E0">
        <w:rPr>
          <w:rFonts w:ascii="宋体" w:hAnsi="宋体" w:hint="eastAsia"/>
        </w:rPr>
        <w:t>此</w:t>
      </w:r>
      <w:r>
        <w:rPr>
          <w:rFonts w:ascii="宋体" w:hAnsi="宋体" w:hint="eastAsia"/>
        </w:rPr>
        <w:t>阶段，加涅</w:t>
      </w:r>
      <w:r>
        <w:rPr>
          <w:rFonts w:ascii="宋体" w:hAnsi="宋体" w:hint="eastAsia"/>
          <w:vertAlign w:val="superscript"/>
        </w:rPr>
        <w:t>[5]</w:t>
      </w:r>
      <w:r>
        <w:rPr>
          <w:rFonts w:ascii="宋体" w:hAnsi="宋体" w:hint="eastAsia"/>
        </w:rPr>
        <w:t>主张教学设计应采用系统化的方法，</w:t>
      </w:r>
      <w:r w:rsidR="004926EF">
        <w:rPr>
          <w:rFonts w:ascii="宋体" w:hAnsi="宋体" w:hint="eastAsia"/>
        </w:rPr>
        <w:t>这个方法可以</w:t>
      </w:r>
      <w:r>
        <w:rPr>
          <w:rFonts w:ascii="宋体" w:hAnsi="宋体" w:hint="eastAsia"/>
        </w:rPr>
        <w:t>显著地推动个人成长，体现了加涅对课程内容设计整合的理念。近年来，</w:t>
      </w:r>
      <w:r w:rsidR="004926EF">
        <w:rPr>
          <w:rFonts w:ascii="宋体" w:hAnsi="宋体" w:hint="eastAsia"/>
        </w:rPr>
        <w:t>陆陆续续</w:t>
      </w:r>
      <w:r>
        <w:rPr>
          <w:rFonts w:ascii="宋体" w:hAnsi="宋体" w:hint="eastAsia"/>
        </w:rPr>
        <w:t>出现了一些专门研究</w:t>
      </w:r>
      <w:r w:rsidR="004926EF">
        <w:rPr>
          <w:rFonts w:ascii="宋体" w:hAnsi="宋体" w:hint="eastAsia"/>
        </w:rPr>
        <w:t>怎样</w:t>
      </w:r>
      <w:r>
        <w:rPr>
          <w:rFonts w:ascii="宋体" w:hAnsi="宋体" w:hint="eastAsia"/>
        </w:rPr>
        <w:t>进行单元教学设计的专著，</w:t>
      </w:r>
      <w:r w:rsidR="004926EF">
        <w:rPr>
          <w:rFonts w:ascii="宋体" w:hAnsi="宋体" w:hint="eastAsia"/>
        </w:rPr>
        <w:t>比</w:t>
      </w:r>
      <w:r>
        <w:rPr>
          <w:rFonts w:ascii="宋体" w:hAnsi="宋体" w:hint="eastAsia"/>
        </w:rPr>
        <w:t>如《跨学科主题单元教学指南》</w:t>
      </w:r>
      <w:r>
        <w:rPr>
          <w:rFonts w:ascii="宋体" w:hAnsi="宋体" w:hint="eastAsia"/>
          <w:vertAlign w:val="superscript"/>
        </w:rPr>
        <w:t>[6]</w:t>
      </w:r>
      <w:r>
        <w:rPr>
          <w:rFonts w:ascii="宋体" w:hAnsi="宋体" w:hint="eastAsia"/>
        </w:rPr>
        <w:t>，</w:t>
      </w:r>
      <w:r w:rsidR="004926EF">
        <w:rPr>
          <w:rFonts w:ascii="宋体" w:hAnsi="宋体" w:hint="eastAsia"/>
        </w:rPr>
        <w:t>此</w:t>
      </w:r>
      <w:r>
        <w:rPr>
          <w:rFonts w:ascii="宋体" w:hAnsi="宋体" w:hint="eastAsia"/>
        </w:rPr>
        <w:t>书</w:t>
      </w:r>
      <w:r w:rsidR="004926EF">
        <w:rPr>
          <w:rFonts w:ascii="宋体" w:hAnsi="宋体" w:hint="eastAsia"/>
        </w:rPr>
        <w:t>是</w:t>
      </w:r>
      <w:r>
        <w:rPr>
          <w:rFonts w:ascii="宋体" w:hAnsi="宋体" w:hint="eastAsia"/>
        </w:rPr>
        <w:t>对跨学科主题单元设计的概念</w:t>
      </w:r>
      <w:r w:rsidR="004926EF">
        <w:rPr>
          <w:rFonts w:ascii="宋体" w:hAnsi="宋体" w:hint="eastAsia"/>
        </w:rPr>
        <w:t>进行详细描述</w:t>
      </w:r>
      <w:r>
        <w:rPr>
          <w:rFonts w:ascii="宋体" w:hAnsi="宋体" w:hint="eastAsia"/>
        </w:rPr>
        <w:t>，为跨学科领域主题单元设计提供了</w:t>
      </w:r>
      <w:r w:rsidR="004926EF">
        <w:rPr>
          <w:rFonts w:ascii="宋体" w:hAnsi="宋体" w:hint="eastAsia"/>
        </w:rPr>
        <w:t>详尽</w:t>
      </w:r>
      <w:r>
        <w:rPr>
          <w:rFonts w:ascii="宋体" w:hAnsi="宋体" w:hint="eastAsia"/>
        </w:rPr>
        <w:t xml:space="preserve">的理论指导。 </w:t>
      </w:r>
    </w:p>
    <w:p w14:paraId="5B0649D2" w14:textId="2EA3DFBC" w:rsidR="000B12F0" w:rsidRPr="0094791B" w:rsidRDefault="000B12F0" w:rsidP="000B12F0">
      <w:pPr>
        <w:spacing w:beforeLines="0" w:afterLines="0" w:line="360" w:lineRule="auto"/>
        <w:ind w:firstLineChars="0" w:firstLine="0"/>
        <w:outlineLvl w:val="1"/>
      </w:pPr>
      <w:bookmarkStart w:id="7" w:name="_Toc164179696"/>
      <w:r w:rsidRPr="000B12F0">
        <w:rPr>
          <w:rFonts w:asciiTheme="majorEastAsia" w:eastAsiaTheme="majorEastAsia" w:hAnsiTheme="majorEastAsia" w:hint="eastAsia"/>
        </w:rPr>
        <w:t>2.1</w:t>
      </w:r>
      <w:r>
        <w:rPr>
          <w:rFonts w:hint="eastAsia"/>
        </w:rPr>
        <w:t>国内研究现状</w:t>
      </w:r>
      <w:bookmarkEnd w:id="7"/>
    </w:p>
    <w:p w14:paraId="53F7F47C" w14:textId="0C4B217A" w:rsidR="007A2D72" w:rsidRDefault="00000000">
      <w:pPr>
        <w:spacing w:beforeLines="0" w:afterLines="0" w:line="360" w:lineRule="auto"/>
        <w:ind w:firstLine="480"/>
        <w:rPr>
          <w:rFonts w:ascii="宋体" w:hAnsi="宋体"/>
        </w:rPr>
      </w:pPr>
      <w:r>
        <w:rPr>
          <w:rFonts w:ascii="宋体" w:hAnsi="宋体" w:hint="eastAsia"/>
        </w:rPr>
        <w:t>在我国的研究中，单元教学思想首次出现在梁启超的教育思想中。他提出的先分类编排、接着整组实施最后要分组比较的观点，充分展示了教学内容和教学设计的系统性和整体性。</w:t>
      </w:r>
      <w:r>
        <w:rPr>
          <w:rFonts w:hint="eastAsia"/>
        </w:rPr>
        <w:t>20</w:t>
      </w:r>
      <w:r>
        <w:rPr>
          <w:rFonts w:ascii="宋体" w:hAnsi="宋体" w:hint="eastAsia"/>
        </w:rPr>
        <w:t>世纪</w:t>
      </w:r>
      <w:r>
        <w:t>20</w:t>
      </w:r>
      <w:r>
        <w:rPr>
          <w:rFonts w:ascii="宋体" w:hAnsi="宋体" w:hint="eastAsia"/>
        </w:rPr>
        <w:t>年代，受</w:t>
      </w:r>
      <w:r w:rsidR="0094791B">
        <w:rPr>
          <w:rFonts w:ascii="宋体" w:hAnsi="宋体" w:hint="eastAsia"/>
        </w:rPr>
        <w:t>到西方单元教学思想的</w:t>
      </w:r>
      <w:r>
        <w:rPr>
          <w:rFonts w:ascii="宋体" w:hAnsi="宋体" w:hint="eastAsia"/>
        </w:rPr>
        <w:t>影响</w:t>
      </w:r>
      <w:r w:rsidR="0094791B">
        <w:rPr>
          <w:rFonts w:ascii="宋体" w:hAnsi="宋体" w:hint="eastAsia"/>
        </w:rPr>
        <w:t>，</w:t>
      </w:r>
      <w:r>
        <w:rPr>
          <w:rFonts w:ascii="宋体" w:hAnsi="宋体" w:hint="eastAsia"/>
        </w:rPr>
        <w:t>我国开始发展单元教学，各学科开始采用单元主题教学方法。</w:t>
      </w:r>
      <w:r w:rsidR="004926EF">
        <w:rPr>
          <w:rFonts w:ascii="宋体" w:hAnsi="宋体" w:hint="eastAsia"/>
        </w:rPr>
        <w:t>然而</w:t>
      </w:r>
      <w:r w:rsidR="0094791B" w:rsidRPr="00071353">
        <w:rPr>
          <w:rFonts w:ascii="宋体" w:hAnsi="宋体"/>
        </w:rPr>
        <w:t>关于信息技术单元主题教学的研究，</w:t>
      </w:r>
      <w:r w:rsidR="004926EF">
        <w:rPr>
          <w:rFonts w:ascii="宋体" w:hAnsi="宋体" w:hint="eastAsia"/>
        </w:rPr>
        <w:t>几乎没有现成的教学资源可供参考，为数不多的资源多数</w:t>
      </w:r>
      <w:r w:rsidR="0094791B" w:rsidRPr="00071353">
        <w:rPr>
          <w:rFonts w:ascii="宋体" w:hAnsi="宋体" w:hint="eastAsia"/>
        </w:rPr>
        <w:t>都</w:t>
      </w:r>
      <w:r w:rsidR="004926EF">
        <w:rPr>
          <w:rFonts w:ascii="宋体" w:hAnsi="宋体" w:hint="eastAsia"/>
        </w:rPr>
        <w:t>来</w:t>
      </w:r>
      <w:r w:rsidR="0094791B" w:rsidRPr="00071353">
        <w:rPr>
          <w:rFonts w:ascii="宋体" w:hAnsi="宋体"/>
        </w:rPr>
        <w:t>自一线教师结合其丰富的教学实践经验所组织的单元主题教学活动</w:t>
      </w:r>
      <w:r>
        <w:rPr>
          <w:rFonts w:ascii="宋体" w:hAnsi="宋体" w:hint="eastAsia"/>
        </w:rPr>
        <w:t>。在《建构主义视角下的单元主题教学模式研究》</w:t>
      </w:r>
      <w:r>
        <w:rPr>
          <w:rFonts w:ascii="宋体" w:hAnsi="宋体" w:hint="eastAsia"/>
          <w:vertAlign w:val="superscript"/>
        </w:rPr>
        <w:t>[7]</w:t>
      </w:r>
      <w:r>
        <w:rPr>
          <w:rFonts w:ascii="宋体" w:hAnsi="宋体" w:hint="eastAsia"/>
        </w:rPr>
        <w:t>一文中，</w:t>
      </w:r>
      <w:r w:rsidR="004926EF">
        <w:rPr>
          <w:rFonts w:ascii="宋体" w:hAnsi="宋体" w:hint="eastAsia"/>
        </w:rPr>
        <w:t>聂荣和郑小东</w:t>
      </w:r>
      <w:r>
        <w:rPr>
          <w:rFonts w:ascii="宋体" w:hAnsi="宋体" w:hint="eastAsia"/>
        </w:rPr>
        <w:t>以计算机数据安全的课程教学为例，探索了单元主题教学模式，并且重点强调单元学习实践应用的益处。同时，本文</w:t>
      </w:r>
      <w:r w:rsidR="004926EF">
        <w:rPr>
          <w:rFonts w:ascii="宋体" w:hAnsi="宋体" w:hint="eastAsia"/>
        </w:rPr>
        <w:t>也</w:t>
      </w:r>
      <w:r>
        <w:rPr>
          <w:rFonts w:ascii="宋体" w:hAnsi="宋体" w:hint="eastAsia"/>
        </w:rPr>
        <w:t>强调</w:t>
      </w:r>
      <w:r w:rsidR="004926EF">
        <w:rPr>
          <w:rFonts w:ascii="宋体" w:hAnsi="宋体" w:hint="eastAsia"/>
        </w:rPr>
        <w:t>了</w:t>
      </w:r>
      <w:r>
        <w:rPr>
          <w:rFonts w:ascii="宋体" w:hAnsi="宋体" w:hint="eastAsia"/>
        </w:rPr>
        <w:t>单元主题教育的重要性，它能够大大激发学生的主观能动性</w:t>
      </w:r>
      <w:r w:rsidR="004926EF">
        <w:rPr>
          <w:rFonts w:ascii="宋体" w:hAnsi="宋体" w:hint="eastAsia"/>
        </w:rPr>
        <w:t>并深入学习</w:t>
      </w:r>
      <w:r>
        <w:rPr>
          <w:rFonts w:ascii="宋体" w:hAnsi="宋体" w:hint="eastAsia"/>
        </w:rPr>
        <w:t>，同时也能够</w:t>
      </w:r>
      <w:r w:rsidR="004926EF">
        <w:rPr>
          <w:rFonts w:ascii="宋体" w:hAnsi="宋体" w:hint="eastAsia"/>
        </w:rPr>
        <w:t>全面</w:t>
      </w:r>
      <w:r>
        <w:rPr>
          <w:rFonts w:ascii="宋体" w:hAnsi="宋体" w:hint="eastAsia"/>
        </w:rPr>
        <w:t>培养学生的能力。</w:t>
      </w:r>
    </w:p>
    <w:p w14:paraId="6A6B20F8" w14:textId="77777777" w:rsidR="007A2D72" w:rsidRDefault="00000000">
      <w:pPr>
        <w:pStyle w:val="1"/>
        <w:spacing w:before="326" w:after="163"/>
        <w:rPr>
          <w:b/>
          <w:bCs/>
        </w:rPr>
      </w:pPr>
      <w:bookmarkStart w:id="8" w:name="_Toc164179697"/>
      <w:r>
        <w:rPr>
          <w:rFonts w:hint="eastAsia"/>
        </w:rPr>
        <w:t>3 “认识数据</w:t>
      </w:r>
      <w:r>
        <w:t>”</w:t>
      </w:r>
      <w:r>
        <w:rPr>
          <w:rFonts w:hint="eastAsia"/>
        </w:rPr>
        <w:t>单元分析</w:t>
      </w:r>
      <w:bookmarkEnd w:id="8"/>
    </w:p>
    <w:p w14:paraId="2ADCC7D3" w14:textId="77777777" w:rsidR="007A2D72" w:rsidRDefault="00000000">
      <w:pPr>
        <w:pStyle w:val="2"/>
        <w:rPr>
          <w:b/>
          <w:bCs/>
        </w:rPr>
      </w:pPr>
      <w:bookmarkStart w:id="9" w:name="_Toc164179698"/>
      <w:r>
        <w:rPr>
          <w:rFonts w:hint="eastAsia"/>
        </w:rPr>
        <w:t>3.1 “认识数据”单元项目式教学</w:t>
      </w:r>
      <w:bookmarkEnd w:id="9"/>
    </w:p>
    <w:p w14:paraId="3229D828" w14:textId="6E2A35B9" w:rsidR="007A2D72" w:rsidRDefault="00000000" w:rsidP="0087569E">
      <w:pPr>
        <w:spacing w:beforeLines="0" w:afterLines="0" w:line="360" w:lineRule="auto"/>
        <w:ind w:firstLine="480"/>
      </w:pPr>
      <w:r>
        <w:rPr>
          <w:rFonts w:hint="eastAsia"/>
        </w:rPr>
        <w:t>在</w:t>
      </w:r>
      <w:r w:rsidR="0094791B">
        <w:rPr>
          <w:rFonts w:hint="eastAsia"/>
        </w:rPr>
        <w:t>“</w:t>
      </w:r>
      <w:r>
        <w:rPr>
          <w:rFonts w:hint="eastAsia"/>
        </w:rPr>
        <w:t>认识数据</w:t>
      </w:r>
      <w:r w:rsidR="0094791B">
        <w:rPr>
          <w:rFonts w:hint="eastAsia"/>
        </w:rPr>
        <w:t>”</w:t>
      </w:r>
      <w:r>
        <w:rPr>
          <w:rFonts w:hint="eastAsia"/>
        </w:rPr>
        <w:t>单元中，</w:t>
      </w:r>
      <w:r w:rsidR="0094791B">
        <w:rPr>
          <w:rFonts w:hint="eastAsia"/>
        </w:rPr>
        <w:t>根据教材内容</w:t>
      </w:r>
      <w:r>
        <w:rPr>
          <w:rFonts w:hint="eastAsia"/>
        </w:rPr>
        <w:t>设计一个“旅行小助手”系统为整个</w:t>
      </w:r>
      <w:r>
        <w:rPr>
          <w:rFonts w:hint="eastAsia"/>
        </w:rPr>
        <w:lastRenderedPageBreak/>
        <w:t>大单元的项目</w:t>
      </w:r>
      <w:r w:rsidR="0094791B">
        <w:rPr>
          <w:rFonts w:hint="eastAsia"/>
        </w:rPr>
        <w:t>来组织串联每节内容</w:t>
      </w:r>
      <w:r>
        <w:rPr>
          <w:rFonts w:hint="eastAsia"/>
        </w:rPr>
        <w:t>，</w:t>
      </w:r>
      <w:r w:rsidR="0094791B">
        <w:rPr>
          <w:rFonts w:hint="eastAsia"/>
        </w:rPr>
        <w:t>如</w:t>
      </w:r>
      <w:r w:rsidR="00601B24">
        <w:rPr>
          <w:rFonts w:hint="eastAsia"/>
        </w:rPr>
        <w:t>图</w:t>
      </w:r>
      <w:r w:rsidR="00601B24">
        <w:rPr>
          <w:rFonts w:hint="eastAsia"/>
        </w:rPr>
        <w:t>1</w:t>
      </w:r>
      <w:r w:rsidR="00601B24">
        <w:rPr>
          <w:rFonts w:hint="eastAsia"/>
        </w:rPr>
        <w:t>是“旅行小助手”系统设计的功能管理图，</w:t>
      </w:r>
      <w:r>
        <w:rPr>
          <w:rFonts w:hint="eastAsia"/>
        </w:rPr>
        <w:t>在</w:t>
      </w:r>
      <w:r w:rsidR="0094791B">
        <w:rPr>
          <w:rFonts w:hint="eastAsia"/>
        </w:rPr>
        <w:t>设计过程中</w:t>
      </w:r>
      <w:r>
        <w:rPr>
          <w:rFonts w:hint="eastAsia"/>
        </w:rPr>
        <w:t>，我们需要用到计算机处理数据，这正巧用到数据编码中的编码知识</w:t>
      </w:r>
      <w:r w:rsidR="0094791B">
        <w:rPr>
          <w:rFonts w:hint="eastAsia"/>
        </w:rPr>
        <w:t>，将</w:t>
      </w:r>
      <w:r w:rsidR="002465F3">
        <w:rPr>
          <w:rFonts w:hint="eastAsia"/>
        </w:rPr>
        <w:t>文字、数字等数据转换成计算机能理解的二进制数</w:t>
      </w:r>
      <w:r>
        <w:rPr>
          <w:rFonts w:hint="eastAsia"/>
        </w:rPr>
        <w:t>；</w:t>
      </w:r>
      <w:r w:rsidR="002465F3" w:rsidRPr="004926EF">
        <w:t>为了有效利用</w:t>
      </w:r>
      <w:r w:rsidR="004926EF">
        <w:rPr>
          <w:rFonts w:hint="eastAsia"/>
        </w:rPr>
        <w:t>这些</w:t>
      </w:r>
      <w:r w:rsidR="002465F3" w:rsidRPr="004926EF">
        <w:t>数据，我们需要</w:t>
      </w:r>
      <w:r w:rsidR="004926EF">
        <w:rPr>
          <w:rFonts w:hint="eastAsia"/>
        </w:rPr>
        <w:t>将其</w:t>
      </w:r>
      <w:r w:rsidR="002465F3" w:rsidRPr="004926EF">
        <w:t>划分为简单数据类型和复合数据类型</w:t>
      </w:r>
      <w:r w:rsidR="0088660E">
        <w:rPr>
          <w:rFonts w:hint="eastAsia"/>
        </w:rPr>
        <w:t>，同时</w:t>
      </w:r>
      <w:r w:rsidR="002465F3" w:rsidRPr="004926EF">
        <w:t>我们需要借助数据与结构的相关知识</w:t>
      </w:r>
      <w:r w:rsidR="0088660E" w:rsidRPr="004926EF">
        <w:t>处理这些数据</w:t>
      </w:r>
      <w:r w:rsidR="002465F3" w:rsidRPr="004926EF">
        <w:t>，根据数据的特性来选择合适的数据结构，如队列、树结构或图结构</w:t>
      </w:r>
      <w:r>
        <w:rPr>
          <w:rFonts w:hint="eastAsia"/>
        </w:rPr>
        <w:t>；在数据与系统中，利用</w:t>
      </w:r>
      <w:r>
        <w:rPr>
          <w:rFonts w:hint="eastAsia"/>
        </w:rPr>
        <w:t>Python</w:t>
      </w:r>
      <w:r>
        <w:rPr>
          <w:rFonts w:hint="eastAsia"/>
        </w:rPr>
        <w:t>语言来实现旅行小助手系统用户界面的实现，更新旅行线路等功能，学习数据库、数据表、数据库系统后，可以实现简单的登录、订票功能；我们知道古时候的通信都有自己独特的加密方式，现如今每款软件、系统都有自己的账号密码登录功能来保护用户的个人</w:t>
      </w:r>
      <w:r w:rsidR="002465F3">
        <w:rPr>
          <w:rFonts w:hint="eastAsia"/>
        </w:rPr>
        <w:t>隐私</w:t>
      </w:r>
      <w:r>
        <w:rPr>
          <w:rFonts w:hint="eastAsia"/>
        </w:rPr>
        <w:t>及数据，所以在加密与解密中，我们可以知道加密与解密的历史发展，明白凯撒密码的原理，在这个过程中还能提高学生对于个人信息的保护的重视程度，</w:t>
      </w:r>
      <w:r w:rsidR="002465F3">
        <w:rPr>
          <w:rFonts w:hint="eastAsia"/>
        </w:rPr>
        <w:t>学习这节内容后</w:t>
      </w:r>
      <w:r>
        <w:rPr>
          <w:rFonts w:hint="eastAsia"/>
        </w:rPr>
        <w:t>为“旅行小助手”系统设置一个安全的密码也是至关重要的。基于“旅行小助手”系统的项目，将整个单元中每一小节的知识都串联在一起，更有利于学生理解记忆并且运用。</w:t>
      </w:r>
    </w:p>
    <w:p w14:paraId="0A563866" w14:textId="77777777" w:rsidR="007A2D72" w:rsidRDefault="00000000">
      <w:pPr>
        <w:spacing w:before="81" w:after="81"/>
        <w:ind w:firstLineChars="0" w:firstLine="0"/>
      </w:pPr>
      <w:r>
        <w:rPr>
          <w:noProof/>
        </w:rPr>
        <w:drawing>
          <wp:inline distT="0" distB="0" distL="114300" distR="114300" wp14:anchorId="646608A7" wp14:editId="3966D013">
            <wp:extent cx="5309235" cy="2831465"/>
            <wp:effectExtent l="0" t="0" r="9525" b="3175"/>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7"/>
                    <a:stretch>
                      <a:fillRect/>
                    </a:stretch>
                  </pic:blipFill>
                  <pic:spPr>
                    <a:xfrm>
                      <a:off x="0" y="0"/>
                      <a:ext cx="5309235" cy="2831465"/>
                    </a:xfrm>
                    <a:prstGeom prst="rect">
                      <a:avLst/>
                    </a:prstGeom>
                    <a:noFill/>
                    <a:ln w="9525">
                      <a:noFill/>
                    </a:ln>
                  </pic:spPr>
                </pic:pic>
              </a:graphicData>
            </a:graphic>
          </wp:inline>
        </w:drawing>
      </w:r>
    </w:p>
    <w:p w14:paraId="28BE4792" w14:textId="77777777" w:rsidR="007A2D72" w:rsidRDefault="00000000">
      <w:pPr>
        <w:spacing w:before="81" w:after="81"/>
        <w:ind w:firstLine="360"/>
        <w:jc w:val="center"/>
      </w:pPr>
      <w:r>
        <w:rPr>
          <w:rFonts w:ascii="宋体" w:hAnsi="宋体" w:hint="eastAsia"/>
          <w:sz w:val="18"/>
          <w:szCs w:val="18"/>
        </w:rPr>
        <w:t>图</w:t>
      </w:r>
      <w:r>
        <w:rPr>
          <w:sz w:val="18"/>
          <w:szCs w:val="18"/>
        </w:rPr>
        <w:t xml:space="preserve">1 </w:t>
      </w:r>
      <w:r>
        <w:rPr>
          <w:rFonts w:ascii="宋体" w:hAnsi="宋体" w:hint="eastAsia"/>
          <w:sz w:val="18"/>
          <w:szCs w:val="18"/>
        </w:rPr>
        <w:t>旅行小助手系统功能图</w:t>
      </w:r>
    </w:p>
    <w:p w14:paraId="26CC6D74" w14:textId="61784ACB" w:rsidR="007A2D72" w:rsidRDefault="00071353">
      <w:pPr>
        <w:pStyle w:val="a8"/>
      </w:pPr>
      <w:r w:rsidRPr="00071353">
        <w:t>针对整个单元中涉及的复杂</w:t>
      </w:r>
      <w:r>
        <w:rPr>
          <w:rFonts w:hint="eastAsia"/>
        </w:rPr>
        <w:t>、零散的知识</w:t>
      </w:r>
      <w:r w:rsidRPr="00071353">
        <w:t>，教学设计的辅助作用显得尤为重要。为此，我通过广泛搜集资料、深入研读高中信息技术课程标准，并结合课本教材，</w:t>
      </w:r>
      <w:r>
        <w:rPr>
          <w:rFonts w:hint="eastAsia"/>
        </w:rPr>
        <w:t>对“认识数据”这单元进行深度分析，并将每节微课的教学思路写</w:t>
      </w:r>
      <w:r>
        <w:rPr>
          <w:rFonts w:hint="eastAsia"/>
        </w:rPr>
        <w:lastRenderedPageBreak/>
        <w:t>下，我的初衷是</w:t>
      </w:r>
      <w:r w:rsidRPr="00071353">
        <w:t>为高中信息技术教师提供更优质的教育教学</w:t>
      </w:r>
      <w:r>
        <w:rPr>
          <w:rFonts w:hint="eastAsia"/>
        </w:rPr>
        <w:t>方式</w:t>
      </w:r>
      <w:r w:rsidRPr="00071353">
        <w:t>，从而助力师生共同成长。希望这份努力能够为教学质量的提升贡献一份力量。</w:t>
      </w:r>
    </w:p>
    <w:p w14:paraId="0B8FC493" w14:textId="77777777" w:rsidR="007A2D72" w:rsidRDefault="00000000">
      <w:pPr>
        <w:pStyle w:val="2"/>
      </w:pPr>
      <w:bookmarkStart w:id="10" w:name="_Toc164179699"/>
      <w:r>
        <w:rPr>
          <w:rFonts w:hint="eastAsia"/>
        </w:rPr>
        <w:t>3.2 “认识数据”单元教学分析</w:t>
      </w:r>
      <w:bookmarkEnd w:id="10"/>
    </w:p>
    <w:p w14:paraId="2574EF2E" w14:textId="77777777" w:rsidR="007A2D72" w:rsidRDefault="00000000">
      <w:pPr>
        <w:spacing w:beforeLines="0" w:afterLines="0"/>
        <w:ind w:firstLineChars="0" w:firstLine="0"/>
        <w:outlineLvl w:val="2"/>
        <w:rPr>
          <w:rFonts w:ascii="宋体" w:hAnsi="宋体"/>
        </w:rPr>
      </w:pPr>
      <w:bookmarkStart w:id="11" w:name="_Toc164179700"/>
      <w:r>
        <w:rPr>
          <w:rFonts w:ascii="宋体" w:hAnsi="宋体" w:hint="eastAsia"/>
        </w:rPr>
        <w:t>3.2.1 教材分析</w:t>
      </w:r>
      <w:bookmarkEnd w:id="11"/>
    </w:p>
    <w:p w14:paraId="12087EE5" w14:textId="43B22056" w:rsidR="007A2D72" w:rsidRDefault="00000000">
      <w:pPr>
        <w:spacing w:beforeLines="0" w:afterLines="0" w:line="360" w:lineRule="auto"/>
        <w:ind w:firstLine="480"/>
        <w:rPr>
          <w:rFonts w:ascii="宋体" w:hAnsi="宋体"/>
        </w:rPr>
      </w:pPr>
      <w:r>
        <w:rPr>
          <w:rFonts w:ascii="宋体" w:hAnsi="宋体" w:hint="eastAsia"/>
        </w:rPr>
        <w:t>“认识数据”单元是选自教科版高中信息技术必修一第三单元，</w:t>
      </w:r>
      <w:r w:rsidR="007B58D0">
        <w:rPr>
          <w:rFonts w:ascii="宋体" w:hAnsi="宋体" w:hint="eastAsia"/>
        </w:rPr>
        <w:t>主要包括数据编码、数据与结构、数据与系统以及加密和解密四小节内容，图</w:t>
      </w:r>
      <w:r w:rsidR="007B58D0">
        <w:t>2</w:t>
      </w:r>
      <w:r w:rsidR="007B58D0">
        <w:rPr>
          <w:rFonts w:ascii="宋体" w:hAnsi="宋体" w:hint="eastAsia"/>
        </w:rPr>
        <w:t>为单元教学结构图。整个单元都围绕“数据”展开。教科版教材注重知识之间的联系，并且着重培养的学生综合能力。且</w:t>
      </w:r>
      <w:r>
        <w:rPr>
          <w:rFonts w:ascii="宋体" w:hAnsi="宋体" w:hint="eastAsia"/>
        </w:rPr>
        <w:t>现如今我们正处于大数据时代，数据存在于我们生活中的点点滴滴，所以要学会发现这些数据并且合理利用去解决生活中的实际问题。在学习过程中逐步</w:t>
      </w:r>
      <w:r w:rsidR="0088660E">
        <w:rPr>
          <w:rFonts w:ascii="宋体" w:hAnsi="宋体" w:hint="eastAsia"/>
        </w:rPr>
        <w:t>实现新课标要求下</w:t>
      </w:r>
      <w:r>
        <w:rPr>
          <w:rFonts w:ascii="宋体" w:hAnsi="宋体" w:hint="eastAsia"/>
        </w:rPr>
        <w:t>培养学生的</w:t>
      </w:r>
      <w:r w:rsidR="0088660E">
        <w:rPr>
          <w:rFonts w:ascii="宋体" w:hAnsi="宋体" w:hint="eastAsia"/>
        </w:rPr>
        <w:t>学科核心素养目标</w:t>
      </w:r>
      <w:r>
        <w:rPr>
          <w:rFonts w:ascii="宋体" w:hAnsi="宋体" w:hint="eastAsia"/>
        </w:rPr>
        <w:t>。</w:t>
      </w:r>
    </w:p>
    <w:p w14:paraId="6AF8E018" w14:textId="77777777" w:rsidR="007A2D72" w:rsidRDefault="00000000">
      <w:pPr>
        <w:spacing w:beforeLines="0" w:afterLines="0"/>
        <w:ind w:firstLineChars="0" w:firstLine="0"/>
        <w:jc w:val="center"/>
        <w:rPr>
          <w:sz w:val="22"/>
          <w:szCs w:val="28"/>
        </w:rPr>
      </w:pPr>
      <w:r>
        <w:rPr>
          <w:noProof/>
          <w:sz w:val="22"/>
          <w:szCs w:val="28"/>
        </w:rPr>
        <w:drawing>
          <wp:inline distT="0" distB="0" distL="114300" distR="114300" wp14:anchorId="384947D6" wp14:editId="3EA7A9D4">
            <wp:extent cx="4342590" cy="3016528"/>
            <wp:effectExtent l="0" t="0" r="1270" b="0"/>
            <wp:docPr id="5" name="图片 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wps"/>
                    <pic:cNvPicPr preferRelativeResize="0">
                      <a:picLocks noChangeAspect="1"/>
                    </pic:cNvPicPr>
                  </pic:nvPicPr>
                  <pic:blipFill>
                    <a:blip r:embed="rId18"/>
                    <a:stretch>
                      <a:fillRect/>
                    </a:stretch>
                  </pic:blipFill>
                  <pic:spPr>
                    <a:xfrm>
                      <a:off x="0" y="0"/>
                      <a:ext cx="4366968" cy="3033462"/>
                    </a:xfrm>
                    <a:prstGeom prst="rect">
                      <a:avLst/>
                    </a:prstGeom>
                    <a:noFill/>
                    <a:ln>
                      <a:noFill/>
                    </a:ln>
                  </pic:spPr>
                </pic:pic>
              </a:graphicData>
            </a:graphic>
          </wp:inline>
        </w:drawing>
      </w:r>
    </w:p>
    <w:p w14:paraId="68B9EECE" w14:textId="77777777" w:rsidR="007A2D72" w:rsidRDefault="00000000">
      <w:pPr>
        <w:spacing w:before="81" w:after="81"/>
        <w:ind w:firstLine="360"/>
        <w:jc w:val="center"/>
        <w:rPr>
          <w:rFonts w:ascii="宋体" w:hAnsi="宋体"/>
          <w:sz w:val="18"/>
          <w:szCs w:val="18"/>
        </w:rPr>
      </w:pPr>
      <w:r>
        <w:rPr>
          <w:rFonts w:ascii="宋体" w:hAnsi="宋体" w:hint="eastAsia"/>
          <w:sz w:val="18"/>
          <w:szCs w:val="18"/>
        </w:rPr>
        <w:t>图</w:t>
      </w:r>
      <w:r>
        <w:rPr>
          <w:sz w:val="18"/>
          <w:szCs w:val="18"/>
        </w:rPr>
        <w:t xml:space="preserve">2 </w:t>
      </w:r>
      <w:r>
        <w:rPr>
          <w:rFonts w:hint="eastAsia"/>
          <w:sz w:val="18"/>
          <w:szCs w:val="18"/>
        </w:rPr>
        <w:t>单元教学结构</w:t>
      </w:r>
      <w:r>
        <w:rPr>
          <w:rFonts w:ascii="宋体" w:hAnsi="宋体" w:hint="eastAsia"/>
          <w:sz w:val="18"/>
          <w:szCs w:val="18"/>
        </w:rPr>
        <w:t>图</w:t>
      </w:r>
    </w:p>
    <w:p w14:paraId="400B38DE" w14:textId="77777777" w:rsidR="007A2D72" w:rsidRDefault="00000000">
      <w:pPr>
        <w:spacing w:beforeLines="0" w:afterLines="0"/>
        <w:ind w:firstLineChars="0" w:firstLine="0"/>
        <w:outlineLvl w:val="2"/>
        <w:rPr>
          <w:rFonts w:ascii="宋体" w:hAnsi="宋体"/>
        </w:rPr>
      </w:pPr>
      <w:bookmarkStart w:id="12" w:name="_Toc164179701"/>
      <w:r>
        <w:rPr>
          <w:rFonts w:ascii="宋体" w:hAnsi="宋体" w:hint="eastAsia"/>
        </w:rPr>
        <w:t>3.2.2 学情分析</w:t>
      </w:r>
      <w:bookmarkEnd w:id="12"/>
    </w:p>
    <w:p w14:paraId="21F7E549" w14:textId="5D7DD819" w:rsidR="00071353" w:rsidRPr="0087569E" w:rsidRDefault="00000000" w:rsidP="0087569E">
      <w:pPr>
        <w:spacing w:beforeLines="0" w:afterLines="0" w:line="360" w:lineRule="auto"/>
        <w:ind w:firstLineChars="300" w:firstLine="720"/>
        <w:jc w:val="left"/>
        <w:rPr>
          <w:rFonts w:ascii="宋体" w:hAnsi="宋体"/>
          <w:color w:val="FF0000"/>
        </w:rPr>
      </w:pPr>
      <w:r>
        <w:rPr>
          <w:rFonts w:hint="eastAsia"/>
        </w:rPr>
        <w:t>学生</w:t>
      </w:r>
      <w:r w:rsidR="0088660E">
        <w:rPr>
          <w:rFonts w:hint="eastAsia"/>
        </w:rPr>
        <w:t>正</w:t>
      </w:r>
      <w:r>
        <w:rPr>
          <w:rFonts w:hint="eastAsia"/>
        </w:rPr>
        <w:t>处于高一阶段，刚脱离初中生活进入高中学习，对于各方面的好奇心比较强，且</w:t>
      </w:r>
      <w:r w:rsidR="0088660E">
        <w:rPr>
          <w:rFonts w:hint="eastAsia"/>
        </w:rPr>
        <w:t>有基础的操作计算机、文字编辑与数据处理的能力</w:t>
      </w:r>
      <w:r>
        <w:rPr>
          <w:rFonts w:hint="eastAsia"/>
        </w:rPr>
        <w:t>，但对于系统的学习还未能</w:t>
      </w:r>
      <w:r w:rsidR="0088660E">
        <w:rPr>
          <w:rFonts w:hint="eastAsia"/>
        </w:rPr>
        <w:t>达到</w:t>
      </w:r>
      <w:r>
        <w:rPr>
          <w:rFonts w:hint="eastAsia"/>
        </w:rPr>
        <w:t>良好的效果，</w:t>
      </w:r>
      <w:r w:rsidR="0088660E">
        <w:rPr>
          <w:rFonts w:hint="eastAsia"/>
        </w:rPr>
        <w:t>针对学生学情，采用</w:t>
      </w:r>
      <w:r>
        <w:rPr>
          <w:rFonts w:hint="eastAsia"/>
        </w:rPr>
        <w:t>“大单元”教学方式更有利于系统、完整的传授知识，根据“旅行小助手”系统的项目，通过</w:t>
      </w:r>
      <w:r w:rsidR="0088660E">
        <w:rPr>
          <w:rFonts w:hint="eastAsia"/>
        </w:rPr>
        <w:t>种类繁多</w:t>
      </w:r>
      <w:r>
        <w:rPr>
          <w:rFonts w:hint="eastAsia"/>
        </w:rPr>
        <w:t>的任务活动，将整个单元的知识</w:t>
      </w:r>
      <w:r w:rsidR="0088660E">
        <w:rPr>
          <w:rFonts w:hint="eastAsia"/>
        </w:rPr>
        <w:t>串在一起</w:t>
      </w:r>
      <w:r>
        <w:rPr>
          <w:rFonts w:hint="eastAsia"/>
        </w:rPr>
        <w:t>，使教师的教学效果</w:t>
      </w:r>
      <w:r w:rsidR="0088660E">
        <w:rPr>
          <w:rFonts w:hint="eastAsia"/>
        </w:rPr>
        <w:t>、</w:t>
      </w:r>
      <w:r>
        <w:rPr>
          <w:rFonts w:hint="eastAsia"/>
        </w:rPr>
        <w:t>学生的学习效率</w:t>
      </w:r>
      <w:r w:rsidR="0088660E">
        <w:rPr>
          <w:rFonts w:hint="eastAsia"/>
        </w:rPr>
        <w:t>更上一层</w:t>
      </w:r>
      <w:r>
        <w:rPr>
          <w:rFonts w:hint="eastAsia"/>
        </w:rPr>
        <w:t>。</w:t>
      </w:r>
      <w:r w:rsidR="007B58D0">
        <w:rPr>
          <w:rFonts w:hint="eastAsia"/>
        </w:rPr>
        <w:t>如表</w:t>
      </w:r>
      <w:r w:rsidR="009F7FFB">
        <w:rPr>
          <w:rFonts w:hint="eastAsia"/>
        </w:rPr>
        <w:t>1</w:t>
      </w:r>
      <w:r w:rsidR="007B58D0">
        <w:rPr>
          <w:rFonts w:hint="eastAsia"/>
        </w:rPr>
        <w:t>是以</w:t>
      </w:r>
      <w:r>
        <w:rPr>
          <w:rFonts w:hint="eastAsia"/>
        </w:rPr>
        <w:t>数据编码</w:t>
      </w:r>
      <w:r w:rsidR="007B58D0">
        <w:rPr>
          <w:rFonts w:hint="eastAsia"/>
        </w:rPr>
        <w:t>的</w:t>
      </w:r>
      <w:r>
        <w:rPr>
          <w:rFonts w:hint="eastAsia"/>
        </w:rPr>
        <w:t>任务活动设计</w:t>
      </w:r>
      <w:r w:rsidR="007B58D0">
        <w:rPr>
          <w:rFonts w:hint="eastAsia"/>
        </w:rPr>
        <w:t>为例。</w:t>
      </w:r>
    </w:p>
    <w:p w14:paraId="7AE6C270" w14:textId="614725CC" w:rsidR="007A2D72" w:rsidRDefault="00000000">
      <w:pPr>
        <w:spacing w:before="81" w:after="81"/>
        <w:ind w:firstLine="360"/>
        <w:jc w:val="center"/>
        <w:rPr>
          <w:sz w:val="18"/>
          <w:szCs w:val="18"/>
        </w:rPr>
      </w:pPr>
      <w:r>
        <w:rPr>
          <w:rFonts w:hint="eastAsia"/>
          <w:sz w:val="18"/>
          <w:szCs w:val="18"/>
        </w:rPr>
        <w:lastRenderedPageBreak/>
        <w:t>表</w:t>
      </w:r>
      <w:r w:rsidR="009F7FFB">
        <w:rPr>
          <w:rFonts w:hint="eastAsia"/>
          <w:sz w:val="18"/>
          <w:szCs w:val="18"/>
        </w:rPr>
        <w:t>1</w:t>
      </w:r>
      <w:r>
        <w:rPr>
          <w:sz w:val="18"/>
          <w:szCs w:val="18"/>
        </w:rPr>
        <w:t xml:space="preserve"> </w:t>
      </w:r>
      <w:r>
        <w:rPr>
          <w:rFonts w:hint="eastAsia"/>
          <w:sz w:val="18"/>
          <w:szCs w:val="18"/>
        </w:rPr>
        <w:t>数据编码任务活动设计表</w:t>
      </w:r>
    </w:p>
    <w:tbl>
      <w:tblPr>
        <w:tblW w:w="9360" w:type="dxa"/>
        <w:tblInd w:w="-31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360"/>
      </w:tblGrid>
      <w:tr w:rsidR="00770DAC" w:rsidRPr="00897609" w14:paraId="589907C6" w14:textId="77777777" w:rsidTr="00213A29">
        <w:trPr>
          <w:trHeight w:val="403"/>
        </w:trPr>
        <w:tc>
          <w:tcPr>
            <w:tcW w:w="9360" w:type="dxa"/>
            <w:tcBorders>
              <w:top w:val="single" w:sz="18" w:space="0" w:color="auto"/>
              <w:left w:val="nil"/>
              <w:bottom w:val="single" w:sz="8" w:space="0" w:color="auto"/>
              <w:right w:val="nil"/>
            </w:tcBorders>
          </w:tcPr>
          <w:p w14:paraId="7241925E" w14:textId="77777777" w:rsidR="00770DAC" w:rsidRPr="00897609" w:rsidRDefault="00770DAC" w:rsidP="00897609">
            <w:pPr>
              <w:spacing w:beforeLines="0" w:before="60" w:afterLines="0" w:after="60" w:line="240" w:lineRule="auto"/>
              <w:ind w:firstLine="360"/>
              <w:rPr>
                <w:rFonts w:asciiTheme="majorEastAsia" w:eastAsiaTheme="majorEastAsia" w:hAnsiTheme="majorEastAsia"/>
                <w:sz w:val="18"/>
                <w:szCs w:val="18"/>
              </w:rPr>
            </w:pPr>
            <w:r w:rsidRPr="00897609">
              <w:rPr>
                <w:rFonts w:asciiTheme="majorEastAsia" w:eastAsiaTheme="majorEastAsia" w:hAnsiTheme="majorEastAsia" w:hint="eastAsia"/>
                <w:sz w:val="18"/>
                <w:szCs w:val="18"/>
              </w:rPr>
              <w:t>课程名称                                 任务/活动设计</w:t>
            </w:r>
          </w:p>
        </w:tc>
      </w:tr>
      <w:tr w:rsidR="00770DAC" w:rsidRPr="00897609" w14:paraId="751A96AD" w14:textId="77777777" w:rsidTr="00213A29">
        <w:trPr>
          <w:trHeight w:val="2546"/>
        </w:trPr>
        <w:tc>
          <w:tcPr>
            <w:tcW w:w="9360" w:type="dxa"/>
            <w:tcBorders>
              <w:top w:val="single" w:sz="8" w:space="0" w:color="auto"/>
              <w:left w:val="nil"/>
              <w:bottom w:val="single" w:sz="18" w:space="0" w:color="auto"/>
              <w:right w:val="nil"/>
            </w:tcBorders>
          </w:tcPr>
          <w:p w14:paraId="01CC18DD" w14:textId="702721EF" w:rsidR="00897609" w:rsidRPr="00897609" w:rsidRDefault="00770DAC" w:rsidP="00897609">
            <w:pPr>
              <w:spacing w:beforeLines="0" w:before="60" w:afterLines="0" w:after="60" w:line="240" w:lineRule="auto"/>
              <w:ind w:firstLine="360"/>
              <w:rPr>
                <w:rFonts w:asciiTheme="majorEastAsia" w:eastAsiaTheme="majorEastAsia" w:hAnsiTheme="majorEastAsia"/>
                <w:color w:val="000000"/>
                <w:sz w:val="18"/>
                <w:szCs w:val="18"/>
              </w:rPr>
            </w:pPr>
            <w:r w:rsidRPr="00897609">
              <w:rPr>
                <w:rFonts w:asciiTheme="majorEastAsia" w:eastAsiaTheme="majorEastAsia" w:hAnsiTheme="majorEastAsia" w:hint="eastAsia"/>
                <w:sz w:val="18"/>
                <w:szCs w:val="18"/>
              </w:rPr>
              <w:t xml:space="preserve">                                    </w:t>
            </w:r>
            <w:r w:rsidR="00897609">
              <w:rPr>
                <w:rFonts w:asciiTheme="majorEastAsia" w:eastAsiaTheme="majorEastAsia" w:hAnsiTheme="majorEastAsia" w:hint="eastAsia"/>
                <w:sz w:val="18"/>
                <w:szCs w:val="18"/>
              </w:rPr>
              <w:t xml:space="preserve"> </w:t>
            </w:r>
            <w:r w:rsidRPr="00897609">
              <w:rPr>
                <w:rFonts w:asciiTheme="majorEastAsia" w:eastAsiaTheme="majorEastAsia" w:hAnsiTheme="majorEastAsia" w:hint="eastAsia"/>
                <w:color w:val="000000"/>
                <w:sz w:val="18"/>
                <w:szCs w:val="18"/>
              </w:rPr>
              <w:t>任务一：认识智能公交系统中的数据</w:t>
            </w:r>
          </w:p>
          <w:p w14:paraId="11A266F4" w14:textId="77777777" w:rsidR="00897609" w:rsidRDefault="00770DAC" w:rsidP="00897609">
            <w:pPr>
              <w:spacing w:beforeLines="0" w:before="60" w:afterLines="0" w:after="60" w:line="240" w:lineRule="auto"/>
              <w:ind w:leftChars="200" w:left="3720" w:hangingChars="1800" w:hanging="3240"/>
              <w:rPr>
                <w:rFonts w:asciiTheme="majorEastAsia" w:eastAsiaTheme="majorEastAsia" w:hAnsiTheme="majorEastAsia"/>
                <w:sz w:val="18"/>
                <w:szCs w:val="18"/>
              </w:rPr>
            </w:pPr>
            <w:r w:rsidRPr="00897609">
              <w:rPr>
                <w:rFonts w:asciiTheme="majorEastAsia" w:eastAsiaTheme="majorEastAsia" w:hAnsiTheme="majorEastAsia" w:hint="eastAsia"/>
                <w:sz w:val="18"/>
                <w:szCs w:val="18"/>
              </w:rPr>
              <w:t xml:space="preserve">                               </w:t>
            </w:r>
            <w:r w:rsidR="00897609" w:rsidRPr="00897609">
              <w:rPr>
                <w:rFonts w:asciiTheme="majorEastAsia" w:eastAsiaTheme="majorEastAsia" w:hAnsiTheme="majorEastAsia" w:hint="eastAsia"/>
                <w:sz w:val="18"/>
                <w:szCs w:val="18"/>
              </w:rPr>
              <w:t xml:space="preserve">        </w:t>
            </w:r>
            <w:r w:rsidRPr="00897609">
              <w:rPr>
                <w:rFonts w:asciiTheme="majorEastAsia" w:eastAsiaTheme="majorEastAsia" w:hAnsiTheme="majorEastAsia" w:hint="eastAsia"/>
                <w:sz w:val="18"/>
                <w:szCs w:val="18"/>
              </w:rPr>
              <w:t>活动1：教师引入市民办理公交卡流程中，计算机都需要录入公民的哪些数据，并且这些数据是如何被计算机采集的，学生思考并填写</w:t>
            </w:r>
          </w:p>
          <w:p w14:paraId="491ED4BE" w14:textId="7C4400DB" w:rsidR="00770DAC" w:rsidRPr="00897609" w:rsidRDefault="00897609" w:rsidP="00897609">
            <w:pPr>
              <w:spacing w:beforeLines="0" w:before="60" w:afterLines="0" w:after="60" w:line="240" w:lineRule="auto"/>
              <w:ind w:leftChars="200" w:left="3720" w:hangingChars="1800" w:hanging="3240"/>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数据编码                            </w:t>
            </w:r>
            <w:r w:rsidR="00770DAC" w:rsidRPr="00897609">
              <w:rPr>
                <w:rFonts w:asciiTheme="majorEastAsia" w:eastAsiaTheme="majorEastAsia" w:hAnsiTheme="majorEastAsia" w:hint="eastAsia"/>
                <w:sz w:val="18"/>
                <w:szCs w:val="18"/>
              </w:rPr>
              <w:t>计算机处理数据的表格。</w:t>
            </w:r>
          </w:p>
          <w:p w14:paraId="3ED4645A" w14:textId="77777777" w:rsidR="00770DAC" w:rsidRPr="00897609" w:rsidRDefault="00770DAC" w:rsidP="00897609">
            <w:pPr>
              <w:spacing w:beforeLines="0" w:before="60" w:afterLines="0" w:after="60" w:line="240" w:lineRule="auto"/>
              <w:ind w:leftChars="200" w:left="3720" w:hangingChars="1800" w:hanging="3240"/>
              <w:rPr>
                <w:rFonts w:asciiTheme="majorEastAsia" w:eastAsiaTheme="majorEastAsia" w:hAnsiTheme="majorEastAsia"/>
                <w:sz w:val="18"/>
                <w:szCs w:val="18"/>
              </w:rPr>
            </w:pPr>
            <w:r w:rsidRPr="00897609">
              <w:rPr>
                <w:rFonts w:asciiTheme="majorEastAsia" w:eastAsiaTheme="majorEastAsia" w:hAnsiTheme="majorEastAsia" w:hint="eastAsia"/>
                <w:sz w:val="18"/>
                <w:szCs w:val="18"/>
              </w:rPr>
              <w:t xml:space="preserve">                                    </w:t>
            </w:r>
            <w:r w:rsidR="00897609" w:rsidRPr="00897609">
              <w:rPr>
                <w:rFonts w:asciiTheme="majorEastAsia" w:eastAsiaTheme="majorEastAsia" w:hAnsiTheme="majorEastAsia" w:hint="eastAsia"/>
                <w:sz w:val="18"/>
                <w:szCs w:val="18"/>
              </w:rPr>
              <w:t xml:space="preserve">    </w:t>
            </w:r>
            <w:r w:rsidRPr="00897609">
              <w:rPr>
                <w:rFonts w:asciiTheme="majorEastAsia" w:eastAsiaTheme="majorEastAsia" w:hAnsiTheme="majorEastAsia" w:hint="eastAsia"/>
                <w:sz w:val="18"/>
                <w:szCs w:val="18"/>
              </w:rPr>
              <w:t>活动2：</w:t>
            </w:r>
            <w:r w:rsidRPr="00897609">
              <w:rPr>
                <w:rFonts w:asciiTheme="majorEastAsia" w:eastAsiaTheme="majorEastAsia" w:hAnsiTheme="majorEastAsia" w:cstheme="minorBidi"/>
                <w:sz w:val="18"/>
                <w:szCs w:val="18"/>
              </w:rPr>
              <w:t>教师在课堂上介绍我们乘坐公交时常见的现象——司机使用智能车载对讲系统与其他司机进行通信。</w:t>
            </w:r>
            <w:r w:rsidRPr="00897609">
              <w:rPr>
                <w:rFonts w:asciiTheme="majorEastAsia" w:eastAsiaTheme="majorEastAsia" w:hAnsiTheme="majorEastAsia" w:hint="eastAsia"/>
                <w:sz w:val="18"/>
                <w:szCs w:val="18"/>
              </w:rPr>
              <w:t>通过探索计算机处理声音数据的方式，得出数据编码原理，学生填写编码表格。</w:t>
            </w:r>
          </w:p>
        </w:tc>
      </w:tr>
    </w:tbl>
    <w:p w14:paraId="0DF4DA16" w14:textId="77777777" w:rsidR="00996CCB" w:rsidRPr="00897609" w:rsidRDefault="00996CCB" w:rsidP="00897609">
      <w:pPr>
        <w:spacing w:before="81" w:after="81"/>
        <w:ind w:firstLineChars="0" w:firstLine="0"/>
      </w:pPr>
    </w:p>
    <w:p w14:paraId="7A164236" w14:textId="77777777" w:rsidR="007A2D72" w:rsidRDefault="00000000">
      <w:pPr>
        <w:pStyle w:val="3"/>
        <w:spacing w:before="0" w:after="0" w:line="360" w:lineRule="auto"/>
        <w:ind w:firstLineChars="0" w:firstLine="0"/>
        <w:rPr>
          <w:rFonts w:eastAsiaTheme="majorEastAsia"/>
          <w:b w:val="0"/>
          <w:bCs/>
          <w:sz w:val="24"/>
        </w:rPr>
      </w:pPr>
      <w:bookmarkStart w:id="13" w:name="_Toc164179702"/>
      <w:r w:rsidRPr="003A47E4">
        <w:rPr>
          <w:rFonts w:asciiTheme="majorEastAsia" w:eastAsiaTheme="majorEastAsia" w:hAnsiTheme="majorEastAsia" w:hint="eastAsia"/>
          <w:b w:val="0"/>
          <w:bCs/>
          <w:sz w:val="24"/>
        </w:rPr>
        <w:t>3.2.3</w:t>
      </w:r>
      <w:r>
        <w:rPr>
          <w:rFonts w:eastAsiaTheme="majorEastAsia" w:hint="eastAsia"/>
          <w:b w:val="0"/>
          <w:bCs/>
          <w:sz w:val="24"/>
        </w:rPr>
        <w:t xml:space="preserve"> </w:t>
      </w:r>
      <w:r>
        <w:rPr>
          <w:rFonts w:eastAsiaTheme="majorEastAsia" w:hint="eastAsia"/>
          <w:b w:val="0"/>
          <w:bCs/>
          <w:sz w:val="24"/>
        </w:rPr>
        <w:t>教学重难点</w:t>
      </w:r>
      <w:bookmarkEnd w:id="13"/>
    </w:p>
    <w:p w14:paraId="42F70B9A" w14:textId="77777777" w:rsidR="007A2D72" w:rsidRDefault="00000000">
      <w:pPr>
        <w:spacing w:beforeLines="0" w:afterLines="0" w:line="360" w:lineRule="auto"/>
        <w:ind w:firstLine="480"/>
      </w:pPr>
      <w:r>
        <w:rPr>
          <w:rFonts w:hint="eastAsia"/>
        </w:rPr>
        <w:t>在本单元中，存在很多具有专业名词的知识，对于学生来说，怎样去理解明白一些专业名词是有存在困难的，所以我认为先让学生明白课本中的专业词汇是教学的重点内容，所以要多用现实中存在的事物或者现象帮助学生理解那些晦涩难懂的词汇；学生理解了这些词汇、知识后，怎样去应用也成为了一个难题，所以教学中存在的难点便是如何将所学知识运用起来，怎样将知识实现到“旅行小助手”系统中。</w:t>
      </w:r>
    </w:p>
    <w:p w14:paraId="1A84F8C7" w14:textId="77777777" w:rsidR="007A2D72" w:rsidRDefault="00000000">
      <w:pPr>
        <w:pStyle w:val="2"/>
        <w:rPr>
          <w:b/>
          <w:bCs/>
        </w:rPr>
      </w:pPr>
      <w:bookmarkStart w:id="14" w:name="_Toc164179703"/>
      <w:r>
        <w:rPr>
          <w:rFonts w:hint="eastAsia"/>
        </w:rPr>
        <w:t>3.3 “认识数据”单元课程教学过程</w:t>
      </w:r>
      <w:bookmarkEnd w:id="14"/>
    </w:p>
    <w:p w14:paraId="7A4897FF" w14:textId="77777777" w:rsidR="007A2D72" w:rsidRDefault="00000000">
      <w:pPr>
        <w:pStyle w:val="3"/>
        <w:spacing w:before="0" w:after="0" w:line="360" w:lineRule="auto"/>
        <w:ind w:firstLineChars="0" w:firstLine="0"/>
        <w:rPr>
          <w:rFonts w:ascii="宋体" w:hAnsi="宋体" w:cs="宋体"/>
          <w:b w:val="0"/>
          <w:bCs/>
          <w:sz w:val="24"/>
        </w:rPr>
      </w:pPr>
      <w:bookmarkStart w:id="15" w:name="_Toc164179704"/>
      <w:r>
        <w:rPr>
          <w:rFonts w:ascii="宋体" w:hAnsi="宋体" w:cs="宋体" w:hint="eastAsia"/>
          <w:b w:val="0"/>
          <w:bCs/>
          <w:sz w:val="24"/>
        </w:rPr>
        <w:t>3.3.1 数据编码</w:t>
      </w:r>
      <w:bookmarkEnd w:id="15"/>
    </w:p>
    <w:p w14:paraId="4DFC0A32" w14:textId="78AF409A" w:rsidR="007A2D72" w:rsidRDefault="00000000">
      <w:pPr>
        <w:spacing w:beforeLines="0" w:afterLines="0" w:line="360" w:lineRule="auto"/>
        <w:ind w:firstLine="480"/>
        <w:rPr>
          <w:rFonts w:ascii="宋体" w:hAnsi="宋体"/>
        </w:rPr>
      </w:pPr>
      <w:r>
        <w:rPr>
          <w:rFonts w:ascii="宋体" w:hAnsi="宋体" w:hint="eastAsia"/>
        </w:rPr>
        <w:t>此节内容主要要求学生要了解每一类数据采集的基本方法，也就是可以我们可以通过生活中的哪些设备来采集数据</w:t>
      </w:r>
      <w:r w:rsidRPr="0088660E">
        <w:rPr>
          <w:rFonts w:ascii="宋体" w:hAnsi="宋体" w:hint="eastAsia"/>
        </w:rPr>
        <w:t>。</w:t>
      </w:r>
      <w:r>
        <w:rPr>
          <w:rFonts w:ascii="宋体" w:hAnsi="宋体" w:hint="eastAsia"/>
        </w:rPr>
        <w:t>比如说可以用键盘输入文本数据，用照相机采集图像数据，用录音机采集声音数据等等；</w:t>
      </w:r>
      <w:r w:rsidR="0088660E">
        <w:rPr>
          <w:rFonts w:ascii="宋体" w:hAnsi="宋体" w:hint="eastAsia"/>
        </w:rPr>
        <w:t>通过活动</w:t>
      </w:r>
      <w:r>
        <w:rPr>
          <w:rFonts w:ascii="宋体" w:hAnsi="宋体" w:hint="eastAsia"/>
        </w:rPr>
        <w:t>学生掌握</w:t>
      </w:r>
      <w:r w:rsidR="0088660E">
        <w:rPr>
          <w:rFonts w:ascii="宋体" w:hAnsi="宋体" w:hint="eastAsia"/>
        </w:rPr>
        <w:t>数据编码</w:t>
      </w:r>
      <w:r>
        <w:rPr>
          <w:rFonts w:ascii="宋体" w:hAnsi="宋体" w:hint="eastAsia"/>
        </w:rPr>
        <w:t>编码</w:t>
      </w:r>
      <w:r w:rsidR="0088660E">
        <w:rPr>
          <w:rFonts w:ascii="宋体" w:hAnsi="宋体" w:hint="eastAsia"/>
        </w:rPr>
        <w:t>就是经过</w:t>
      </w:r>
      <w:r>
        <w:rPr>
          <w:rFonts w:ascii="宋体" w:hAnsi="宋体" w:hint="eastAsia"/>
        </w:rPr>
        <w:t>采样、量化、编码三步转换成计算机能理解、存储并处理的二进制数。其中，二进制数可以与任意进制数的进行转换，例如，在将二进制数转换为十进制数时，我们可以采用“按权展开求和法”，而将十进制数转换为二进制数时需要使用“除二取余法”；</w:t>
      </w:r>
      <w:r w:rsidR="0088660E">
        <w:rPr>
          <w:rFonts w:ascii="宋体" w:hAnsi="宋体" w:hint="eastAsia"/>
        </w:rPr>
        <w:t>学习过程中</w:t>
      </w:r>
      <w:r>
        <w:rPr>
          <w:rFonts w:ascii="宋体" w:hAnsi="宋体" w:hint="eastAsia"/>
        </w:rPr>
        <w:t>，学生理解数据编码</w:t>
      </w:r>
      <w:r w:rsidR="0088660E">
        <w:rPr>
          <w:rFonts w:ascii="宋体" w:hAnsi="宋体" w:hint="eastAsia"/>
        </w:rPr>
        <w:t>可</w:t>
      </w:r>
      <w:r>
        <w:rPr>
          <w:rFonts w:ascii="宋体" w:hAnsi="宋体" w:hint="eastAsia"/>
        </w:rPr>
        <w:t>使信息更便于处理</w:t>
      </w:r>
      <w:r w:rsidR="0088660E">
        <w:rPr>
          <w:rFonts w:ascii="宋体" w:hAnsi="宋体" w:hint="eastAsia"/>
        </w:rPr>
        <w:t>和</w:t>
      </w:r>
      <w:r>
        <w:rPr>
          <w:rFonts w:ascii="宋体" w:hAnsi="宋体" w:hint="eastAsia"/>
        </w:rPr>
        <w:t>传输，</w:t>
      </w:r>
      <w:r w:rsidR="0088660E">
        <w:rPr>
          <w:rFonts w:ascii="宋体" w:hAnsi="宋体" w:hint="eastAsia"/>
        </w:rPr>
        <w:t>同时</w:t>
      </w:r>
      <w:r>
        <w:rPr>
          <w:rFonts w:ascii="宋体" w:hAnsi="宋体" w:hint="eastAsia"/>
        </w:rPr>
        <w:t>减小传输数据的长度</w:t>
      </w:r>
      <w:r w:rsidR="0088660E">
        <w:rPr>
          <w:rFonts w:ascii="宋体" w:hAnsi="宋体" w:hint="eastAsia"/>
        </w:rPr>
        <w:t>能</w:t>
      </w:r>
      <w:r>
        <w:rPr>
          <w:rFonts w:ascii="宋体" w:hAnsi="宋体" w:hint="eastAsia"/>
        </w:rPr>
        <w:t>节省存储空间。在此之间，还能够培养学生善于发现身边生活中的数据、收集数据的能力。</w:t>
      </w:r>
    </w:p>
    <w:p w14:paraId="5920040B" w14:textId="77319383" w:rsidR="007A2D72" w:rsidRDefault="00000000">
      <w:pPr>
        <w:spacing w:beforeLines="0" w:afterLines="0" w:line="360" w:lineRule="auto"/>
        <w:ind w:firstLine="480"/>
        <w:rPr>
          <w:rFonts w:ascii="宋体" w:hAnsi="宋体"/>
        </w:rPr>
      </w:pPr>
      <w:r>
        <w:rPr>
          <w:rFonts w:ascii="宋体" w:hAnsi="宋体" w:hint="eastAsia"/>
        </w:rPr>
        <w:t>我</w:t>
      </w:r>
      <w:r w:rsidR="0088660E">
        <w:rPr>
          <w:rFonts w:ascii="宋体" w:hAnsi="宋体" w:hint="eastAsia"/>
        </w:rPr>
        <w:t>依据</w:t>
      </w:r>
      <w:r>
        <w:rPr>
          <w:rFonts w:ascii="宋体" w:hAnsi="宋体" w:hint="eastAsia"/>
        </w:rPr>
        <w:t>指导教师意见，将数据编码这一节内容分</w:t>
      </w:r>
      <w:r w:rsidR="000A4709">
        <w:rPr>
          <w:rFonts w:ascii="宋体" w:hAnsi="宋体" w:hint="eastAsia"/>
        </w:rPr>
        <w:t>成</w:t>
      </w:r>
      <w:r>
        <w:rPr>
          <w:rFonts w:ascii="宋体" w:hAnsi="宋体" w:hint="eastAsia"/>
        </w:rPr>
        <w:t>数据编码和二进制及其数制转换两节微课</w:t>
      </w:r>
      <w:r w:rsidR="000A4709">
        <w:rPr>
          <w:rFonts w:ascii="宋体" w:hAnsi="宋体" w:hint="eastAsia"/>
        </w:rPr>
        <w:t>来讲</w:t>
      </w:r>
      <w:r>
        <w:rPr>
          <w:rFonts w:ascii="宋体" w:hAnsi="宋体" w:hint="eastAsia"/>
        </w:rPr>
        <w:t>。</w:t>
      </w:r>
    </w:p>
    <w:p w14:paraId="3C47F8B5" w14:textId="77777777" w:rsidR="007A2D72" w:rsidRDefault="00000000">
      <w:pPr>
        <w:spacing w:beforeLines="0" w:afterLines="0" w:line="360" w:lineRule="auto"/>
        <w:ind w:firstLine="480"/>
        <w:rPr>
          <w:rFonts w:ascii="宋体" w:hAnsi="宋体"/>
        </w:rPr>
      </w:pPr>
      <w:r>
        <w:rPr>
          <w:rFonts w:ascii="宋体" w:hAnsi="宋体" w:hint="eastAsia"/>
        </w:rPr>
        <w:lastRenderedPageBreak/>
        <w:t>其中数据编码的教学过程设计如下：</w:t>
      </w:r>
    </w:p>
    <w:p w14:paraId="301D0202" w14:textId="4D6282CB" w:rsidR="007A2D72" w:rsidRDefault="00000000">
      <w:pPr>
        <w:spacing w:beforeLines="0" w:afterLines="0" w:line="360" w:lineRule="auto"/>
        <w:ind w:firstLine="480"/>
      </w:pPr>
      <w:r>
        <w:rPr>
          <w:rFonts w:ascii="宋体" w:hAnsi="宋体" w:hint="eastAsia"/>
          <w:kern w:val="0"/>
        </w:rPr>
        <w:t>情境导入</w:t>
      </w:r>
      <w:r>
        <w:rPr>
          <w:rFonts w:hint="eastAsia"/>
        </w:rPr>
        <w:t>：</w:t>
      </w:r>
      <w:r>
        <w:rPr>
          <w:rFonts w:ascii="宋体" w:hAnsi="宋体" w:hint="eastAsia"/>
          <w:kern w:val="0"/>
        </w:rPr>
        <w:t>信息科技</w:t>
      </w:r>
      <w:r w:rsidR="000A4709">
        <w:rPr>
          <w:rFonts w:ascii="宋体" w:hAnsi="宋体" w:hint="eastAsia"/>
          <w:kern w:val="0"/>
        </w:rPr>
        <w:t>高速发展的</w:t>
      </w:r>
      <w:r>
        <w:rPr>
          <w:rFonts w:ascii="宋体" w:hAnsi="宋体" w:hint="eastAsia"/>
          <w:kern w:val="0"/>
        </w:rPr>
        <w:t>时代，可以</w:t>
      </w:r>
      <w:r w:rsidR="000A4709">
        <w:rPr>
          <w:rFonts w:ascii="宋体" w:hAnsi="宋体" w:hint="eastAsia"/>
          <w:kern w:val="0"/>
        </w:rPr>
        <w:t>与我们</w:t>
      </w:r>
      <w:r>
        <w:rPr>
          <w:rFonts w:ascii="宋体" w:hAnsi="宋体" w:hint="eastAsia"/>
          <w:kern w:val="0"/>
        </w:rPr>
        <w:t>对话的机器人</w:t>
      </w:r>
      <w:r w:rsidR="000A4709">
        <w:rPr>
          <w:rFonts w:ascii="宋体" w:hAnsi="宋体" w:hint="eastAsia"/>
          <w:kern w:val="0"/>
        </w:rPr>
        <w:t>也并不罕见</w:t>
      </w:r>
      <w:r>
        <w:rPr>
          <w:rFonts w:ascii="宋体" w:hAnsi="宋体" w:hint="eastAsia"/>
          <w:kern w:val="0"/>
        </w:rPr>
        <w:t>，那么机器人是</w:t>
      </w:r>
      <w:r w:rsidR="000A4709">
        <w:rPr>
          <w:rFonts w:ascii="宋体" w:hAnsi="宋体" w:hint="eastAsia"/>
          <w:kern w:val="0"/>
        </w:rPr>
        <w:t>怎样</w:t>
      </w:r>
      <w:r>
        <w:rPr>
          <w:rFonts w:ascii="宋体" w:hAnsi="宋体" w:hint="eastAsia"/>
          <w:kern w:val="0"/>
        </w:rPr>
        <w:t>听懂我们的话语并进行人机交互的呢？此时</w:t>
      </w:r>
      <w:r>
        <w:rPr>
          <w:rFonts w:ascii="宋体" w:hAnsi="宋体" w:hint="eastAsia"/>
        </w:rPr>
        <w:t>学生进行思考，以此调动学生学习的欲望，导入新课。</w:t>
      </w:r>
    </w:p>
    <w:p w14:paraId="63E2E0CA" w14:textId="77777777" w:rsidR="007A2D72" w:rsidRDefault="00000000">
      <w:pPr>
        <w:spacing w:beforeLines="0" w:afterLines="0" w:line="360" w:lineRule="auto"/>
        <w:ind w:firstLine="480"/>
        <w:rPr>
          <w:rFonts w:ascii="宋体" w:hAnsi="宋体"/>
          <w:bCs/>
        </w:rPr>
      </w:pPr>
      <w:r>
        <w:rPr>
          <w:rFonts w:ascii="宋体" w:hAnsi="宋体" w:hint="eastAsia"/>
        </w:rPr>
        <w:t>案例分析</w:t>
      </w:r>
      <w:r>
        <w:rPr>
          <w:rFonts w:hint="eastAsia"/>
        </w:rPr>
        <w:t>：</w:t>
      </w:r>
      <w:r>
        <w:rPr>
          <w:rFonts w:ascii="宋体" w:hAnsi="宋体" w:hint="eastAsia"/>
          <w:bCs/>
        </w:rPr>
        <w:t>以办身份证为例，学生思考计算机是如何处理我们的身份数据的，微课截图如图</w:t>
      </w:r>
      <w:r>
        <w:rPr>
          <w:bCs/>
        </w:rPr>
        <w:t>4</w:t>
      </w:r>
      <w:r>
        <w:rPr>
          <w:rFonts w:ascii="宋体" w:hAnsi="宋体" w:hint="eastAsia"/>
          <w:bCs/>
        </w:rPr>
        <w:t>所示，承接上一问题，再次提出问题，加重知识的重要性。</w:t>
      </w:r>
    </w:p>
    <w:p w14:paraId="11D68BF6" w14:textId="77777777" w:rsidR="007A2D72" w:rsidRDefault="00000000">
      <w:pPr>
        <w:spacing w:before="81" w:after="81"/>
        <w:ind w:firstLine="480"/>
        <w:jc w:val="center"/>
        <w:rPr>
          <w:rFonts w:ascii="宋体" w:hAnsi="宋体"/>
          <w:bCs/>
        </w:rPr>
      </w:pPr>
      <w:r>
        <w:rPr>
          <w:rFonts w:ascii="宋体" w:hAnsi="宋体"/>
          <w:bCs/>
          <w:noProof/>
        </w:rPr>
        <w:drawing>
          <wp:inline distT="0" distB="0" distL="0" distR="0" wp14:anchorId="577A52C7" wp14:editId="0AC6766F">
            <wp:extent cx="4831080" cy="2478405"/>
            <wp:effectExtent l="0" t="0" r="7620" b="0"/>
            <wp:docPr id="1162226187" name="图片 1"/>
            <wp:cNvGraphicFramePr/>
            <a:graphic xmlns:a="http://schemas.openxmlformats.org/drawingml/2006/main">
              <a:graphicData uri="http://schemas.openxmlformats.org/drawingml/2006/picture">
                <pic:pic xmlns:pic="http://schemas.openxmlformats.org/drawingml/2006/picture">
                  <pic:nvPicPr>
                    <pic:cNvPr id="1162226187" name="图片 1"/>
                    <pic:cNvPicPr/>
                  </pic:nvPicPr>
                  <pic:blipFill>
                    <a:blip r:embed="rId19"/>
                    <a:srcRect t="10109" r="-220"/>
                    <a:stretch>
                      <a:fillRect/>
                    </a:stretch>
                  </pic:blipFill>
                  <pic:spPr>
                    <a:xfrm>
                      <a:off x="0" y="0"/>
                      <a:ext cx="4832070" cy="2478913"/>
                    </a:xfrm>
                    <a:prstGeom prst="rect">
                      <a:avLst/>
                    </a:prstGeom>
                    <a:ln>
                      <a:noFill/>
                    </a:ln>
                  </pic:spPr>
                </pic:pic>
              </a:graphicData>
            </a:graphic>
          </wp:inline>
        </w:drawing>
      </w:r>
    </w:p>
    <w:p w14:paraId="6EC42964" w14:textId="77777777" w:rsidR="007A2D72" w:rsidRDefault="00000000">
      <w:pPr>
        <w:spacing w:before="81" w:after="81"/>
        <w:ind w:firstLine="360"/>
        <w:jc w:val="center"/>
      </w:pPr>
      <w:r>
        <w:rPr>
          <w:rFonts w:ascii="宋体" w:hAnsi="宋体" w:hint="eastAsia"/>
          <w:sz w:val="18"/>
          <w:szCs w:val="18"/>
        </w:rPr>
        <w:t>图</w:t>
      </w:r>
      <w:r>
        <w:rPr>
          <w:rFonts w:hint="eastAsia"/>
          <w:sz w:val="18"/>
          <w:szCs w:val="18"/>
        </w:rPr>
        <w:t>4</w:t>
      </w:r>
      <w:r>
        <w:rPr>
          <w:sz w:val="18"/>
          <w:szCs w:val="18"/>
        </w:rPr>
        <w:t xml:space="preserve"> </w:t>
      </w:r>
      <w:r>
        <w:rPr>
          <w:rFonts w:hint="eastAsia"/>
          <w:sz w:val="18"/>
          <w:szCs w:val="18"/>
        </w:rPr>
        <w:t>数据编码微课截图</w:t>
      </w:r>
    </w:p>
    <w:p w14:paraId="7674D70A" w14:textId="154EF82B" w:rsidR="007A2D72" w:rsidRDefault="00000000">
      <w:pPr>
        <w:spacing w:beforeLines="0" w:afterLines="0" w:line="360" w:lineRule="auto"/>
        <w:ind w:firstLine="480"/>
        <w:rPr>
          <w:rFonts w:ascii="宋体" w:hAnsi="宋体"/>
        </w:rPr>
      </w:pPr>
      <w:r>
        <w:rPr>
          <w:rFonts w:ascii="宋体" w:hAnsi="宋体" w:hint="eastAsia"/>
        </w:rPr>
        <w:t>教师讲解</w:t>
      </w:r>
      <w:r>
        <w:rPr>
          <w:rFonts w:hint="eastAsia"/>
        </w:rPr>
        <w:t>：</w:t>
      </w:r>
      <w:r w:rsidR="000A4709">
        <w:rPr>
          <w:rFonts w:hint="eastAsia"/>
        </w:rPr>
        <w:t>举例</w:t>
      </w:r>
      <w:r>
        <w:rPr>
          <w:rFonts w:ascii="宋体" w:hAnsi="宋体" w:hint="eastAsia"/>
        </w:rPr>
        <w:t>讲解编码、模拟信号与数字信号的概念，以及模拟信号转换为数字信号</w:t>
      </w:r>
      <w:r w:rsidR="000A4709">
        <w:rPr>
          <w:rFonts w:ascii="宋体" w:hAnsi="宋体" w:hint="eastAsia"/>
        </w:rPr>
        <w:t>的原理</w:t>
      </w:r>
      <w:r>
        <w:rPr>
          <w:rFonts w:ascii="宋体" w:hAnsi="宋体" w:hint="eastAsia"/>
        </w:rPr>
        <w:t>，由此可以得出机器人能听懂我们话语的原因。学生认真听讲，明白计算机中的数据都是以二进制进行存储，机器人将我们的声音信号转化为数字信号。通过教师</w:t>
      </w:r>
      <w:r w:rsidR="007B58D0">
        <w:rPr>
          <w:rFonts w:ascii="宋体" w:hAnsi="宋体" w:hint="eastAsia"/>
        </w:rPr>
        <w:t>的灌输式教学</w:t>
      </w:r>
      <w:r>
        <w:rPr>
          <w:rFonts w:ascii="宋体" w:hAnsi="宋体" w:hint="eastAsia"/>
        </w:rPr>
        <w:t>，学生能够理解编码、模拟信号和数字信号</w:t>
      </w:r>
      <w:r w:rsidR="007B58D0">
        <w:rPr>
          <w:rFonts w:ascii="宋体" w:hAnsi="宋体" w:hint="eastAsia"/>
        </w:rPr>
        <w:t>之间的联系</w:t>
      </w:r>
      <w:r>
        <w:rPr>
          <w:rFonts w:ascii="宋体" w:hAnsi="宋体" w:hint="eastAsia"/>
        </w:rPr>
        <w:t>，以及模拟信号</w:t>
      </w:r>
      <w:r w:rsidR="007B58D0">
        <w:rPr>
          <w:rFonts w:ascii="宋体" w:hAnsi="宋体" w:hint="eastAsia"/>
        </w:rPr>
        <w:t>是如何</w:t>
      </w:r>
      <w:r>
        <w:rPr>
          <w:rFonts w:ascii="宋体" w:hAnsi="宋体" w:hint="eastAsia"/>
        </w:rPr>
        <w:t>转换为数字信号。</w:t>
      </w:r>
    </w:p>
    <w:p w14:paraId="7B6A8241" w14:textId="77777777" w:rsidR="007A2D72" w:rsidRDefault="00000000">
      <w:pPr>
        <w:spacing w:beforeLines="0" w:afterLines="0" w:line="360" w:lineRule="auto"/>
        <w:ind w:firstLine="480"/>
        <w:rPr>
          <w:rFonts w:ascii="宋体" w:hAnsi="宋体"/>
        </w:rPr>
      </w:pPr>
      <w:r>
        <w:rPr>
          <w:rFonts w:ascii="宋体" w:hAnsi="宋体" w:hint="eastAsia"/>
        </w:rPr>
        <w:t>视频拓展</w:t>
      </w:r>
      <w:r>
        <w:rPr>
          <w:rFonts w:hint="eastAsia"/>
        </w:rPr>
        <w:t>：</w:t>
      </w:r>
      <w:r>
        <w:rPr>
          <w:rFonts w:ascii="宋体" w:hAnsi="宋体" w:hint="eastAsia"/>
        </w:rPr>
        <w:t>在学生了解教材中文本数据的编码的基础上，教师播放视频：文本数据字符编码的方案（</w:t>
      </w:r>
      <w:r>
        <w:t>ASCII</w:t>
      </w:r>
      <w:r>
        <w:rPr>
          <w:rFonts w:ascii="宋体" w:hAnsi="宋体" w:hint="eastAsia"/>
        </w:rPr>
        <w:t xml:space="preserve">码 </w:t>
      </w:r>
      <w:r>
        <w:t>and Unicode</w:t>
      </w:r>
      <w:r>
        <w:rPr>
          <w:rFonts w:ascii="宋体" w:hAnsi="宋体" w:hint="eastAsia"/>
        </w:rPr>
        <w:t>码）</w:t>
      </w:r>
      <w:r>
        <w:rPr>
          <w:rFonts w:hint="eastAsia"/>
        </w:rPr>
        <w:t>，</w:t>
      </w:r>
      <w:r>
        <w:rPr>
          <w:rFonts w:ascii="宋体" w:hAnsi="宋体" w:hint="eastAsia"/>
        </w:rPr>
        <w:t>学生认真观看后了解文本数据字符编码的两种方案。</w:t>
      </w:r>
    </w:p>
    <w:p w14:paraId="4013FFE8" w14:textId="77777777" w:rsidR="007A2D72" w:rsidRDefault="00000000">
      <w:pPr>
        <w:spacing w:beforeLines="0" w:afterLines="0" w:line="360" w:lineRule="auto"/>
        <w:ind w:firstLine="480"/>
        <w:rPr>
          <w:rFonts w:ascii="宋体" w:hAnsi="宋体"/>
        </w:rPr>
      </w:pPr>
      <w:r>
        <w:rPr>
          <w:rFonts w:ascii="宋体" w:hAnsi="宋体" w:hint="eastAsia"/>
        </w:rPr>
        <w:t>课堂小结</w:t>
      </w:r>
      <w:r>
        <w:rPr>
          <w:rFonts w:hint="eastAsia"/>
        </w:rPr>
        <w:t>：</w:t>
      </w:r>
      <w:r>
        <w:rPr>
          <w:rFonts w:ascii="宋体" w:hAnsi="宋体" w:hint="eastAsia"/>
        </w:rPr>
        <w:t>回顾本节课所学的知识点，学生思考总结，及时巩固知识，提高课堂实效，减轻学生记忆负担。</w:t>
      </w:r>
    </w:p>
    <w:p w14:paraId="5A4D50B4" w14:textId="77777777" w:rsidR="007A2D72" w:rsidRDefault="00000000">
      <w:pPr>
        <w:spacing w:beforeLines="0" w:afterLines="0" w:line="360" w:lineRule="auto"/>
        <w:ind w:firstLine="480"/>
        <w:rPr>
          <w:rFonts w:ascii="宋体" w:hAnsi="宋体"/>
        </w:rPr>
      </w:pPr>
      <w:r>
        <w:rPr>
          <w:rFonts w:hint="eastAsia"/>
        </w:rPr>
        <w:t>二进制及其数制转换的教学过程设计如下</w:t>
      </w:r>
      <w:r>
        <w:rPr>
          <w:rFonts w:ascii="宋体" w:hAnsi="宋体" w:hint="eastAsia"/>
        </w:rPr>
        <w:t>：</w:t>
      </w:r>
    </w:p>
    <w:p w14:paraId="631DF908" w14:textId="4E36E87A" w:rsidR="007A2D72" w:rsidRDefault="00000000">
      <w:pPr>
        <w:spacing w:beforeLines="0" w:afterLines="0" w:line="360" w:lineRule="auto"/>
        <w:ind w:firstLine="480"/>
        <w:rPr>
          <w:rFonts w:ascii="宋体" w:hAnsi="宋体"/>
        </w:rPr>
      </w:pPr>
      <w:r>
        <w:rPr>
          <w:rFonts w:ascii="宋体" w:hAnsi="宋体" w:hint="eastAsia"/>
        </w:rPr>
        <w:t>情境导入：</w:t>
      </w:r>
      <w:r w:rsidR="000A4709">
        <w:rPr>
          <w:rFonts w:ascii="宋体" w:hAnsi="宋体" w:hint="eastAsia"/>
          <w:kern w:val="0"/>
        </w:rPr>
        <w:t>以</w:t>
      </w:r>
      <w:r>
        <w:rPr>
          <w:rFonts w:ascii="宋体" w:hAnsi="宋体" w:hint="eastAsia"/>
          <w:kern w:val="0"/>
        </w:rPr>
        <w:t>翻卡片游戏</w:t>
      </w:r>
      <w:r w:rsidR="000A4709">
        <w:rPr>
          <w:rFonts w:ascii="宋体" w:hAnsi="宋体" w:hint="eastAsia"/>
          <w:kern w:val="0"/>
        </w:rPr>
        <w:t>进行导入，</w:t>
      </w:r>
      <w:r>
        <w:rPr>
          <w:rFonts w:ascii="宋体" w:hAnsi="宋体" w:hint="eastAsia"/>
          <w:kern w:val="0"/>
        </w:rPr>
        <w:t>十进制数</w:t>
      </w:r>
      <w:r>
        <w:rPr>
          <w:kern w:val="0"/>
        </w:rPr>
        <w:t>9</w:t>
      </w:r>
      <w:r>
        <w:rPr>
          <w:rFonts w:ascii="宋体" w:hAnsi="宋体" w:hint="eastAsia"/>
          <w:kern w:val="0"/>
        </w:rPr>
        <w:t>对应的二进制数</w:t>
      </w:r>
      <w:r w:rsidR="000A4709">
        <w:rPr>
          <w:rFonts w:ascii="宋体" w:hAnsi="宋体" w:hint="eastAsia"/>
          <w:kern w:val="0"/>
        </w:rPr>
        <w:t>分别用五张卡片表示</w:t>
      </w:r>
      <w:r>
        <w:rPr>
          <w:rFonts w:ascii="宋体" w:hAnsi="宋体" w:hint="eastAsia"/>
          <w:kern w:val="0"/>
        </w:rPr>
        <w:t>为</w:t>
      </w:r>
      <w:r>
        <w:rPr>
          <w:rFonts w:hint="eastAsia"/>
        </w:rPr>
        <w:t>01001</w:t>
      </w:r>
      <w:r>
        <w:rPr>
          <w:rFonts w:hint="eastAsia"/>
        </w:rPr>
        <w:t>，</w:t>
      </w:r>
      <w:r w:rsidR="000A4709">
        <w:rPr>
          <w:rFonts w:ascii="宋体" w:hAnsi="宋体" w:hint="eastAsia"/>
          <w:kern w:val="0"/>
        </w:rPr>
        <w:t>再次提出疑问，</w:t>
      </w:r>
      <w:r>
        <w:rPr>
          <w:rFonts w:ascii="宋体" w:hAnsi="宋体" w:hint="eastAsia"/>
          <w:kern w:val="0"/>
        </w:rPr>
        <w:t>怎么表示</w:t>
      </w:r>
      <w:r w:rsidR="000A4709">
        <w:rPr>
          <w:rFonts w:ascii="宋体" w:hAnsi="宋体" w:hint="eastAsia"/>
          <w:kern w:val="0"/>
        </w:rPr>
        <w:t>15的二进制</w:t>
      </w:r>
      <w:r>
        <w:rPr>
          <w:rFonts w:ascii="宋体" w:hAnsi="宋体" w:hint="eastAsia"/>
          <w:kern w:val="0"/>
        </w:rPr>
        <w:t>，</w:t>
      </w:r>
      <w:r>
        <w:rPr>
          <w:rFonts w:ascii="宋体" w:hAnsi="宋体" w:hint="eastAsia"/>
        </w:rPr>
        <w:t>学生</w:t>
      </w:r>
      <w:r w:rsidR="000A4709">
        <w:rPr>
          <w:rFonts w:ascii="宋体" w:hAnsi="宋体" w:hint="eastAsia"/>
        </w:rPr>
        <w:t>依据游戏原理</w:t>
      </w:r>
      <w:r>
        <w:rPr>
          <w:rFonts w:ascii="宋体" w:hAnsi="宋体" w:hint="eastAsia"/>
        </w:rPr>
        <w:lastRenderedPageBreak/>
        <w:t>翻卡片，</w:t>
      </w:r>
      <w:r>
        <w:rPr>
          <w:rFonts w:hint="eastAsia"/>
        </w:rPr>
        <w:t>以此</w:t>
      </w:r>
      <w:r>
        <w:rPr>
          <w:rFonts w:ascii="宋体" w:hAnsi="宋体" w:hint="eastAsia"/>
        </w:rPr>
        <w:t>调动学生学习</w:t>
      </w:r>
      <w:r w:rsidR="000A4709">
        <w:rPr>
          <w:rFonts w:ascii="宋体" w:hAnsi="宋体" w:hint="eastAsia"/>
        </w:rPr>
        <w:t>兴</w:t>
      </w:r>
      <w:r>
        <w:rPr>
          <w:rFonts w:ascii="宋体" w:hAnsi="宋体" w:hint="eastAsia"/>
        </w:rPr>
        <w:t>趣，初步了解二进制的表示形式。</w:t>
      </w:r>
    </w:p>
    <w:p w14:paraId="0FE79A7A" w14:textId="77777777" w:rsidR="007A2D72" w:rsidRDefault="00000000">
      <w:pPr>
        <w:spacing w:beforeLines="0" w:afterLines="0" w:line="360" w:lineRule="auto"/>
        <w:ind w:firstLine="480"/>
        <w:rPr>
          <w:rFonts w:ascii="宋体" w:hAnsi="宋体"/>
        </w:rPr>
      </w:pPr>
      <w:r>
        <w:rPr>
          <w:rFonts w:ascii="宋体" w:hAnsi="宋体" w:hint="eastAsia"/>
        </w:rPr>
        <w:t>问题驱动：教师讲述生活中的常见进制，引出我们日常生活中应用十进制，而计算机采用二进制的原因，学生认真听老师讲授并且认真思考</w:t>
      </w:r>
      <w:r>
        <w:rPr>
          <w:rFonts w:hint="eastAsia"/>
        </w:rPr>
        <w:t>。</w:t>
      </w:r>
    </w:p>
    <w:p w14:paraId="431DE362" w14:textId="5321E323" w:rsidR="007A2D72" w:rsidRDefault="00000000">
      <w:pPr>
        <w:spacing w:beforeLines="0" w:afterLines="0" w:line="360" w:lineRule="auto"/>
        <w:ind w:firstLine="480"/>
        <w:rPr>
          <w:rFonts w:ascii="宋体" w:hAnsi="宋体"/>
        </w:rPr>
      </w:pPr>
      <w:r>
        <w:rPr>
          <w:rFonts w:ascii="宋体" w:hAnsi="宋体" w:hint="eastAsia"/>
        </w:rPr>
        <w:t>知识讲解：</w:t>
      </w:r>
      <w:r w:rsidR="000A4709">
        <w:rPr>
          <w:rFonts w:ascii="宋体" w:hAnsi="宋体" w:hint="eastAsia"/>
        </w:rPr>
        <w:t>计算机只能识别处理二进制</w:t>
      </w:r>
      <w:r>
        <w:rPr>
          <w:rFonts w:ascii="宋体" w:hAnsi="宋体" w:hint="eastAsia"/>
        </w:rPr>
        <w:t>，</w:t>
      </w:r>
      <w:r w:rsidR="000A4709">
        <w:rPr>
          <w:rFonts w:ascii="宋体" w:hAnsi="宋体" w:hint="eastAsia"/>
        </w:rPr>
        <w:t>所以要将我们日常生活中使用的十进制转为二进制</w:t>
      </w:r>
      <w:r>
        <w:rPr>
          <w:rFonts w:ascii="宋体" w:hAnsi="宋体" w:hint="eastAsia"/>
        </w:rPr>
        <w:t>采用</w:t>
      </w:r>
      <w:r w:rsidR="000A4709">
        <w:rPr>
          <w:rFonts w:ascii="宋体" w:hAnsi="宋体" w:hint="eastAsia"/>
        </w:rPr>
        <w:t>“除二取余法”</w:t>
      </w:r>
      <w:r>
        <w:rPr>
          <w:rFonts w:ascii="宋体" w:hAnsi="宋体" w:hint="eastAsia"/>
        </w:rPr>
        <w:t>，二进制转为十进制</w:t>
      </w:r>
      <w:r w:rsidR="000A4709">
        <w:rPr>
          <w:rFonts w:ascii="宋体" w:hAnsi="宋体" w:hint="eastAsia"/>
        </w:rPr>
        <w:t>采</w:t>
      </w:r>
      <w:r>
        <w:rPr>
          <w:rFonts w:ascii="宋体" w:hAnsi="宋体" w:hint="eastAsia"/>
        </w:rPr>
        <w:t>用</w:t>
      </w:r>
      <w:r w:rsidR="000A4709">
        <w:rPr>
          <w:rFonts w:ascii="宋体" w:hAnsi="宋体" w:hint="eastAsia"/>
        </w:rPr>
        <w:t>“按权展开求和法”</w:t>
      </w:r>
      <w:r>
        <w:rPr>
          <w:rFonts w:hint="eastAsia"/>
        </w:rPr>
        <w:t>，</w:t>
      </w:r>
      <w:r>
        <w:rPr>
          <w:rFonts w:ascii="宋体" w:hAnsi="宋体" w:hint="eastAsia"/>
        </w:rPr>
        <w:t>通过教师讲授，学生可以清晰的理解这两种方法</w:t>
      </w:r>
      <w:r w:rsidR="000A4709">
        <w:rPr>
          <w:rFonts w:ascii="宋体" w:hAnsi="宋体" w:hint="eastAsia"/>
        </w:rPr>
        <w:t>的使用原理</w:t>
      </w:r>
      <w:r>
        <w:rPr>
          <w:rFonts w:ascii="宋体" w:hAnsi="宋体" w:hint="eastAsia"/>
        </w:rPr>
        <w:t>。</w:t>
      </w:r>
    </w:p>
    <w:p w14:paraId="6CA8EEC1" w14:textId="24EC6E37" w:rsidR="007A2D72" w:rsidRDefault="007B58D0">
      <w:pPr>
        <w:spacing w:beforeLines="0" w:afterLines="0" w:line="360" w:lineRule="auto"/>
        <w:ind w:firstLine="480"/>
      </w:pPr>
      <w:r>
        <w:rPr>
          <w:rFonts w:ascii="宋体" w:hAnsi="宋体" w:hint="eastAsia"/>
        </w:rPr>
        <w:t>知识拓展</w:t>
      </w:r>
      <w:r>
        <w:rPr>
          <w:rFonts w:hint="eastAsia"/>
        </w:rPr>
        <w:t>：</w:t>
      </w:r>
      <w:r>
        <w:rPr>
          <w:rFonts w:ascii="宋体" w:hAnsi="宋体" w:hint="eastAsia"/>
        </w:rPr>
        <w:t>在学生</w:t>
      </w:r>
      <w:r w:rsidR="000A4709">
        <w:rPr>
          <w:rFonts w:ascii="宋体" w:hAnsi="宋体" w:hint="eastAsia"/>
        </w:rPr>
        <w:t>明白</w:t>
      </w:r>
      <w:r>
        <w:rPr>
          <w:rFonts w:ascii="宋体" w:hAnsi="宋体" w:hint="eastAsia"/>
        </w:rPr>
        <w:t>二进制与十进制</w:t>
      </w:r>
      <w:r w:rsidR="000A4709">
        <w:rPr>
          <w:rFonts w:ascii="宋体" w:hAnsi="宋体" w:hint="eastAsia"/>
        </w:rPr>
        <w:t>互相</w:t>
      </w:r>
      <w:r>
        <w:rPr>
          <w:rFonts w:ascii="宋体" w:hAnsi="宋体" w:hint="eastAsia"/>
        </w:rPr>
        <w:t>转换方法的基础上，拓展八进制与十六进制转换为二进制的方法，</w:t>
      </w:r>
      <w:r w:rsidR="000A4709">
        <w:rPr>
          <w:rFonts w:ascii="宋体" w:hAnsi="宋体" w:hint="eastAsia"/>
        </w:rPr>
        <w:t>拓展后</w:t>
      </w:r>
      <w:r>
        <w:rPr>
          <w:rFonts w:ascii="宋体" w:hAnsi="宋体" w:hint="eastAsia"/>
        </w:rPr>
        <w:t>学生了解</w:t>
      </w:r>
      <w:r w:rsidR="000A4709">
        <w:rPr>
          <w:rFonts w:ascii="宋体" w:hAnsi="宋体" w:hint="eastAsia"/>
        </w:rPr>
        <w:t>其转换原理</w:t>
      </w:r>
      <w:r>
        <w:rPr>
          <w:rFonts w:ascii="宋体" w:hAnsi="宋体" w:hint="eastAsia"/>
        </w:rPr>
        <w:t>与十进制转为二进制的</w:t>
      </w:r>
      <w:r w:rsidR="000A4709">
        <w:rPr>
          <w:rFonts w:ascii="宋体" w:hAnsi="宋体" w:hint="eastAsia"/>
        </w:rPr>
        <w:t>原理</w:t>
      </w:r>
      <w:r>
        <w:rPr>
          <w:rFonts w:ascii="宋体" w:hAnsi="宋体" w:hint="eastAsia"/>
        </w:rPr>
        <w:t>相同。</w:t>
      </w:r>
    </w:p>
    <w:p w14:paraId="27DC5F3F" w14:textId="31C0DC1E" w:rsidR="007A2D72" w:rsidRDefault="00000000">
      <w:pPr>
        <w:spacing w:beforeLines="0" w:afterLines="0" w:line="360" w:lineRule="auto"/>
        <w:ind w:firstLine="480"/>
      </w:pPr>
      <w:r>
        <w:rPr>
          <w:rFonts w:hint="eastAsia"/>
        </w:rPr>
        <w:t>课堂小结：</w:t>
      </w:r>
      <w:r w:rsidR="000A4709">
        <w:rPr>
          <w:rFonts w:hint="eastAsia"/>
        </w:rPr>
        <w:t>教师带领学生</w:t>
      </w:r>
      <w:r>
        <w:rPr>
          <w:rFonts w:ascii="宋体" w:hAnsi="宋体" w:hint="eastAsia"/>
        </w:rPr>
        <w:t>回顾本节课所学</w:t>
      </w:r>
      <w:r w:rsidR="007B58D0">
        <w:rPr>
          <w:rFonts w:ascii="宋体" w:hAnsi="宋体" w:hint="eastAsia"/>
        </w:rPr>
        <w:t>内容</w:t>
      </w:r>
      <w:r>
        <w:rPr>
          <w:rFonts w:ascii="宋体" w:hAnsi="宋体" w:hint="eastAsia"/>
        </w:rPr>
        <w:t>，主要学习</w:t>
      </w:r>
      <w:r w:rsidR="000A4709">
        <w:rPr>
          <w:rFonts w:ascii="宋体" w:hAnsi="宋体" w:hint="eastAsia"/>
        </w:rPr>
        <w:t>了</w:t>
      </w:r>
      <w:r>
        <w:rPr>
          <w:rFonts w:ascii="宋体" w:hAnsi="宋体" w:hint="eastAsia"/>
        </w:rPr>
        <w:t>二进制及其数制转换的方法。及时巩固知识，提</w:t>
      </w:r>
      <w:r w:rsidR="000A4709">
        <w:rPr>
          <w:rFonts w:ascii="宋体" w:hAnsi="宋体" w:hint="eastAsia"/>
        </w:rPr>
        <w:t>升教学效果</w:t>
      </w:r>
      <w:r>
        <w:rPr>
          <w:rFonts w:ascii="宋体" w:hAnsi="宋体" w:hint="eastAsia"/>
        </w:rPr>
        <w:t>，减轻学生记忆负担。</w:t>
      </w:r>
    </w:p>
    <w:p w14:paraId="4C3EB48D" w14:textId="77777777" w:rsidR="007A2D72" w:rsidRDefault="00000000">
      <w:pPr>
        <w:pStyle w:val="3"/>
        <w:spacing w:before="0" w:after="0" w:line="360" w:lineRule="auto"/>
        <w:ind w:firstLineChars="0" w:firstLine="0"/>
        <w:rPr>
          <w:rFonts w:ascii="宋体" w:hAnsi="宋体" w:cs="宋体"/>
          <w:b w:val="0"/>
          <w:bCs/>
          <w:sz w:val="24"/>
        </w:rPr>
      </w:pPr>
      <w:bookmarkStart w:id="16" w:name="_Toc164179705"/>
      <w:r>
        <w:rPr>
          <w:rFonts w:ascii="宋体" w:hAnsi="宋体" w:cs="宋体" w:hint="eastAsia"/>
          <w:b w:val="0"/>
          <w:bCs/>
          <w:sz w:val="24"/>
        </w:rPr>
        <w:t>3.3.2 数据与结构</w:t>
      </w:r>
      <w:bookmarkEnd w:id="16"/>
    </w:p>
    <w:p w14:paraId="1CA155B3" w14:textId="50930EFB" w:rsidR="007A2D72" w:rsidRDefault="00000000">
      <w:pPr>
        <w:spacing w:beforeLines="0" w:afterLines="0" w:line="360" w:lineRule="auto"/>
        <w:ind w:firstLineChars="0" w:firstLine="420"/>
        <w:rPr>
          <w:rFonts w:ascii="宋体" w:hAnsi="宋体"/>
        </w:rPr>
      </w:pPr>
      <w:r>
        <w:rPr>
          <w:rFonts w:ascii="宋体" w:hAnsi="宋体" w:hint="eastAsia"/>
        </w:rPr>
        <w:t>此节内容</w:t>
      </w:r>
      <w:r w:rsidR="007B58D0">
        <w:rPr>
          <w:rFonts w:ascii="宋体" w:hAnsi="宋体" w:hint="eastAsia"/>
        </w:rPr>
        <w:t>的教学目标为</w:t>
      </w:r>
      <w:r w:rsidR="00021419">
        <w:rPr>
          <w:rFonts w:ascii="宋体" w:hAnsi="宋体" w:hint="eastAsia"/>
        </w:rPr>
        <w:t>：</w:t>
      </w:r>
      <w:r>
        <w:rPr>
          <w:rFonts w:ascii="宋体" w:hAnsi="宋体" w:hint="eastAsia"/>
        </w:rPr>
        <w:t>学生</w:t>
      </w:r>
      <w:r w:rsidR="007B58D0">
        <w:rPr>
          <w:rFonts w:ascii="宋体" w:hAnsi="宋体" w:hint="eastAsia"/>
        </w:rPr>
        <w:t>明白</w:t>
      </w:r>
      <w:r>
        <w:rPr>
          <w:rFonts w:ascii="宋体" w:hAnsi="宋体" w:hint="eastAsia"/>
        </w:rPr>
        <w:t>队列是一种有限制的线性结构，</w:t>
      </w:r>
      <w:r w:rsidR="007B58D0">
        <w:rPr>
          <w:rFonts w:ascii="宋体" w:hAnsi="宋体" w:hint="eastAsia"/>
        </w:rPr>
        <w:t>举例说明</w:t>
      </w:r>
      <w:r>
        <w:rPr>
          <w:rFonts w:ascii="宋体" w:hAnsi="宋体" w:hint="eastAsia"/>
        </w:rPr>
        <w:t>队列就像超市里排队付款的队伍，它只能从一端添加元素也相当于进队列，从另一端删除元素就相当于出队列，除了首元素</w:t>
      </w:r>
      <w:r w:rsidR="00021419">
        <w:rPr>
          <w:rFonts w:ascii="宋体" w:hAnsi="宋体" w:hint="eastAsia"/>
        </w:rPr>
        <w:t>无</w:t>
      </w:r>
      <w:r>
        <w:rPr>
          <w:rFonts w:ascii="宋体" w:hAnsi="宋体" w:hint="eastAsia"/>
        </w:rPr>
        <w:t>直接前驱，尾元素</w:t>
      </w:r>
      <w:r w:rsidR="00021419">
        <w:rPr>
          <w:rFonts w:ascii="宋体" w:hAnsi="宋体" w:hint="eastAsia"/>
        </w:rPr>
        <w:t>无</w:t>
      </w:r>
      <w:r>
        <w:rPr>
          <w:rFonts w:ascii="宋体" w:hAnsi="宋体" w:hint="eastAsia"/>
        </w:rPr>
        <w:t>直接后继外，其他元素都有且只有一个直接前驱和一个直接后继；还要求学生了解树、图结构的基本概念和特点，通过探究快递员的快递配送过程来了解树结构，树结构是一种有层次关系的非线性结构，最顶部只有一个根节点，其余节点可分为根的子树，在树结构中，数据元素是一对多的关系；可以通过</w:t>
      </w:r>
      <w:r w:rsidR="00021419">
        <w:rPr>
          <w:rFonts w:ascii="宋体" w:hAnsi="宋体" w:hint="eastAsia"/>
        </w:rPr>
        <w:t>让学生</w:t>
      </w:r>
      <w:r>
        <w:rPr>
          <w:rFonts w:ascii="宋体" w:hAnsi="宋体" w:hint="eastAsia"/>
        </w:rPr>
        <w:t>规划取快递</w:t>
      </w:r>
      <w:r w:rsidR="00021419">
        <w:rPr>
          <w:rFonts w:ascii="宋体" w:hAnsi="宋体" w:hint="eastAsia"/>
        </w:rPr>
        <w:t>的</w:t>
      </w:r>
      <w:r>
        <w:rPr>
          <w:rFonts w:ascii="宋体" w:hAnsi="宋体" w:hint="eastAsia"/>
        </w:rPr>
        <w:t>最快线路来了解图结构，图结构是由每个节点以及节点之间的连线构成，每个</w:t>
      </w:r>
      <w:r w:rsidR="00021419">
        <w:rPr>
          <w:rFonts w:ascii="宋体" w:hAnsi="宋体" w:hint="eastAsia"/>
        </w:rPr>
        <w:t>节</w:t>
      </w:r>
      <w:r>
        <w:rPr>
          <w:rFonts w:ascii="宋体" w:hAnsi="宋体" w:hint="eastAsia"/>
        </w:rPr>
        <w:t>点都可以与其他</w:t>
      </w:r>
      <w:r w:rsidR="00021419">
        <w:rPr>
          <w:rFonts w:ascii="宋体" w:hAnsi="宋体" w:hint="eastAsia"/>
        </w:rPr>
        <w:t>节</w:t>
      </w:r>
      <w:r>
        <w:rPr>
          <w:rFonts w:ascii="宋体" w:hAnsi="宋体" w:hint="eastAsia"/>
        </w:rPr>
        <w:t>点相接，因此图结构中的数据元素呈现多对多的关系。通过本节学习，学生可以对比学到不同数据结构的特点，并选择适合的数据结构来组织和解决简单问题。学习后学生能够发现数据被组织起来之后再利用的便捷性。</w:t>
      </w:r>
    </w:p>
    <w:p w14:paraId="74616AA6" w14:textId="77777777" w:rsidR="007A2D72" w:rsidRDefault="00000000">
      <w:pPr>
        <w:spacing w:beforeLines="0" w:afterLines="0" w:line="360" w:lineRule="auto"/>
        <w:ind w:firstLine="480"/>
      </w:pPr>
      <w:r>
        <w:rPr>
          <w:rFonts w:hint="eastAsia"/>
        </w:rPr>
        <w:t>数据与结构微课教学过程设计如下：</w:t>
      </w:r>
    </w:p>
    <w:p w14:paraId="58454C1A" w14:textId="77777777" w:rsidR="007A2D72" w:rsidRDefault="00000000">
      <w:pPr>
        <w:spacing w:beforeLines="0" w:afterLines="0" w:line="360" w:lineRule="auto"/>
        <w:ind w:firstLine="480"/>
      </w:pPr>
      <w:r>
        <w:rPr>
          <w:rFonts w:hint="eastAsia"/>
        </w:rPr>
        <w:t>情境导入：</w:t>
      </w:r>
      <w:r>
        <w:rPr>
          <w:rFonts w:ascii="宋体" w:hAnsi="宋体" w:hint="eastAsia"/>
          <w:kern w:val="0"/>
        </w:rPr>
        <w:t>我们知道了计算机可以将各种类型数据编码表示成二进制数存储到计算机中，那我们现在以“网络购物”为例，假设现在我们上网购买几本教辅资料，那么我们购物的订单中都包含哪些数据呢？</w:t>
      </w:r>
      <w:r>
        <w:rPr>
          <w:rFonts w:ascii="宋体" w:hAnsi="宋体" w:hint="eastAsia"/>
        </w:rPr>
        <w:t>学生思考并简要回答出订单中应包含商品名称、价格、数量、收货地址等数据，调动学生思维，引导学生自主</w:t>
      </w:r>
      <w:r>
        <w:rPr>
          <w:rFonts w:ascii="宋体" w:hAnsi="宋体" w:hint="eastAsia"/>
        </w:rPr>
        <w:lastRenderedPageBreak/>
        <w:t>思考</w:t>
      </w:r>
      <w:r>
        <w:rPr>
          <w:rFonts w:hint="eastAsia"/>
        </w:rPr>
        <w:t>。</w:t>
      </w:r>
    </w:p>
    <w:p w14:paraId="75856D90" w14:textId="77777777" w:rsidR="007A2D72" w:rsidRDefault="00000000">
      <w:pPr>
        <w:spacing w:beforeLines="0" w:afterLines="0" w:line="360" w:lineRule="auto"/>
        <w:ind w:firstLine="480"/>
      </w:pPr>
      <w:r>
        <w:rPr>
          <w:rFonts w:ascii="宋体" w:hAnsi="宋体" w:hint="eastAsia"/>
        </w:rPr>
        <w:t>知识讲解</w:t>
      </w:r>
      <w:r>
        <w:rPr>
          <w:rFonts w:hint="eastAsia"/>
        </w:rPr>
        <w:t>：</w:t>
      </w:r>
      <w:r>
        <w:rPr>
          <w:rFonts w:ascii="宋体" w:hAnsi="宋体" w:hint="eastAsia"/>
        </w:rPr>
        <w:t>根据学生的回答引出数据类型的知识，教师讲述数据类型的分类以及概念，传统的直接教学灌输给学生知识。</w:t>
      </w:r>
    </w:p>
    <w:p w14:paraId="1AC931A3" w14:textId="4642257B" w:rsidR="007A2D72" w:rsidRDefault="00000000">
      <w:pPr>
        <w:spacing w:beforeLines="0" w:afterLines="0" w:line="360" w:lineRule="auto"/>
        <w:ind w:firstLine="480"/>
        <w:rPr>
          <w:rFonts w:ascii="宋体" w:hAnsi="宋体"/>
        </w:rPr>
      </w:pPr>
      <w:r>
        <w:rPr>
          <w:rFonts w:ascii="宋体" w:hAnsi="宋体" w:hint="eastAsia"/>
        </w:rPr>
        <w:t>探究活动：教师提出快递员</w:t>
      </w:r>
      <w:r w:rsidR="00021419">
        <w:rPr>
          <w:rFonts w:ascii="宋体" w:hAnsi="宋体" w:hint="eastAsia"/>
        </w:rPr>
        <w:t>是怎样</w:t>
      </w:r>
      <w:r>
        <w:rPr>
          <w:rFonts w:ascii="宋体" w:hAnsi="宋体" w:hint="eastAsia"/>
        </w:rPr>
        <w:t>派送资料的</w:t>
      </w:r>
      <w:r w:rsidR="00021419">
        <w:rPr>
          <w:rFonts w:ascii="宋体" w:hAnsi="宋体" w:hint="eastAsia"/>
        </w:rPr>
        <w:t>，</w:t>
      </w:r>
      <w:r>
        <w:rPr>
          <w:rFonts w:ascii="宋体" w:hAnsi="宋体" w:hint="eastAsia"/>
        </w:rPr>
        <w:t>并简单画出来。</w:t>
      </w:r>
      <w:r w:rsidR="00021419">
        <w:rPr>
          <w:rFonts w:ascii="宋体" w:hAnsi="宋体" w:hint="eastAsia"/>
        </w:rPr>
        <w:t>通过画出可得出</w:t>
      </w:r>
      <w:r>
        <w:rPr>
          <w:rFonts w:ascii="宋体" w:hAnsi="宋体" w:hint="eastAsia"/>
        </w:rPr>
        <w:t>配送过程是一种树结构，从而引出数据结构的概念及其分类。</w:t>
      </w:r>
      <w:r w:rsidR="00C62EB3">
        <w:rPr>
          <w:rFonts w:hint="eastAsia"/>
        </w:rPr>
        <w:t>图</w:t>
      </w:r>
      <w:r w:rsidR="00C62EB3">
        <w:rPr>
          <w:rFonts w:hint="eastAsia"/>
        </w:rPr>
        <w:t>5</w:t>
      </w:r>
      <w:r w:rsidR="00C62EB3">
        <w:rPr>
          <w:rFonts w:hint="eastAsia"/>
        </w:rPr>
        <w:t>为数据结构中图结构截图。</w:t>
      </w:r>
      <w:r>
        <w:rPr>
          <w:rFonts w:ascii="宋体" w:hAnsi="宋体" w:hint="eastAsia"/>
        </w:rPr>
        <w:t>通过探究活动调动学生学习的积极主动性，使学生乐学。</w:t>
      </w:r>
    </w:p>
    <w:p w14:paraId="1F063D3F" w14:textId="77777777" w:rsidR="007A2D72" w:rsidRDefault="00000000">
      <w:pPr>
        <w:spacing w:before="81" w:after="81"/>
        <w:ind w:firstLineChars="0" w:firstLine="0"/>
      </w:pPr>
      <w:r>
        <w:rPr>
          <w:rFonts w:ascii="宋体" w:hAnsi="宋体"/>
          <w:noProof/>
        </w:rPr>
        <w:drawing>
          <wp:inline distT="0" distB="0" distL="0" distR="0" wp14:anchorId="7ABA4781" wp14:editId="57560F21">
            <wp:extent cx="5274310" cy="2613025"/>
            <wp:effectExtent l="0" t="0" r="2540" b="0"/>
            <wp:docPr id="201328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8016" name="图片 1"/>
                    <pic:cNvPicPr>
                      <a:picLocks noChangeAspect="1"/>
                    </pic:cNvPicPr>
                  </pic:nvPicPr>
                  <pic:blipFill>
                    <a:blip r:embed="rId20"/>
                    <a:stretch>
                      <a:fillRect/>
                    </a:stretch>
                  </pic:blipFill>
                  <pic:spPr>
                    <a:xfrm>
                      <a:off x="0" y="0"/>
                      <a:ext cx="5274310" cy="2613025"/>
                    </a:xfrm>
                    <a:prstGeom prst="rect">
                      <a:avLst/>
                    </a:prstGeom>
                  </pic:spPr>
                </pic:pic>
              </a:graphicData>
            </a:graphic>
          </wp:inline>
        </w:drawing>
      </w:r>
    </w:p>
    <w:p w14:paraId="4D684E1C" w14:textId="69234C2C" w:rsidR="007A2D72" w:rsidRDefault="00000000">
      <w:pPr>
        <w:spacing w:before="81" w:after="81"/>
        <w:ind w:firstLine="360"/>
        <w:jc w:val="center"/>
      </w:pPr>
      <w:r>
        <w:rPr>
          <w:rFonts w:ascii="宋体" w:hAnsi="宋体" w:hint="eastAsia"/>
          <w:sz w:val="18"/>
          <w:szCs w:val="18"/>
        </w:rPr>
        <w:t>图</w:t>
      </w:r>
      <w:r>
        <w:rPr>
          <w:sz w:val="18"/>
          <w:szCs w:val="18"/>
        </w:rPr>
        <w:t xml:space="preserve">5 </w:t>
      </w:r>
      <w:r w:rsidR="00C62EB3">
        <w:rPr>
          <w:rFonts w:hint="eastAsia"/>
          <w:sz w:val="18"/>
          <w:szCs w:val="18"/>
        </w:rPr>
        <w:t>数据结构图结构</w:t>
      </w:r>
      <w:r>
        <w:rPr>
          <w:rFonts w:hint="eastAsia"/>
          <w:sz w:val="18"/>
          <w:szCs w:val="18"/>
        </w:rPr>
        <w:t>截图</w:t>
      </w:r>
    </w:p>
    <w:p w14:paraId="584648EE" w14:textId="00E19139" w:rsidR="00021419" w:rsidRPr="00021419" w:rsidRDefault="00021419" w:rsidP="0087569E">
      <w:pPr>
        <w:spacing w:beforeLines="0" w:afterLines="0" w:line="360" w:lineRule="auto"/>
        <w:ind w:firstLine="480"/>
      </w:pPr>
      <w:r>
        <w:rPr>
          <w:rFonts w:ascii="宋体" w:hAnsi="宋体" w:hint="eastAsia"/>
        </w:rPr>
        <w:t>任务活动</w:t>
      </w:r>
      <w:r>
        <w:rPr>
          <w:rFonts w:hint="eastAsia"/>
        </w:rPr>
        <w:t>：</w:t>
      </w:r>
      <w:r>
        <w:rPr>
          <w:rFonts w:ascii="宋体" w:hAnsi="宋体" w:hint="eastAsia"/>
        </w:rPr>
        <w:t>假设现在有位同学网购的三本书已经到达附近门店，需要本人亲自去取，三本书分别到达不同快递门店，并给出该同学家及各快递门店之间步行所需时间表，需要学生帮忙规划取完所有书的最快线路。学生根据</w:t>
      </w:r>
      <w:r w:rsidR="00C113C6">
        <w:rPr>
          <w:rFonts w:ascii="宋体" w:hAnsi="宋体" w:hint="eastAsia"/>
        </w:rPr>
        <w:t>已给</w:t>
      </w:r>
      <w:r>
        <w:rPr>
          <w:rFonts w:ascii="宋体" w:hAnsi="宋体" w:hint="eastAsia"/>
        </w:rPr>
        <w:t>信息，得出最快线路，</w:t>
      </w:r>
      <w:r w:rsidR="00C113C6">
        <w:rPr>
          <w:rFonts w:ascii="宋体" w:hAnsi="宋体" w:hint="eastAsia"/>
        </w:rPr>
        <w:t>在</w:t>
      </w:r>
      <w:r>
        <w:rPr>
          <w:rFonts w:ascii="宋体" w:hAnsi="宋体" w:hint="eastAsia"/>
        </w:rPr>
        <w:t>此过程</w:t>
      </w:r>
      <w:r w:rsidR="00C113C6">
        <w:rPr>
          <w:rFonts w:ascii="宋体" w:hAnsi="宋体" w:hint="eastAsia"/>
        </w:rPr>
        <w:t>中</w:t>
      </w:r>
      <w:r>
        <w:rPr>
          <w:rFonts w:ascii="宋体" w:hAnsi="宋体" w:hint="eastAsia"/>
        </w:rPr>
        <w:t>让学生理解图结构</w:t>
      </w:r>
      <w:r>
        <w:rPr>
          <w:rFonts w:hint="eastAsia"/>
        </w:rPr>
        <w:t>。</w:t>
      </w:r>
    </w:p>
    <w:p w14:paraId="3589792A" w14:textId="2032CF45" w:rsidR="007A2D72" w:rsidRDefault="00000000">
      <w:pPr>
        <w:spacing w:beforeLines="0" w:afterLines="0" w:line="360" w:lineRule="auto"/>
        <w:ind w:firstLine="480"/>
      </w:pPr>
      <w:r>
        <w:rPr>
          <w:rFonts w:ascii="宋体" w:hAnsi="宋体" w:hint="eastAsia"/>
        </w:rPr>
        <w:t>课堂小结</w:t>
      </w:r>
      <w:r>
        <w:rPr>
          <w:rFonts w:hint="eastAsia"/>
        </w:rPr>
        <w:t>：</w:t>
      </w:r>
      <w:r>
        <w:rPr>
          <w:rFonts w:ascii="宋体" w:hAnsi="宋体" w:hint="eastAsia"/>
        </w:rPr>
        <w:t>请同学们填写分析队列、树结构、图结构的区别表格进行总结，学生思考并对比得出结果，及时巩固知识，提高课堂实效，减轻学生记忆负担。</w:t>
      </w:r>
    </w:p>
    <w:p w14:paraId="75FA16CC" w14:textId="77777777" w:rsidR="007A2D72" w:rsidRDefault="00000000">
      <w:pPr>
        <w:pStyle w:val="3"/>
        <w:spacing w:before="0" w:after="0" w:line="360" w:lineRule="auto"/>
        <w:ind w:firstLineChars="0" w:firstLine="0"/>
        <w:rPr>
          <w:rFonts w:ascii="宋体" w:hAnsi="宋体" w:cs="宋体"/>
          <w:b w:val="0"/>
          <w:bCs/>
          <w:sz w:val="24"/>
        </w:rPr>
      </w:pPr>
      <w:bookmarkStart w:id="17" w:name="_Toc164179706"/>
      <w:r>
        <w:rPr>
          <w:rFonts w:ascii="宋体" w:hAnsi="宋体" w:cs="宋体" w:hint="eastAsia"/>
          <w:b w:val="0"/>
          <w:bCs/>
          <w:sz w:val="24"/>
        </w:rPr>
        <w:t>3.3.3 数据与系统</w:t>
      </w:r>
      <w:bookmarkEnd w:id="17"/>
    </w:p>
    <w:p w14:paraId="16498872" w14:textId="5EC7FDDF" w:rsidR="007A2D72" w:rsidRDefault="00000000">
      <w:pPr>
        <w:spacing w:beforeLines="0" w:afterLines="0" w:line="360" w:lineRule="auto"/>
        <w:ind w:firstLine="480"/>
        <w:rPr>
          <w:rFonts w:ascii="宋体" w:hAnsi="宋体"/>
        </w:rPr>
      </w:pPr>
      <w:r>
        <w:rPr>
          <w:rFonts w:ascii="宋体" w:hAnsi="宋体" w:hint="eastAsia"/>
        </w:rPr>
        <w:t>此节内容主要要求学生了解文件和数据库文件的概念，文件是存储在外存设备中的相关数据的集合，可以实现更持久的存储数据；了解</w:t>
      </w:r>
      <w:r>
        <w:rPr>
          <w:rFonts w:hint="eastAsia"/>
        </w:rPr>
        <w:t>GUI</w:t>
      </w:r>
      <w:r>
        <w:rPr>
          <w:rFonts w:ascii="宋体" w:hAnsi="宋体" w:hint="eastAsia"/>
        </w:rPr>
        <w:t>（图形用户界面）的基本概念，学生还能够掌握设计简单</w:t>
      </w:r>
      <w:r>
        <w:t>GUI</w:t>
      </w:r>
      <w:r>
        <w:rPr>
          <w:rFonts w:ascii="宋体" w:hAnsi="宋体" w:hint="eastAsia"/>
        </w:rPr>
        <w:t>的技能</w:t>
      </w:r>
      <w:r>
        <w:rPr>
          <w:rFonts w:hint="eastAsia"/>
        </w:rPr>
        <w:t>，</w:t>
      </w:r>
      <w:r>
        <w:rPr>
          <w:rFonts w:hint="eastAsia"/>
        </w:rPr>
        <w:t>GUI</w:t>
      </w:r>
      <w:r>
        <w:rPr>
          <w:rFonts w:ascii="宋体" w:hAnsi="宋体" w:hint="eastAsia"/>
        </w:rPr>
        <w:t>即图形用户界面，是一种采用图形化方式展示的计算机操作用户界面。学生学会本节内容后，能够根据任务需求，选用恰当的软件处理数据，主要包括电子表格、</w:t>
      </w:r>
      <w:r>
        <w:rPr>
          <w:rFonts w:hint="eastAsia"/>
        </w:rPr>
        <w:t>Access</w:t>
      </w:r>
      <w:r>
        <w:rPr>
          <w:rFonts w:ascii="宋体" w:hAnsi="宋体" w:hint="eastAsia"/>
        </w:rPr>
        <w:t>和</w:t>
      </w:r>
      <w:r>
        <w:rPr>
          <w:rFonts w:hint="eastAsia"/>
        </w:rPr>
        <w:t>Python</w:t>
      </w:r>
      <w:r>
        <w:rPr>
          <w:rFonts w:ascii="宋体" w:hAnsi="宋体" w:hint="eastAsia"/>
        </w:rPr>
        <w:t>等</w:t>
      </w:r>
      <w:r>
        <w:rPr>
          <w:rFonts w:ascii="宋体" w:hAnsi="宋体" w:hint="eastAsia"/>
        </w:rPr>
        <w:lastRenderedPageBreak/>
        <w:t>软件；体验使用工具</w:t>
      </w:r>
      <w:r w:rsidR="00C113C6">
        <w:rPr>
          <w:rFonts w:ascii="宋体" w:hAnsi="宋体" w:hint="eastAsia"/>
        </w:rPr>
        <w:t>、软件</w:t>
      </w:r>
      <w:r>
        <w:rPr>
          <w:rFonts w:ascii="宋体" w:hAnsi="宋体" w:hint="eastAsia"/>
        </w:rPr>
        <w:t>管理数据的过程，</w:t>
      </w:r>
      <w:r w:rsidR="00C113C6">
        <w:rPr>
          <w:rFonts w:ascii="宋体" w:hAnsi="宋体" w:hint="eastAsia"/>
        </w:rPr>
        <w:t>初步了解</w:t>
      </w:r>
      <w:r>
        <w:rPr>
          <w:rFonts w:ascii="宋体" w:hAnsi="宋体" w:hint="eastAsia"/>
        </w:rPr>
        <w:t>数据库管理系统和数据库系统的基本概念，</w:t>
      </w:r>
      <w:r w:rsidR="00C113C6">
        <w:rPr>
          <w:rFonts w:ascii="宋体" w:hAnsi="宋体" w:hint="eastAsia"/>
        </w:rPr>
        <w:t>其中</w:t>
      </w:r>
      <w:r>
        <w:rPr>
          <w:rFonts w:ascii="宋体" w:hAnsi="宋体" w:hint="eastAsia"/>
        </w:rPr>
        <w:t>数据库管理系统是一种工具，用于定义、创建和维护数据库</w:t>
      </w:r>
      <w:r w:rsidR="00C113C6">
        <w:rPr>
          <w:rFonts w:ascii="宋体" w:hAnsi="宋体" w:hint="eastAsia"/>
        </w:rPr>
        <w:t>，</w:t>
      </w:r>
      <w:r>
        <w:rPr>
          <w:rFonts w:ascii="宋体" w:hAnsi="宋体" w:hint="eastAsia"/>
        </w:rPr>
        <w:t>而数据库系统是由数据库、数据库管理系统、数据库应用系统、数据库管理员和用户组成的系统，用于存储、管理、处理和维护数据。这部分内容对学生来说存在一定难度，所以需要教师予以帮助，帮同学们一起处理数据，学号数据管理的方式。</w:t>
      </w:r>
    </w:p>
    <w:p w14:paraId="1E044C77" w14:textId="77777777" w:rsidR="007A2D72" w:rsidRDefault="00000000">
      <w:pPr>
        <w:spacing w:beforeLines="0" w:afterLines="0" w:line="360" w:lineRule="auto"/>
        <w:ind w:firstLine="480"/>
      </w:pPr>
      <w:r>
        <w:rPr>
          <w:rFonts w:hint="eastAsia"/>
        </w:rPr>
        <w:t>数据与系统微课教学过程设计如下：</w:t>
      </w:r>
    </w:p>
    <w:p w14:paraId="25F63CE9" w14:textId="37EF86EF" w:rsidR="007A2D72" w:rsidRDefault="00000000">
      <w:pPr>
        <w:spacing w:beforeLines="0" w:afterLines="0" w:line="360" w:lineRule="auto"/>
        <w:ind w:firstLine="480"/>
      </w:pPr>
      <w:r>
        <w:rPr>
          <w:rFonts w:ascii="宋体" w:hAnsi="宋体" w:hint="eastAsia"/>
        </w:rPr>
        <w:t>情境导入</w:t>
      </w:r>
      <w:r>
        <w:rPr>
          <w:rFonts w:hint="eastAsia"/>
        </w:rPr>
        <w:t>：</w:t>
      </w:r>
      <w:r>
        <w:rPr>
          <w:rFonts w:ascii="宋体" w:hAnsi="宋体" w:hint="eastAsia"/>
        </w:rPr>
        <w:t>展示</w:t>
      </w:r>
      <w:r>
        <w:t>12306</w:t>
      </w:r>
      <w:r>
        <w:rPr>
          <w:rFonts w:ascii="宋体" w:hAnsi="宋体" w:hint="eastAsia"/>
        </w:rPr>
        <w:t>的软件界面，进行查询线路信息等操作，引出图形用户界面的概念。</w:t>
      </w:r>
      <w:r w:rsidR="00C113C6">
        <w:rPr>
          <w:rFonts w:ascii="宋体" w:hAnsi="宋体" w:hint="eastAsia"/>
        </w:rPr>
        <w:t>通过手机上用到的软件来了解图形用户更方便学生理解</w:t>
      </w:r>
      <w:r w:rsidR="00C113C6">
        <w:rPr>
          <w:rFonts w:hint="eastAsia"/>
        </w:rPr>
        <w:t>。</w:t>
      </w:r>
    </w:p>
    <w:p w14:paraId="728B7BA7" w14:textId="77777777" w:rsidR="007A2D72" w:rsidRDefault="00000000">
      <w:pPr>
        <w:spacing w:beforeLines="0" w:afterLines="0" w:line="360" w:lineRule="auto"/>
        <w:ind w:firstLine="480"/>
        <w:rPr>
          <w:rFonts w:ascii="宋体" w:hAnsi="宋体"/>
        </w:rPr>
      </w:pPr>
      <w:r>
        <w:rPr>
          <w:rFonts w:ascii="宋体" w:hAnsi="宋体" w:hint="eastAsia"/>
        </w:rPr>
        <w:t>问题驱动</w:t>
      </w:r>
      <w:r>
        <w:rPr>
          <w:rFonts w:hint="eastAsia"/>
        </w:rPr>
        <w:t>：</w:t>
      </w:r>
      <w:r>
        <w:rPr>
          <w:rFonts w:ascii="宋体" w:hAnsi="宋体" w:hint="eastAsia"/>
        </w:rPr>
        <w:t>我们发现在</w:t>
      </w:r>
      <w:r>
        <w:rPr>
          <w:rFonts w:hint="eastAsia"/>
        </w:rPr>
        <w:t>12306</w:t>
      </w:r>
      <w:r>
        <w:rPr>
          <w:rFonts w:ascii="宋体" w:hAnsi="宋体" w:hint="eastAsia"/>
        </w:rPr>
        <w:t>上可以查询通往各地的出行方式，并且每次查询都会显示对应信息，那么这些数据是怎么一直被存储并且随时调用的呢？学生思考。</w:t>
      </w:r>
    </w:p>
    <w:p w14:paraId="6C139AAB" w14:textId="5B2B9065" w:rsidR="007A2D72" w:rsidRDefault="00000000">
      <w:pPr>
        <w:spacing w:beforeLines="0" w:afterLines="0" w:line="360" w:lineRule="auto"/>
        <w:ind w:firstLine="480"/>
      </w:pPr>
      <w:r>
        <w:rPr>
          <w:rFonts w:ascii="宋体" w:hAnsi="宋体" w:hint="eastAsia"/>
        </w:rPr>
        <w:t>知识讲解：教师讲解在解决问题时应用文件的方式存储在外存中，在</w:t>
      </w:r>
      <w:r>
        <w:rPr>
          <w:rFonts w:hint="eastAsia"/>
        </w:rPr>
        <w:t>Python</w:t>
      </w:r>
      <w:r>
        <w:rPr>
          <w:rFonts w:ascii="宋体" w:hAnsi="宋体" w:hint="eastAsia"/>
        </w:rPr>
        <w:t>语言中，用</w:t>
      </w:r>
      <w:r>
        <w:rPr>
          <w:rFonts w:hint="eastAsia"/>
        </w:rPr>
        <w:t>open</w:t>
      </w:r>
      <w:r>
        <w:rPr>
          <w:rFonts w:ascii="宋体" w:hAnsi="宋体" w:hint="eastAsia"/>
        </w:rPr>
        <w:t>函数打开文件，用</w:t>
      </w:r>
      <w:r>
        <w:rPr>
          <w:rFonts w:hint="eastAsia"/>
        </w:rPr>
        <w:t>write</w:t>
      </w:r>
      <w:r>
        <w:rPr>
          <w:rFonts w:ascii="宋体" w:hAnsi="宋体" w:hint="eastAsia"/>
        </w:rPr>
        <w:t>方法将数据写到文件中，用</w:t>
      </w:r>
      <w:r>
        <w:rPr>
          <w:rFonts w:hint="eastAsia"/>
        </w:rPr>
        <w:t>close</w:t>
      </w:r>
      <w:r>
        <w:rPr>
          <w:rFonts w:ascii="宋体" w:hAnsi="宋体" w:hint="eastAsia"/>
        </w:rPr>
        <w:t>函数关闭文件，如果这时候对这些文件建立关联，就形成了数据库文件，而数据库顾名思义，就是存储数据的仓库，它以一定的组织方式存储计算机中的相互关联的数据集合，在数据库中，数据又是以二维表的形式组织存储的，即数据表，表中的一列称为一个字段，一行称为一条记录，我们可以对其插入、删除、更新等操作。那么对于这些数据该怎么获取并维护呢？由此引出数据库管理系统的概念</w:t>
      </w:r>
      <w:r w:rsidR="00C113C6">
        <w:rPr>
          <w:rFonts w:ascii="宋体" w:hAnsi="宋体" w:hint="eastAsia"/>
        </w:rPr>
        <w:t>。</w:t>
      </w:r>
      <w:r w:rsidR="00C113C6">
        <w:t xml:space="preserve"> </w:t>
      </w:r>
    </w:p>
    <w:p w14:paraId="47218CA1" w14:textId="77777777" w:rsidR="007A2D72" w:rsidRDefault="00000000">
      <w:pPr>
        <w:spacing w:beforeLines="0" w:afterLines="0" w:line="360" w:lineRule="auto"/>
        <w:ind w:firstLine="480"/>
        <w:rPr>
          <w:rFonts w:ascii="宋体" w:hAnsi="宋体"/>
        </w:rPr>
      </w:pPr>
      <w:r>
        <w:rPr>
          <w:rFonts w:hint="eastAsia"/>
        </w:rPr>
        <w:t>任务活动：</w:t>
      </w:r>
      <w:r>
        <w:rPr>
          <w:rFonts w:ascii="宋体" w:hAnsi="宋体" w:hint="eastAsia"/>
        </w:rPr>
        <w:t>请同学们根据所给内容设计“旅行小助手系统”的功能模块图</w:t>
      </w:r>
      <w:r>
        <w:rPr>
          <w:rFonts w:hint="eastAsia"/>
        </w:rPr>
        <w:t>，</w:t>
      </w:r>
      <w:r>
        <w:rPr>
          <w:rFonts w:ascii="宋体" w:hAnsi="宋体" w:hint="eastAsia"/>
        </w:rPr>
        <w:t>学生根据所给内容画出功能模块图，得出数据库应用系统“旅行小助手系统”的初步设计，让学生动手实现并感受数据库应用系统自顶向下设计的模式。</w:t>
      </w:r>
    </w:p>
    <w:p w14:paraId="6D1CD5BA" w14:textId="77777777" w:rsidR="007A2D72" w:rsidRDefault="00000000">
      <w:pPr>
        <w:spacing w:beforeLines="0" w:afterLines="0" w:line="360" w:lineRule="auto"/>
        <w:ind w:firstLine="480"/>
      </w:pPr>
      <w:r>
        <w:rPr>
          <w:rFonts w:ascii="宋体" w:hAnsi="宋体" w:hint="eastAsia"/>
        </w:rPr>
        <w:t>课堂小结</w:t>
      </w:r>
      <w:r>
        <w:rPr>
          <w:rFonts w:hint="eastAsia"/>
        </w:rPr>
        <w:t>：</w:t>
      </w:r>
      <w:r>
        <w:rPr>
          <w:rFonts w:ascii="宋体" w:hAnsi="宋体" w:hint="eastAsia"/>
        </w:rPr>
        <w:t>主要学习了每个软件都有图形用户界面、文件能够实现数据的永久存储，以及数据库、数据库管理系统的基本概念，了解了数据库应用系统的自顶向下、逐层设计的模式。</w:t>
      </w:r>
    </w:p>
    <w:p w14:paraId="0640273A" w14:textId="77777777" w:rsidR="007A2D72" w:rsidRDefault="00000000">
      <w:pPr>
        <w:pStyle w:val="3"/>
        <w:spacing w:before="0" w:after="0" w:line="360" w:lineRule="auto"/>
        <w:ind w:firstLineChars="0" w:firstLine="0"/>
        <w:rPr>
          <w:rFonts w:ascii="宋体" w:hAnsi="宋体" w:cs="宋体"/>
          <w:b w:val="0"/>
          <w:bCs/>
          <w:sz w:val="24"/>
        </w:rPr>
      </w:pPr>
      <w:bookmarkStart w:id="18" w:name="_Toc164179707"/>
      <w:r>
        <w:rPr>
          <w:rFonts w:ascii="宋体" w:hAnsi="宋体" w:cs="宋体" w:hint="eastAsia"/>
          <w:b w:val="0"/>
          <w:bCs/>
          <w:sz w:val="24"/>
        </w:rPr>
        <w:t>3.3.4 加密与解密</w:t>
      </w:r>
      <w:bookmarkEnd w:id="18"/>
    </w:p>
    <w:p w14:paraId="662D89D9" w14:textId="77777777" w:rsidR="007A2D72" w:rsidRDefault="00000000">
      <w:pPr>
        <w:spacing w:beforeLines="0" w:afterLines="0" w:line="360" w:lineRule="auto"/>
        <w:ind w:firstLine="480"/>
        <w:rPr>
          <w:rFonts w:ascii="宋体" w:hAnsi="宋体"/>
        </w:rPr>
      </w:pPr>
      <w:r>
        <w:rPr>
          <w:rFonts w:ascii="宋体" w:hAnsi="宋体" w:hint="eastAsia"/>
        </w:rPr>
        <w:t>此节内容主要要求学生了解数据加密的历史，自古以来在管理国家、指挥战斗或是经济往来中，古人就已经会用很多办法将数据伪装起来，只有数据接收者</w:t>
      </w:r>
      <w:r>
        <w:rPr>
          <w:rFonts w:ascii="宋体" w:hAnsi="宋体" w:hint="eastAsia"/>
        </w:rPr>
        <w:lastRenderedPageBreak/>
        <w:t>才能看懂；了解数据加密和解密概念及原理，加密是将原始信息隐藏，在没有特定信息的情况下无法阅读，原始信息称为明文，经加密后称为密文。根据字面意思理解就可以，而将密文还原成明文的过程称为解密；还会研究由密码引发的数据安全问题，并深入理解数据保护的重要性。在此节内容中，能够培养学生重视数据安全的问题的思想，掌握通过加密来保护个人隐私及数据信息。</w:t>
      </w:r>
    </w:p>
    <w:p w14:paraId="7C0E495B" w14:textId="77777777" w:rsidR="007A2D72" w:rsidRDefault="00000000">
      <w:pPr>
        <w:spacing w:beforeLines="0" w:afterLines="0" w:line="360" w:lineRule="auto"/>
        <w:ind w:firstLine="480"/>
      </w:pPr>
      <w:r>
        <w:rPr>
          <w:rFonts w:hint="eastAsia"/>
        </w:rPr>
        <w:t>加密与解密微课教学过程设计如下：</w:t>
      </w:r>
    </w:p>
    <w:p w14:paraId="4B212E1B" w14:textId="77777777" w:rsidR="007A2D72" w:rsidRDefault="00000000">
      <w:pPr>
        <w:spacing w:beforeLines="0" w:afterLines="0" w:line="360" w:lineRule="auto"/>
        <w:ind w:firstLine="480"/>
        <w:rPr>
          <w:sz w:val="21"/>
          <w:szCs w:val="21"/>
        </w:rPr>
      </w:pPr>
      <w:r>
        <w:rPr>
          <w:rFonts w:hint="eastAsia"/>
        </w:rPr>
        <w:t>情境导入：</w:t>
      </w:r>
      <w:r>
        <w:rPr>
          <w:rFonts w:ascii="宋体" w:hAnsi="宋体" w:hint="eastAsia"/>
          <w:kern w:val="0"/>
        </w:rPr>
        <w:t>同学们知道在日常生活中有哪些事物拥有密码呢？比如说每个人的手机以及软件都会设置密码来保护隐私安全，还有密码门锁来保护屋内人身和财产安全，</w:t>
      </w:r>
      <w:r>
        <w:rPr>
          <w:rFonts w:ascii="宋体" w:hAnsi="宋体" w:hint="eastAsia"/>
        </w:rPr>
        <w:t>调动学生思维，激发学习兴趣。</w:t>
      </w:r>
    </w:p>
    <w:p w14:paraId="52F29A00" w14:textId="05CCC951" w:rsidR="007A2D72" w:rsidRDefault="002B20C5">
      <w:pPr>
        <w:spacing w:beforeLines="0" w:afterLines="0" w:line="360" w:lineRule="auto"/>
        <w:ind w:firstLine="480"/>
        <w:rPr>
          <w:sz w:val="21"/>
          <w:szCs w:val="21"/>
        </w:rPr>
      </w:pPr>
      <w:r>
        <w:rPr>
          <w:rFonts w:ascii="宋体" w:hAnsi="宋体" w:hint="eastAsia"/>
          <w:bCs/>
        </w:rPr>
        <w:t>了解历史：在古时军事战斗或者经济往来中便有加密通信，古人将信息伪装成只有接受者才能读懂的密文，这个过程就叫作加密，将原始信息隐藏，在缺少特殊信息时不可读，原始信息又叫做明文，加密后的信息称为密文，将密文还原成明文的过程叫作解密。</w:t>
      </w:r>
      <w:r>
        <w:rPr>
          <w:rFonts w:ascii="宋体" w:hAnsi="宋体" w:hint="eastAsia"/>
        </w:rPr>
        <w:t>直接教学有利于学生形成系统的知识。</w:t>
      </w:r>
    </w:p>
    <w:p w14:paraId="400AC3D2" w14:textId="2020EF1A" w:rsidR="007A2D72" w:rsidRDefault="00000000">
      <w:pPr>
        <w:spacing w:beforeLines="0" w:afterLines="0" w:line="360" w:lineRule="auto"/>
        <w:ind w:firstLine="480"/>
        <w:rPr>
          <w:rFonts w:ascii="宋体" w:hAnsi="宋体"/>
        </w:rPr>
      </w:pPr>
      <w:r>
        <w:rPr>
          <w:rFonts w:ascii="宋体" w:hAnsi="宋体" w:hint="eastAsia"/>
          <w:bCs/>
        </w:rPr>
        <w:t>问题驱动：</w:t>
      </w:r>
      <w:r>
        <w:rPr>
          <w:rFonts w:ascii="宋体" w:hAnsi="宋体" w:hint="eastAsia"/>
        </w:rPr>
        <w:t>播放</w:t>
      </w:r>
      <w:r w:rsidR="002B20C5">
        <w:rPr>
          <w:rFonts w:ascii="宋体" w:hAnsi="宋体" w:hint="eastAsia"/>
        </w:rPr>
        <w:t>现实中高中学生</w:t>
      </w:r>
      <w:r>
        <w:rPr>
          <w:rFonts w:ascii="宋体" w:hAnsi="宋体" w:hint="eastAsia"/>
        </w:rPr>
        <w:t>账号被盗窃</w:t>
      </w:r>
      <w:r w:rsidR="002B20C5">
        <w:rPr>
          <w:rFonts w:ascii="宋体" w:hAnsi="宋体" w:hint="eastAsia"/>
        </w:rPr>
        <w:t>的</w:t>
      </w:r>
      <w:r>
        <w:rPr>
          <w:rFonts w:ascii="宋体" w:hAnsi="宋体" w:hint="eastAsia"/>
        </w:rPr>
        <w:t>图片，提出不少人都有</w:t>
      </w:r>
      <w:r>
        <w:t>QQ</w:t>
      </w:r>
      <w:r>
        <w:rPr>
          <w:rFonts w:ascii="宋体" w:hAnsi="宋体" w:hint="eastAsia"/>
        </w:rPr>
        <w:t>账号、游戏账号被盗的经历，</w:t>
      </w:r>
      <w:r w:rsidR="002B20C5">
        <w:rPr>
          <w:rFonts w:ascii="宋体" w:hAnsi="宋体" w:hint="eastAsia"/>
        </w:rPr>
        <w:t>以此提出</w:t>
      </w:r>
      <w:r>
        <w:rPr>
          <w:rFonts w:ascii="宋体" w:hAnsi="宋体" w:hint="eastAsia"/>
        </w:rPr>
        <w:t>我们该怎么样创建一个安全密码来保护我们的数据安全</w:t>
      </w:r>
      <w:r w:rsidR="002B20C5">
        <w:rPr>
          <w:rFonts w:ascii="宋体" w:hAnsi="宋体" w:hint="eastAsia"/>
        </w:rPr>
        <w:t>的疑问，</w:t>
      </w:r>
      <w:r>
        <w:rPr>
          <w:rFonts w:ascii="宋体" w:hAnsi="宋体" w:hint="eastAsia"/>
        </w:rPr>
        <w:t>以现实经验、案例引导学生思考。</w:t>
      </w:r>
    </w:p>
    <w:p w14:paraId="7807369D" w14:textId="77777777" w:rsidR="007A2D72" w:rsidRDefault="00000000">
      <w:pPr>
        <w:spacing w:beforeLines="0" w:afterLines="0" w:line="360" w:lineRule="auto"/>
        <w:ind w:firstLine="480"/>
        <w:rPr>
          <w:sz w:val="21"/>
          <w:szCs w:val="21"/>
        </w:rPr>
      </w:pPr>
      <w:r>
        <w:rPr>
          <w:rFonts w:ascii="宋体" w:hAnsi="宋体" w:hint="eastAsia"/>
          <w:bCs/>
        </w:rPr>
        <w:t>数据加密</w:t>
      </w:r>
      <w:r>
        <w:rPr>
          <w:rFonts w:hint="eastAsia"/>
          <w:sz w:val="21"/>
          <w:szCs w:val="21"/>
        </w:rPr>
        <w:t>：</w:t>
      </w:r>
      <w:r>
        <w:rPr>
          <w:rFonts w:ascii="宋体" w:hAnsi="宋体" w:hint="eastAsia"/>
        </w:rPr>
        <w:t>密码是用来核对用户</w:t>
      </w:r>
      <w:r>
        <w:t>ID</w:t>
      </w:r>
      <w:r>
        <w:rPr>
          <w:rFonts w:ascii="宋体" w:hAnsi="宋体" w:hint="eastAsia"/>
        </w:rPr>
        <w:t>以验证用户就是本人的一组字符，通常密码长度越长越不容易破解，并且尽量使用特殊字符等组合密码，不要用手机号、出生日期等能被获取的信息作为密码，学生了解创建安全密码的技巧，培养学生数据安全的意识及保护数据安全的方式。</w:t>
      </w:r>
    </w:p>
    <w:p w14:paraId="47C71162" w14:textId="77777777" w:rsidR="007A2D72" w:rsidRDefault="00000000">
      <w:pPr>
        <w:spacing w:beforeLines="0" w:afterLines="0" w:line="360" w:lineRule="auto"/>
        <w:ind w:firstLine="480"/>
        <w:rPr>
          <w:sz w:val="21"/>
          <w:szCs w:val="21"/>
        </w:rPr>
      </w:pPr>
      <w:r>
        <w:rPr>
          <w:rFonts w:ascii="宋体" w:hAnsi="宋体" w:hint="eastAsia"/>
        </w:rPr>
        <w:t>课堂小结：我们学习了数据加密的历史情况以及如何创建安全密码来保护数据安全的方式，学生跟着老师一起回忆知识。</w:t>
      </w:r>
    </w:p>
    <w:p w14:paraId="3AF2A941" w14:textId="77777777" w:rsidR="007A2D72" w:rsidRDefault="00000000">
      <w:pPr>
        <w:pStyle w:val="1"/>
        <w:spacing w:before="326" w:after="163"/>
        <w:rPr>
          <w:b/>
          <w:bCs/>
        </w:rPr>
      </w:pPr>
      <w:bookmarkStart w:id="19" w:name="_Toc164179708"/>
      <w:r>
        <w:rPr>
          <w:rFonts w:hint="eastAsia"/>
        </w:rPr>
        <w:t>4 数字资源建设</w:t>
      </w:r>
      <w:bookmarkEnd w:id="19"/>
    </w:p>
    <w:p w14:paraId="0A53F57D" w14:textId="7E32CC83" w:rsidR="007A2D72" w:rsidRDefault="00000000">
      <w:pPr>
        <w:spacing w:beforeLines="0" w:afterLines="0" w:line="360" w:lineRule="auto"/>
        <w:ind w:firstLine="480"/>
        <w:rPr>
          <w:rFonts w:ascii="宋体" w:hAnsi="宋体"/>
        </w:rPr>
      </w:pPr>
      <w:r>
        <w:rPr>
          <w:rFonts w:ascii="宋体" w:hAnsi="宋体" w:hint="eastAsia"/>
        </w:rPr>
        <w:t>数字资源的建设是以信息化教学为核心，以数字资源为主导，为教师课程教学提供全方位的资源库链接，从而真正构建适应学生需求的数字资源库。本文主要介绍</w:t>
      </w:r>
      <w:r w:rsidR="00533AFB">
        <w:rPr>
          <w:rFonts w:ascii="宋体" w:hAnsi="宋体" w:hint="eastAsia"/>
        </w:rPr>
        <w:t>的是</w:t>
      </w:r>
      <w:r>
        <w:rPr>
          <w:rFonts w:ascii="宋体" w:hAnsi="宋体" w:hint="eastAsia"/>
        </w:rPr>
        <w:t>以微课进行的数字资源建设。微课作为一种新型的教育资源，不仅在推动教学方式创新方面发挥了重要作用，也给许多教师的课堂注入了新的活力和</w:t>
      </w:r>
      <w:r>
        <w:rPr>
          <w:rFonts w:ascii="宋体" w:hAnsi="宋体" w:hint="eastAsia"/>
        </w:rPr>
        <w:lastRenderedPageBreak/>
        <w:t>动力，受到了广大师生的认可和赞赏。在高中信息技术课程中灵活应用</w:t>
      </w:r>
      <w:r w:rsidR="00533AFB">
        <w:rPr>
          <w:rFonts w:ascii="宋体" w:hAnsi="宋体" w:hint="eastAsia"/>
        </w:rPr>
        <w:t>微课资源</w:t>
      </w:r>
      <w:r>
        <w:rPr>
          <w:rFonts w:ascii="宋体" w:hAnsi="宋体" w:hint="eastAsia"/>
        </w:rPr>
        <w:t>，能激发学生学习信息技术知识的积极性，</w:t>
      </w:r>
      <w:r w:rsidR="00533AFB">
        <w:rPr>
          <w:rFonts w:ascii="宋体" w:hAnsi="宋体" w:hint="eastAsia"/>
        </w:rPr>
        <w:t>并且</w:t>
      </w:r>
      <w:r>
        <w:rPr>
          <w:rFonts w:ascii="宋体" w:hAnsi="宋体" w:hint="eastAsia"/>
        </w:rPr>
        <w:t>改善了以往高中单调乏味的教学方式</w:t>
      </w:r>
      <w:r w:rsidR="00533AFB">
        <w:rPr>
          <w:rFonts w:ascii="宋体" w:hAnsi="宋体" w:hint="eastAsia"/>
          <w:vertAlign w:val="superscript"/>
        </w:rPr>
        <w:t>[9]</w:t>
      </w:r>
      <w:r w:rsidR="00533AFB">
        <w:rPr>
          <w:rFonts w:ascii="宋体" w:hAnsi="宋体" w:hint="eastAsia"/>
        </w:rPr>
        <w:t>，改善</w:t>
      </w:r>
      <w:r>
        <w:rPr>
          <w:rFonts w:ascii="宋体" w:hAnsi="宋体" w:hint="eastAsia"/>
        </w:rPr>
        <w:t>课堂氛围，提高学生的学习效率。在现代高校网络技术教育的发展过程中，我们需要把微课技术更加深入地运用到课堂中，使微课技术的教学价值得以发挥，让学生在学习时有更多的教学资源能够利用</w:t>
      </w:r>
      <w:r>
        <w:rPr>
          <w:rFonts w:ascii="宋体" w:hAnsi="宋体" w:hint="eastAsia"/>
          <w:vertAlign w:val="superscript"/>
        </w:rPr>
        <w:t>[10]</w:t>
      </w:r>
      <w:r>
        <w:rPr>
          <w:rFonts w:ascii="宋体" w:hAnsi="宋体" w:hint="eastAsia"/>
        </w:rPr>
        <w:t>。数字资源建设可以为学生提供线上的自学、预习等学习活动，同时也给教师提供了展现自身能力、大放异彩的舞台。</w:t>
      </w:r>
    </w:p>
    <w:p w14:paraId="51FD6BD7" w14:textId="77777777" w:rsidR="007A2D72" w:rsidRDefault="00000000">
      <w:pPr>
        <w:pStyle w:val="1"/>
        <w:spacing w:before="326" w:after="163"/>
        <w:rPr>
          <w:b/>
          <w:bCs/>
        </w:rPr>
      </w:pPr>
      <w:bookmarkStart w:id="20" w:name="_Toc164179709"/>
      <w:r>
        <w:rPr>
          <w:rFonts w:hint="eastAsia"/>
        </w:rPr>
        <w:t>5 微课制作过程中用到的技术、方法</w:t>
      </w:r>
      <w:bookmarkEnd w:id="20"/>
    </w:p>
    <w:p w14:paraId="021EF020" w14:textId="77777777" w:rsidR="007A2D72" w:rsidRDefault="00000000">
      <w:pPr>
        <w:spacing w:beforeLines="0" w:afterLines="0" w:line="360" w:lineRule="auto"/>
        <w:ind w:firstLine="480"/>
        <w:rPr>
          <w:rFonts w:ascii="宋体" w:hAnsi="宋体" w:cs="宋体"/>
        </w:rPr>
      </w:pPr>
      <w:r>
        <w:rPr>
          <w:rFonts w:ascii="宋体" w:hAnsi="宋体" w:cs="宋体" w:hint="eastAsia"/>
        </w:rPr>
        <w:t>本次每小节内容微课的制作都用到许多技术及软件，分别为万彩动画大师、</w:t>
      </w:r>
      <w:r>
        <w:t>Adobe PhotoshopCS6</w:t>
      </w:r>
      <w:r>
        <w:rPr>
          <w:rFonts w:ascii="宋体" w:hAnsi="宋体" w:cs="宋体" w:hint="eastAsia"/>
        </w:rPr>
        <w:t>、</w:t>
      </w:r>
      <w:r>
        <w:t>Powerpoint2019</w:t>
      </w:r>
      <w:r>
        <w:rPr>
          <w:rFonts w:ascii="宋体" w:hAnsi="宋体" w:cs="宋体" w:hint="eastAsia"/>
        </w:rPr>
        <w:t>、剪映等软件。</w:t>
      </w:r>
    </w:p>
    <w:p w14:paraId="77EEA701" w14:textId="77777777" w:rsidR="007A2D72" w:rsidRDefault="00000000">
      <w:pPr>
        <w:spacing w:beforeLines="0" w:afterLines="0" w:line="360" w:lineRule="auto"/>
        <w:ind w:firstLine="480"/>
        <w:rPr>
          <w:rFonts w:ascii="宋体" w:hAnsi="宋体" w:cs="宋体"/>
        </w:rPr>
      </w:pPr>
      <w:r>
        <w:rPr>
          <w:rFonts w:ascii="宋体" w:hAnsi="宋体" w:cs="宋体" w:hint="eastAsia"/>
        </w:rPr>
        <w:t>万彩动画大师是一款功能非常齐全的微课制作软件，方便、易操作，并且可以直接将字幕转为语音，但是存在一定问题，对使用者来说，有的动画素材是需要充值后才能使用的，其中字幕转换为语音的情况也是需要彩点数的，如果用完彩点数就不能再使用这项功能了，所以在素材、语音方面存在一定限制；这时候我们就需要用</w:t>
      </w:r>
      <w:r>
        <w:t>Adobe PhotoshopCS6</w:t>
      </w:r>
      <w:r>
        <w:rPr>
          <w:rFonts w:ascii="宋体" w:hAnsi="宋体" w:cs="宋体" w:hint="eastAsia"/>
        </w:rPr>
        <w:t>软件，它适用于基本的图像编辑，制作微课时的许多素材我都是上网搜查并且下载的，需要抠图等操作时</w:t>
      </w:r>
      <w:r>
        <w:t>Adobe PhotoshopCS6</w:t>
      </w:r>
      <w:r>
        <w:rPr>
          <w:rFonts w:ascii="宋体" w:hAnsi="宋体" w:cs="宋体" w:hint="eastAsia"/>
        </w:rPr>
        <w:t>软件就起到了至关重要的作用；在此期间我还利用了</w:t>
      </w:r>
      <w:r>
        <w:t>Powerpoint2019</w:t>
      </w:r>
      <w:r>
        <w:rPr>
          <w:rFonts w:ascii="宋体" w:hAnsi="宋体" w:cs="宋体" w:hint="eastAsia"/>
        </w:rPr>
        <w:t>软件，它能够集合图像、声音、色彩、文字、图形等元素，以条理、简洁的方式呈现教师的教学设计，利用</w:t>
      </w:r>
      <w:r>
        <w:t>PPT</w:t>
      </w:r>
      <w:r>
        <w:rPr>
          <w:rFonts w:ascii="宋体" w:hAnsi="宋体" w:cs="宋体" w:hint="eastAsia"/>
        </w:rPr>
        <w:t>制作课件，后期进行录屏配音等操作也不失为一种良策；后期我是利用了剪映这个软件，剪映软件作为近年新出的图片短视频处理软件，备受广大青年欢迎，其剪辑功能齐全，保存发布不含水印且画质清晰，将其作为后期处理软件实为不二之选。</w:t>
      </w:r>
    </w:p>
    <w:p w14:paraId="1989D817" w14:textId="77777777" w:rsidR="007A2D72" w:rsidRDefault="00000000">
      <w:pPr>
        <w:pStyle w:val="1"/>
        <w:spacing w:before="326" w:after="163"/>
        <w:rPr>
          <w:b/>
          <w:bCs/>
        </w:rPr>
      </w:pPr>
      <w:bookmarkStart w:id="21" w:name="_Toc164179710"/>
      <w:r>
        <w:rPr>
          <w:rFonts w:hint="eastAsia"/>
        </w:rPr>
        <w:t>6 总结</w:t>
      </w:r>
      <w:bookmarkEnd w:id="21"/>
    </w:p>
    <w:p w14:paraId="5833A52C" w14:textId="222A892A" w:rsidR="007A2D72" w:rsidRDefault="00000000">
      <w:pPr>
        <w:spacing w:beforeLines="0" w:afterLines="0" w:line="360" w:lineRule="auto"/>
        <w:ind w:firstLine="480"/>
      </w:pPr>
      <w:r>
        <w:rPr>
          <w:rFonts w:ascii="宋体" w:hAnsi="宋体"/>
        </w:rPr>
        <w:t>通过对大单元教学的理论</w:t>
      </w:r>
      <w:r>
        <w:rPr>
          <w:rFonts w:ascii="宋体" w:hAnsi="宋体" w:hint="eastAsia"/>
        </w:rPr>
        <w:t>研究</w:t>
      </w:r>
      <w:r>
        <w:rPr>
          <w:rFonts w:ascii="宋体" w:hAnsi="宋体"/>
        </w:rPr>
        <w:t>和国内外相关研究的综述，我们发现大单元教学在培养学生的信息素养、问题解决能力和创新思维方面具有潜在优势。</w:t>
      </w:r>
      <w:r>
        <w:rPr>
          <w:rFonts w:hint="eastAsia"/>
        </w:rPr>
        <w:t>利用大单元教学在高中信息技术教育教学中是非常重要的，系统全面的考虑到整个单元</w:t>
      </w:r>
      <w:r>
        <w:rPr>
          <w:rFonts w:hint="eastAsia"/>
        </w:rPr>
        <w:lastRenderedPageBreak/>
        <w:t>的教学内容，协调组织教学情况能够更好的提高学生的学习效率。</w:t>
      </w:r>
      <w:r>
        <w:rPr>
          <w:rFonts w:ascii="宋体" w:hAnsi="宋体"/>
        </w:rPr>
        <w:t>然而，大单元教学在高中信息技术教学中的具体实施</w:t>
      </w:r>
      <w:r w:rsidR="00533AFB">
        <w:rPr>
          <w:rFonts w:ascii="宋体" w:hAnsi="宋体" w:hint="eastAsia"/>
        </w:rPr>
        <w:t>方面</w:t>
      </w:r>
      <w:r>
        <w:rPr>
          <w:rFonts w:ascii="宋体" w:hAnsi="宋体"/>
        </w:rPr>
        <w:t>仍</w:t>
      </w:r>
      <w:r w:rsidR="00533AFB">
        <w:rPr>
          <w:rFonts w:ascii="宋体" w:hAnsi="宋体" w:hint="eastAsia"/>
        </w:rPr>
        <w:t>不能大展拳脚</w:t>
      </w:r>
      <w:r>
        <w:rPr>
          <w:rFonts w:ascii="宋体" w:hAnsi="宋体"/>
        </w:rPr>
        <w:t>，如教学设计、教学资源整合和评价方法等</w:t>
      </w:r>
      <w:r w:rsidR="00533AFB">
        <w:rPr>
          <w:rFonts w:ascii="宋体" w:hAnsi="宋体" w:hint="eastAsia"/>
        </w:rPr>
        <w:t>都是其难以施展的因素</w:t>
      </w:r>
      <w:r>
        <w:rPr>
          <w:rFonts w:ascii="宋体" w:hAnsi="宋体" w:hint="eastAsia"/>
        </w:rPr>
        <w:t>，</w:t>
      </w:r>
      <w:r>
        <w:rPr>
          <w:rFonts w:hint="eastAsia"/>
        </w:rPr>
        <w:t>在教学过程中很少应用</w:t>
      </w:r>
      <w:r w:rsidR="00533AFB">
        <w:rPr>
          <w:rFonts w:hint="eastAsia"/>
        </w:rPr>
        <w:t>“大单元教学”方式。</w:t>
      </w:r>
      <w:r>
        <w:rPr>
          <w:rFonts w:hint="eastAsia"/>
        </w:rPr>
        <w:t>科技不断发展，信息技术的重要性不言而喻，大单元教学</w:t>
      </w:r>
      <w:r w:rsidR="00533AFB">
        <w:rPr>
          <w:rFonts w:hint="eastAsia"/>
        </w:rPr>
        <w:t>在高中信息技术教学中</w:t>
      </w:r>
      <w:r>
        <w:rPr>
          <w:rFonts w:hint="eastAsia"/>
        </w:rPr>
        <w:t>具有良好的发展前景。</w:t>
      </w:r>
    </w:p>
    <w:p w14:paraId="50547960" w14:textId="77777777" w:rsidR="007A2D72" w:rsidRDefault="00000000">
      <w:pPr>
        <w:spacing w:beforeLines="0" w:afterLines="0" w:line="360" w:lineRule="auto"/>
        <w:ind w:firstLine="480"/>
      </w:pPr>
      <w:r>
        <w:rPr>
          <w:rFonts w:hint="eastAsia"/>
        </w:rPr>
        <w:t>第一次自己进行大学毕业设计的创作，虽然过程有点苦，但是结果香甜就一切都值得，在微课制作过程中遇到技术问题及时上网搜查解决方案，及时根据指导老师的意见进行调整，在此期间，我学到了很多，也认识到自身存在制作思路不够清晰等问题，我将重视自身问题，一步步改正。</w:t>
      </w:r>
    </w:p>
    <w:p w14:paraId="53C14365" w14:textId="77777777" w:rsidR="007A2D72" w:rsidRDefault="00000000">
      <w:pPr>
        <w:pStyle w:val="1"/>
        <w:spacing w:before="326" w:after="163"/>
        <w:rPr>
          <w:b/>
          <w:bCs/>
        </w:rPr>
      </w:pPr>
      <w:bookmarkStart w:id="22" w:name="_Toc164179711"/>
      <w:r>
        <w:rPr>
          <w:rFonts w:hint="eastAsia"/>
        </w:rPr>
        <w:t>7 致谢</w:t>
      </w:r>
      <w:bookmarkEnd w:id="22"/>
    </w:p>
    <w:p w14:paraId="38436CA2" w14:textId="77777777" w:rsidR="007A2D72" w:rsidRDefault="00000000">
      <w:pPr>
        <w:spacing w:beforeLines="0" w:afterLines="0" w:line="360" w:lineRule="auto"/>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时间飞逝,大学时光如同白驹过隙，在这四年里，我从一个天真懵懂的女孩变成了一个有目标有方向的懂得努力的人。</w:t>
      </w:r>
    </w:p>
    <w:p w14:paraId="0DAB4EC2" w14:textId="61C7A836" w:rsidR="007A2D72" w:rsidRDefault="00000000">
      <w:pPr>
        <w:spacing w:beforeLines="0" w:afterLines="0" w:line="360" w:lineRule="auto"/>
        <w:ind w:firstLine="480"/>
        <w:rPr>
          <w:rFonts w:ascii="宋体" w:hAnsi="宋体" w:cs="宋体"/>
        </w:rPr>
      </w:pPr>
      <w:r>
        <w:rPr>
          <w:rFonts w:asciiTheme="minorEastAsia" w:eastAsiaTheme="minorEastAsia" w:hAnsiTheme="minorEastAsia" w:cstheme="minorEastAsia" w:hint="eastAsia"/>
        </w:rPr>
        <w:t>首先要感谢的是陪伴我、一直给我支持鼓励的父母，你们的默默付出我都铭记于心，往后我将更加努力给你们更好的生活；其次要感谢</w:t>
      </w:r>
      <w:r w:rsidR="00533AFB">
        <w:rPr>
          <w:rFonts w:asciiTheme="minorEastAsia" w:eastAsiaTheme="minorEastAsia" w:hAnsiTheme="minorEastAsia" w:cstheme="minorEastAsia" w:hint="eastAsia"/>
        </w:rPr>
        <w:t>在我人生四个阶段中教导</w:t>
      </w:r>
      <w:r>
        <w:rPr>
          <w:rFonts w:asciiTheme="minorEastAsia" w:eastAsiaTheme="minorEastAsia" w:hAnsiTheme="minorEastAsia" w:cstheme="minorEastAsia" w:hint="eastAsia"/>
        </w:rPr>
        <w:t>我的老师，感谢你们的辛勤付出造就了如今的我，尤其要感谢我的指导教师——王素坤老师，感谢您的悉心教导，在</w:t>
      </w:r>
      <w:r w:rsidR="00533AFB">
        <w:rPr>
          <w:rFonts w:asciiTheme="minorEastAsia" w:eastAsiaTheme="minorEastAsia" w:hAnsiTheme="minorEastAsia" w:cstheme="minorEastAsia" w:hint="eastAsia"/>
        </w:rPr>
        <w:t>完成</w:t>
      </w:r>
      <w:r>
        <w:rPr>
          <w:rFonts w:asciiTheme="minorEastAsia" w:eastAsiaTheme="minorEastAsia" w:hAnsiTheme="minorEastAsia" w:cstheme="minorEastAsia" w:hint="eastAsia"/>
        </w:rPr>
        <w:t>毕业设计</w:t>
      </w:r>
      <w:r w:rsidR="00533AFB">
        <w:rPr>
          <w:rFonts w:asciiTheme="minorEastAsia" w:eastAsiaTheme="minorEastAsia" w:hAnsiTheme="minorEastAsia" w:cstheme="minorEastAsia" w:hint="eastAsia"/>
        </w:rPr>
        <w:t>和撰写毕业论文</w:t>
      </w:r>
      <w:r>
        <w:rPr>
          <w:rFonts w:asciiTheme="minorEastAsia" w:eastAsiaTheme="minorEastAsia" w:hAnsiTheme="minorEastAsia" w:cstheme="minorEastAsia" w:hint="eastAsia"/>
        </w:rPr>
        <w:t>过程中，您总是认真的给出最宝贵的意见，引导我往更好的方向发展，在此我祝愿你们往后</w:t>
      </w:r>
      <w:r w:rsidR="00533AFB">
        <w:rPr>
          <w:rFonts w:asciiTheme="minorEastAsia" w:eastAsiaTheme="minorEastAsia" w:hAnsiTheme="minorEastAsia" w:cstheme="minorEastAsia" w:hint="eastAsia"/>
        </w:rPr>
        <w:t>能身体健康、开心幸福</w:t>
      </w:r>
      <w:r>
        <w:rPr>
          <w:rFonts w:asciiTheme="minorEastAsia" w:eastAsiaTheme="minorEastAsia" w:hAnsiTheme="minorEastAsia" w:cstheme="minorEastAsia" w:hint="eastAsia"/>
        </w:rPr>
        <w:t>；再次要感谢我亲爱的朋友们，感谢你们真挚的友情，才能让我体会拥有朋友的自豪与幸运；最后要感谢</w:t>
      </w:r>
      <w:r>
        <w:rPr>
          <w:rFonts w:ascii="宋体" w:hAnsi="宋体" w:cs="宋体" w:hint="eastAsia"/>
        </w:rPr>
        <w:t>在毕业设计中被我引用或者参考的论文文献的作者，让我成功写出自己的论文。</w:t>
      </w:r>
    </w:p>
    <w:p w14:paraId="4C86AD0C" w14:textId="32357383" w:rsidR="00897609" w:rsidRPr="00897609" w:rsidRDefault="00533AFB" w:rsidP="00897609">
      <w:pPr>
        <w:spacing w:beforeLines="0" w:afterLines="0" w:line="360" w:lineRule="auto"/>
        <w:ind w:firstLine="480"/>
        <w:rPr>
          <w:rFonts w:ascii="宋体" w:hAnsi="宋体" w:cs="宋体"/>
        </w:rPr>
      </w:pPr>
      <w:r>
        <w:rPr>
          <w:rFonts w:ascii="宋体" w:hAnsi="宋体" w:cs="宋体" w:hint="eastAsia"/>
        </w:rPr>
        <w:t>绚丽青春，奋斗至上，希望我亲爱的同学们都能不懈奋斗，勇往直前！</w:t>
      </w:r>
    </w:p>
    <w:p w14:paraId="12B51130" w14:textId="284DD239" w:rsidR="007A2D72" w:rsidRDefault="00000000" w:rsidP="000B12F0">
      <w:pPr>
        <w:spacing w:beforeLines="100" w:before="326" w:afterLines="0" w:line="360" w:lineRule="auto"/>
        <w:ind w:firstLineChars="0" w:firstLine="0"/>
        <w:outlineLvl w:val="0"/>
        <w:rPr>
          <w:rFonts w:ascii="黑体" w:eastAsia="黑体" w:hAnsi="黑体"/>
          <w:b/>
          <w:bCs/>
          <w:sz w:val="21"/>
          <w:szCs w:val="21"/>
        </w:rPr>
      </w:pPr>
      <w:bookmarkStart w:id="23" w:name="_Toc164179712"/>
      <w:r>
        <w:rPr>
          <w:rFonts w:ascii="黑体" w:eastAsia="黑体" w:hAnsi="黑体" w:hint="eastAsia"/>
          <w:sz w:val="21"/>
          <w:szCs w:val="21"/>
        </w:rPr>
        <w:t>参考文献</w:t>
      </w:r>
      <w:bookmarkEnd w:id="23"/>
    </w:p>
    <w:p w14:paraId="47610D6B"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hint="eastAsia"/>
          <w:sz w:val="21"/>
          <w:szCs w:val="21"/>
        </w:rPr>
        <w:t>[1]郭柳燕.核心素养视域下高中信息技术大单元教学原则与策略[</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].亚太教育,</w:t>
      </w:r>
      <w:r w:rsidRPr="00996CCB">
        <w:rPr>
          <w:rFonts w:asciiTheme="majorEastAsia" w:eastAsiaTheme="majorEastAsia" w:hAnsiTheme="majorEastAsia"/>
          <w:sz w:val="21"/>
          <w:szCs w:val="21"/>
        </w:rPr>
        <w:t>2023(24):74-77.DOI:10.16550/j.cnki.issn.2095-9214.2023.24.021.</w:t>
      </w:r>
    </w:p>
    <w:p w14:paraId="714C9770"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hint="eastAsia"/>
          <w:sz w:val="21"/>
          <w:szCs w:val="21"/>
        </w:rPr>
        <w:t>[2]</w:t>
      </w:r>
      <w:r w:rsidRPr="00996CCB">
        <w:rPr>
          <w:rFonts w:asciiTheme="majorEastAsia" w:eastAsiaTheme="majorEastAsia" w:hAnsiTheme="majorEastAsia"/>
          <w:sz w:val="21"/>
          <w:szCs w:val="21"/>
        </w:rPr>
        <w:t xml:space="preserve">The cultivation of core competencies in disciplines in large unit </w:t>
      </w:r>
    </w:p>
    <w:p w14:paraId="225A8E2A"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 xml:space="preserve">teaching design[J]. Meichen Zhou，Peng Deng.International Journal of New </w:t>
      </w:r>
    </w:p>
    <w:p w14:paraId="070C9915"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Developments in Education.Volume 5，Issue 9. 2023.</w:t>
      </w:r>
    </w:p>
    <w:p w14:paraId="09597A79"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lastRenderedPageBreak/>
        <w:t>[3]</w:t>
      </w:r>
      <w:r w:rsidRPr="00996CCB">
        <w:rPr>
          <w:rFonts w:asciiTheme="majorEastAsia" w:eastAsiaTheme="majorEastAsia" w:hAnsiTheme="majorEastAsia" w:hint="eastAsia"/>
          <w:sz w:val="21"/>
          <w:szCs w:val="21"/>
        </w:rPr>
        <w:t>(德)赫尔巴特著.普通教育学[</w:t>
      </w:r>
      <w:r w:rsidRPr="00996CCB">
        <w:rPr>
          <w:rFonts w:asciiTheme="majorEastAsia" w:eastAsiaTheme="majorEastAsia" w:hAnsiTheme="majorEastAsia"/>
          <w:sz w:val="21"/>
          <w:szCs w:val="21"/>
        </w:rPr>
        <w:t>M</w:t>
      </w:r>
      <w:r w:rsidRPr="00996CCB">
        <w:rPr>
          <w:rFonts w:asciiTheme="majorEastAsia" w:eastAsiaTheme="majorEastAsia" w:hAnsiTheme="majorEastAsia" w:hint="eastAsia"/>
          <w:sz w:val="21"/>
          <w:szCs w:val="21"/>
        </w:rPr>
        <w:t>]. 北京:人民教育出版社，</w:t>
      </w:r>
      <w:r w:rsidRPr="00996CCB">
        <w:rPr>
          <w:rFonts w:asciiTheme="majorEastAsia" w:eastAsiaTheme="majorEastAsia" w:hAnsiTheme="majorEastAsia"/>
          <w:sz w:val="21"/>
          <w:szCs w:val="21"/>
        </w:rPr>
        <w:t>2015：41-44.</w:t>
      </w:r>
    </w:p>
    <w:p w14:paraId="48BC1E24"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[4]</w:t>
      </w:r>
      <w:r w:rsidRPr="00996CCB">
        <w:rPr>
          <w:rFonts w:asciiTheme="majorEastAsia" w:eastAsiaTheme="majorEastAsia" w:hAnsiTheme="majorEastAsia" w:hint="eastAsia"/>
          <w:sz w:val="21"/>
          <w:szCs w:val="21"/>
        </w:rPr>
        <w:t>玲如.莫里逊单元教学法[</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 上海教育科研，</w:t>
      </w:r>
      <w:r w:rsidRPr="00996CCB">
        <w:rPr>
          <w:rFonts w:asciiTheme="majorEastAsia" w:eastAsiaTheme="majorEastAsia" w:hAnsiTheme="majorEastAsia"/>
          <w:sz w:val="21"/>
          <w:szCs w:val="21"/>
        </w:rPr>
        <w:t>1985（05）：41.</w:t>
      </w:r>
    </w:p>
    <w:p w14:paraId="73DD2F08"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[5]</w:t>
      </w:r>
      <w:r w:rsidRPr="00996CCB">
        <w:rPr>
          <w:rFonts w:asciiTheme="majorEastAsia" w:eastAsiaTheme="majorEastAsia" w:hAnsiTheme="majorEastAsia" w:hint="eastAsia"/>
          <w:sz w:val="21"/>
          <w:szCs w:val="21"/>
        </w:rPr>
        <w:t>(美)加涅等著；皮连生，庞维国等译.教学设计原理[</w:t>
      </w:r>
      <w:r w:rsidRPr="00996CCB">
        <w:rPr>
          <w:rFonts w:asciiTheme="majorEastAsia" w:eastAsiaTheme="majorEastAsia" w:hAnsiTheme="majorEastAsia"/>
          <w:sz w:val="21"/>
          <w:szCs w:val="21"/>
        </w:rPr>
        <w:t>M</w:t>
      </w:r>
      <w:r w:rsidRPr="00996CCB">
        <w:rPr>
          <w:rFonts w:asciiTheme="majorEastAsia" w:eastAsiaTheme="majorEastAsia" w:hAnsiTheme="majorEastAsia" w:hint="eastAsia"/>
          <w:sz w:val="21"/>
          <w:szCs w:val="21"/>
        </w:rPr>
        <w:t>]. 上海：华东师范大学出版社，</w:t>
      </w:r>
      <w:r w:rsidRPr="00996CCB">
        <w:rPr>
          <w:rFonts w:asciiTheme="majorEastAsia" w:eastAsiaTheme="majorEastAsia" w:hAnsiTheme="majorEastAsia"/>
          <w:sz w:val="21"/>
          <w:szCs w:val="21"/>
        </w:rPr>
        <w:t>1999：6.</w:t>
      </w:r>
    </w:p>
    <w:p w14:paraId="07622B96"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[6]</w:t>
      </w:r>
      <w:r w:rsidRPr="00996CCB">
        <w:rPr>
          <w:rFonts w:asciiTheme="majorEastAsia" w:eastAsiaTheme="majorEastAsia" w:hAnsiTheme="majorEastAsia" w:hint="eastAsia"/>
          <w:sz w:val="21"/>
          <w:szCs w:val="21"/>
        </w:rPr>
        <w:t>(美)</w:t>
      </w:r>
      <w:r w:rsidRPr="00996CCB">
        <w:rPr>
          <w:rFonts w:asciiTheme="majorEastAsia" w:eastAsiaTheme="majorEastAsia" w:hAnsiTheme="majorEastAsia"/>
          <w:sz w:val="21"/>
          <w:szCs w:val="21"/>
        </w:rPr>
        <w:t>Patriaia L Roberts</w:t>
      </w:r>
      <w:r w:rsidRPr="00996CCB">
        <w:rPr>
          <w:rFonts w:asciiTheme="majorEastAsia" w:eastAsiaTheme="majorEastAsia" w:hAnsiTheme="majorEastAsia" w:hint="eastAsia"/>
          <w:sz w:val="21"/>
          <w:szCs w:val="21"/>
        </w:rPr>
        <w:t>，(美)</w:t>
      </w:r>
      <w:r w:rsidRPr="00996CCB">
        <w:rPr>
          <w:rFonts w:asciiTheme="majorEastAsia" w:eastAsiaTheme="majorEastAsia" w:hAnsiTheme="majorEastAsia"/>
          <w:sz w:val="21"/>
          <w:szCs w:val="21"/>
        </w:rPr>
        <w:t>Richard D Kellough</w:t>
      </w:r>
      <w:r w:rsidRPr="00996CCB">
        <w:rPr>
          <w:rFonts w:asciiTheme="majorEastAsia" w:eastAsiaTheme="majorEastAsia" w:hAnsiTheme="majorEastAsia" w:hint="eastAsia"/>
          <w:sz w:val="21"/>
          <w:szCs w:val="21"/>
        </w:rPr>
        <w:t xml:space="preserve"> 著；李亦菲等译，跨学科主题单元教学指南[</w:t>
      </w:r>
      <w:r w:rsidRPr="00996CCB">
        <w:rPr>
          <w:rFonts w:asciiTheme="majorEastAsia" w:eastAsiaTheme="majorEastAsia" w:hAnsiTheme="majorEastAsia"/>
          <w:sz w:val="21"/>
          <w:szCs w:val="21"/>
        </w:rPr>
        <w:t>M</w:t>
      </w:r>
      <w:r w:rsidRPr="00996CCB">
        <w:rPr>
          <w:rFonts w:asciiTheme="majorEastAsia" w:eastAsiaTheme="majorEastAsia" w:hAnsiTheme="majorEastAsia" w:hint="eastAsia"/>
          <w:sz w:val="21"/>
          <w:szCs w:val="21"/>
        </w:rPr>
        <w:t>]. 北京：中国轻工业出版社，</w:t>
      </w:r>
      <w:r w:rsidRPr="00996CCB">
        <w:rPr>
          <w:rFonts w:asciiTheme="majorEastAsia" w:eastAsiaTheme="majorEastAsia" w:hAnsiTheme="majorEastAsia"/>
          <w:sz w:val="21"/>
          <w:szCs w:val="21"/>
        </w:rPr>
        <w:t>2005:29.</w:t>
      </w:r>
    </w:p>
    <w:p w14:paraId="5C2EDFB3"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[7]</w:t>
      </w:r>
      <w:r w:rsidRPr="00996CCB">
        <w:rPr>
          <w:rFonts w:asciiTheme="majorEastAsia" w:eastAsiaTheme="majorEastAsia" w:hAnsiTheme="majorEastAsia" w:hint="eastAsia"/>
          <w:sz w:val="21"/>
          <w:szCs w:val="21"/>
        </w:rPr>
        <w:t>郑小东，聂荣.基于构建主义的单元主题教学模式探索[</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 xml:space="preserve">]. 电脑知识与技术， </w:t>
      </w:r>
      <w:r w:rsidRPr="00996CCB">
        <w:rPr>
          <w:rFonts w:asciiTheme="majorEastAsia" w:eastAsiaTheme="majorEastAsia" w:hAnsiTheme="majorEastAsia"/>
          <w:sz w:val="21"/>
          <w:szCs w:val="21"/>
        </w:rPr>
        <w:t>2008,3(27)：178-179.</w:t>
      </w:r>
    </w:p>
    <w:p w14:paraId="0D48B770"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[8]</w:t>
      </w:r>
      <w:r w:rsidRPr="00996CCB">
        <w:rPr>
          <w:rFonts w:asciiTheme="majorEastAsia" w:eastAsiaTheme="majorEastAsia" w:hAnsiTheme="majorEastAsia" w:hint="eastAsia"/>
          <w:sz w:val="21"/>
          <w:szCs w:val="21"/>
        </w:rPr>
        <w:t>谭琼芳.信息化教学环境下校本数字资源平台建设研究——以贵州电子信息职业技术学院为例[</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].知识文库,</w:t>
      </w:r>
      <w:r w:rsidRPr="00996CCB">
        <w:rPr>
          <w:rFonts w:asciiTheme="majorEastAsia" w:eastAsiaTheme="majorEastAsia" w:hAnsiTheme="majorEastAsia"/>
          <w:sz w:val="21"/>
          <w:szCs w:val="21"/>
        </w:rPr>
        <w:t>2018(18):80-81.</w:t>
      </w:r>
    </w:p>
    <w:p w14:paraId="39B1FC42"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[9]</w:t>
      </w:r>
      <w:r w:rsidRPr="00996CCB">
        <w:rPr>
          <w:rFonts w:asciiTheme="majorEastAsia" w:eastAsiaTheme="majorEastAsia" w:hAnsiTheme="majorEastAsia" w:hint="eastAsia"/>
          <w:sz w:val="21"/>
          <w:szCs w:val="21"/>
        </w:rPr>
        <w:t>王甲云.微课在高中信息技术课程教学中的设计与应用[</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].中小学电教,</w:t>
      </w:r>
      <w:r w:rsidRPr="00996CCB">
        <w:rPr>
          <w:rFonts w:asciiTheme="majorEastAsia" w:eastAsiaTheme="majorEastAsia" w:hAnsiTheme="majorEastAsia"/>
          <w:sz w:val="21"/>
          <w:szCs w:val="21"/>
        </w:rPr>
        <w:t>2022(11):79-81.</w:t>
      </w:r>
    </w:p>
    <w:p w14:paraId="7C274F22" w14:textId="03D411A8" w:rsidR="00601B24"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[10]</w:t>
      </w:r>
      <w:r w:rsidRPr="00996CCB">
        <w:rPr>
          <w:rFonts w:asciiTheme="majorEastAsia" w:eastAsiaTheme="majorEastAsia" w:hAnsiTheme="majorEastAsia" w:hint="eastAsia"/>
          <w:sz w:val="21"/>
          <w:szCs w:val="21"/>
        </w:rPr>
        <w:t>丁艳.高中信息技术课程微课资源的设计与应用[</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].电子元器件与信息技术,</w:t>
      </w:r>
      <w:r w:rsidRPr="00996CCB">
        <w:rPr>
          <w:rFonts w:asciiTheme="majorEastAsia" w:eastAsiaTheme="majorEastAsia" w:hAnsiTheme="majorEastAsia"/>
          <w:sz w:val="21"/>
          <w:szCs w:val="21"/>
        </w:rPr>
        <w:t>2022,6(02):144-146.DOI:10.19772/j.cnki.2096-4455.2022.2.057.</w:t>
      </w:r>
    </w:p>
    <w:p w14:paraId="79B60D6E" w14:textId="77777777" w:rsidR="00601B24" w:rsidRDefault="00601B24">
      <w:pPr>
        <w:widowControl/>
        <w:spacing w:beforeLines="0" w:afterLines="0" w:line="240" w:lineRule="auto"/>
        <w:ind w:firstLineChars="0" w:firstLine="0"/>
        <w:jc w:val="left"/>
        <w:rPr>
          <w:sz w:val="21"/>
          <w:szCs w:val="21"/>
        </w:rPr>
      </w:pPr>
      <w:r>
        <w:rPr>
          <w:sz w:val="21"/>
          <w:szCs w:val="21"/>
        </w:rPr>
        <w:br w:type="page"/>
      </w:r>
    </w:p>
    <w:p w14:paraId="10D7F8C8" w14:textId="77777777" w:rsidR="00881139" w:rsidRDefault="00C7578A" w:rsidP="00881139">
      <w:pPr>
        <w:spacing w:before="81" w:after="81"/>
        <w:ind w:firstLineChars="0" w:firstLine="0"/>
        <w:jc w:val="center"/>
        <w:rPr>
          <w:b/>
          <w:bCs/>
          <w:sz w:val="32"/>
          <w:szCs w:val="32"/>
        </w:rPr>
      </w:pPr>
      <w:r w:rsidRPr="00C7578A">
        <w:rPr>
          <w:b/>
          <w:bCs/>
          <w:sz w:val="32"/>
          <w:szCs w:val="32"/>
        </w:rPr>
        <w:lastRenderedPageBreak/>
        <w:t>The construction of "cognitive data" digital</w:t>
      </w:r>
      <w:r w:rsidRPr="00C7578A">
        <w:rPr>
          <w:rFonts w:hint="eastAsia"/>
          <w:b/>
          <w:bCs/>
          <w:sz w:val="32"/>
          <w:szCs w:val="32"/>
        </w:rPr>
        <w:t xml:space="preserve"> </w:t>
      </w:r>
      <w:r w:rsidR="00881139">
        <w:rPr>
          <w:rFonts w:hint="eastAsia"/>
          <w:b/>
          <w:bCs/>
          <w:sz w:val="32"/>
          <w:szCs w:val="32"/>
        </w:rPr>
        <w:t xml:space="preserve"> </w:t>
      </w:r>
      <w:r w:rsidRPr="00C7578A">
        <w:rPr>
          <w:b/>
          <w:bCs/>
          <w:sz w:val="32"/>
          <w:szCs w:val="32"/>
        </w:rPr>
        <w:t>resources based on "big unit" teaching</w:t>
      </w:r>
    </w:p>
    <w:p w14:paraId="10C079B8" w14:textId="6603C55F" w:rsidR="00881139" w:rsidRPr="00881139" w:rsidRDefault="00881139" w:rsidP="00881139">
      <w:pPr>
        <w:spacing w:before="81" w:after="81"/>
        <w:ind w:firstLine="480"/>
        <w:jc w:val="center"/>
        <w:rPr>
          <w:kern w:val="0"/>
        </w:rPr>
      </w:pPr>
      <w:r w:rsidRPr="00881139">
        <w:rPr>
          <w:color w:val="000000"/>
          <w:kern w:val="0"/>
        </w:rPr>
        <w:t>College of Computer Science and Technology</w:t>
      </w:r>
      <w:r>
        <w:rPr>
          <w:rFonts w:hint="eastAsia"/>
          <w:kern w:val="0"/>
        </w:rPr>
        <w:t xml:space="preserve"> </w:t>
      </w:r>
      <w:r w:rsidR="006F0A58">
        <w:rPr>
          <w:rFonts w:hint="eastAsia"/>
          <w:kern w:val="0"/>
        </w:rPr>
        <w:t xml:space="preserve">  </w:t>
      </w:r>
      <w:r>
        <w:rPr>
          <w:rFonts w:hint="eastAsia"/>
          <w:color w:val="000000"/>
        </w:rPr>
        <w:t>2020</w:t>
      </w:r>
      <w:r w:rsidRPr="00881139">
        <w:rPr>
          <w:rFonts w:hint="eastAsia"/>
          <w:color w:val="000000"/>
        </w:rPr>
        <w:t xml:space="preserve"> </w:t>
      </w:r>
      <w:r>
        <w:rPr>
          <w:rFonts w:hint="eastAsia"/>
          <w:color w:val="000000"/>
        </w:rPr>
        <w:t>C</w:t>
      </w:r>
      <w:r>
        <w:rPr>
          <w:color w:val="000000"/>
        </w:rPr>
        <w:t>ollege</w:t>
      </w:r>
      <w:r>
        <w:rPr>
          <w:rFonts w:hint="eastAsia"/>
          <w:color w:val="000000"/>
        </w:rPr>
        <w:t xml:space="preserve"> o</w:t>
      </w:r>
      <w:r>
        <w:rPr>
          <w:color w:val="000000"/>
        </w:rPr>
        <w:t xml:space="preserve">f </w:t>
      </w:r>
      <w:r>
        <w:rPr>
          <w:rFonts w:hint="eastAsia"/>
          <w:color w:val="000000"/>
        </w:rPr>
        <w:t xml:space="preserve">Computer </w:t>
      </w:r>
      <w:r>
        <w:rPr>
          <w:color w:val="000000"/>
        </w:rPr>
        <w:t>Science and Technology</w:t>
      </w:r>
      <w:r>
        <w:rPr>
          <w:rFonts w:hint="eastAsia"/>
          <w:color w:val="000000"/>
        </w:rPr>
        <w:t xml:space="preserve">  Bai Chunhua</w:t>
      </w:r>
      <w:r>
        <w:rPr>
          <w:color w:val="000000"/>
        </w:rPr>
        <w:t xml:space="preserve"> </w:t>
      </w:r>
      <w:r>
        <w:rPr>
          <w:rFonts w:hint="eastAsia"/>
          <w:color w:val="000000"/>
        </w:rPr>
        <w:t xml:space="preserve"> 20201102440</w:t>
      </w:r>
    </w:p>
    <w:p w14:paraId="1C6E4C35" w14:textId="77777777" w:rsidR="006F0A58" w:rsidRDefault="00881139" w:rsidP="006F0A58">
      <w:pPr>
        <w:pStyle w:val="21"/>
        <w:spacing w:before="81" w:after="81" w:line="360" w:lineRule="auto"/>
        <w:ind w:leftChars="-200" w:left="-480" w:rightChars="-244" w:right="-586"/>
        <w:jc w:val="center"/>
        <w:rPr>
          <w:color w:val="000000"/>
        </w:rPr>
      </w:pPr>
      <w:r>
        <w:rPr>
          <w:rFonts w:hint="eastAsia"/>
          <w:color w:val="000000"/>
        </w:rPr>
        <w:t>Directed by Wang</w:t>
      </w:r>
      <w:r w:rsidR="006F0A58">
        <w:rPr>
          <w:rFonts w:hint="eastAsia"/>
          <w:color w:val="000000"/>
        </w:rPr>
        <w:t xml:space="preserve"> </w:t>
      </w:r>
      <w:r>
        <w:rPr>
          <w:rFonts w:hint="eastAsia"/>
          <w:color w:val="000000"/>
        </w:rPr>
        <w:t>Su</w:t>
      </w:r>
      <w:r w:rsidR="006F0A58">
        <w:rPr>
          <w:rFonts w:hint="eastAsia"/>
          <w:color w:val="000000"/>
        </w:rPr>
        <w:t>k</w:t>
      </w:r>
      <w:r>
        <w:rPr>
          <w:rFonts w:hint="eastAsia"/>
          <w:color w:val="000000"/>
        </w:rPr>
        <w:t>un</w:t>
      </w:r>
      <w:r>
        <w:rPr>
          <w:color w:val="000000"/>
        </w:rPr>
        <w:t xml:space="preserve"> </w:t>
      </w:r>
      <w:r>
        <w:rPr>
          <w:rFonts w:hint="eastAsia"/>
          <w:color w:val="000000"/>
        </w:rPr>
        <w:t>Associate</w:t>
      </w:r>
      <w:r>
        <w:rPr>
          <w:color w:val="000000"/>
        </w:rPr>
        <w:t xml:space="preserve"> </w:t>
      </w:r>
      <w:r>
        <w:rPr>
          <w:rFonts w:hint="eastAsia"/>
          <w:color w:val="000000"/>
        </w:rPr>
        <w:t>Professor</w:t>
      </w:r>
    </w:p>
    <w:p w14:paraId="16EB0396" w14:textId="1E06A8FE" w:rsidR="006F0A58" w:rsidRDefault="00881139" w:rsidP="006F0A58">
      <w:pPr>
        <w:pStyle w:val="21"/>
        <w:spacing w:line="360" w:lineRule="auto"/>
        <w:ind w:firstLineChars="200" w:firstLine="422"/>
        <w:rPr>
          <w:color w:val="000000"/>
        </w:rPr>
      </w:pPr>
      <w:r>
        <w:rPr>
          <w:rFonts w:hint="eastAsia"/>
          <w:b/>
          <w:bCs/>
          <w:sz w:val="21"/>
          <w:szCs w:val="21"/>
        </w:rPr>
        <w:t>Abstract</w:t>
      </w:r>
      <w:r>
        <w:rPr>
          <w:rFonts w:hint="eastAsia"/>
          <w:b/>
          <w:bCs/>
          <w:color w:val="000000"/>
          <w:sz w:val="21"/>
          <w:szCs w:val="21"/>
        </w:rPr>
        <w:t xml:space="preserve"> </w:t>
      </w:r>
      <w:r>
        <w:rPr>
          <w:sz w:val="21"/>
          <w:szCs w:val="21"/>
        </w:rPr>
        <w:t xml:space="preserve"> </w:t>
      </w:r>
      <w:r w:rsidR="006F0A58" w:rsidRPr="006F0A58">
        <w:rPr>
          <w:sz w:val="21"/>
          <w:szCs w:val="21"/>
        </w:rPr>
        <w:t>This article proposes a research on the application of "big unit" teaching based on subject core literacy. Taking the "Travel Assistant" project as a clue, the teaching content of the fourth unit "Understanding Data" is linked together, including data encoding, data and structure, data and system, and encryption and decryption. This helps to improve teaching efficiency and implement the core literacy goals of the course, thereby improving teaching quality and providing reference resources for high school information technology courses.</w:t>
      </w:r>
    </w:p>
    <w:p w14:paraId="15589EE2" w14:textId="5F75D5D1" w:rsidR="007A2D72" w:rsidRPr="006F0A58" w:rsidRDefault="00881139" w:rsidP="006F0A58">
      <w:pPr>
        <w:pStyle w:val="21"/>
        <w:spacing w:line="360" w:lineRule="auto"/>
        <w:ind w:firstLineChars="200" w:firstLine="422"/>
        <w:rPr>
          <w:b/>
          <w:bCs/>
          <w:sz w:val="21"/>
          <w:szCs w:val="21"/>
        </w:rPr>
      </w:pPr>
      <w:r>
        <w:rPr>
          <w:rFonts w:hint="eastAsia"/>
          <w:b/>
          <w:bCs/>
          <w:sz w:val="21"/>
          <w:szCs w:val="21"/>
        </w:rPr>
        <w:t>Keywords</w:t>
      </w:r>
      <w:r w:rsidRPr="006F0A58">
        <w:rPr>
          <w:rFonts w:hint="eastAsia"/>
          <w:b/>
          <w:bCs/>
          <w:sz w:val="21"/>
          <w:szCs w:val="21"/>
        </w:rPr>
        <w:t xml:space="preserve"> </w:t>
      </w:r>
      <w:r w:rsidRPr="006F0A58">
        <w:rPr>
          <w:b/>
          <w:bCs/>
          <w:sz w:val="21"/>
          <w:szCs w:val="21"/>
        </w:rPr>
        <w:t xml:space="preserve"> </w:t>
      </w:r>
      <w:r w:rsidR="006F0A58" w:rsidRPr="006F0A58">
        <w:rPr>
          <w:sz w:val="21"/>
          <w:szCs w:val="21"/>
        </w:rPr>
        <w:t>Large unit teaching;</w:t>
      </w:r>
      <w:r w:rsidR="006F0A58">
        <w:rPr>
          <w:rFonts w:hint="eastAsia"/>
          <w:sz w:val="21"/>
          <w:szCs w:val="21"/>
        </w:rPr>
        <w:t xml:space="preserve"> </w:t>
      </w:r>
      <w:r w:rsidR="006F0A58" w:rsidRPr="006F0A58">
        <w:rPr>
          <w:sz w:val="21"/>
          <w:szCs w:val="21"/>
        </w:rPr>
        <w:t>Understanding data</w:t>
      </w:r>
      <w:r w:rsidR="006F0A58">
        <w:rPr>
          <w:rFonts w:hint="eastAsia"/>
          <w:sz w:val="21"/>
          <w:szCs w:val="21"/>
        </w:rPr>
        <w:t xml:space="preserve">; </w:t>
      </w:r>
      <w:r w:rsidR="006F0A58" w:rsidRPr="006F0A58">
        <w:rPr>
          <w:sz w:val="21"/>
          <w:szCs w:val="21"/>
        </w:rPr>
        <w:t>Digital resource construction</w:t>
      </w:r>
      <w:r w:rsidR="006F0A58">
        <w:rPr>
          <w:rFonts w:hint="eastAsia"/>
          <w:sz w:val="21"/>
          <w:szCs w:val="21"/>
        </w:rPr>
        <w:t xml:space="preserve">; </w:t>
      </w:r>
      <w:r w:rsidR="006F0A58" w:rsidRPr="006F0A58">
        <w:rPr>
          <w:sz w:val="21"/>
          <w:szCs w:val="21"/>
        </w:rPr>
        <w:t>Micro course technology</w:t>
      </w:r>
    </w:p>
    <w:sectPr w:rsidR="007A2D72" w:rsidRPr="006F0A58">
      <w:footerReference w:type="default" r:id="rId21"/>
      <w:pgSz w:w="11906" w:h="16838"/>
      <w:pgMar w:top="1440" w:right="1800" w:bottom="1440" w:left="1800" w:header="851" w:footer="102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D5C1" w14:textId="77777777" w:rsidR="0052040D" w:rsidRDefault="0052040D">
      <w:pPr>
        <w:spacing w:before="60" w:after="60" w:line="240" w:lineRule="auto"/>
        <w:ind w:firstLine="480"/>
      </w:pPr>
      <w:r>
        <w:separator/>
      </w:r>
    </w:p>
    <w:p w14:paraId="09AC169F" w14:textId="77777777" w:rsidR="0052040D" w:rsidRDefault="0052040D">
      <w:pPr>
        <w:spacing w:before="60" w:after="60"/>
        <w:ind w:firstLine="480"/>
      </w:pPr>
    </w:p>
    <w:p w14:paraId="29EC8C82" w14:textId="77777777" w:rsidR="0052040D" w:rsidRDefault="0052040D" w:rsidP="003A47E4">
      <w:pPr>
        <w:spacing w:before="60" w:after="60"/>
        <w:ind w:firstLine="480"/>
      </w:pPr>
    </w:p>
    <w:p w14:paraId="72D71A49" w14:textId="77777777" w:rsidR="0052040D" w:rsidRDefault="0052040D" w:rsidP="00C62EB3">
      <w:pPr>
        <w:spacing w:before="60" w:after="60"/>
        <w:ind w:firstLine="480"/>
      </w:pPr>
    </w:p>
    <w:p w14:paraId="4118522A" w14:textId="77777777" w:rsidR="0052040D" w:rsidRDefault="0052040D" w:rsidP="00C7578A">
      <w:pPr>
        <w:spacing w:before="60" w:after="60"/>
        <w:ind w:firstLine="480"/>
      </w:pPr>
    </w:p>
    <w:p w14:paraId="5D14E19C" w14:textId="77777777" w:rsidR="0052040D" w:rsidRDefault="0052040D" w:rsidP="00C7578A">
      <w:pPr>
        <w:spacing w:before="60" w:after="60"/>
        <w:ind w:firstLine="480"/>
      </w:pPr>
    </w:p>
    <w:p w14:paraId="051FFB09" w14:textId="77777777" w:rsidR="0052040D" w:rsidRDefault="0052040D" w:rsidP="00881139">
      <w:pPr>
        <w:spacing w:before="60" w:after="60"/>
        <w:ind w:firstLine="480"/>
      </w:pPr>
    </w:p>
    <w:p w14:paraId="36EE482F" w14:textId="77777777" w:rsidR="0052040D" w:rsidRDefault="0052040D" w:rsidP="00881139">
      <w:pPr>
        <w:spacing w:before="60" w:after="60"/>
        <w:ind w:firstLine="480"/>
      </w:pPr>
    </w:p>
    <w:p w14:paraId="6E540A97" w14:textId="77777777" w:rsidR="0052040D" w:rsidRDefault="0052040D" w:rsidP="00881139">
      <w:pPr>
        <w:spacing w:before="60" w:after="60"/>
        <w:ind w:firstLine="480"/>
      </w:pPr>
    </w:p>
    <w:p w14:paraId="292722B1" w14:textId="77777777" w:rsidR="0052040D" w:rsidRDefault="0052040D">
      <w:pPr>
        <w:spacing w:before="60" w:after="60"/>
        <w:ind w:firstLine="480"/>
      </w:pPr>
    </w:p>
    <w:p w14:paraId="5D6AA010" w14:textId="77777777" w:rsidR="0052040D" w:rsidRDefault="0052040D" w:rsidP="0087569E">
      <w:pPr>
        <w:spacing w:before="60" w:after="60"/>
        <w:ind w:firstLine="480"/>
      </w:pPr>
    </w:p>
    <w:p w14:paraId="5E8B75C1" w14:textId="77777777" w:rsidR="0052040D" w:rsidRDefault="0052040D" w:rsidP="0087569E">
      <w:pPr>
        <w:spacing w:before="60" w:after="60"/>
        <w:ind w:firstLine="480"/>
      </w:pPr>
    </w:p>
    <w:p w14:paraId="27315531" w14:textId="77777777" w:rsidR="0052040D" w:rsidRDefault="0052040D" w:rsidP="0087569E">
      <w:pPr>
        <w:spacing w:before="60" w:after="60"/>
        <w:ind w:firstLine="480"/>
      </w:pPr>
    </w:p>
    <w:p w14:paraId="2A9DF7BE" w14:textId="77777777" w:rsidR="0052040D" w:rsidRDefault="0052040D" w:rsidP="0087569E">
      <w:pPr>
        <w:spacing w:before="60" w:after="60"/>
        <w:ind w:firstLine="480"/>
      </w:pPr>
    </w:p>
    <w:p w14:paraId="0935FDAE" w14:textId="77777777" w:rsidR="0052040D" w:rsidRDefault="0052040D" w:rsidP="0087569E">
      <w:pPr>
        <w:spacing w:before="60" w:after="60"/>
        <w:ind w:firstLine="480"/>
      </w:pPr>
    </w:p>
    <w:p w14:paraId="7751C4E3" w14:textId="77777777" w:rsidR="0052040D" w:rsidRDefault="0052040D" w:rsidP="0087569E">
      <w:pPr>
        <w:spacing w:before="60" w:after="60"/>
        <w:ind w:firstLine="480"/>
      </w:pPr>
    </w:p>
    <w:p w14:paraId="16FB4003" w14:textId="77777777" w:rsidR="0052040D" w:rsidRDefault="0052040D">
      <w:pPr>
        <w:spacing w:before="60" w:after="60"/>
        <w:ind w:firstLine="480"/>
      </w:pPr>
    </w:p>
    <w:p w14:paraId="3FD37D32" w14:textId="77777777" w:rsidR="0052040D" w:rsidRDefault="0052040D" w:rsidP="00770DAC">
      <w:pPr>
        <w:spacing w:before="60" w:after="60"/>
        <w:ind w:firstLine="480"/>
      </w:pPr>
    </w:p>
    <w:p w14:paraId="2F76B34B" w14:textId="77777777" w:rsidR="0052040D" w:rsidRDefault="0052040D">
      <w:pPr>
        <w:spacing w:before="60" w:after="60"/>
        <w:ind w:firstLine="480"/>
      </w:pPr>
    </w:p>
    <w:p w14:paraId="77C90CB3" w14:textId="77777777" w:rsidR="0052040D" w:rsidRDefault="0052040D" w:rsidP="000B12F0">
      <w:pPr>
        <w:spacing w:before="60" w:after="60"/>
        <w:ind w:firstLine="480"/>
      </w:pPr>
    </w:p>
  </w:endnote>
  <w:endnote w:type="continuationSeparator" w:id="0">
    <w:p w14:paraId="4E8D73AA" w14:textId="77777777" w:rsidR="0052040D" w:rsidRDefault="0052040D">
      <w:pPr>
        <w:spacing w:before="60" w:after="60" w:line="240" w:lineRule="auto"/>
        <w:ind w:firstLine="480"/>
      </w:pPr>
      <w:r>
        <w:continuationSeparator/>
      </w:r>
    </w:p>
    <w:p w14:paraId="239B12CE" w14:textId="77777777" w:rsidR="0052040D" w:rsidRDefault="0052040D">
      <w:pPr>
        <w:spacing w:before="60" w:after="60"/>
        <w:ind w:firstLine="480"/>
      </w:pPr>
    </w:p>
    <w:p w14:paraId="0F2D3EB5" w14:textId="77777777" w:rsidR="0052040D" w:rsidRDefault="0052040D" w:rsidP="003A47E4">
      <w:pPr>
        <w:spacing w:before="60" w:after="60"/>
        <w:ind w:firstLine="480"/>
      </w:pPr>
    </w:p>
    <w:p w14:paraId="55CB5F5F" w14:textId="77777777" w:rsidR="0052040D" w:rsidRDefault="0052040D" w:rsidP="00C62EB3">
      <w:pPr>
        <w:spacing w:before="60" w:after="60"/>
        <w:ind w:firstLine="480"/>
      </w:pPr>
    </w:p>
    <w:p w14:paraId="7616B37F" w14:textId="77777777" w:rsidR="0052040D" w:rsidRDefault="0052040D" w:rsidP="00C7578A">
      <w:pPr>
        <w:spacing w:before="60" w:after="60"/>
        <w:ind w:firstLine="480"/>
      </w:pPr>
    </w:p>
    <w:p w14:paraId="5FF1163B" w14:textId="77777777" w:rsidR="0052040D" w:rsidRDefault="0052040D" w:rsidP="00C7578A">
      <w:pPr>
        <w:spacing w:before="60" w:after="60"/>
        <w:ind w:firstLine="480"/>
      </w:pPr>
    </w:p>
    <w:p w14:paraId="3EEEC274" w14:textId="77777777" w:rsidR="0052040D" w:rsidRDefault="0052040D" w:rsidP="00881139">
      <w:pPr>
        <w:spacing w:before="60" w:after="60"/>
        <w:ind w:firstLine="480"/>
      </w:pPr>
    </w:p>
    <w:p w14:paraId="68A6C0FE" w14:textId="77777777" w:rsidR="0052040D" w:rsidRDefault="0052040D" w:rsidP="00881139">
      <w:pPr>
        <w:spacing w:before="60" w:after="60"/>
        <w:ind w:firstLine="480"/>
      </w:pPr>
    </w:p>
    <w:p w14:paraId="6046BCD8" w14:textId="77777777" w:rsidR="0052040D" w:rsidRDefault="0052040D" w:rsidP="00881139">
      <w:pPr>
        <w:spacing w:before="60" w:after="60"/>
        <w:ind w:firstLine="480"/>
      </w:pPr>
    </w:p>
    <w:p w14:paraId="14C78BE1" w14:textId="77777777" w:rsidR="0052040D" w:rsidRDefault="0052040D">
      <w:pPr>
        <w:spacing w:before="60" w:after="60"/>
        <w:ind w:firstLine="480"/>
      </w:pPr>
    </w:p>
    <w:p w14:paraId="464DEF4F" w14:textId="77777777" w:rsidR="0052040D" w:rsidRDefault="0052040D" w:rsidP="0087569E">
      <w:pPr>
        <w:spacing w:before="60" w:after="60"/>
        <w:ind w:firstLine="480"/>
      </w:pPr>
    </w:p>
    <w:p w14:paraId="36E288DC" w14:textId="77777777" w:rsidR="0052040D" w:rsidRDefault="0052040D" w:rsidP="0087569E">
      <w:pPr>
        <w:spacing w:before="60" w:after="60"/>
        <w:ind w:firstLine="480"/>
      </w:pPr>
    </w:p>
    <w:p w14:paraId="2BA92DA0" w14:textId="77777777" w:rsidR="0052040D" w:rsidRDefault="0052040D" w:rsidP="0087569E">
      <w:pPr>
        <w:spacing w:before="60" w:after="60"/>
        <w:ind w:firstLine="480"/>
      </w:pPr>
    </w:p>
    <w:p w14:paraId="14481477" w14:textId="77777777" w:rsidR="0052040D" w:rsidRDefault="0052040D" w:rsidP="0087569E">
      <w:pPr>
        <w:spacing w:before="60" w:after="60"/>
        <w:ind w:firstLine="480"/>
      </w:pPr>
    </w:p>
    <w:p w14:paraId="2C45DBB2" w14:textId="77777777" w:rsidR="0052040D" w:rsidRDefault="0052040D" w:rsidP="0087569E">
      <w:pPr>
        <w:spacing w:before="60" w:after="60"/>
        <w:ind w:firstLine="480"/>
      </w:pPr>
    </w:p>
    <w:p w14:paraId="0F09F390" w14:textId="77777777" w:rsidR="0052040D" w:rsidRDefault="0052040D" w:rsidP="0087569E">
      <w:pPr>
        <w:spacing w:before="60" w:after="60"/>
        <w:ind w:firstLine="480"/>
      </w:pPr>
    </w:p>
    <w:p w14:paraId="0BD1A220" w14:textId="77777777" w:rsidR="0052040D" w:rsidRDefault="0052040D">
      <w:pPr>
        <w:spacing w:before="60" w:after="60"/>
        <w:ind w:firstLine="480"/>
      </w:pPr>
    </w:p>
    <w:p w14:paraId="04454BB1" w14:textId="77777777" w:rsidR="0052040D" w:rsidRDefault="0052040D" w:rsidP="00770DAC">
      <w:pPr>
        <w:spacing w:before="60" w:after="60"/>
        <w:ind w:firstLine="480"/>
      </w:pPr>
    </w:p>
    <w:p w14:paraId="71758344" w14:textId="77777777" w:rsidR="0052040D" w:rsidRDefault="0052040D">
      <w:pPr>
        <w:spacing w:before="60" w:after="60"/>
        <w:ind w:firstLine="480"/>
      </w:pPr>
    </w:p>
    <w:p w14:paraId="4439A9DC" w14:textId="77777777" w:rsidR="0052040D" w:rsidRDefault="0052040D" w:rsidP="000B12F0">
      <w:pPr>
        <w:spacing w:before="60"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E260" w14:textId="77777777" w:rsidR="007A2D72" w:rsidRDefault="007A2D72">
    <w:pPr>
      <w:pStyle w:val="a5"/>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FA99" w14:textId="77777777" w:rsidR="007A2D72" w:rsidRDefault="007A2D72">
    <w:pPr>
      <w:pStyle w:val="a5"/>
      <w:spacing w:before="60" w:after="60"/>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F2D32" w14:textId="77777777" w:rsidR="007A2D72" w:rsidRDefault="007A2D72">
    <w:pPr>
      <w:pStyle w:val="a5"/>
      <w:spacing w:before="60" w:after="6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400107"/>
    </w:sdtPr>
    <w:sdtContent>
      <w:p w14:paraId="0D1A8A99" w14:textId="126D41C9" w:rsidR="002601A9" w:rsidRDefault="00000000" w:rsidP="000B12F0">
        <w:pPr>
          <w:pStyle w:val="a5"/>
          <w:spacing w:before="60" w:after="60"/>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5BEE" w14:textId="77777777" w:rsidR="0052040D" w:rsidRDefault="0052040D">
      <w:pPr>
        <w:spacing w:before="60" w:after="60"/>
        <w:ind w:firstLine="480"/>
      </w:pPr>
      <w:r>
        <w:separator/>
      </w:r>
    </w:p>
    <w:p w14:paraId="141D7063" w14:textId="77777777" w:rsidR="0052040D" w:rsidRDefault="0052040D">
      <w:pPr>
        <w:spacing w:before="60" w:after="60"/>
        <w:ind w:firstLine="480"/>
      </w:pPr>
    </w:p>
    <w:p w14:paraId="486D3EE9" w14:textId="77777777" w:rsidR="0052040D" w:rsidRDefault="0052040D" w:rsidP="003A47E4">
      <w:pPr>
        <w:spacing w:before="60" w:after="60"/>
        <w:ind w:firstLine="480"/>
      </w:pPr>
    </w:p>
    <w:p w14:paraId="22134C49" w14:textId="77777777" w:rsidR="0052040D" w:rsidRDefault="0052040D" w:rsidP="00C62EB3">
      <w:pPr>
        <w:spacing w:before="60" w:after="60"/>
        <w:ind w:firstLine="480"/>
      </w:pPr>
    </w:p>
    <w:p w14:paraId="5962459D" w14:textId="77777777" w:rsidR="0052040D" w:rsidRDefault="0052040D" w:rsidP="00C7578A">
      <w:pPr>
        <w:spacing w:before="60" w:after="60"/>
        <w:ind w:firstLine="480"/>
      </w:pPr>
    </w:p>
    <w:p w14:paraId="2A15819C" w14:textId="77777777" w:rsidR="0052040D" w:rsidRDefault="0052040D" w:rsidP="00C7578A">
      <w:pPr>
        <w:spacing w:before="60" w:after="60"/>
        <w:ind w:firstLine="480"/>
      </w:pPr>
    </w:p>
    <w:p w14:paraId="161A14E4" w14:textId="77777777" w:rsidR="0052040D" w:rsidRDefault="0052040D" w:rsidP="00881139">
      <w:pPr>
        <w:spacing w:before="60" w:after="60"/>
        <w:ind w:firstLine="480"/>
      </w:pPr>
    </w:p>
    <w:p w14:paraId="01A032CB" w14:textId="77777777" w:rsidR="0052040D" w:rsidRDefault="0052040D" w:rsidP="00881139">
      <w:pPr>
        <w:spacing w:before="60" w:after="60"/>
        <w:ind w:firstLine="480"/>
      </w:pPr>
    </w:p>
    <w:p w14:paraId="79C93F8E" w14:textId="77777777" w:rsidR="0052040D" w:rsidRDefault="0052040D" w:rsidP="00881139">
      <w:pPr>
        <w:spacing w:before="60" w:after="60"/>
        <w:ind w:firstLine="480"/>
      </w:pPr>
    </w:p>
    <w:p w14:paraId="38981210" w14:textId="77777777" w:rsidR="0052040D" w:rsidRDefault="0052040D">
      <w:pPr>
        <w:spacing w:before="60" w:after="60"/>
        <w:ind w:firstLine="480"/>
      </w:pPr>
    </w:p>
    <w:p w14:paraId="3CF9CF59" w14:textId="77777777" w:rsidR="0052040D" w:rsidRDefault="0052040D" w:rsidP="0087569E">
      <w:pPr>
        <w:spacing w:before="60" w:after="60"/>
        <w:ind w:firstLine="480"/>
      </w:pPr>
    </w:p>
    <w:p w14:paraId="56945383" w14:textId="77777777" w:rsidR="0052040D" w:rsidRDefault="0052040D" w:rsidP="0087569E">
      <w:pPr>
        <w:spacing w:before="60" w:after="60"/>
        <w:ind w:firstLine="480"/>
      </w:pPr>
    </w:p>
    <w:p w14:paraId="13549BB0" w14:textId="77777777" w:rsidR="0052040D" w:rsidRDefault="0052040D" w:rsidP="0087569E">
      <w:pPr>
        <w:spacing w:before="60" w:after="60"/>
        <w:ind w:firstLine="480"/>
      </w:pPr>
    </w:p>
    <w:p w14:paraId="2FE57346" w14:textId="77777777" w:rsidR="0052040D" w:rsidRDefault="0052040D" w:rsidP="0087569E">
      <w:pPr>
        <w:spacing w:before="60" w:after="60"/>
        <w:ind w:firstLine="480"/>
      </w:pPr>
    </w:p>
    <w:p w14:paraId="10841116" w14:textId="77777777" w:rsidR="0052040D" w:rsidRDefault="0052040D" w:rsidP="0087569E">
      <w:pPr>
        <w:spacing w:before="60" w:after="60"/>
        <w:ind w:firstLine="480"/>
      </w:pPr>
    </w:p>
    <w:p w14:paraId="35902580" w14:textId="77777777" w:rsidR="0052040D" w:rsidRDefault="0052040D" w:rsidP="0087569E">
      <w:pPr>
        <w:spacing w:before="60" w:after="60"/>
        <w:ind w:firstLine="480"/>
      </w:pPr>
    </w:p>
    <w:p w14:paraId="75FB754A" w14:textId="77777777" w:rsidR="0052040D" w:rsidRDefault="0052040D">
      <w:pPr>
        <w:spacing w:before="60" w:after="60"/>
        <w:ind w:firstLine="480"/>
      </w:pPr>
    </w:p>
    <w:p w14:paraId="4ACF9743" w14:textId="77777777" w:rsidR="0052040D" w:rsidRDefault="0052040D" w:rsidP="00770DAC">
      <w:pPr>
        <w:spacing w:before="60" w:after="60"/>
        <w:ind w:firstLine="480"/>
      </w:pPr>
    </w:p>
    <w:p w14:paraId="18EAB717" w14:textId="77777777" w:rsidR="0052040D" w:rsidRDefault="0052040D">
      <w:pPr>
        <w:spacing w:before="60" w:after="60"/>
        <w:ind w:firstLine="480"/>
      </w:pPr>
    </w:p>
    <w:p w14:paraId="7F7EA759" w14:textId="77777777" w:rsidR="0052040D" w:rsidRDefault="0052040D" w:rsidP="000B12F0">
      <w:pPr>
        <w:spacing w:before="60" w:after="60"/>
        <w:ind w:firstLine="480"/>
      </w:pPr>
    </w:p>
  </w:footnote>
  <w:footnote w:type="continuationSeparator" w:id="0">
    <w:p w14:paraId="0ED711AE" w14:textId="77777777" w:rsidR="0052040D" w:rsidRDefault="0052040D">
      <w:pPr>
        <w:spacing w:before="60" w:after="60"/>
        <w:ind w:firstLine="480"/>
      </w:pPr>
      <w:r>
        <w:continuationSeparator/>
      </w:r>
    </w:p>
    <w:p w14:paraId="6BCDE945" w14:textId="77777777" w:rsidR="0052040D" w:rsidRDefault="0052040D">
      <w:pPr>
        <w:spacing w:before="60" w:after="60"/>
        <w:ind w:firstLine="480"/>
      </w:pPr>
    </w:p>
    <w:p w14:paraId="557AEA96" w14:textId="77777777" w:rsidR="0052040D" w:rsidRDefault="0052040D" w:rsidP="003A47E4">
      <w:pPr>
        <w:spacing w:before="60" w:after="60"/>
        <w:ind w:firstLine="480"/>
      </w:pPr>
    </w:p>
    <w:p w14:paraId="67865355" w14:textId="77777777" w:rsidR="0052040D" w:rsidRDefault="0052040D" w:rsidP="00C62EB3">
      <w:pPr>
        <w:spacing w:before="60" w:after="60"/>
        <w:ind w:firstLine="480"/>
      </w:pPr>
    </w:p>
    <w:p w14:paraId="2737D1BA" w14:textId="77777777" w:rsidR="0052040D" w:rsidRDefault="0052040D" w:rsidP="00C7578A">
      <w:pPr>
        <w:spacing w:before="60" w:after="60"/>
        <w:ind w:firstLine="480"/>
      </w:pPr>
    </w:p>
    <w:p w14:paraId="23758AFD" w14:textId="77777777" w:rsidR="0052040D" w:rsidRDefault="0052040D" w:rsidP="00C7578A">
      <w:pPr>
        <w:spacing w:before="60" w:after="60"/>
        <w:ind w:firstLine="480"/>
      </w:pPr>
    </w:p>
    <w:p w14:paraId="6F61CB26" w14:textId="77777777" w:rsidR="0052040D" w:rsidRDefault="0052040D" w:rsidP="00881139">
      <w:pPr>
        <w:spacing w:before="60" w:after="60"/>
        <w:ind w:firstLine="480"/>
      </w:pPr>
    </w:p>
    <w:p w14:paraId="15BB5656" w14:textId="77777777" w:rsidR="0052040D" w:rsidRDefault="0052040D" w:rsidP="00881139">
      <w:pPr>
        <w:spacing w:before="60" w:after="60"/>
        <w:ind w:firstLine="480"/>
      </w:pPr>
    </w:p>
    <w:p w14:paraId="4EEBD983" w14:textId="77777777" w:rsidR="0052040D" w:rsidRDefault="0052040D" w:rsidP="00881139">
      <w:pPr>
        <w:spacing w:before="60" w:after="60"/>
        <w:ind w:firstLine="480"/>
      </w:pPr>
    </w:p>
    <w:p w14:paraId="4904603D" w14:textId="77777777" w:rsidR="0052040D" w:rsidRDefault="0052040D">
      <w:pPr>
        <w:spacing w:before="60" w:after="60"/>
        <w:ind w:firstLine="480"/>
      </w:pPr>
    </w:p>
    <w:p w14:paraId="47ECE258" w14:textId="77777777" w:rsidR="0052040D" w:rsidRDefault="0052040D" w:rsidP="0087569E">
      <w:pPr>
        <w:spacing w:before="60" w:after="60"/>
        <w:ind w:firstLine="480"/>
      </w:pPr>
    </w:p>
    <w:p w14:paraId="65B4302B" w14:textId="77777777" w:rsidR="0052040D" w:rsidRDefault="0052040D" w:rsidP="0087569E">
      <w:pPr>
        <w:spacing w:before="60" w:after="60"/>
        <w:ind w:firstLine="480"/>
      </w:pPr>
    </w:p>
    <w:p w14:paraId="4CA8D888" w14:textId="77777777" w:rsidR="0052040D" w:rsidRDefault="0052040D" w:rsidP="0087569E">
      <w:pPr>
        <w:spacing w:before="60" w:after="60"/>
        <w:ind w:firstLine="480"/>
      </w:pPr>
    </w:p>
    <w:p w14:paraId="0487BD5D" w14:textId="77777777" w:rsidR="0052040D" w:rsidRDefault="0052040D" w:rsidP="0087569E">
      <w:pPr>
        <w:spacing w:before="60" w:after="60"/>
        <w:ind w:firstLine="480"/>
      </w:pPr>
    </w:p>
    <w:p w14:paraId="66785819" w14:textId="77777777" w:rsidR="0052040D" w:rsidRDefault="0052040D" w:rsidP="0087569E">
      <w:pPr>
        <w:spacing w:before="60" w:after="60"/>
        <w:ind w:firstLine="480"/>
      </w:pPr>
    </w:p>
    <w:p w14:paraId="31D8A394" w14:textId="77777777" w:rsidR="0052040D" w:rsidRDefault="0052040D" w:rsidP="0087569E">
      <w:pPr>
        <w:spacing w:before="60" w:after="60"/>
        <w:ind w:firstLine="480"/>
      </w:pPr>
    </w:p>
    <w:p w14:paraId="5F083F34" w14:textId="77777777" w:rsidR="0052040D" w:rsidRDefault="0052040D">
      <w:pPr>
        <w:spacing w:before="60" w:after="60"/>
        <w:ind w:firstLine="480"/>
      </w:pPr>
    </w:p>
    <w:p w14:paraId="5A6D90F2" w14:textId="77777777" w:rsidR="0052040D" w:rsidRDefault="0052040D" w:rsidP="00770DAC">
      <w:pPr>
        <w:spacing w:before="60" w:after="60"/>
        <w:ind w:firstLine="480"/>
      </w:pPr>
    </w:p>
    <w:p w14:paraId="385E72B3" w14:textId="77777777" w:rsidR="0052040D" w:rsidRDefault="0052040D">
      <w:pPr>
        <w:spacing w:before="60" w:after="60"/>
        <w:ind w:firstLine="480"/>
      </w:pPr>
    </w:p>
    <w:p w14:paraId="1A630E41" w14:textId="77777777" w:rsidR="0052040D" w:rsidRDefault="0052040D" w:rsidP="000B12F0">
      <w:pPr>
        <w:spacing w:before="60" w:after="6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4632" w14:textId="77777777" w:rsidR="007A2D72" w:rsidRDefault="007A2D72">
    <w:pPr>
      <w:pStyle w:val="a7"/>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0242B" w14:textId="77777777" w:rsidR="007A2D72" w:rsidRDefault="00000000">
    <w:pPr>
      <w:pBdr>
        <w:bottom w:val="single" w:sz="4" w:space="0" w:color="auto"/>
      </w:pBdr>
      <w:spacing w:before="60" w:after="60"/>
      <w:ind w:firstLineChars="0" w:firstLine="0"/>
      <w:jc w:val="center"/>
      <w:rPr>
        <w:rFonts w:ascii="宋体" w:hAnsi="宋体" w:cs="宋体"/>
        <w:sz w:val="21"/>
        <w:szCs w:val="21"/>
      </w:rPr>
    </w:pPr>
    <w:r>
      <w:rPr>
        <w:rFonts w:ascii="宋体" w:hAnsi="宋体" w:cs="宋体" w:hint="eastAsia"/>
        <w:sz w:val="21"/>
        <w:szCs w:val="21"/>
      </w:rPr>
      <w:t>基于“大单元”教学的“认识数据”数字资源建设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A7AE" w14:textId="77777777" w:rsidR="007A2D72" w:rsidRDefault="007A2D72">
    <w:pPr>
      <w:pStyle w:val="a7"/>
      <w:spacing w:before="60" w:after="60"/>
      <w:ind w:firstLineChars="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iMzA1MTU4ODk2OWVjMWY5MWM0Y2RhMjUyMDcyODkifQ=="/>
  </w:docVars>
  <w:rsids>
    <w:rsidRoot w:val="00EC54E7"/>
    <w:rsid w:val="00021419"/>
    <w:rsid w:val="00071353"/>
    <w:rsid w:val="000A4709"/>
    <w:rsid w:val="000B12F0"/>
    <w:rsid w:val="000C602E"/>
    <w:rsid w:val="000E11EE"/>
    <w:rsid w:val="001258A3"/>
    <w:rsid w:val="001350D0"/>
    <w:rsid w:val="00146777"/>
    <w:rsid w:val="00175461"/>
    <w:rsid w:val="001B0E2A"/>
    <w:rsid w:val="001B1974"/>
    <w:rsid w:val="002200CC"/>
    <w:rsid w:val="0024100A"/>
    <w:rsid w:val="002465F3"/>
    <w:rsid w:val="002601A9"/>
    <w:rsid w:val="00261338"/>
    <w:rsid w:val="002B20C5"/>
    <w:rsid w:val="002F5ED0"/>
    <w:rsid w:val="00302E8D"/>
    <w:rsid w:val="003A2AAB"/>
    <w:rsid w:val="003A47E4"/>
    <w:rsid w:val="00401C03"/>
    <w:rsid w:val="004332E0"/>
    <w:rsid w:val="00465B53"/>
    <w:rsid w:val="00476827"/>
    <w:rsid w:val="00481A0A"/>
    <w:rsid w:val="00486681"/>
    <w:rsid w:val="004926EF"/>
    <w:rsid w:val="004B7DF3"/>
    <w:rsid w:val="004C22F2"/>
    <w:rsid w:val="004C364C"/>
    <w:rsid w:val="004C4494"/>
    <w:rsid w:val="004E52D6"/>
    <w:rsid w:val="0052040D"/>
    <w:rsid w:val="00533AFB"/>
    <w:rsid w:val="005474D5"/>
    <w:rsid w:val="005617C5"/>
    <w:rsid w:val="0058179A"/>
    <w:rsid w:val="005B2186"/>
    <w:rsid w:val="00601B24"/>
    <w:rsid w:val="00677742"/>
    <w:rsid w:val="0068293A"/>
    <w:rsid w:val="006D75E2"/>
    <w:rsid w:val="006F0A58"/>
    <w:rsid w:val="0070011C"/>
    <w:rsid w:val="00765BC6"/>
    <w:rsid w:val="00770DAC"/>
    <w:rsid w:val="007A2D72"/>
    <w:rsid w:val="007A5125"/>
    <w:rsid w:val="007B58D0"/>
    <w:rsid w:val="007E4721"/>
    <w:rsid w:val="0080442D"/>
    <w:rsid w:val="00806D8D"/>
    <w:rsid w:val="008636E0"/>
    <w:rsid w:val="0087569E"/>
    <w:rsid w:val="00881139"/>
    <w:rsid w:val="0088660E"/>
    <w:rsid w:val="00897609"/>
    <w:rsid w:val="008A0C56"/>
    <w:rsid w:val="008D0376"/>
    <w:rsid w:val="0092197D"/>
    <w:rsid w:val="0094791B"/>
    <w:rsid w:val="00976341"/>
    <w:rsid w:val="00987EC0"/>
    <w:rsid w:val="00996CCB"/>
    <w:rsid w:val="009A07D3"/>
    <w:rsid w:val="009A1DC0"/>
    <w:rsid w:val="009D4F5F"/>
    <w:rsid w:val="009F41F7"/>
    <w:rsid w:val="009F7FFB"/>
    <w:rsid w:val="00A3215A"/>
    <w:rsid w:val="00A842F4"/>
    <w:rsid w:val="00AA53B7"/>
    <w:rsid w:val="00AA66FF"/>
    <w:rsid w:val="00AC5D55"/>
    <w:rsid w:val="00AF5B5B"/>
    <w:rsid w:val="00B2510B"/>
    <w:rsid w:val="00B5114B"/>
    <w:rsid w:val="00B83434"/>
    <w:rsid w:val="00B9232D"/>
    <w:rsid w:val="00BB110B"/>
    <w:rsid w:val="00BE68C7"/>
    <w:rsid w:val="00C010AF"/>
    <w:rsid w:val="00C03C9B"/>
    <w:rsid w:val="00C113C6"/>
    <w:rsid w:val="00C21139"/>
    <w:rsid w:val="00C26E58"/>
    <w:rsid w:val="00C43BC4"/>
    <w:rsid w:val="00C62EB3"/>
    <w:rsid w:val="00C7578A"/>
    <w:rsid w:val="00CA1429"/>
    <w:rsid w:val="00CE0F57"/>
    <w:rsid w:val="00D3105F"/>
    <w:rsid w:val="00DA0843"/>
    <w:rsid w:val="00DB1AD6"/>
    <w:rsid w:val="00DC127B"/>
    <w:rsid w:val="00DF01FA"/>
    <w:rsid w:val="00E53C31"/>
    <w:rsid w:val="00E6188F"/>
    <w:rsid w:val="00E64588"/>
    <w:rsid w:val="00EC54E7"/>
    <w:rsid w:val="00ED3FB9"/>
    <w:rsid w:val="00F947C6"/>
    <w:rsid w:val="00FC02AA"/>
    <w:rsid w:val="00FD64B2"/>
    <w:rsid w:val="00FF32B5"/>
    <w:rsid w:val="01325C36"/>
    <w:rsid w:val="06D62473"/>
    <w:rsid w:val="1A521AC8"/>
    <w:rsid w:val="1B9B6522"/>
    <w:rsid w:val="21423675"/>
    <w:rsid w:val="233F60BE"/>
    <w:rsid w:val="25950217"/>
    <w:rsid w:val="26274AFD"/>
    <w:rsid w:val="30EB1633"/>
    <w:rsid w:val="32FD201A"/>
    <w:rsid w:val="383B3836"/>
    <w:rsid w:val="386630CD"/>
    <w:rsid w:val="49D1196E"/>
    <w:rsid w:val="50DC4013"/>
    <w:rsid w:val="51342A02"/>
    <w:rsid w:val="51D813AC"/>
    <w:rsid w:val="52700055"/>
    <w:rsid w:val="537868DB"/>
    <w:rsid w:val="56097CE2"/>
    <w:rsid w:val="57B36730"/>
    <w:rsid w:val="5DB924CA"/>
    <w:rsid w:val="5EEC58B9"/>
    <w:rsid w:val="5FD16BF9"/>
    <w:rsid w:val="624A590A"/>
    <w:rsid w:val="647D4EF2"/>
    <w:rsid w:val="689E183D"/>
    <w:rsid w:val="6A147D0C"/>
    <w:rsid w:val="6A6569E7"/>
    <w:rsid w:val="6C7F04E2"/>
    <w:rsid w:val="78AF40D1"/>
    <w:rsid w:val="79975481"/>
    <w:rsid w:val="7D42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D23668"/>
  <w15:docId w15:val="{4C9A75DC-AB53-44B0-924C-F07F9BF0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beforeLines="25" w:afterLines="25" w:line="300" w:lineRule="auto"/>
      <w:ind w:firstLineChars="200" w:firstLine="200"/>
      <w:jc w:val="both"/>
    </w:pPr>
    <w:rPr>
      <w:kern w:val="2"/>
      <w:sz w:val="24"/>
      <w:szCs w:val="24"/>
    </w:rPr>
  </w:style>
  <w:style w:type="paragraph" w:styleId="1">
    <w:name w:val="heading 1"/>
    <w:basedOn w:val="a"/>
    <w:next w:val="a"/>
    <w:link w:val="10"/>
    <w:autoRedefine/>
    <w:uiPriority w:val="9"/>
    <w:qFormat/>
    <w:pPr>
      <w:keepNext/>
      <w:keepLines/>
      <w:spacing w:beforeLines="100" w:before="312" w:afterLines="50" w:after="156" w:line="360" w:lineRule="auto"/>
      <w:ind w:firstLineChars="0" w:firstLine="0"/>
      <w:outlineLvl w:val="0"/>
    </w:pPr>
    <w:rPr>
      <w:rFonts w:ascii="黑体" w:eastAsia="黑体" w:hAnsi="黑体"/>
      <w:kern w:val="44"/>
      <w:szCs w:val="21"/>
    </w:rPr>
  </w:style>
  <w:style w:type="paragraph" w:styleId="2">
    <w:name w:val="heading 2"/>
    <w:basedOn w:val="a"/>
    <w:next w:val="a"/>
    <w:link w:val="20"/>
    <w:autoRedefine/>
    <w:uiPriority w:val="9"/>
    <w:unhideWhenUsed/>
    <w:qFormat/>
    <w:pPr>
      <w:keepNext/>
      <w:keepLines/>
      <w:spacing w:beforeLines="0" w:afterLines="0" w:line="360" w:lineRule="auto"/>
      <w:ind w:firstLineChars="0" w:firstLine="0"/>
      <w:outlineLvl w:val="1"/>
    </w:pPr>
    <w:rPr>
      <w:rFonts w:asciiTheme="majorEastAsia" w:eastAsiaTheme="majorEastAsia" w:hAnsiTheme="majorEastAsia" w:cstheme="majorBidi"/>
    </w:rPr>
  </w:style>
  <w:style w:type="paragraph" w:styleId="3">
    <w:name w:val="heading 3"/>
    <w:basedOn w:val="a"/>
    <w:next w:val="a"/>
    <w:autoRedefine/>
    <w:uiPriority w:val="9"/>
    <w:unhideWhenUsed/>
    <w:qFormat/>
    <w:pPr>
      <w:keepNext/>
      <w:keepLines/>
      <w:spacing w:beforeLines="0" w:before="260" w:afterLines="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rsid w:val="00770DAC"/>
    <w:pPr>
      <w:tabs>
        <w:tab w:val="right" w:leader="dot" w:pos="8296"/>
      </w:tabs>
      <w:spacing w:beforeLines="0" w:afterLines="0" w:line="360" w:lineRule="auto"/>
      <w:ind w:leftChars="400" w:left="960" w:firstLineChars="0" w:firstLine="0"/>
    </w:pPr>
  </w:style>
  <w:style w:type="paragraph" w:styleId="a3">
    <w:name w:val="endnote text"/>
    <w:basedOn w:val="a"/>
    <w:link w:val="a4"/>
    <w:autoRedefine/>
    <w:uiPriority w:val="99"/>
    <w:unhideWhenUsed/>
    <w:qFormat/>
    <w:pPr>
      <w:widowControl/>
      <w:snapToGrid w:val="0"/>
      <w:spacing w:beforeLines="0" w:afterLines="0" w:line="240" w:lineRule="auto"/>
      <w:ind w:firstLineChars="0" w:firstLine="0"/>
      <w:jc w:val="left"/>
    </w:pPr>
    <w:rPr>
      <w:rFonts w:ascii="宋体" w:hAnsi="宋体" w:cs="宋体"/>
      <w:kern w:val="0"/>
    </w:rPr>
  </w:style>
  <w:style w:type="paragraph" w:styleId="a5">
    <w:name w:val="footer"/>
    <w:basedOn w:val="a"/>
    <w:link w:val="a6"/>
    <w:autoRedefine/>
    <w:uiPriority w:val="99"/>
    <w:unhideWhenUsed/>
    <w:qFormat/>
    <w:pPr>
      <w:tabs>
        <w:tab w:val="center" w:pos="4153"/>
        <w:tab w:val="right" w:pos="8306"/>
      </w:tabs>
      <w:snapToGrid w:val="0"/>
      <w:jc w:val="left"/>
    </w:pPr>
    <w:rPr>
      <w:sz w:val="18"/>
    </w:rPr>
  </w:style>
  <w:style w:type="paragraph" w:styleId="a7">
    <w:name w:val="header"/>
    <w:basedOn w:val="a"/>
    <w:autoRedefine/>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autoRedefine/>
    <w:uiPriority w:val="39"/>
    <w:unhideWhenUsed/>
    <w:qFormat/>
    <w:rsid w:val="00770DAC"/>
    <w:pPr>
      <w:tabs>
        <w:tab w:val="right" w:leader="dot" w:pos="8296"/>
      </w:tabs>
      <w:spacing w:beforeLines="0" w:afterLines="0" w:line="360" w:lineRule="auto"/>
      <w:ind w:firstLineChars="0" w:firstLine="0"/>
    </w:pPr>
  </w:style>
  <w:style w:type="paragraph" w:styleId="TOC2">
    <w:name w:val="toc 2"/>
    <w:basedOn w:val="a"/>
    <w:next w:val="a"/>
    <w:autoRedefine/>
    <w:uiPriority w:val="39"/>
    <w:unhideWhenUsed/>
    <w:qFormat/>
    <w:rsid w:val="00770DAC"/>
    <w:pPr>
      <w:tabs>
        <w:tab w:val="right" w:leader="dot" w:pos="8296"/>
      </w:tabs>
      <w:spacing w:beforeLines="0" w:afterLines="0" w:line="360" w:lineRule="auto"/>
      <w:ind w:leftChars="200" w:left="480" w:firstLineChars="0" w:firstLine="0"/>
    </w:pPr>
  </w:style>
  <w:style w:type="paragraph" w:styleId="a8">
    <w:name w:val="Normal (Web)"/>
    <w:basedOn w:val="a"/>
    <w:autoRedefine/>
    <w:uiPriority w:val="99"/>
    <w:unhideWhenUsed/>
    <w:qFormat/>
    <w:pPr>
      <w:widowControl/>
      <w:shd w:val="clear" w:color="auto" w:fill="FFFFFF"/>
      <w:spacing w:beforeLines="0" w:afterLines="0" w:line="360" w:lineRule="auto"/>
      <w:ind w:firstLine="480"/>
      <w:jc w:val="left"/>
      <w:textAlignment w:val="baseline"/>
    </w:pPr>
    <w:rPr>
      <w:kern w:val="0"/>
    </w:rPr>
  </w:style>
  <w:style w:type="table" w:styleId="a9">
    <w:name w:val="Table Grid"/>
    <w:basedOn w:val="a1"/>
    <w:autoRedefine/>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autoRedefine/>
    <w:uiPriority w:val="99"/>
    <w:unhideWhenUsed/>
    <w:qFormat/>
    <w:rPr>
      <w:color w:val="0000FF" w:themeColor="hyperlink"/>
      <w:u w:val="single"/>
    </w:rPr>
  </w:style>
  <w:style w:type="character" w:customStyle="1" w:styleId="10">
    <w:name w:val="标题 1 字符"/>
    <w:basedOn w:val="a0"/>
    <w:link w:val="1"/>
    <w:autoRedefine/>
    <w:uiPriority w:val="9"/>
    <w:qFormat/>
    <w:rPr>
      <w:rFonts w:ascii="黑体" w:eastAsia="黑体" w:hAnsi="黑体"/>
      <w:kern w:val="44"/>
      <w:sz w:val="24"/>
      <w:szCs w:val="21"/>
    </w:rPr>
  </w:style>
  <w:style w:type="character" w:customStyle="1" w:styleId="20">
    <w:name w:val="标题 2 字符"/>
    <w:basedOn w:val="a0"/>
    <w:link w:val="2"/>
    <w:autoRedefine/>
    <w:uiPriority w:val="9"/>
    <w:qFormat/>
    <w:rPr>
      <w:rFonts w:asciiTheme="majorEastAsia" w:eastAsiaTheme="majorEastAsia" w:hAnsiTheme="majorEastAsia" w:cstheme="majorBidi"/>
      <w:kern w:val="2"/>
      <w:sz w:val="24"/>
      <w:szCs w:val="24"/>
    </w:rPr>
  </w:style>
  <w:style w:type="paragraph" w:styleId="ab">
    <w:name w:val="List Paragraph"/>
    <w:basedOn w:val="a"/>
    <w:autoRedefine/>
    <w:uiPriority w:val="34"/>
    <w:qFormat/>
    <w:pPr>
      <w:ind w:firstLine="420"/>
    </w:pPr>
  </w:style>
  <w:style w:type="character" w:customStyle="1" w:styleId="a4">
    <w:name w:val="尾注文本 字符"/>
    <w:basedOn w:val="a0"/>
    <w:link w:val="a3"/>
    <w:autoRedefine/>
    <w:uiPriority w:val="99"/>
    <w:qFormat/>
    <w:rPr>
      <w:rFonts w:ascii="宋体" w:hAnsi="宋体" w:cs="宋体"/>
      <w:sz w:val="24"/>
      <w:szCs w:val="24"/>
    </w:rPr>
  </w:style>
  <w:style w:type="character" w:customStyle="1" w:styleId="a6">
    <w:name w:val="页脚 字符"/>
    <w:basedOn w:val="a0"/>
    <w:link w:val="a5"/>
    <w:autoRedefine/>
    <w:uiPriority w:val="99"/>
    <w:qFormat/>
    <w:rPr>
      <w:kern w:val="2"/>
      <w:sz w:val="18"/>
      <w:szCs w:val="24"/>
    </w:rPr>
  </w:style>
  <w:style w:type="paragraph" w:styleId="21">
    <w:name w:val="Body Text Indent 2"/>
    <w:basedOn w:val="a"/>
    <w:link w:val="22"/>
    <w:uiPriority w:val="99"/>
    <w:unhideWhenUsed/>
    <w:rsid w:val="00881139"/>
    <w:pPr>
      <w:spacing w:beforeLines="0" w:afterLines="0" w:line="240" w:lineRule="auto"/>
      <w:ind w:firstLineChars="175" w:firstLine="420"/>
    </w:pPr>
  </w:style>
  <w:style w:type="character" w:customStyle="1" w:styleId="22">
    <w:name w:val="正文文本缩进 2 字符"/>
    <w:basedOn w:val="a0"/>
    <w:link w:val="21"/>
    <w:uiPriority w:val="99"/>
    <w:rsid w:val="00881139"/>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5133">
      <w:bodyDiv w:val="1"/>
      <w:marLeft w:val="0"/>
      <w:marRight w:val="0"/>
      <w:marTop w:val="0"/>
      <w:marBottom w:val="0"/>
      <w:divBdr>
        <w:top w:val="none" w:sz="0" w:space="0" w:color="auto"/>
        <w:left w:val="none" w:sz="0" w:space="0" w:color="auto"/>
        <w:bottom w:val="none" w:sz="0" w:space="0" w:color="auto"/>
        <w:right w:val="none" w:sz="0" w:space="0" w:color="auto"/>
      </w:divBdr>
    </w:div>
    <w:div w:id="315838468">
      <w:bodyDiv w:val="1"/>
      <w:marLeft w:val="0"/>
      <w:marRight w:val="0"/>
      <w:marTop w:val="0"/>
      <w:marBottom w:val="0"/>
      <w:divBdr>
        <w:top w:val="none" w:sz="0" w:space="0" w:color="auto"/>
        <w:left w:val="none" w:sz="0" w:space="0" w:color="auto"/>
        <w:bottom w:val="none" w:sz="0" w:space="0" w:color="auto"/>
        <w:right w:val="none" w:sz="0" w:space="0" w:color="auto"/>
      </w:divBdr>
    </w:div>
    <w:div w:id="1401630628">
      <w:bodyDiv w:val="1"/>
      <w:marLeft w:val="0"/>
      <w:marRight w:val="0"/>
      <w:marTop w:val="0"/>
      <w:marBottom w:val="0"/>
      <w:divBdr>
        <w:top w:val="none" w:sz="0" w:space="0" w:color="auto"/>
        <w:left w:val="none" w:sz="0" w:space="0" w:color="auto"/>
        <w:bottom w:val="none" w:sz="0" w:space="0" w:color="auto"/>
        <w:right w:val="none" w:sz="0" w:space="0" w:color="auto"/>
      </w:divBdr>
    </w:div>
    <w:div w:id="1411076947">
      <w:bodyDiv w:val="1"/>
      <w:marLeft w:val="0"/>
      <w:marRight w:val="0"/>
      <w:marTop w:val="0"/>
      <w:marBottom w:val="0"/>
      <w:divBdr>
        <w:top w:val="none" w:sz="0" w:space="0" w:color="auto"/>
        <w:left w:val="none" w:sz="0" w:space="0" w:color="auto"/>
        <w:bottom w:val="none" w:sz="0" w:space="0" w:color="auto"/>
        <w:right w:val="none" w:sz="0" w:space="0" w:color="auto"/>
      </w:divBdr>
    </w:div>
    <w:div w:id="2067531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B86AC-9134-489B-AE69-BBEAAB41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1816</Words>
  <Characters>10357</Characters>
  <Application>Microsoft Office Word</Application>
  <DocSecurity>0</DocSecurity>
  <Lines>86</Lines>
  <Paragraphs>24</Paragraphs>
  <ScaleCrop>false</ScaleCrop>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春花 白</dc:creator>
  <cp:lastModifiedBy>春花 白</cp:lastModifiedBy>
  <cp:revision>34</cp:revision>
  <dcterms:created xsi:type="dcterms:W3CDTF">2024-02-01T04:21:00Z</dcterms:created>
  <dcterms:modified xsi:type="dcterms:W3CDTF">2024-04-23T05:42:00Z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8AB343239C034F2F8E118B08CE743C12_13</vt:lpwstr>
  </property>
</Properties>
</file>