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178E" w14:textId="1020E655" w:rsidR="00686E96" w:rsidRDefault="00686E96" w:rsidP="00BD5DCF">
      <w:pPr>
        <w:pStyle w:val="4"/>
        <w:rPr>
          <w:rFonts w:hint="eastAsia"/>
          <w:color w:val="auto"/>
        </w:rPr>
      </w:pPr>
      <w:r w:rsidRPr="00965F36">
        <w:rPr>
          <w:rFonts w:hint="eastAsia"/>
          <w:color w:val="auto"/>
        </w:rPr>
        <w:t>干眼症</w:t>
      </w:r>
    </w:p>
    <w:p w14:paraId="5DA66E76" w14:textId="5B1200D0" w:rsidR="007863A8" w:rsidRDefault="007863A8" w:rsidP="007863A8">
      <w:pPr>
        <w:pStyle w:val="6"/>
        <w:rPr>
          <w:rFonts w:hint="eastAsia"/>
          <w:color w:val="auto"/>
        </w:rPr>
      </w:pPr>
      <w:r w:rsidRPr="007863A8">
        <w:rPr>
          <w:rFonts w:hint="eastAsia"/>
          <w:color w:val="auto"/>
        </w:rPr>
        <w:t>功能</w:t>
      </w:r>
    </w:p>
    <w:p w14:paraId="0500876E" w14:textId="125A53B5" w:rsidR="005A5248" w:rsidRPr="00490A71" w:rsidRDefault="005A5248" w:rsidP="00490A71">
      <w:pPr>
        <w:pStyle w:val="a5"/>
        <w:rPr>
          <w:rFonts w:hint="eastAsia"/>
        </w:rPr>
      </w:pPr>
      <w:r w:rsidRPr="00490A71">
        <w:t>填写问卷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5A5248" w14:paraId="71A4B7F1" w14:textId="77777777" w:rsidTr="005A5248">
        <w:tc>
          <w:tcPr>
            <w:tcW w:w="562" w:type="dxa"/>
          </w:tcPr>
          <w:p w14:paraId="57ED37F0" w14:textId="3D886D2A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描述项</w:t>
            </w:r>
          </w:p>
        </w:tc>
        <w:tc>
          <w:tcPr>
            <w:tcW w:w="7734" w:type="dxa"/>
          </w:tcPr>
          <w:p w14:paraId="4287DFE2" w14:textId="556BDD1F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5A5248" w14:paraId="1D2D61F1" w14:textId="77777777" w:rsidTr="005A5248">
        <w:tc>
          <w:tcPr>
            <w:tcW w:w="562" w:type="dxa"/>
          </w:tcPr>
          <w:p w14:paraId="57318665" w14:textId="4FD51E65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734" w:type="dxa"/>
          </w:tcPr>
          <w:p w14:paraId="21FDB59F" w14:textId="7585ABAF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填写问卷</w:t>
            </w:r>
          </w:p>
        </w:tc>
      </w:tr>
      <w:tr w:rsidR="005A5248" w14:paraId="1A05C258" w14:textId="77777777" w:rsidTr="005A5248">
        <w:tc>
          <w:tcPr>
            <w:tcW w:w="562" w:type="dxa"/>
          </w:tcPr>
          <w:p w14:paraId="71131178" w14:textId="16724C18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7734" w:type="dxa"/>
          </w:tcPr>
          <w:p w14:paraId="03922E45" w14:textId="32021031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F1</w:t>
            </w:r>
          </w:p>
        </w:tc>
      </w:tr>
      <w:tr w:rsidR="005A5248" w14:paraId="5C6F1B2E" w14:textId="77777777" w:rsidTr="005A5248">
        <w:tc>
          <w:tcPr>
            <w:tcW w:w="562" w:type="dxa"/>
          </w:tcPr>
          <w:p w14:paraId="69FD6310" w14:textId="37C1313E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流程</w:t>
            </w:r>
          </w:p>
        </w:tc>
        <w:tc>
          <w:tcPr>
            <w:tcW w:w="7734" w:type="dxa"/>
          </w:tcPr>
          <w:p w14:paraId="38CE4663" w14:textId="5DFA0CAB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进行干眼症检测前填写问卷</w:t>
            </w:r>
          </w:p>
        </w:tc>
      </w:tr>
      <w:tr w:rsidR="005A5248" w14:paraId="38FCC987" w14:textId="77777777" w:rsidTr="005A5248">
        <w:tc>
          <w:tcPr>
            <w:tcW w:w="562" w:type="dxa"/>
          </w:tcPr>
          <w:p w14:paraId="2D729E09" w14:textId="6DA188D5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补充</w:t>
            </w:r>
          </w:p>
        </w:tc>
        <w:tc>
          <w:tcPr>
            <w:tcW w:w="7734" w:type="dxa"/>
          </w:tcPr>
          <w:p w14:paraId="21258F72" w14:textId="5B5F698E" w:rsidR="005A5248" w:rsidRDefault="005A5248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问卷内容：</w:t>
            </w:r>
            <w:hyperlink w:anchor="问卷" w:history="1">
              <w:r w:rsidRPr="00EC05C2">
                <w:rPr>
                  <w:rStyle w:val="af3"/>
                  <w:color w:val="auto"/>
                </w:rPr>
                <w:t>问卷</w:t>
              </w:r>
            </w:hyperlink>
          </w:p>
        </w:tc>
      </w:tr>
      <w:tr w:rsidR="00490A71" w14:paraId="55BF68B5" w14:textId="77777777" w:rsidTr="005A5248">
        <w:tc>
          <w:tcPr>
            <w:tcW w:w="562" w:type="dxa"/>
          </w:tcPr>
          <w:p w14:paraId="5CBCB7AA" w14:textId="1BDFDD0A" w:rsidR="00490A71" w:rsidRDefault="00490A71" w:rsidP="005A5248">
            <w:pPr>
              <w:rPr>
                <w:rFonts w:hint="eastAsia"/>
              </w:rPr>
            </w:pPr>
            <w:r>
              <w:rPr>
                <w:rFonts w:hint="eastAsia"/>
              </w:rPr>
              <w:t>原型</w:t>
            </w:r>
          </w:p>
        </w:tc>
        <w:tc>
          <w:tcPr>
            <w:tcW w:w="7734" w:type="dxa"/>
          </w:tcPr>
          <w:p w14:paraId="4EDED5DD" w14:textId="77777777" w:rsidR="00490A71" w:rsidRDefault="00490A71" w:rsidP="005A5248">
            <w:pPr>
              <w:rPr>
                <w:rFonts w:hint="eastAsia"/>
              </w:rPr>
            </w:pPr>
          </w:p>
        </w:tc>
      </w:tr>
      <w:tr w:rsidR="005A5248" w14:paraId="4B140BF5" w14:textId="77777777" w:rsidTr="005A5248">
        <w:tc>
          <w:tcPr>
            <w:tcW w:w="562" w:type="dxa"/>
          </w:tcPr>
          <w:p w14:paraId="54CC13F6" w14:textId="3C144B4F" w:rsidR="005A5248" w:rsidRPr="00EC05C2" w:rsidRDefault="005A5248" w:rsidP="005A5248">
            <w:pPr>
              <w:rPr>
                <w:rFonts w:hint="eastAsia"/>
                <w:color w:val="EE0000"/>
              </w:rPr>
            </w:pPr>
            <w:r w:rsidRPr="00EC05C2">
              <w:rPr>
                <w:rFonts w:hint="eastAsia"/>
                <w:color w:val="EE0000"/>
              </w:rPr>
              <w:t>待明确</w:t>
            </w:r>
          </w:p>
        </w:tc>
        <w:tc>
          <w:tcPr>
            <w:tcW w:w="7734" w:type="dxa"/>
          </w:tcPr>
          <w:p w14:paraId="3426AEFE" w14:textId="77777777" w:rsidR="005A5248" w:rsidRPr="00EC05C2" w:rsidRDefault="005A5248" w:rsidP="005A5248">
            <w:pPr>
              <w:rPr>
                <w:rFonts w:hint="eastAsia"/>
                <w:color w:val="EE0000"/>
              </w:rPr>
            </w:pPr>
          </w:p>
        </w:tc>
      </w:tr>
    </w:tbl>
    <w:p w14:paraId="63631471" w14:textId="0FF27D61" w:rsidR="00490A71" w:rsidRPr="00490A71" w:rsidRDefault="00490A71" w:rsidP="00490A71">
      <w:pPr>
        <w:widowControl/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5B19995E" w14:textId="76194475" w:rsidR="00490A71" w:rsidRPr="00490A71" w:rsidRDefault="00F40460" w:rsidP="00490A71">
      <w:pPr>
        <w:pStyle w:val="a5"/>
        <w:rPr>
          <w:rFonts w:hint="eastAsia"/>
        </w:rPr>
      </w:pPr>
      <w:r>
        <w:rPr>
          <w:rFonts w:hint="eastAsia"/>
        </w:rPr>
        <w:t>基础检测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490A71" w14:paraId="6912DC58" w14:textId="77777777" w:rsidTr="00473484">
        <w:tc>
          <w:tcPr>
            <w:tcW w:w="562" w:type="dxa"/>
          </w:tcPr>
          <w:p w14:paraId="001DA343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描述项</w:t>
            </w:r>
          </w:p>
        </w:tc>
        <w:tc>
          <w:tcPr>
            <w:tcW w:w="7734" w:type="dxa"/>
          </w:tcPr>
          <w:p w14:paraId="0C0CFB56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490A71" w14:paraId="2FB6FF40" w14:textId="77777777" w:rsidTr="00473484">
        <w:tc>
          <w:tcPr>
            <w:tcW w:w="562" w:type="dxa"/>
          </w:tcPr>
          <w:p w14:paraId="139C1CD7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734" w:type="dxa"/>
          </w:tcPr>
          <w:p w14:paraId="670B187A" w14:textId="0F988371" w:rsidR="00490A71" w:rsidRDefault="00F40460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基础检测</w:t>
            </w:r>
          </w:p>
        </w:tc>
      </w:tr>
      <w:tr w:rsidR="00490A71" w14:paraId="3B899AC5" w14:textId="77777777" w:rsidTr="00473484">
        <w:tc>
          <w:tcPr>
            <w:tcW w:w="562" w:type="dxa"/>
          </w:tcPr>
          <w:p w14:paraId="1A6B088D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7734" w:type="dxa"/>
          </w:tcPr>
          <w:p w14:paraId="1733DBF2" w14:textId="4A1F64C5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F2</w:t>
            </w:r>
          </w:p>
        </w:tc>
      </w:tr>
      <w:tr w:rsidR="00490A71" w14:paraId="665C32B4" w14:textId="77777777" w:rsidTr="00473484">
        <w:tc>
          <w:tcPr>
            <w:tcW w:w="562" w:type="dxa"/>
          </w:tcPr>
          <w:p w14:paraId="290358D3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流程</w:t>
            </w:r>
          </w:p>
        </w:tc>
        <w:tc>
          <w:tcPr>
            <w:tcW w:w="7734" w:type="dxa"/>
          </w:tcPr>
          <w:p w14:paraId="007367A7" w14:textId="1A11796E" w:rsidR="00490A71" w:rsidRDefault="00001BA0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用户佩戴最佳矫正视力眼镜，</w:t>
            </w:r>
            <w:r w:rsidR="00490A71">
              <w:rPr>
                <w:rFonts w:hint="eastAsia"/>
              </w:rPr>
              <w:t>正对屏幕，</w:t>
            </w:r>
            <w:r w:rsidR="003F6FD3">
              <w:rPr>
                <w:rFonts w:hint="eastAsia"/>
              </w:rPr>
              <w:t>前置摄像头可检测到人脸，</w:t>
            </w:r>
            <w:r w:rsidR="00490A71">
              <w:rPr>
                <w:rFonts w:hint="eastAsia"/>
              </w:rPr>
              <w:t>保持与屏幕40cm距离</w:t>
            </w:r>
            <w:r w:rsidR="003F6FD3">
              <w:rPr>
                <w:rFonts w:hint="eastAsia"/>
              </w:rPr>
              <w:t>。开始时，</w:t>
            </w:r>
            <w:r w:rsidR="00490A71">
              <w:rPr>
                <w:rFonts w:hint="eastAsia"/>
              </w:rPr>
              <w:t>屏幕显示方向按键，和</w:t>
            </w:r>
            <w:r w:rsidR="00490A71" w:rsidRPr="00861ED1">
              <w:rPr>
                <w:rFonts w:hint="eastAsia"/>
                <w:i/>
                <w:iCs/>
                <w:u w:val="single"/>
              </w:rPr>
              <w:t>设定的</w:t>
            </w:r>
            <w:r w:rsidR="00490A71" w:rsidRPr="00EC05C2">
              <w:rPr>
                <w:rFonts w:hint="eastAsia"/>
                <w:i/>
                <w:iCs/>
                <w:u w:val="single"/>
              </w:rPr>
              <w:t>初始大小</w:t>
            </w:r>
            <w:r w:rsidR="00490A71">
              <w:rPr>
                <w:rFonts w:hint="eastAsia"/>
              </w:rPr>
              <w:t>E字视标，用户根据视标方向按下对应的方向按键，视标根据用户回答正误，对视标大小</w:t>
            </w:r>
            <w:r w:rsidR="00BC69F4">
              <w:rPr>
                <w:rFonts w:hint="eastAsia"/>
              </w:rPr>
              <w:t>方向</w:t>
            </w:r>
            <w:r w:rsidR="00490A71">
              <w:rPr>
                <w:rFonts w:hint="eastAsia"/>
              </w:rPr>
              <w:t>进行变化，若用户对某一次显示超过两秒没有回答则视为回答错误，整个检</w:t>
            </w:r>
            <w:r w:rsidR="00490A71">
              <w:rPr>
                <w:rFonts w:hint="eastAsia"/>
              </w:rPr>
              <w:lastRenderedPageBreak/>
              <w:t>测持续</w:t>
            </w:r>
            <w:r w:rsidR="00490A71" w:rsidRPr="00EC05C2">
              <w:rPr>
                <w:rFonts w:hint="eastAsia"/>
                <w:i/>
                <w:iCs/>
                <w:u w:val="single"/>
              </w:rPr>
              <w:t>设定的时间</w:t>
            </w:r>
            <w:r w:rsidR="00490A71" w:rsidRPr="00EC05C2">
              <w:rPr>
                <w:rFonts w:hint="eastAsia"/>
              </w:rPr>
              <w:t>，</w:t>
            </w:r>
            <w:r w:rsidR="00490A71" w:rsidRPr="00FC1E73">
              <w:rPr>
                <w:rFonts w:hint="eastAsia"/>
              </w:rPr>
              <w:t>期间系统</w:t>
            </w:r>
            <w:r w:rsidR="00EC5CB7">
              <w:rPr>
                <w:rFonts w:hint="eastAsia"/>
              </w:rPr>
              <w:t>逐帧</w:t>
            </w:r>
            <w:r w:rsidR="00490A71" w:rsidRPr="00FC1E73">
              <w:rPr>
                <w:rFonts w:hint="eastAsia"/>
              </w:rPr>
              <w:t>记录</w:t>
            </w:r>
            <w:r w:rsidR="00E43492">
              <w:rPr>
                <w:rFonts w:hint="eastAsia"/>
              </w:rPr>
              <w:t>外部</w:t>
            </w:r>
            <w:r w:rsidR="00490A71">
              <w:rPr>
                <w:rFonts w:hint="eastAsia"/>
              </w:rPr>
              <w:t>数据表</w:t>
            </w:r>
            <w:r w:rsidR="00E43492">
              <w:rPr>
                <w:rFonts w:hint="eastAsia"/>
              </w:rPr>
              <w:t>，</w:t>
            </w:r>
            <w:r w:rsidR="00446BA6">
              <w:rPr>
                <w:rFonts w:hint="eastAsia"/>
              </w:rPr>
              <w:t>检测中</w:t>
            </w:r>
            <w:r w:rsidR="00386D3A">
              <w:rPr>
                <w:rFonts w:hint="eastAsia"/>
              </w:rPr>
              <w:t>记录每次回答的</w:t>
            </w:r>
            <w:r w:rsidR="00E43492">
              <w:rPr>
                <w:rFonts w:hint="eastAsia"/>
              </w:rPr>
              <w:t>检测数据表</w:t>
            </w:r>
            <w:r w:rsidR="006B0729">
              <w:rPr>
                <w:rFonts w:hint="eastAsia"/>
              </w:rPr>
              <w:t>，并将时序数据保存到json</w:t>
            </w:r>
            <w:r w:rsidR="00490A71">
              <w:rPr>
                <w:rFonts w:hint="eastAsia"/>
              </w:rPr>
              <w:t>。</w:t>
            </w:r>
          </w:p>
        </w:tc>
      </w:tr>
      <w:tr w:rsidR="00490A71" w14:paraId="032A5E51" w14:textId="77777777" w:rsidTr="00473484">
        <w:tc>
          <w:tcPr>
            <w:tcW w:w="562" w:type="dxa"/>
          </w:tcPr>
          <w:p w14:paraId="7A1216B4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补充</w:t>
            </w:r>
          </w:p>
        </w:tc>
        <w:tc>
          <w:tcPr>
            <w:tcW w:w="7734" w:type="dxa"/>
          </w:tcPr>
          <w:p w14:paraId="211A45EC" w14:textId="77777777" w:rsidR="00114159" w:rsidRDefault="009C24BB" w:rsidP="00473484">
            <w:pPr>
              <w:rPr>
                <w:rFonts w:hint="eastAsia"/>
              </w:rPr>
            </w:pPr>
            <w:r w:rsidRPr="00861ED1">
              <w:rPr>
                <w:rFonts w:hint="eastAsia"/>
                <w:b/>
                <w:bCs/>
              </w:rPr>
              <w:t>视标大小变化规则：</w:t>
            </w:r>
            <w:r>
              <w:rPr>
                <w:rFonts w:hint="eastAsia"/>
              </w:rPr>
              <w:t>回答错误或者无反应时</w:t>
            </w:r>
            <w:r w:rsidR="00114159">
              <w:rPr>
                <w:rFonts w:hint="eastAsia"/>
              </w:rPr>
              <w:t>下一次显示视标增大一档；第一次回答正确时，第2次显示视标大小不变，若第2次也回答正确，则第三次视标大小减小一档，若第2次回答错误则按照回答错误的规则变化，如此往复。</w:t>
            </w:r>
          </w:p>
          <w:p w14:paraId="017F09FC" w14:textId="05920174" w:rsidR="00EC05C2" w:rsidRDefault="00E43492" w:rsidP="00473484">
            <w:pPr>
              <w:rPr>
                <w:rFonts w:hint="eastAsia"/>
              </w:rPr>
            </w:pPr>
            <w:r w:rsidRPr="00E43492">
              <w:rPr>
                <w:rFonts w:hint="eastAsia"/>
                <w:b/>
                <w:bCs/>
              </w:rPr>
              <w:t>外部数据表</w:t>
            </w:r>
            <w:r w:rsidR="00EC05C2" w:rsidRPr="00EC5CB7">
              <w:rPr>
                <w:rFonts w:hint="eastAsia"/>
                <w:b/>
                <w:bCs/>
              </w:rPr>
              <w:t>：</w:t>
            </w:r>
            <w:hyperlink w:anchor="外部数据表" w:history="1">
              <w:r w:rsidRPr="00E43492">
                <w:rPr>
                  <w:rStyle w:val="af3"/>
                </w:rPr>
                <w:t>外部</w:t>
              </w:r>
              <w:r w:rsidR="00EC05C2" w:rsidRPr="00EC05C2">
                <w:rPr>
                  <w:rStyle w:val="af3"/>
                </w:rPr>
                <w:t>数据表</w:t>
              </w:r>
            </w:hyperlink>
          </w:p>
          <w:p w14:paraId="1B3D25F1" w14:textId="4FC4C241" w:rsidR="00386D3A" w:rsidRDefault="00386D3A" w:rsidP="00473484">
            <w:pPr>
              <w:rPr>
                <w:rFonts w:hint="eastAsia"/>
              </w:rPr>
            </w:pPr>
            <w:r w:rsidRPr="00386D3A">
              <w:rPr>
                <w:rFonts w:hint="eastAsia"/>
                <w:b/>
                <w:bCs/>
              </w:rPr>
              <w:t>检测数据表：</w:t>
            </w:r>
            <w:hyperlink w:anchor="检测数据表" w:history="1">
              <w:r w:rsidRPr="00386D3A">
                <w:rPr>
                  <w:rStyle w:val="af3"/>
                </w:rPr>
                <w:t>检测数据表</w:t>
              </w:r>
            </w:hyperlink>
          </w:p>
          <w:p w14:paraId="4790BBF0" w14:textId="4C609762" w:rsidR="00EC5CB7" w:rsidRPr="00EC5CB7" w:rsidRDefault="00EC5CB7" w:rsidP="00473484">
            <w:pPr>
              <w:rPr>
                <w:rFonts w:hint="eastAsia"/>
                <w:b/>
                <w:bCs/>
              </w:rPr>
            </w:pPr>
            <w:r w:rsidRPr="00EC5CB7">
              <w:rPr>
                <w:rFonts w:hint="eastAsia"/>
                <w:b/>
                <w:bCs/>
              </w:rPr>
              <w:t xml:space="preserve">数据表采样帧率： </w:t>
            </w:r>
          </w:p>
          <w:p w14:paraId="75496478" w14:textId="0FEFF09A" w:rsidR="00114159" w:rsidRPr="00861ED1" w:rsidRDefault="00BC69F4" w:rsidP="0047348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视标</w:t>
            </w:r>
            <w:r w:rsidR="00114159" w:rsidRPr="00861ED1">
              <w:rPr>
                <w:rFonts w:hint="eastAsia"/>
                <w:b/>
                <w:bCs/>
              </w:rPr>
              <w:t>方向</w:t>
            </w:r>
            <w:r>
              <w:rPr>
                <w:rFonts w:hint="eastAsia"/>
                <w:b/>
                <w:bCs/>
              </w:rPr>
              <w:t>变化规则</w:t>
            </w:r>
            <w:r w:rsidR="00114159" w:rsidRPr="00861ED1">
              <w:rPr>
                <w:rFonts w:hint="eastAsia"/>
                <w:b/>
                <w:bCs/>
              </w:rPr>
              <w:t>：</w:t>
            </w:r>
            <w:r w:rsidR="00861ED1" w:rsidRPr="00861ED1">
              <w:rPr>
                <w:rFonts w:hint="eastAsia"/>
                <w:b/>
                <w:bCs/>
              </w:rPr>
              <w:t xml:space="preserve"> </w:t>
            </w:r>
          </w:p>
          <w:p w14:paraId="22FDF19A" w14:textId="61056D12" w:rsidR="00490A71" w:rsidRPr="00861ED1" w:rsidRDefault="00114159" w:rsidP="00473484">
            <w:pPr>
              <w:rPr>
                <w:rFonts w:hint="eastAsia"/>
                <w:b/>
                <w:bCs/>
              </w:rPr>
            </w:pPr>
            <w:r w:rsidRPr="00861ED1">
              <w:rPr>
                <w:rFonts w:hint="eastAsia"/>
                <w:b/>
                <w:bCs/>
              </w:rPr>
              <w:t>视标各个档位对应物理大小：</w:t>
            </w:r>
            <w:r w:rsidR="009C24BB" w:rsidRPr="00861ED1">
              <w:rPr>
                <w:rFonts w:hint="eastAsia"/>
                <w:b/>
                <w:bCs/>
              </w:rPr>
              <w:t xml:space="preserve"> </w:t>
            </w:r>
          </w:p>
        </w:tc>
      </w:tr>
      <w:tr w:rsidR="00490A71" w14:paraId="3594996D" w14:textId="77777777" w:rsidTr="00473484">
        <w:tc>
          <w:tcPr>
            <w:tcW w:w="562" w:type="dxa"/>
          </w:tcPr>
          <w:p w14:paraId="4E708A63" w14:textId="0189F894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原型</w:t>
            </w:r>
          </w:p>
        </w:tc>
        <w:tc>
          <w:tcPr>
            <w:tcW w:w="7734" w:type="dxa"/>
          </w:tcPr>
          <w:p w14:paraId="4E79E6B5" w14:textId="77777777" w:rsidR="00490A71" w:rsidRDefault="00490A71" w:rsidP="00473484">
            <w:pPr>
              <w:rPr>
                <w:rFonts w:hint="eastAsia"/>
              </w:rPr>
            </w:pPr>
          </w:p>
        </w:tc>
      </w:tr>
      <w:tr w:rsidR="00114159" w14:paraId="6B51060F" w14:textId="77777777" w:rsidTr="00473484">
        <w:tc>
          <w:tcPr>
            <w:tcW w:w="562" w:type="dxa"/>
          </w:tcPr>
          <w:p w14:paraId="50ADBDC6" w14:textId="53D7F479" w:rsidR="00114159" w:rsidRPr="00EC05C2" w:rsidRDefault="00114159" w:rsidP="00473484">
            <w:pPr>
              <w:rPr>
                <w:rFonts w:hint="eastAsia"/>
                <w:color w:val="EE0000"/>
              </w:rPr>
            </w:pPr>
            <w:r w:rsidRPr="00EC05C2">
              <w:rPr>
                <w:rFonts w:hint="eastAsia"/>
                <w:color w:val="EE0000"/>
              </w:rPr>
              <w:t>待明确</w:t>
            </w:r>
          </w:p>
        </w:tc>
        <w:tc>
          <w:tcPr>
            <w:tcW w:w="7734" w:type="dxa"/>
          </w:tcPr>
          <w:p w14:paraId="34563C38" w14:textId="1247EAA4" w:rsidR="00EC5CB7" w:rsidRPr="008F4D69" w:rsidRDefault="00114159" w:rsidP="008F4D69">
            <w:pPr>
              <w:pStyle w:val="a9"/>
              <w:numPr>
                <w:ilvl w:val="0"/>
                <w:numId w:val="11"/>
              </w:numPr>
              <w:rPr>
                <w:rFonts w:hint="eastAsia"/>
                <w:color w:val="EE0000"/>
              </w:rPr>
            </w:pPr>
            <w:r w:rsidRPr="00EC05C2">
              <w:rPr>
                <w:rFonts w:hint="eastAsia"/>
                <w:color w:val="EE0000"/>
              </w:rPr>
              <w:t>视标档位</w:t>
            </w:r>
            <w:r w:rsidR="00EB637A">
              <w:rPr>
                <w:rFonts w:hint="eastAsia"/>
                <w:color w:val="EE0000"/>
              </w:rPr>
              <w:t>与</w:t>
            </w:r>
            <w:r w:rsidRPr="00EC05C2">
              <w:rPr>
                <w:rFonts w:hint="eastAsia"/>
                <w:color w:val="EE0000"/>
              </w:rPr>
              <w:t>物理大小</w:t>
            </w:r>
            <w:r w:rsidR="00EB637A">
              <w:rPr>
                <w:rFonts w:hint="eastAsia"/>
                <w:color w:val="EE0000"/>
              </w:rPr>
              <w:t>的对应表或逻辑</w:t>
            </w:r>
          </w:p>
        </w:tc>
      </w:tr>
    </w:tbl>
    <w:p w14:paraId="2D607D24" w14:textId="64C0A3B0" w:rsidR="00F40460" w:rsidRPr="00F40460" w:rsidRDefault="00F40460" w:rsidP="00F40460">
      <w:pPr>
        <w:widowControl/>
        <w:rPr>
          <w:rFonts w:asciiTheme="majorHAnsi" w:eastAsiaTheme="majorEastAsia" w:hAnsiTheme="majorHAnsi" w:cstheme="majorBidi" w:hint="eastAsia"/>
          <w:color w:val="595959" w:themeColor="text1" w:themeTint="A6"/>
          <w:spacing w:val="15"/>
          <w:sz w:val="28"/>
          <w:szCs w:val="28"/>
        </w:rPr>
      </w:pPr>
    </w:p>
    <w:p w14:paraId="70C9D774" w14:textId="1338B1C2" w:rsidR="00490A71" w:rsidRPr="00490A71" w:rsidRDefault="00F40460" w:rsidP="00490A71">
      <w:pPr>
        <w:pStyle w:val="a5"/>
        <w:rPr>
          <w:rFonts w:hint="eastAsia"/>
        </w:rPr>
      </w:pPr>
      <w:r>
        <w:rPr>
          <w:rFonts w:hint="eastAsia"/>
        </w:rPr>
        <w:t>干眼检测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490A71" w14:paraId="0CB80DAF" w14:textId="77777777" w:rsidTr="00473484">
        <w:tc>
          <w:tcPr>
            <w:tcW w:w="562" w:type="dxa"/>
          </w:tcPr>
          <w:p w14:paraId="0A5B7B66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描述项</w:t>
            </w:r>
          </w:p>
        </w:tc>
        <w:tc>
          <w:tcPr>
            <w:tcW w:w="7734" w:type="dxa"/>
          </w:tcPr>
          <w:p w14:paraId="7299AE13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490A71" w14:paraId="5A29AB46" w14:textId="77777777" w:rsidTr="00473484">
        <w:tc>
          <w:tcPr>
            <w:tcW w:w="562" w:type="dxa"/>
          </w:tcPr>
          <w:p w14:paraId="0BF1B2F1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734" w:type="dxa"/>
          </w:tcPr>
          <w:p w14:paraId="526A7C26" w14:textId="6ED5F69C" w:rsidR="00490A71" w:rsidRDefault="00EE3E6C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干眼检测</w:t>
            </w:r>
          </w:p>
        </w:tc>
      </w:tr>
      <w:tr w:rsidR="00490A71" w14:paraId="308F2EF3" w14:textId="77777777" w:rsidTr="00473484">
        <w:tc>
          <w:tcPr>
            <w:tcW w:w="562" w:type="dxa"/>
          </w:tcPr>
          <w:p w14:paraId="0B9C84BC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7734" w:type="dxa"/>
          </w:tcPr>
          <w:p w14:paraId="0E9CCDC8" w14:textId="380E6A9D" w:rsidR="00490A71" w:rsidRDefault="00EE3E6C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F3</w:t>
            </w:r>
          </w:p>
        </w:tc>
      </w:tr>
      <w:tr w:rsidR="00490A71" w14:paraId="010E8FD5" w14:textId="77777777" w:rsidTr="00473484">
        <w:tc>
          <w:tcPr>
            <w:tcW w:w="562" w:type="dxa"/>
          </w:tcPr>
          <w:p w14:paraId="0008EA16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流程</w:t>
            </w:r>
          </w:p>
        </w:tc>
        <w:tc>
          <w:tcPr>
            <w:tcW w:w="7734" w:type="dxa"/>
          </w:tcPr>
          <w:p w14:paraId="4AE92421" w14:textId="77777777" w:rsidR="009119F1" w:rsidRDefault="009119F1" w:rsidP="00473484">
            <w:r>
              <w:rPr>
                <w:rFonts w:hint="eastAsia"/>
              </w:rPr>
              <w:t>屏幕提醒用户进行1分钟闭眼或者进行眨眼，系统显示开始测试与开始检测按钮，当满足F2的条件时，两个按钮才可用，开始检测需点击开始测试完成测试后才可用。</w:t>
            </w:r>
          </w:p>
          <w:p w14:paraId="639CE035" w14:textId="0B7E53A6" w:rsidR="009119F1" w:rsidRDefault="009119F1" w:rsidP="00473484">
            <w:r>
              <w:rPr>
                <w:rFonts w:hint="eastAsia"/>
              </w:rPr>
              <w:t>测试：点击开始测试后，</w:t>
            </w:r>
            <w:r>
              <w:rPr>
                <w:rFonts w:hint="eastAsia"/>
              </w:rPr>
              <w:t>在设定的0.3初始大小视标以及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s时长下进行F2</w:t>
            </w:r>
          </w:p>
          <w:p w14:paraId="7108FE3E" w14:textId="40209868" w:rsidR="00490A71" w:rsidRDefault="009119F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检测：点击开始检测后，提醒</w:t>
            </w:r>
            <w:r w:rsidR="00A82CB5">
              <w:rPr>
                <w:rFonts w:hint="eastAsia"/>
              </w:rPr>
              <w:t>用户自然眨眼，</w:t>
            </w:r>
            <w:r w:rsidR="003F6FD3">
              <w:rPr>
                <w:rFonts w:hint="eastAsia"/>
              </w:rPr>
              <w:t>并</w:t>
            </w:r>
            <w:r w:rsidR="0073227E">
              <w:rPr>
                <w:rFonts w:hint="eastAsia"/>
              </w:rPr>
              <w:t>在设定的0.3</w:t>
            </w:r>
            <w:r w:rsidR="00A82CB5">
              <w:rPr>
                <w:rFonts w:hint="eastAsia"/>
              </w:rPr>
              <w:t>初始</w:t>
            </w:r>
            <w:r w:rsidR="0073227E">
              <w:rPr>
                <w:rFonts w:hint="eastAsia"/>
              </w:rPr>
              <w:t>大小视标以及60s时长下进行F2</w:t>
            </w:r>
            <w:r w:rsidR="00A82CB5">
              <w:rPr>
                <w:rFonts w:hint="eastAsia"/>
              </w:rPr>
              <w:t>。</w:t>
            </w:r>
            <w:r w:rsidR="003F6FD3">
              <w:rPr>
                <w:rFonts w:hint="eastAsia"/>
              </w:rPr>
              <w:t>完成后屏幕显示倒计时3s，并提示用户</w:t>
            </w:r>
            <w:r w:rsidR="00A82CB5">
              <w:rPr>
                <w:rFonts w:hint="eastAsia"/>
              </w:rPr>
              <w:t>保持睁眼，倒计时结束，在设定的0.3初始大小视标以及20s时长下进行F2。</w:t>
            </w:r>
          </w:p>
        </w:tc>
      </w:tr>
      <w:tr w:rsidR="00490A71" w14:paraId="6A975A4A" w14:textId="77777777" w:rsidTr="00473484">
        <w:tc>
          <w:tcPr>
            <w:tcW w:w="562" w:type="dxa"/>
          </w:tcPr>
          <w:p w14:paraId="26B09082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补充</w:t>
            </w:r>
          </w:p>
        </w:tc>
        <w:tc>
          <w:tcPr>
            <w:tcW w:w="7734" w:type="dxa"/>
          </w:tcPr>
          <w:p w14:paraId="5EA4928F" w14:textId="6A2AFAE1" w:rsidR="00490A71" w:rsidRDefault="00490A71" w:rsidP="00473484">
            <w:pPr>
              <w:rPr>
                <w:rFonts w:hint="eastAsia"/>
              </w:rPr>
            </w:pPr>
          </w:p>
        </w:tc>
      </w:tr>
      <w:tr w:rsidR="00490A71" w14:paraId="71FE6881" w14:textId="77777777" w:rsidTr="00473484">
        <w:tc>
          <w:tcPr>
            <w:tcW w:w="562" w:type="dxa"/>
          </w:tcPr>
          <w:p w14:paraId="4B6FC56A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原型</w:t>
            </w:r>
          </w:p>
        </w:tc>
        <w:tc>
          <w:tcPr>
            <w:tcW w:w="7734" w:type="dxa"/>
          </w:tcPr>
          <w:p w14:paraId="19F54901" w14:textId="77777777" w:rsidR="00490A71" w:rsidRDefault="00490A71" w:rsidP="00473484">
            <w:pPr>
              <w:rPr>
                <w:rFonts w:hint="eastAsia"/>
              </w:rPr>
            </w:pPr>
          </w:p>
        </w:tc>
      </w:tr>
      <w:tr w:rsidR="00490A71" w14:paraId="32E957D4" w14:textId="77777777" w:rsidTr="00473484">
        <w:tc>
          <w:tcPr>
            <w:tcW w:w="562" w:type="dxa"/>
          </w:tcPr>
          <w:p w14:paraId="47FBFF18" w14:textId="77777777" w:rsidR="00490A71" w:rsidRPr="008558BC" w:rsidRDefault="00490A71" w:rsidP="00473484">
            <w:pPr>
              <w:rPr>
                <w:rFonts w:hint="eastAsia"/>
                <w:color w:val="EE0000"/>
              </w:rPr>
            </w:pPr>
            <w:r w:rsidRPr="008558BC">
              <w:rPr>
                <w:rFonts w:hint="eastAsia"/>
                <w:color w:val="EE0000"/>
              </w:rPr>
              <w:t>待明确</w:t>
            </w:r>
          </w:p>
        </w:tc>
        <w:tc>
          <w:tcPr>
            <w:tcW w:w="7734" w:type="dxa"/>
          </w:tcPr>
          <w:p w14:paraId="29761AA8" w14:textId="77777777" w:rsidR="00490A71" w:rsidRPr="008558BC" w:rsidRDefault="00490A71" w:rsidP="00473484">
            <w:pPr>
              <w:rPr>
                <w:rFonts w:hint="eastAsia"/>
                <w:color w:val="EE0000"/>
              </w:rPr>
            </w:pPr>
          </w:p>
        </w:tc>
      </w:tr>
    </w:tbl>
    <w:p w14:paraId="51243C4D" w14:textId="382421AE" w:rsidR="00490A71" w:rsidRPr="00490A71" w:rsidRDefault="00025BA7" w:rsidP="00490A71">
      <w:pPr>
        <w:pStyle w:val="a5"/>
        <w:rPr>
          <w:rFonts w:hint="eastAsia"/>
        </w:rPr>
      </w:pPr>
      <w:r>
        <w:rPr>
          <w:rFonts w:hint="eastAsia"/>
        </w:rPr>
        <w:lastRenderedPageBreak/>
        <w:t>干眼检测延长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490A71" w14:paraId="4F36CB57" w14:textId="77777777" w:rsidTr="00473484">
        <w:tc>
          <w:tcPr>
            <w:tcW w:w="562" w:type="dxa"/>
          </w:tcPr>
          <w:p w14:paraId="762A2E63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描述项</w:t>
            </w:r>
          </w:p>
        </w:tc>
        <w:tc>
          <w:tcPr>
            <w:tcW w:w="7734" w:type="dxa"/>
          </w:tcPr>
          <w:p w14:paraId="4B4272B1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490A71" w14:paraId="309C518C" w14:textId="77777777" w:rsidTr="00473484">
        <w:tc>
          <w:tcPr>
            <w:tcW w:w="562" w:type="dxa"/>
          </w:tcPr>
          <w:p w14:paraId="042396AF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734" w:type="dxa"/>
          </w:tcPr>
          <w:p w14:paraId="64587563" w14:textId="3ED6C412" w:rsidR="00490A71" w:rsidRDefault="002368F2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干眼检测延长</w:t>
            </w:r>
          </w:p>
        </w:tc>
      </w:tr>
      <w:tr w:rsidR="00490A71" w14:paraId="526A0862" w14:textId="77777777" w:rsidTr="00473484">
        <w:tc>
          <w:tcPr>
            <w:tcW w:w="562" w:type="dxa"/>
          </w:tcPr>
          <w:p w14:paraId="77F147FD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7734" w:type="dxa"/>
          </w:tcPr>
          <w:p w14:paraId="7E63B6D5" w14:textId="6D978BCF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 w:rsidR="00025BA7">
              <w:rPr>
                <w:rFonts w:hint="eastAsia"/>
              </w:rPr>
              <w:t>4</w:t>
            </w:r>
          </w:p>
        </w:tc>
      </w:tr>
      <w:tr w:rsidR="00490A71" w14:paraId="650C3A28" w14:textId="77777777" w:rsidTr="00473484">
        <w:tc>
          <w:tcPr>
            <w:tcW w:w="562" w:type="dxa"/>
          </w:tcPr>
          <w:p w14:paraId="48D06CF2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流程</w:t>
            </w:r>
          </w:p>
        </w:tc>
        <w:tc>
          <w:tcPr>
            <w:tcW w:w="7734" w:type="dxa"/>
          </w:tcPr>
          <w:p w14:paraId="7EF0557B" w14:textId="7FA6B8F3" w:rsidR="00490A71" w:rsidRDefault="00200159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将F3的60检测延长至3-5分钟</w:t>
            </w:r>
          </w:p>
        </w:tc>
      </w:tr>
      <w:tr w:rsidR="00490A71" w14:paraId="1BC0B220" w14:textId="77777777" w:rsidTr="00473484">
        <w:tc>
          <w:tcPr>
            <w:tcW w:w="562" w:type="dxa"/>
          </w:tcPr>
          <w:p w14:paraId="211FEEB8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补充</w:t>
            </w:r>
          </w:p>
        </w:tc>
        <w:tc>
          <w:tcPr>
            <w:tcW w:w="7734" w:type="dxa"/>
          </w:tcPr>
          <w:p w14:paraId="6115C8AE" w14:textId="793DD4F7" w:rsidR="00490A71" w:rsidRDefault="00490A71" w:rsidP="00473484">
            <w:pPr>
              <w:rPr>
                <w:rFonts w:hint="eastAsia"/>
              </w:rPr>
            </w:pPr>
          </w:p>
        </w:tc>
      </w:tr>
      <w:tr w:rsidR="00490A71" w14:paraId="4AC2DB87" w14:textId="77777777" w:rsidTr="00473484">
        <w:tc>
          <w:tcPr>
            <w:tcW w:w="562" w:type="dxa"/>
          </w:tcPr>
          <w:p w14:paraId="4A7E3337" w14:textId="77777777" w:rsidR="00490A71" w:rsidRDefault="00490A71" w:rsidP="00473484">
            <w:pPr>
              <w:rPr>
                <w:rFonts w:hint="eastAsia"/>
              </w:rPr>
            </w:pPr>
            <w:r>
              <w:rPr>
                <w:rFonts w:hint="eastAsia"/>
              </w:rPr>
              <w:t>原型</w:t>
            </w:r>
          </w:p>
        </w:tc>
        <w:tc>
          <w:tcPr>
            <w:tcW w:w="7734" w:type="dxa"/>
          </w:tcPr>
          <w:p w14:paraId="667FAAA8" w14:textId="77777777" w:rsidR="00490A71" w:rsidRDefault="00490A71" w:rsidP="00473484">
            <w:pPr>
              <w:rPr>
                <w:rFonts w:hint="eastAsia"/>
              </w:rPr>
            </w:pPr>
          </w:p>
        </w:tc>
      </w:tr>
      <w:tr w:rsidR="00490A71" w14:paraId="31F06272" w14:textId="77777777" w:rsidTr="00473484">
        <w:tc>
          <w:tcPr>
            <w:tcW w:w="562" w:type="dxa"/>
          </w:tcPr>
          <w:p w14:paraId="306CA47C" w14:textId="77777777" w:rsidR="00490A71" w:rsidRPr="00200159" w:rsidRDefault="00490A71" w:rsidP="00473484">
            <w:pPr>
              <w:rPr>
                <w:rFonts w:hint="eastAsia"/>
                <w:color w:val="EE0000"/>
              </w:rPr>
            </w:pPr>
            <w:r w:rsidRPr="00200159">
              <w:rPr>
                <w:rFonts w:hint="eastAsia"/>
                <w:color w:val="EE0000"/>
              </w:rPr>
              <w:t>待明确</w:t>
            </w:r>
          </w:p>
        </w:tc>
        <w:tc>
          <w:tcPr>
            <w:tcW w:w="7734" w:type="dxa"/>
          </w:tcPr>
          <w:p w14:paraId="52EEE5BD" w14:textId="23F11714" w:rsidR="00490A71" w:rsidRPr="00200159" w:rsidRDefault="00200159" w:rsidP="00200159">
            <w:pPr>
              <w:pStyle w:val="a9"/>
              <w:numPr>
                <w:ilvl w:val="0"/>
                <w:numId w:val="12"/>
              </w:num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具体几分钟</w:t>
            </w:r>
          </w:p>
        </w:tc>
      </w:tr>
    </w:tbl>
    <w:p w14:paraId="3888875E" w14:textId="202FFAB4" w:rsidR="00A307CA" w:rsidRDefault="00A307CA" w:rsidP="005A5248">
      <w:pPr>
        <w:rPr>
          <w:rFonts w:hint="eastAsia"/>
        </w:rPr>
      </w:pPr>
    </w:p>
    <w:p w14:paraId="408A9983" w14:textId="1400B4F4" w:rsidR="005A5248" w:rsidRPr="005A5248" w:rsidRDefault="00A307CA" w:rsidP="00A307C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9F7C536" w14:textId="34064D94" w:rsidR="007863A8" w:rsidRPr="007863A8" w:rsidRDefault="007863A8" w:rsidP="007863A8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lastRenderedPageBreak/>
        <w:t>数据字典</w:t>
      </w:r>
    </w:p>
    <w:p w14:paraId="02304AC8" w14:textId="6FDC25E0" w:rsidR="0048756E" w:rsidRDefault="007863A8" w:rsidP="007863A8">
      <w:pPr>
        <w:pStyle w:val="a9"/>
        <w:numPr>
          <w:ilvl w:val="0"/>
          <w:numId w:val="9"/>
        </w:numPr>
        <w:rPr>
          <w:rFonts w:hint="eastAsia"/>
        </w:rPr>
      </w:pPr>
      <w:bookmarkStart w:id="0" w:name="问卷"/>
      <w:r>
        <w:rPr>
          <w:rFonts w:hint="eastAsia"/>
        </w:rPr>
        <w:t>问卷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1958"/>
        <w:gridCol w:w="1998"/>
        <w:gridCol w:w="1935"/>
      </w:tblGrid>
      <w:tr w:rsidR="007863A8" w14:paraId="7EFD8C37" w14:textId="52BD4F50" w:rsidTr="00EE7534">
        <w:tc>
          <w:tcPr>
            <w:tcW w:w="2045" w:type="dxa"/>
          </w:tcPr>
          <w:bookmarkEnd w:id="0"/>
          <w:p w14:paraId="2F511B7F" w14:textId="48F4A490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数据项</w:t>
            </w:r>
          </w:p>
        </w:tc>
        <w:tc>
          <w:tcPr>
            <w:tcW w:w="1958" w:type="dxa"/>
          </w:tcPr>
          <w:p w14:paraId="5598A549" w14:textId="707D50F4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998" w:type="dxa"/>
          </w:tcPr>
          <w:p w14:paraId="5C09CCAA" w14:textId="0E18F886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35" w:type="dxa"/>
          </w:tcPr>
          <w:p w14:paraId="4398840F" w14:textId="30389E21" w:rsidR="007863A8" w:rsidRPr="005211C1" w:rsidRDefault="007863A8" w:rsidP="007863A8">
            <w:pPr>
              <w:pStyle w:val="a9"/>
              <w:ind w:left="0"/>
              <w:rPr>
                <w:rFonts w:hint="eastAsia"/>
                <w:color w:val="EE0000"/>
              </w:rPr>
            </w:pPr>
            <w:r w:rsidRPr="005211C1">
              <w:rPr>
                <w:rFonts w:hint="eastAsia"/>
                <w:color w:val="EE0000"/>
              </w:rPr>
              <w:t>需明确</w:t>
            </w:r>
          </w:p>
        </w:tc>
      </w:tr>
      <w:tr w:rsidR="007863A8" w14:paraId="40C458B7" w14:textId="4D0EFEAD" w:rsidTr="00EE7534">
        <w:tc>
          <w:tcPr>
            <w:tcW w:w="2045" w:type="dxa"/>
          </w:tcPr>
          <w:p w14:paraId="5FF920DA" w14:textId="79B79AE1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年龄</w:t>
            </w:r>
          </w:p>
        </w:tc>
        <w:tc>
          <w:tcPr>
            <w:tcW w:w="1958" w:type="dxa"/>
          </w:tcPr>
          <w:p w14:paraId="736E233C" w14:textId="62101E23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998" w:type="dxa"/>
          </w:tcPr>
          <w:p w14:paraId="634A9F0B" w14:textId="77777777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935" w:type="dxa"/>
          </w:tcPr>
          <w:p w14:paraId="534D1AC6" w14:textId="77777777" w:rsidR="007863A8" w:rsidRPr="005211C1" w:rsidRDefault="007863A8" w:rsidP="007863A8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7863A8" w14:paraId="5CA8A127" w14:textId="5008F54C" w:rsidTr="00EE7534">
        <w:tc>
          <w:tcPr>
            <w:tcW w:w="2045" w:type="dxa"/>
          </w:tcPr>
          <w:p w14:paraId="478C37A7" w14:textId="4FC8E429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屈光矫正状态</w:t>
            </w:r>
          </w:p>
        </w:tc>
        <w:tc>
          <w:tcPr>
            <w:tcW w:w="1958" w:type="dxa"/>
          </w:tcPr>
          <w:p w14:paraId="693FCCF8" w14:textId="77777777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998" w:type="dxa"/>
          </w:tcPr>
          <w:p w14:paraId="4FA734FD" w14:textId="77777777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935" w:type="dxa"/>
          </w:tcPr>
          <w:p w14:paraId="02B73683" w14:textId="464EC478" w:rsidR="007863A8" w:rsidRPr="005211C1" w:rsidRDefault="005B077D" w:rsidP="007863A8">
            <w:pPr>
              <w:pStyle w:val="a9"/>
              <w:ind w:left="0"/>
              <w:rPr>
                <w:rFonts w:hint="eastAsia"/>
                <w:color w:val="EE0000"/>
              </w:rPr>
            </w:pPr>
            <w:r w:rsidRPr="005211C1">
              <w:rPr>
                <w:rFonts w:hint="eastAsia"/>
                <w:color w:val="EE0000"/>
              </w:rPr>
              <w:t>什么</w:t>
            </w:r>
            <w:r w:rsidR="007863A8" w:rsidRPr="005211C1">
              <w:rPr>
                <w:rFonts w:hint="eastAsia"/>
                <w:color w:val="EE0000"/>
              </w:rPr>
              <w:t>数据类型</w:t>
            </w:r>
          </w:p>
        </w:tc>
      </w:tr>
      <w:tr w:rsidR="007863A8" w14:paraId="323979FA" w14:textId="49B2E128" w:rsidTr="00EE7534">
        <w:tc>
          <w:tcPr>
            <w:tcW w:w="2045" w:type="dxa"/>
          </w:tcPr>
          <w:p w14:paraId="4C3B4DCD" w14:textId="04D0F951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基础视力</w:t>
            </w:r>
          </w:p>
        </w:tc>
        <w:tc>
          <w:tcPr>
            <w:tcW w:w="1958" w:type="dxa"/>
          </w:tcPr>
          <w:p w14:paraId="1A249C40" w14:textId="77777777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998" w:type="dxa"/>
          </w:tcPr>
          <w:p w14:paraId="098AF083" w14:textId="77777777" w:rsidR="007863A8" w:rsidRDefault="007863A8" w:rsidP="007863A8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935" w:type="dxa"/>
          </w:tcPr>
          <w:p w14:paraId="6E74A3C2" w14:textId="195D24DC" w:rsidR="007863A8" w:rsidRPr="005211C1" w:rsidRDefault="007863A8" w:rsidP="007863A8">
            <w:pPr>
              <w:pStyle w:val="a9"/>
              <w:ind w:left="0"/>
              <w:rPr>
                <w:rFonts w:hint="eastAsia"/>
                <w:color w:val="EE0000"/>
              </w:rPr>
            </w:pPr>
            <w:r w:rsidRPr="005211C1">
              <w:rPr>
                <w:rFonts w:hint="eastAsia"/>
                <w:color w:val="EE0000"/>
              </w:rPr>
              <w:t>在什么视力标准下</w:t>
            </w:r>
            <w:r w:rsidR="005B077D" w:rsidRPr="005211C1">
              <w:rPr>
                <w:rFonts w:hint="eastAsia"/>
                <w:color w:val="EE0000"/>
              </w:rPr>
              <w:t>的基础视力</w:t>
            </w:r>
          </w:p>
        </w:tc>
      </w:tr>
      <w:tr w:rsidR="007863A8" w14:paraId="337745F7" w14:textId="0BBB2D5C" w:rsidTr="00EE7534">
        <w:tc>
          <w:tcPr>
            <w:tcW w:w="2045" w:type="dxa"/>
          </w:tcPr>
          <w:p w14:paraId="620941FC" w14:textId="7D30322A" w:rsidR="007863A8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1958" w:type="dxa"/>
          </w:tcPr>
          <w:p w14:paraId="18355C68" w14:textId="76903D50" w:rsidR="007863A8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998" w:type="dxa"/>
          </w:tcPr>
          <w:p w14:paraId="02FD1654" w14:textId="77777777" w:rsidR="007863A8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0代表男性</w:t>
            </w:r>
          </w:p>
          <w:p w14:paraId="5226BEEC" w14:textId="59EA4B9D" w:rsidR="005B077D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1代表女性</w:t>
            </w:r>
          </w:p>
        </w:tc>
        <w:tc>
          <w:tcPr>
            <w:tcW w:w="1935" w:type="dxa"/>
          </w:tcPr>
          <w:p w14:paraId="26C7DAD8" w14:textId="77777777" w:rsidR="007863A8" w:rsidRPr="005211C1" w:rsidRDefault="007863A8" w:rsidP="007863A8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7863A8" w14:paraId="48B2090A" w14:textId="5C2361B1" w:rsidTr="00EE7534">
        <w:tc>
          <w:tcPr>
            <w:tcW w:w="2045" w:type="dxa"/>
          </w:tcPr>
          <w:p w14:paraId="01C3F398" w14:textId="49A1F70E" w:rsidR="007863A8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眼部疾病</w:t>
            </w:r>
          </w:p>
        </w:tc>
        <w:tc>
          <w:tcPr>
            <w:tcW w:w="1958" w:type="dxa"/>
          </w:tcPr>
          <w:p w14:paraId="5564C00C" w14:textId="77A6A5A0" w:rsidR="007863A8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Map(string, bool)</w:t>
            </w:r>
          </w:p>
        </w:tc>
        <w:tc>
          <w:tcPr>
            <w:tcW w:w="1998" w:type="dxa"/>
          </w:tcPr>
          <w:p w14:paraId="347F80CD" w14:textId="77777777" w:rsidR="007863A8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屈光不正</w:t>
            </w:r>
          </w:p>
          <w:p w14:paraId="433FABBF" w14:textId="77777777" w:rsidR="005B077D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白内障</w:t>
            </w:r>
          </w:p>
          <w:p w14:paraId="47822951" w14:textId="77777777" w:rsidR="005B077D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青光眼</w:t>
            </w:r>
          </w:p>
          <w:p w14:paraId="483B982E" w14:textId="77777777" w:rsidR="005B077D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黄斑病变</w:t>
            </w:r>
          </w:p>
          <w:p w14:paraId="49A8F3ED" w14:textId="77777777" w:rsidR="005B077D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视网膜病变</w:t>
            </w:r>
          </w:p>
          <w:p w14:paraId="177468B1" w14:textId="77777777" w:rsidR="005B077D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眼脸病变</w:t>
            </w:r>
          </w:p>
          <w:p w14:paraId="15285E30" w14:textId="6A3F94A4" w:rsidR="005B077D" w:rsidRDefault="005B077D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干眼症</w:t>
            </w:r>
          </w:p>
        </w:tc>
        <w:tc>
          <w:tcPr>
            <w:tcW w:w="1935" w:type="dxa"/>
          </w:tcPr>
          <w:p w14:paraId="5467993E" w14:textId="77777777" w:rsidR="007863A8" w:rsidRPr="005211C1" w:rsidRDefault="007863A8" w:rsidP="007863A8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F12176" w14:paraId="6ADECBD7" w14:textId="77777777" w:rsidTr="00EE7534">
        <w:tc>
          <w:tcPr>
            <w:tcW w:w="2045" w:type="dxa"/>
          </w:tcPr>
          <w:p w14:paraId="6B027DF3" w14:textId="3478DBE4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其他疾病</w:t>
            </w:r>
          </w:p>
        </w:tc>
        <w:tc>
          <w:tcPr>
            <w:tcW w:w="1958" w:type="dxa"/>
          </w:tcPr>
          <w:p w14:paraId="59A6D5F3" w14:textId="0B717770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Map(string,bool)</w:t>
            </w:r>
          </w:p>
        </w:tc>
        <w:tc>
          <w:tcPr>
            <w:tcW w:w="1998" w:type="dxa"/>
          </w:tcPr>
          <w:p w14:paraId="2EC0F084" w14:textId="77777777" w:rsidR="00F12176" w:rsidRDefault="00F12176" w:rsidP="007863A8">
            <w:pPr>
              <w:pStyle w:val="a9"/>
              <w:ind w:left="0"/>
            </w:pPr>
            <w:r>
              <w:rPr>
                <w:rFonts w:hint="eastAsia"/>
              </w:rPr>
              <w:t>糖尿病</w:t>
            </w:r>
          </w:p>
          <w:p w14:paraId="35949B25" w14:textId="77777777" w:rsidR="00F12176" w:rsidRDefault="00F12176" w:rsidP="007863A8">
            <w:pPr>
              <w:pStyle w:val="a9"/>
              <w:ind w:left="0"/>
            </w:pPr>
            <w:r>
              <w:rPr>
                <w:rFonts w:hint="eastAsia"/>
              </w:rPr>
              <w:t>甲状腺疾病</w:t>
            </w:r>
          </w:p>
          <w:p w14:paraId="6678889A" w14:textId="77777777" w:rsidR="00F12176" w:rsidRDefault="00F12176" w:rsidP="007863A8">
            <w:pPr>
              <w:pStyle w:val="a9"/>
              <w:ind w:left="0"/>
            </w:pPr>
            <w:r>
              <w:rPr>
                <w:rFonts w:hint="eastAsia"/>
              </w:rPr>
              <w:t>类风湿</w:t>
            </w:r>
          </w:p>
          <w:p w14:paraId="706AC316" w14:textId="1E28B54A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干燥综合症</w:t>
            </w:r>
          </w:p>
        </w:tc>
        <w:tc>
          <w:tcPr>
            <w:tcW w:w="1935" w:type="dxa"/>
          </w:tcPr>
          <w:p w14:paraId="4ACB0DD7" w14:textId="77777777" w:rsidR="00F12176" w:rsidRPr="005211C1" w:rsidRDefault="00F12176" w:rsidP="007863A8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F12176" w14:paraId="68654073" w14:textId="77777777" w:rsidTr="00EE7534">
        <w:tc>
          <w:tcPr>
            <w:tcW w:w="2045" w:type="dxa"/>
          </w:tcPr>
          <w:p w14:paraId="2F72663D" w14:textId="70482379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历史</w:t>
            </w:r>
          </w:p>
        </w:tc>
        <w:tc>
          <w:tcPr>
            <w:tcW w:w="1958" w:type="dxa"/>
          </w:tcPr>
          <w:p w14:paraId="52C8F79E" w14:textId="77777777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998" w:type="dxa"/>
          </w:tcPr>
          <w:p w14:paraId="5E53398E" w14:textId="59A7128F" w:rsidR="00525683" w:rsidRDefault="00525683" w:rsidP="007863A8">
            <w:pPr>
              <w:pStyle w:val="a9"/>
              <w:ind w:left="0"/>
            </w:pPr>
            <w:r>
              <w:rPr>
                <w:rFonts w:hint="eastAsia"/>
              </w:rPr>
              <w:t>近期用眼状况</w:t>
            </w:r>
          </w:p>
          <w:p w14:paraId="57666C86" w14:textId="5C55B024" w:rsidR="00F12176" w:rsidRDefault="00F12176" w:rsidP="007863A8">
            <w:pPr>
              <w:pStyle w:val="a9"/>
              <w:ind w:left="0"/>
            </w:pPr>
            <w:r>
              <w:rPr>
                <w:rFonts w:hint="eastAsia"/>
              </w:rPr>
              <w:t>眼手术史</w:t>
            </w:r>
          </w:p>
          <w:p w14:paraId="28283E46" w14:textId="77777777" w:rsidR="00F12176" w:rsidRDefault="00F12176" w:rsidP="007863A8">
            <w:pPr>
              <w:pStyle w:val="a9"/>
              <w:ind w:left="0"/>
            </w:pPr>
            <w:r>
              <w:rPr>
                <w:rFonts w:hint="eastAsia"/>
              </w:rPr>
              <w:t>外伤史</w:t>
            </w:r>
          </w:p>
          <w:p w14:paraId="5000BCC4" w14:textId="77777777" w:rsidR="00F12176" w:rsidRDefault="00F12176" w:rsidP="007863A8">
            <w:pPr>
              <w:pStyle w:val="a9"/>
              <w:ind w:left="0"/>
            </w:pPr>
            <w:r>
              <w:rPr>
                <w:rFonts w:hint="eastAsia"/>
              </w:rPr>
              <w:t>佩戴隐形眼镜史</w:t>
            </w:r>
          </w:p>
          <w:p w14:paraId="02D050DA" w14:textId="0C09838D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近期眼部用药史</w:t>
            </w:r>
          </w:p>
        </w:tc>
        <w:tc>
          <w:tcPr>
            <w:tcW w:w="1935" w:type="dxa"/>
          </w:tcPr>
          <w:p w14:paraId="0CBA769E" w14:textId="69B509B6" w:rsidR="00F12176" w:rsidRPr="005211C1" w:rsidRDefault="005211C1" w:rsidP="007863A8">
            <w:pPr>
              <w:pStyle w:val="a9"/>
              <w:ind w:left="0"/>
              <w:rPr>
                <w:rFonts w:hint="eastAsia"/>
                <w:color w:val="EE0000"/>
              </w:rPr>
            </w:pPr>
            <w:r w:rsidRPr="005211C1">
              <w:rPr>
                <w:rFonts w:hint="eastAsia"/>
                <w:color w:val="EE0000"/>
              </w:rPr>
              <w:t>什么数据类型</w:t>
            </w:r>
          </w:p>
        </w:tc>
      </w:tr>
      <w:tr w:rsidR="00F12176" w14:paraId="04F0ED8E" w14:textId="77777777" w:rsidTr="00EE7534">
        <w:tc>
          <w:tcPr>
            <w:tcW w:w="2045" w:type="dxa"/>
          </w:tcPr>
          <w:p w14:paraId="0444CC2B" w14:textId="7A4BCB3D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每日电子产品使用时长</w:t>
            </w:r>
          </w:p>
        </w:tc>
        <w:tc>
          <w:tcPr>
            <w:tcW w:w="1958" w:type="dxa"/>
          </w:tcPr>
          <w:p w14:paraId="5E5942BE" w14:textId="6F6AAB6E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int（m</w:t>
            </w:r>
            <w:r w:rsidR="00A25EEE">
              <w:rPr>
                <w:rFonts w:hint="eastAsia"/>
              </w:rPr>
              <w:t>in</w:t>
            </w:r>
            <w:r>
              <w:rPr>
                <w:rFonts w:hint="eastAsia"/>
              </w:rPr>
              <w:t>）</w:t>
            </w:r>
          </w:p>
        </w:tc>
        <w:tc>
          <w:tcPr>
            <w:tcW w:w="1998" w:type="dxa"/>
          </w:tcPr>
          <w:p w14:paraId="21626AE9" w14:textId="763176BE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分钟</w:t>
            </w:r>
          </w:p>
        </w:tc>
        <w:tc>
          <w:tcPr>
            <w:tcW w:w="1935" w:type="dxa"/>
          </w:tcPr>
          <w:p w14:paraId="57AC3819" w14:textId="77777777" w:rsidR="00F12176" w:rsidRPr="005211C1" w:rsidRDefault="00F12176" w:rsidP="007863A8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F12176" w14:paraId="70513D84" w14:textId="77777777" w:rsidTr="00EE7534">
        <w:tc>
          <w:tcPr>
            <w:tcW w:w="2045" w:type="dxa"/>
          </w:tcPr>
          <w:p w14:paraId="53C68CB3" w14:textId="645C0EEE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眼部化妆</w:t>
            </w:r>
          </w:p>
        </w:tc>
        <w:tc>
          <w:tcPr>
            <w:tcW w:w="1958" w:type="dxa"/>
          </w:tcPr>
          <w:p w14:paraId="03108859" w14:textId="1A378503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1998" w:type="dxa"/>
          </w:tcPr>
          <w:p w14:paraId="233F888F" w14:textId="77777777" w:rsidR="00F12176" w:rsidRDefault="00F12176" w:rsidP="007863A8">
            <w:pPr>
              <w:pStyle w:val="a9"/>
              <w:ind w:left="0"/>
            </w:pPr>
            <w:r>
              <w:rPr>
                <w:rFonts w:hint="eastAsia"/>
              </w:rPr>
              <w:t>True代表眼部化妆</w:t>
            </w:r>
          </w:p>
          <w:p w14:paraId="2C4B5F3A" w14:textId="77DA62C7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False代表眼部未化妆</w:t>
            </w:r>
          </w:p>
        </w:tc>
        <w:tc>
          <w:tcPr>
            <w:tcW w:w="1935" w:type="dxa"/>
          </w:tcPr>
          <w:p w14:paraId="629103F2" w14:textId="77777777" w:rsidR="00F12176" w:rsidRPr="005211C1" w:rsidRDefault="00F12176" w:rsidP="007863A8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F12176" w14:paraId="7C49414B" w14:textId="77777777" w:rsidTr="00EE7534">
        <w:tc>
          <w:tcPr>
            <w:tcW w:w="2045" w:type="dxa"/>
          </w:tcPr>
          <w:p w14:paraId="5FC4E153" w14:textId="353D88CB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睡眠时长</w:t>
            </w:r>
          </w:p>
        </w:tc>
        <w:tc>
          <w:tcPr>
            <w:tcW w:w="1958" w:type="dxa"/>
          </w:tcPr>
          <w:p w14:paraId="1F051DE5" w14:textId="522AFFB2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Int（m）</w:t>
            </w:r>
          </w:p>
        </w:tc>
        <w:tc>
          <w:tcPr>
            <w:tcW w:w="1998" w:type="dxa"/>
          </w:tcPr>
          <w:p w14:paraId="2258946A" w14:textId="2649F6A6" w:rsidR="00F12176" w:rsidRDefault="00F12176" w:rsidP="007863A8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分钟</w:t>
            </w:r>
          </w:p>
        </w:tc>
        <w:tc>
          <w:tcPr>
            <w:tcW w:w="1935" w:type="dxa"/>
          </w:tcPr>
          <w:p w14:paraId="3B425F27" w14:textId="77777777" w:rsidR="00F12176" w:rsidRPr="005211C1" w:rsidRDefault="00F12176" w:rsidP="007863A8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</w:tbl>
    <w:p w14:paraId="49F6E773" w14:textId="69C92B09" w:rsidR="00F12176" w:rsidRDefault="00F12176" w:rsidP="00FC1E73">
      <w:pPr>
        <w:pStyle w:val="a9"/>
        <w:ind w:left="360"/>
        <w:rPr>
          <w:rFonts w:hint="eastAsia"/>
        </w:rPr>
      </w:pPr>
    </w:p>
    <w:p w14:paraId="43B09ECE" w14:textId="15C97800" w:rsidR="00FC1E73" w:rsidRDefault="00F12176" w:rsidP="00F1217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69296BB" w14:textId="052C49E2" w:rsidR="00FC1E73" w:rsidRDefault="00E43492" w:rsidP="00FC1E73">
      <w:pPr>
        <w:pStyle w:val="a9"/>
        <w:numPr>
          <w:ilvl w:val="0"/>
          <w:numId w:val="9"/>
        </w:numPr>
        <w:rPr>
          <w:rFonts w:hint="eastAsia"/>
        </w:rPr>
      </w:pPr>
      <w:bookmarkStart w:id="1" w:name="外部数据表"/>
      <w:r>
        <w:rPr>
          <w:rFonts w:hint="eastAsia"/>
        </w:rPr>
        <w:lastRenderedPageBreak/>
        <w:t>外部数据表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997"/>
        <w:gridCol w:w="2006"/>
        <w:gridCol w:w="1998"/>
        <w:gridCol w:w="1935"/>
      </w:tblGrid>
      <w:tr w:rsidR="00FC1E73" w14:paraId="28CDB12D" w14:textId="77777777" w:rsidTr="00473484">
        <w:tc>
          <w:tcPr>
            <w:tcW w:w="1997" w:type="dxa"/>
          </w:tcPr>
          <w:bookmarkEnd w:id="1"/>
          <w:p w14:paraId="73C6E5EE" w14:textId="77777777" w:rsidR="00FC1E73" w:rsidRDefault="00FC1E73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数据项</w:t>
            </w:r>
          </w:p>
        </w:tc>
        <w:tc>
          <w:tcPr>
            <w:tcW w:w="2006" w:type="dxa"/>
          </w:tcPr>
          <w:p w14:paraId="306FCA6E" w14:textId="77777777" w:rsidR="00FC1E73" w:rsidRDefault="00FC1E73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998" w:type="dxa"/>
          </w:tcPr>
          <w:p w14:paraId="4BB5B840" w14:textId="77777777" w:rsidR="00FC1E73" w:rsidRDefault="00FC1E73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35" w:type="dxa"/>
          </w:tcPr>
          <w:p w14:paraId="156A445F" w14:textId="77777777" w:rsidR="00FC1E73" w:rsidRPr="005211C1" w:rsidRDefault="00FC1E73" w:rsidP="00473484">
            <w:pPr>
              <w:pStyle w:val="a9"/>
              <w:ind w:left="0"/>
              <w:rPr>
                <w:rFonts w:hint="eastAsia"/>
                <w:color w:val="EE0000"/>
              </w:rPr>
            </w:pPr>
            <w:r w:rsidRPr="005211C1">
              <w:rPr>
                <w:rFonts w:hint="eastAsia"/>
                <w:color w:val="EE0000"/>
              </w:rPr>
              <w:t>需明确</w:t>
            </w:r>
          </w:p>
        </w:tc>
      </w:tr>
      <w:tr w:rsidR="00F07819" w14:paraId="1B8F1F64" w14:textId="77777777" w:rsidTr="00473484">
        <w:tc>
          <w:tcPr>
            <w:tcW w:w="1997" w:type="dxa"/>
          </w:tcPr>
          <w:p w14:paraId="1E0C903B" w14:textId="3617FB73" w:rsidR="00F07819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时间戳</w:t>
            </w:r>
          </w:p>
        </w:tc>
        <w:tc>
          <w:tcPr>
            <w:tcW w:w="2006" w:type="dxa"/>
          </w:tcPr>
          <w:p w14:paraId="6305FA61" w14:textId="0ECFE45F" w:rsidR="00F07819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Long long</w:t>
            </w:r>
          </w:p>
        </w:tc>
        <w:tc>
          <w:tcPr>
            <w:tcW w:w="1998" w:type="dxa"/>
          </w:tcPr>
          <w:p w14:paraId="776337FF" w14:textId="7DA782A8" w:rsidR="00F07819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采样时间戳</w:t>
            </w:r>
          </w:p>
        </w:tc>
        <w:tc>
          <w:tcPr>
            <w:tcW w:w="1935" w:type="dxa"/>
          </w:tcPr>
          <w:p w14:paraId="34682CE5" w14:textId="77777777" w:rsidR="00F07819" w:rsidRPr="005211C1" w:rsidRDefault="00F07819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FC1E73" w14:paraId="0FB4FBA8" w14:textId="77777777" w:rsidTr="00473484">
        <w:tc>
          <w:tcPr>
            <w:tcW w:w="1997" w:type="dxa"/>
          </w:tcPr>
          <w:p w14:paraId="7612DBD1" w14:textId="42C6182F" w:rsidR="00FC1E73" w:rsidRDefault="00A927B0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距离</w:t>
            </w:r>
          </w:p>
        </w:tc>
        <w:tc>
          <w:tcPr>
            <w:tcW w:w="2006" w:type="dxa"/>
          </w:tcPr>
          <w:p w14:paraId="4C87E446" w14:textId="5CCF0C91" w:rsidR="00FC1E73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Float（cm）</w:t>
            </w:r>
          </w:p>
        </w:tc>
        <w:tc>
          <w:tcPr>
            <w:tcW w:w="1998" w:type="dxa"/>
          </w:tcPr>
          <w:p w14:paraId="144D3B4E" w14:textId="3CCD68A6" w:rsidR="00FC1E73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面部与手机屏幕间距</w:t>
            </w:r>
          </w:p>
        </w:tc>
        <w:tc>
          <w:tcPr>
            <w:tcW w:w="1935" w:type="dxa"/>
          </w:tcPr>
          <w:p w14:paraId="71E8EC0F" w14:textId="77777777" w:rsidR="00FC1E73" w:rsidRPr="005211C1" w:rsidRDefault="00FC1E73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FC1E73" w14:paraId="49DA69FB" w14:textId="77777777" w:rsidTr="00473484">
        <w:tc>
          <w:tcPr>
            <w:tcW w:w="1997" w:type="dxa"/>
          </w:tcPr>
          <w:p w14:paraId="2D27076B" w14:textId="6A981187" w:rsidR="00FC1E73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是否眨眼</w:t>
            </w:r>
          </w:p>
        </w:tc>
        <w:tc>
          <w:tcPr>
            <w:tcW w:w="2006" w:type="dxa"/>
          </w:tcPr>
          <w:p w14:paraId="4D544DDD" w14:textId="7B54F896" w:rsidR="00FC1E73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1998" w:type="dxa"/>
          </w:tcPr>
          <w:p w14:paraId="089D221F" w14:textId="499E5997" w:rsidR="00FC1E73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True 本帧</w:t>
            </w:r>
            <w:r w:rsidR="00AC3AFE">
              <w:rPr>
                <w:rFonts w:hint="eastAsia"/>
              </w:rPr>
              <w:t>为</w:t>
            </w:r>
            <w:r>
              <w:rPr>
                <w:rFonts w:hint="eastAsia"/>
              </w:rPr>
              <w:t>眨眼</w:t>
            </w:r>
            <w:r w:rsidR="00AC3AFE">
              <w:rPr>
                <w:rFonts w:hint="eastAsia"/>
              </w:rPr>
              <w:t>结束</w:t>
            </w:r>
          </w:p>
          <w:p w14:paraId="7471E9F3" w14:textId="763B2176" w:rsidR="00F07819" w:rsidRDefault="00F07819" w:rsidP="00473484">
            <w:pPr>
              <w:pStyle w:val="a9"/>
              <w:ind w:left="0"/>
            </w:pPr>
            <w:r>
              <w:rPr>
                <w:rFonts w:hint="eastAsia"/>
              </w:rPr>
              <w:t>False本帧</w:t>
            </w:r>
            <w:r w:rsidR="00AC3AFE">
              <w:rPr>
                <w:rFonts w:hint="eastAsia"/>
              </w:rPr>
              <w:t>为</w:t>
            </w:r>
            <w:r>
              <w:rPr>
                <w:rFonts w:hint="eastAsia"/>
              </w:rPr>
              <w:t>非眨眼</w:t>
            </w:r>
            <w:r w:rsidR="00AC3AFE">
              <w:rPr>
                <w:rFonts w:hint="eastAsia"/>
              </w:rPr>
              <w:t>结束</w:t>
            </w:r>
          </w:p>
          <w:p w14:paraId="363C07C1" w14:textId="41C2513A" w:rsidR="00E5098C" w:rsidRDefault="00E5098C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获取方式：使用模型+状态机</w:t>
            </w:r>
          </w:p>
        </w:tc>
        <w:tc>
          <w:tcPr>
            <w:tcW w:w="1935" w:type="dxa"/>
          </w:tcPr>
          <w:p w14:paraId="3802433E" w14:textId="3D50D6FB" w:rsidR="00FC1E73" w:rsidRPr="005211C1" w:rsidRDefault="00FC1E73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C51482" w14:paraId="5E89DF60" w14:textId="77777777" w:rsidTr="00473484">
        <w:tc>
          <w:tcPr>
            <w:tcW w:w="1997" w:type="dxa"/>
          </w:tcPr>
          <w:p w14:paraId="73A2339D" w14:textId="3909CBD0" w:rsidR="00C51482" w:rsidRDefault="00C51482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头部姿态</w:t>
            </w:r>
          </w:p>
        </w:tc>
        <w:tc>
          <w:tcPr>
            <w:tcW w:w="2006" w:type="dxa"/>
          </w:tcPr>
          <w:p w14:paraId="30A31223" w14:textId="013804C8" w:rsidR="00C51482" w:rsidRDefault="00C51482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List[float]</w:t>
            </w:r>
          </w:p>
        </w:tc>
        <w:tc>
          <w:tcPr>
            <w:tcW w:w="1998" w:type="dxa"/>
          </w:tcPr>
          <w:p w14:paraId="29A1458B" w14:textId="77777777" w:rsidR="00C51482" w:rsidRDefault="00C51482" w:rsidP="00473484">
            <w:pPr>
              <w:pStyle w:val="a9"/>
              <w:ind w:left="0"/>
            </w:pPr>
            <w:r>
              <w:rPr>
                <w:rFonts w:hint="eastAsia"/>
              </w:rPr>
              <w:t>Yaw,pitch,roll三个欧拉角</w:t>
            </w:r>
          </w:p>
          <w:p w14:paraId="7AFB852E" w14:textId="0DDCDAC8" w:rsidR="00E5098C" w:rsidRDefault="00E5098C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获取方式：使用模型</w:t>
            </w:r>
            <w:r w:rsidR="002B14AB">
              <w:rPr>
                <w:rFonts w:hint="eastAsia"/>
              </w:rPr>
              <w:t>推理</w:t>
            </w:r>
          </w:p>
        </w:tc>
        <w:tc>
          <w:tcPr>
            <w:tcW w:w="1935" w:type="dxa"/>
          </w:tcPr>
          <w:p w14:paraId="1E3125F5" w14:textId="77777777" w:rsidR="00C51482" w:rsidRPr="005211C1" w:rsidRDefault="00C51482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E5098C" w14:paraId="1D363A8E" w14:textId="77777777" w:rsidTr="00473484">
        <w:tc>
          <w:tcPr>
            <w:tcW w:w="1997" w:type="dxa"/>
          </w:tcPr>
          <w:p w14:paraId="24166FA1" w14:textId="6E226076" w:rsidR="00E5098C" w:rsidRDefault="00E5098C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眼睑运动</w:t>
            </w:r>
          </w:p>
        </w:tc>
        <w:tc>
          <w:tcPr>
            <w:tcW w:w="2006" w:type="dxa"/>
          </w:tcPr>
          <w:p w14:paraId="0BC54025" w14:textId="53C5D2EB" w:rsidR="00E5098C" w:rsidRDefault="00E5098C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1998" w:type="dxa"/>
          </w:tcPr>
          <w:p w14:paraId="293A77F3" w14:textId="0736D27F" w:rsidR="00E5098C" w:rsidRDefault="00E5098C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眼部横纵比</w:t>
            </w:r>
          </w:p>
        </w:tc>
        <w:tc>
          <w:tcPr>
            <w:tcW w:w="1935" w:type="dxa"/>
          </w:tcPr>
          <w:p w14:paraId="43187B12" w14:textId="6D51E57A" w:rsidR="00E5098C" w:rsidRPr="005211C1" w:rsidRDefault="008D26A7" w:rsidP="00473484">
            <w:pPr>
              <w:pStyle w:val="a9"/>
              <w:ind w:left="0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使用横纵比描述眼睑运动是否正确</w:t>
            </w:r>
          </w:p>
        </w:tc>
      </w:tr>
      <w:tr w:rsidR="00FC1E73" w14:paraId="08C1D3D0" w14:textId="77777777" w:rsidTr="00473484">
        <w:tc>
          <w:tcPr>
            <w:tcW w:w="1997" w:type="dxa"/>
          </w:tcPr>
          <w:p w14:paraId="5B208E76" w14:textId="1083854C" w:rsidR="00FC1E73" w:rsidRDefault="00525683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屏幕亮度</w:t>
            </w:r>
          </w:p>
        </w:tc>
        <w:tc>
          <w:tcPr>
            <w:tcW w:w="2006" w:type="dxa"/>
          </w:tcPr>
          <w:p w14:paraId="0B061B43" w14:textId="4FEF6C0E" w:rsidR="00FC1E73" w:rsidRDefault="00525683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998" w:type="dxa"/>
          </w:tcPr>
          <w:p w14:paraId="04509D61" w14:textId="6F4B9D39" w:rsidR="00FC1E73" w:rsidRDefault="00525683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屏幕的相对亮度</w:t>
            </w:r>
          </w:p>
        </w:tc>
        <w:tc>
          <w:tcPr>
            <w:tcW w:w="1935" w:type="dxa"/>
          </w:tcPr>
          <w:p w14:paraId="23B24305" w14:textId="2EE90AD2" w:rsidR="00FC1E73" w:rsidRPr="005211C1" w:rsidRDefault="00FC1E73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FC1E73" w14:paraId="675F0D42" w14:textId="77777777" w:rsidTr="00473484">
        <w:tc>
          <w:tcPr>
            <w:tcW w:w="1997" w:type="dxa"/>
          </w:tcPr>
          <w:p w14:paraId="0EE7807F" w14:textId="2A0A4CD0" w:rsidR="00FC1E73" w:rsidRDefault="00525683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环境光照</w:t>
            </w:r>
          </w:p>
        </w:tc>
        <w:tc>
          <w:tcPr>
            <w:tcW w:w="2006" w:type="dxa"/>
          </w:tcPr>
          <w:p w14:paraId="623948DF" w14:textId="2681CB01" w:rsidR="00FC1E73" w:rsidRDefault="00525683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Int（lx）</w:t>
            </w:r>
          </w:p>
        </w:tc>
        <w:tc>
          <w:tcPr>
            <w:tcW w:w="1998" w:type="dxa"/>
          </w:tcPr>
          <w:p w14:paraId="7F997ACA" w14:textId="0FBF09D6" w:rsidR="00FC1E73" w:rsidRDefault="00FC1E73" w:rsidP="00473484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935" w:type="dxa"/>
          </w:tcPr>
          <w:p w14:paraId="3E08818F" w14:textId="77777777" w:rsidR="00FC1E73" w:rsidRPr="005211C1" w:rsidRDefault="00FC1E73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</w:tbl>
    <w:p w14:paraId="36091D9A" w14:textId="77777777" w:rsidR="00FC1E73" w:rsidRPr="00FC1E73" w:rsidRDefault="00FC1E73" w:rsidP="00FC1E73">
      <w:pPr>
        <w:pStyle w:val="a9"/>
        <w:ind w:left="360"/>
        <w:rPr>
          <w:rFonts w:hint="eastAsia"/>
        </w:rPr>
      </w:pPr>
    </w:p>
    <w:p w14:paraId="559CD851" w14:textId="1864CFF7" w:rsidR="00C570DF" w:rsidRDefault="00C570DF" w:rsidP="00C570DF">
      <w:pPr>
        <w:pStyle w:val="a9"/>
        <w:numPr>
          <w:ilvl w:val="0"/>
          <w:numId w:val="9"/>
        </w:numPr>
        <w:rPr>
          <w:rFonts w:hint="eastAsia"/>
        </w:rPr>
      </w:pPr>
      <w:bookmarkStart w:id="2" w:name="检测数据表"/>
      <w:r>
        <w:rPr>
          <w:rFonts w:hint="eastAsia"/>
        </w:rPr>
        <w:t>检测数据表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997"/>
        <w:gridCol w:w="2006"/>
        <w:gridCol w:w="1998"/>
        <w:gridCol w:w="1935"/>
      </w:tblGrid>
      <w:tr w:rsidR="00C570DF" w14:paraId="252BCD1E" w14:textId="77777777" w:rsidTr="00473484">
        <w:tc>
          <w:tcPr>
            <w:tcW w:w="1997" w:type="dxa"/>
          </w:tcPr>
          <w:bookmarkEnd w:id="2"/>
          <w:p w14:paraId="7D2376AF" w14:textId="77777777" w:rsidR="00C570DF" w:rsidRDefault="00C570DF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数据项</w:t>
            </w:r>
          </w:p>
        </w:tc>
        <w:tc>
          <w:tcPr>
            <w:tcW w:w="2006" w:type="dxa"/>
          </w:tcPr>
          <w:p w14:paraId="548D20EB" w14:textId="77777777" w:rsidR="00C570DF" w:rsidRDefault="00C570DF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998" w:type="dxa"/>
          </w:tcPr>
          <w:p w14:paraId="4534AF43" w14:textId="77777777" w:rsidR="00C570DF" w:rsidRDefault="00C570DF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35" w:type="dxa"/>
          </w:tcPr>
          <w:p w14:paraId="113479A8" w14:textId="77777777" w:rsidR="00C570DF" w:rsidRPr="005211C1" w:rsidRDefault="00C570DF" w:rsidP="00473484">
            <w:pPr>
              <w:pStyle w:val="a9"/>
              <w:ind w:left="0"/>
              <w:rPr>
                <w:rFonts w:hint="eastAsia"/>
                <w:color w:val="EE0000"/>
              </w:rPr>
            </w:pPr>
            <w:r w:rsidRPr="005211C1">
              <w:rPr>
                <w:rFonts w:hint="eastAsia"/>
                <w:color w:val="EE0000"/>
              </w:rPr>
              <w:t>需明确</w:t>
            </w:r>
          </w:p>
        </w:tc>
      </w:tr>
      <w:tr w:rsidR="00F07819" w14:paraId="23A9E72D" w14:textId="77777777" w:rsidTr="00473484">
        <w:tc>
          <w:tcPr>
            <w:tcW w:w="1997" w:type="dxa"/>
          </w:tcPr>
          <w:p w14:paraId="2E39EBFD" w14:textId="5B347C57" w:rsidR="00F07819" w:rsidRDefault="00A25EEE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回答</w:t>
            </w:r>
            <w:r w:rsidR="00F07819">
              <w:rPr>
                <w:rFonts w:hint="eastAsia"/>
              </w:rPr>
              <w:t>时间戳</w:t>
            </w:r>
          </w:p>
        </w:tc>
        <w:tc>
          <w:tcPr>
            <w:tcW w:w="2006" w:type="dxa"/>
          </w:tcPr>
          <w:p w14:paraId="7F1F1C14" w14:textId="203E8392" w:rsidR="00F07819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Long long</w:t>
            </w:r>
          </w:p>
        </w:tc>
        <w:tc>
          <w:tcPr>
            <w:tcW w:w="1998" w:type="dxa"/>
          </w:tcPr>
          <w:p w14:paraId="67851CEE" w14:textId="2E9B5171" w:rsidR="00F07819" w:rsidRDefault="00F0781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本次识别完成时间</w:t>
            </w:r>
          </w:p>
        </w:tc>
        <w:tc>
          <w:tcPr>
            <w:tcW w:w="1935" w:type="dxa"/>
          </w:tcPr>
          <w:p w14:paraId="78B3C56D" w14:textId="77777777" w:rsidR="00F07819" w:rsidRPr="005211C1" w:rsidRDefault="00F07819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A25EEE" w14:paraId="6C5CFDF5" w14:textId="77777777" w:rsidTr="00473484">
        <w:tc>
          <w:tcPr>
            <w:tcW w:w="1997" w:type="dxa"/>
          </w:tcPr>
          <w:p w14:paraId="0F40E60E" w14:textId="64D81D8D" w:rsidR="00A25EEE" w:rsidRDefault="00A25EEE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出现时间戳</w:t>
            </w:r>
          </w:p>
        </w:tc>
        <w:tc>
          <w:tcPr>
            <w:tcW w:w="2006" w:type="dxa"/>
          </w:tcPr>
          <w:p w14:paraId="47C653BE" w14:textId="7E1EED1F" w:rsidR="00A25EEE" w:rsidRDefault="00A25EEE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Long long</w:t>
            </w:r>
          </w:p>
        </w:tc>
        <w:tc>
          <w:tcPr>
            <w:tcW w:w="1998" w:type="dxa"/>
          </w:tcPr>
          <w:p w14:paraId="1E8783C1" w14:textId="6EDAED97" w:rsidR="00A25EEE" w:rsidRDefault="00A25EEE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视标出现时间戳</w:t>
            </w:r>
          </w:p>
        </w:tc>
        <w:tc>
          <w:tcPr>
            <w:tcW w:w="1935" w:type="dxa"/>
          </w:tcPr>
          <w:p w14:paraId="4FD653E3" w14:textId="77777777" w:rsidR="00A25EEE" w:rsidRPr="005211C1" w:rsidRDefault="00A25EEE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C570DF" w14:paraId="6B5AD0E8" w14:textId="77777777" w:rsidTr="00473484">
        <w:tc>
          <w:tcPr>
            <w:tcW w:w="1997" w:type="dxa"/>
          </w:tcPr>
          <w:p w14:paraId="1C68BC63" w14:textId="47E57FFC" w:rsidR="00C570DF" w:rsidRDefault="00C40B0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反应时间</w:t>
            </w:r>
          </w:p>
        </w:tc>
        <w:tc>
          <w:tcPr>
            <w:tcW w:w="2006" w:type="dxa"/>
          </w:tcPr>
          <w:p w14:paraId="790FD630" w14:textId="0F28FD99" w:rsidR="00C570DF" w:rsidRDefault="00C40B0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Float（ms）</w:t>
            </w:r>
          </w:p>
        </w:tc>
        <w:tc>
          <w:tcPr>
            <w:tcW w:w="1998" w:type="dxa"/>
          </w:tcPr>
          <w:p w14:paraId="6F98E06D" w14:textId="110B015D" w:rsidR="00C570DF" w:rsidRDefault="00C40B09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从视标显示到用户回答或者超时的时间</w:t>
            </w:r>
            <w:r w:rsidR="009F2789">
              <w:rPr>
                <w:rFonts w:hint="eastAsia"/>
              </w:rPr>
              <w:t>间隔</w:t>
            </w:r>
            <w:r w:rsidR="00EE7534">
              <w:rPr>
                <w:rFonts w:hint="eastAsia"/>
              </w:rPr>
              <w:t>。</w:t>
            </w:r>
          </w:p>
        </w:tc>
        <w:tc>
          <w:tcPr>
            <w:tcW w:w="1935" w:type="dxa"/>
          </w:tcPr>
          <w:p w14:paraId="56E6B281" w14:textId="77777777" w:rsidR="00C570DF" w:rsidRPr="005211C1" w:rsidRDefault="00C570DF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C570DF" w14:paraId="130035C9" w14:textId="77777777" w:rsidTr="00473484">
        <w:tc>
          <w:tcPr>
            <w:tcW w:w="1997" w:type="dxa"/>
          </w:tcPr>
          <w:p w14:paraId="160D5084" w14:textId="44D8D1C6" w:rsidR="00C570DF" w:rsidRDefault="00EE7534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视标大小</w:t>
            </w:r>
          </w:p>
        </w:tc>
        <w:tc>
          <w:tcPr>
            <w:tcW w:w="2006" w:type="dxa"/>
          </w:tcPr>
          <w:p w14:paraId="17D691BA" w14:textId="18CED795" w:rsidR="00C570DF" w:rsidRDefault="00EE7534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Float（mm）</w:t>
            </w:r>
          </w:p>
        </w:tc>
        <w:tc>
          <w:tcPr>
            <w:tcW w:w="1998" w:type="dxa"/>
          </w:tcPr>
          <w:p w14:paraId="1DA141C6" w14:textId="0860614A" w:rsidR="00C570DF" w:rsidRDefault="00EE7534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本次显示的视标大小</w:t>
            </w:r>
          </w:p>
        </w:tc>
        <w:tc>
          <w:tcPr>
            <w:tcW w:w="1935" w:type="dxa"/>
          </w:tcPr>
          <w:p w14:paraId="4E64FB0E" w14:textId="77777777" w:rsidR="00C570DF" w:rsidRPr="005211C1" w:rsidRDefault="00C570DF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  <w:tr w:rsidR="00C570DF" w14:paraId="3B598B7E" w14:textId="77777777" w:rsidTr="00473484">
        <w:tc>
          <w:tcPr>
            <w:tcW w:w="1997" w:type="dxa"/>
          </w:tcPr>
          <w:p w14:paraId="0A1C1080" w14:textId="0F2F2AFF" w:rsidR="00C570DF" w:rsidRDefault="00EE7534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识别结果</w:t>
            </w:r>
          </w:p>
        </w:tc>
        <w:tc>
          <w:tcPr>
            <w:tcW w:w="2006" w:type="dxa"/>
          </w:tcPr>
          <w:p w14:paraId="71B1C5FB" w14:textId="0A4A5890" w:rsidR="00C570DF" w:rsidRDefault="00EE7534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998" w:type="dxa"/>
          </w:tcPr>
          <w:p w14:paraId="13C3BC1B" w14:textId="77777777" w:rsidR="00C570DF" w:rsidRDefault="00EE7534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0表示正确</w:t>
            </w:r>
          </w:p>
          <w:p w14:paraId="5271BFBF" w14:textId="77777777" w:rsidR="00EE7534" w:rsidRDefault="00EE7534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1表示错误</w:t>
            </w:r>
          </w:p>
          <w:p w14:paraId="4C0512F6" w14:textId="5B8FB8AB" w:rsidR="00EE7534" w:rsidRDefault="00EE7534" w:rsidP="00473484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2表示超时</w:t>
            </w:r>
          </w:p>
        </w:tc>
        <w:tc>
          <w:tcPr>
            <w:tcW w:w="1935" w:type="dxa"/>
          </w:tcPr>
          <w:p w14:paraId="79B54D0B" w14:textId="77777777" w:rsidR="00C570DF" w:rsidRPr="005211C1" w:rsidRDefault="00C570DF" w:rsidP="00473484">
            <w:pPr>
              <w:pStyle w:val="a9"/>
              <w:ind w:left="0"/>
              <w:rPr>
                <w:rFonts w:hint="eastAsia"/>
                <w:color w:val="EE0000"/>
              </w:rPr>
            </w:pPr>
          </w:p>
        </w:tc>
      </w:tr>
    </w:tbl>
    <w:p w14:paraId="272336F2" w14:textId="7C6B6ED3" w:rsidR="00592E65" w:rsidRDefault="00592E65" w:rsidP="00C570DF">
      <w:pPr>
        <w:rPr>
          <w:rFonts w:hint="eastAsia"/>
        </w:rPr>
      </w:pPr>
    </w:p>
    <w:sectPr w:rsidR="00592E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8C96" w14:textId="77777777" w:rsidR="00DB2494" w:rsidRDefault="00DB2494" w:rsidP="00686E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32DC7C" w14:textId="77777777" w:rsidR="00DB2494" w:rsidRDefault="00DB2494" w:rsidP="00686E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B3B6" w14:textId="77777777" w:rsidR="00DB2494" w:rsidRDefault="00DB2494" w:rsidP="00686E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C33EF4" w14:textId="77777777" w:rsidR="00DB2494" w:rsidRDefault="00DB2494" w:rsidP="00686E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9D0"/>
    <w:multiLevelType w:val="hybridMultilevel"/>
    <w:tmpl w:val="2304BD3E"/>
    <w:lvl w:ilvl="0" w:tplc="D8188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9415B3"/>
    <w:multiLevelType w:val="hybridMultilevel"/>
    <w:tmpl w:val="27343F00"/>
    <w:lvl w:ilvl="0" w:tplc="095C6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F66CA0"/>
    <w:multiLevelType w:val="hybridMultilevel"/>
    <w:tmpl w:val="BC9C27BE"/>
    <w:lvl w:ilvl="0" w:tplc="E1A656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3511BE"/>
    <w:multiLevelType w:val="hybridMultilevel"/>
    <w:tmpl w:val="AD72930A"/>
    <w:lvl w:ilvl="0" w:tplc="1A0EF8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7DC5149"/>
    <w:multiLevelType w:val="hybridMultilevel"/>
    <w:tmpl w:val="B980D5C4"/>
    <w:lvl w:ilvl="0" w:tplc="E020D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C43BE0"/>
    <w:multiLevelType w:val="hybridMultilevel"/>
    <w:tmpl w:val="603683A6"/>
    <w:lvl w:ilvl="0" w:tplc="9182A3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F863076"/>
    <w:multiLevelType w:val="hybridMultilevel"/>
    <w:tmpl w:val="C10C724C"/>
    <w:lvl w:ilvl="0" w:tplc="EAC65E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C052CE3"/>
    <w:multiLevelType w:val="hybridMultilevel"/>
    <w:tmpl w:val="98044AB6"/>
    <w:lvl w:ilvl="0" w:tplc="F9DAA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736525"/>
    <w:multiLevelType w:val="hybridMultilevel"/>
    <w:tmpl w:val="78D8976A"/>
    <w:lvl w:ilvl="0" w:tplc="C75822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4F74835"/>
    <w:multiLevelType w:val="hybridMultilevel"/>
    <w:tmpl w:val="5D60A704"/>
    <w:lvl w:ilvl="0" w:tplc="F3C20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AAA4F4F"/>
    <w:multiLevelType w:val="hybridMultilevel"/>
    <w:tmpl w:val="B93CA180"/>
    <w:lvl w:ilvl="0" w:tplc="3D708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69E5ED2"/>
    <w:multiLevelType w:val="hybridMultilevel"/>
    <w:tmpl w:val="D0841354"/>
    <w:lvl w:ilvl="0" w:tplc="5B4E3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3047507">
    <w:abstractNumId w:val="9"/>
  </w:num>
  <w:num w:numId="2" w16cid:durableId="1030645004">
    <w:abstractNumId w:val="5"/>
  </w:num>
  <w:num w:numId="3" w16cid:durableId="1413509260">
    <w:abstractNumId w:val="3"/>
  </w:num>
  <w:num w:numId="4" w16cid:durableId="1621185116">
    <w:abstractNumId w:val="8"/>
  </w:num>
  <w:num w:numId="5" w16cid:durableId="1835682063">
    <w:abstractNumId w:val="1"/>
  </w:num>
  <w:num w:numId="6" w16cid:durableId="921987888">
    <w:abstractNumId w:val="4"/>
  </w:num>
  <w:num w:numId="7" w16cid:durableId="1888489812">
    <w:abstractNumId w:val="2"/>
  </w:num>
  <w:num w:numId="8" w16cid:durableId="128791245">
    <w:abstractNumId w:val="11"/>
  </w:num>
  <w:num w:numId="9" w16cid:durableId="2077125486">
    <w:abstractNumId w:val="10"/>
  </w:num>
  <w:num w:numId="10" w16cid:durableId="1888714646">
    <w:abstractNumId w:val="6"/>
  </w:num>
  <w:num w:numId="11" w16cid:durableId="631904446">
    <w:abstractNumId w:val="0"/>
  </w:num>
  <w:num w:numId="12" w16cid:durableId="3700826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AF"/>
    <w:rsid w:val="00001BA0"/>
    <w:rsid w:val="00025BA7"/>
    <w:rsid w:val="00026C85"/>
    <w:rsid w:val="00037A88"/>
    <w:rsid w:val="000B2234"/>
    <w:rsid w:val="000D7FA4"/>
    <w:rsid w:val="000F688F"/>
    <w:rsid w:val="001029FD"/>
    <w:rsid w:val="00114159"/>
    <w:rsid w:val="00200159"/>
    <w:rsid w:val="002368F2"/>
    <w:rsid w:val="002B14AB"/>
    <w:rsid w:val="002D1309"/>
    <w:rsid w:val="00324A1E"/>
    <w:rsid w:val="00334B78"/>
    <w:rsid w:val="00344935"/>
    <w:rsid w:val="00386D3A"/>
    <w:rsid w:val="003E224D"/>
    <w:rsid w:val="003F6FD3"/>
    <w:rsid w:val="00424B3C"/>
    <w:rsid w:val="00446BA6"/>
    <w:rsid w:val="0048756E"/>
    <w:rsid w:val="00490A71"/>
    <w:rsid w:val="005211C1"/>
    <w:rsid w:val="00525683"/>
    <w:rsid w:val="00554173"/>
    <w:rsid w:val="0056548A"/>
    <w:rsid w:val="0058407D"/>
    <w:rsid w:val="00592E65"/>
    <w:rsid w:val="005A5248"/>
    <w:rsid w:val="005B077D"/>
    <w:rsid w:val="005B4458"/>
    <w:rsid w:val="00654B7B"/>
    <w:rsid w:val="00686E96"/>
    <w:rsid w:val="006B0729"/>
    <w:rsid w:val="007046AF"/>
    <w:rsid w:val="0073227E"/>
    <w:rsid w:val="007360D6"/>
    <w:rsid w:val="007863A8"/>
    <w:rsid w:val="007941AC"/>
    <w:rsid w:val="007F4514"/>
    <w:rsid w:val="0080262B"/>
    <w:rsid w:val="008558BC"/>
    <w:rsid w:val="00861ED1"/>
    <w:rsid w:val="008D26A7"/>
    <w:rsid w:val="008F4D69"/>
    <w:rsid w:val="009119F1"/>
    <w:rsid w:val="00972D93"/>
    <w:rsid w:val="00991BF6"/>
    <w:rsid w:val="009C24BB"/>
    <w:rsid w:val="009C3BC8"/>
    <w:rsid w:val="009D2F38"/>
    <w:rsid w:val="009D6573"/>
    <w:rsid w:val="009F2789"/>
    <w:rsid w:val="009F6EA9"/>
    <w:rsid w:val="00A25EEE"/>
    <w:rsid w:val="00A307CA"/>
    <w:rsid w:val="00A82CB5"/>
    <w:rsid w:val="00A909B4"/>
    <w:rsid w:val="00A927B0"/>
    <w:rsid w:val="00AC3AFE"/>
    <w:rsid w:val="00B2420F"/>
    <w:rsid w:val="00B738F8"/>
    <w:rsid w:val="00BA7828"/>
    <w:rsid w:val="00BC69F4"/>
    <w:rsid w:val="00BD5DCF"/>
    <w:rsid w:val="00C10836"/>
    <w:rsid w:val="00C40B09"/>
    <w:rsid w:val="00C51482"/>
    <w:rsid w:val="00C570DF"/>
    <w:rsid w:val="00C77CBA"/>
    <w:rsid w:val="00C84042"/>
    <w:rsid w:val="00C87BB8"/>
    <w:rsid w:val="00D73DD0"/>
    <w:rsid w:val="00D85A8C"/>
    <w:rsid w:val="00DA0168"/>
    <w:rsid w:val="00DB2494"/>
    <w:rsid w:val="00DB57B2"/>
    <w:rsid w:val="00E43492"/>
    <w:rsid w:val="00E5098C"/>
    <w:rsid w:val="00E86EAF"/>
    <w:rsid w:val="00EB637A"/>
    <w:rsid w:val="00EC05C2"/>
    <w:rsid w:val="00EC5CB7"/>
    <w:rsid w:val="00EE3E6C"/>
    <w:rsid w:val="00EE7534"/>
    <w:rsid w:val="00F07819"/>
    <w:rsid w:val="00F12176"/>
    <w:rsid w:val="00F2457B"/>
    <w:rsid w:val="00F40460"/>
    <w:rsid w:val="00F61204"/>
    <w:rsid w:val="00FC1E73"/>
    <w:rsid w:val="00FE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52F4C"/>
  <w15:chartTrackingRefBased/>
  <w15:docId w15:val="{F158DFC1-1EF7-4BD0-997D-EE499C36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0D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46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6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046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046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7046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6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6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6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6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4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4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046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046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7046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46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46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46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46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4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6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46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4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46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46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46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4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46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46A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6E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6E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6E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6E96"/>
    <w:rPr>
      <w:sz w:val="18"/>
      <w:szCs w:val="18"/>
    </w:rPr>
  </w:style>
  <w:style w:type="table" w:styleId="af2">
    <w:name w:val="Table Grid"/>
    <w:basedOn w:val="a1"/>
    <w:uiPriority w:val="39"/>
    <w:rsid w:val="00686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972D93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72D93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972D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对 夏</dc:creator>
  <cp:keywords/>
  <dc:description/>
  <cp:lastModifiedBy>对 夏</cp:lastModifiedBy>
  <cp:revision>73</cp:revision>
  <dcterms:created xsi:type="dcterms:W3CDTF">2026-09-15T01:45:00Z</dcterms:created>
  <dcterms:modified xsi:type="dcterms:W3CDTF">2026-09-21T00:59:00Z</dcterms:modified>
</cp:coreProperties>
</file>