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中国廉价托管服务提供商常用VPS管理软件研究报告</w:t>
      </w:r>
    </w:p>
    <w:p>
      <w:pPr>
        <w:pStyle w:val="Heading2"/>
      </w:pPr>
      <w:r>
        <w:t xml:space="preserve">一、研究概述</w:t>
      </w:r>
    </w:p>
    <w:p>
      <w:pPr>
        <w:pStyle w:val="text"/>
      </w:pPr>
      <w:r>
        <w:t xml:space="preserve">本报告旨在研究中国廉价托管服务提供商常用的VPS管理软件解决方案，重点考察除idcsmart.com的魔方云KVM之外的其他流行软件。通过对市场主流产品的调研，分析其功能特性、许可模式及适用场景，为托管服务提供商提供软件选择参考。</w:t>
      </w:r>
    </w:p>
    <w:p>
      <w:pPr>
        <w:pStyle w:val="Heading3"/>
      </w:pPr>
      <w:r>
        <w:t xml:space="preserve">1.1 研究背景与目标</w:t>
      </w:r>
    </w:p>
    <w:p>
      <w:pPr>
        <w:pStyle w:val="text"/>
      </w:pPr>
      <w:r>
        <w:t xml:space="preserve">随着云计算技术的普及，VPS(虚拟专用服务器)已成为中小企业和个人用户首选的服务器部署方式。VPS管理软件作为托管服务提供商的核心工具，直接影响其运营效率和服务质量。本研究聚焦于中国市场中价格实惠且功能完备的VPS管理软件，旨在：</w:t>
      </w:r>
    </w:p>
    <w:p>
      <w:pPr>
        <w:pStyle w:val="text"/>
        <w:numPr>
          <w:ilvl w:val="0"/>
          <w:numId w:val="2"/>
        </w:numPr>
      </w:pPr>
      <w:r>
        <w:t xml:space="preserve">识别中国廉价托管服务提供商常用的VPS管理软件</w:t>
      </w:r>
    </w:p>
    <w:p>
      <w:pPr>
        <w:pStyle w:val="text"/>
        <w:numPr>
          <w:ilvl w:val="0"/>
          <w:numId w:val="2"/>
        </w:numPr>
      </w:pPr>
      <w:r>
        <w:t xml:space="preserve">分析各软件的核心功能特点，特别是计费、API和虚拟化支持</w:t>
      </w:r>
    </w:p>
    <w:p>
      <w:pPr>
        <w:pStyle w:val="text"/>
        <w:numPr>
          <w:ilvl w:val="0"/>
          <w:numId w:val="2"/>
        </w:numPr>
      </w:pPr>
      <w:r>
        <w:t xml:space="preserve">评估软件的许可模式及成本结构</w:t>
      </w:r>
    </w:p>
    <w:p>
      <w:pPr>
        <w:pStyle w:val="text"/>
        <w:numPr>
          <w:ilvl w:val="0"/>
          <w:numId w:val="2"/>
        </w:numPr>
      </w:pPr>
      <w:r>
        <w:t xml:space="preserve">为托管服务提供商提供选型建议</w:t>
      </w:r>
    </w:p>
    <w:p>
      <w:pPr>
        <w:pStyle w:val="Heading3"/>
      </w:pPr>
      <w:r>
        <w:t xml:space="preserve">1.2 研究方法与范围</w:t>
      </w:r>
    </w:p>
    <w:p>
      <w:pPr>
        <w:pStyle w:val="text"/>
      </w:pPr>
      <w:r>
        <w:t xml:space="preserve">本研究采用市场调研、产品分析和比较研究相结合的方法，主要信息来源包括：</w:t>
      </w:r>
    </w:p>
    <w:p>
      <w:pPr>
        <w:pStyle w:val="text"/>
        <w:numPr>
          <w:ilvl w:val="0"/>
          <w:numId w:val="3"/>
        </w:numPr>
      </w:pPr>
      <w:r>
        <w:t xml:space="preserve">软件官方网站及文档</w:t>
      </w:r>
    </w:p>
    <w:p>
      <w:pPr>
        <w:pStyle w:val="text"/>
        <w:numPr>
          <w:ilvl w:val="0"/>
          <w:numId w:val="3"/>
        </w:numPr>
      </w:pPr>
      <w:r>
        <w:t xml:space="preserve">行业论坛和用户评价</w:t>
      </w:r>
    </w:p>
    <w:p>
      <w:pPr>
        <w:pStyle w:val="text"/>
        <w:numPr>
          <w:ilvl w:val="0"/>
          <w:numId w:val="3"/>
        </w:numPr>
      </w:pPr>
      <w:r>
        <w:t xml:space="preserve">公开的市场分析报告</w:t>
      </w:r>
    </w:p>
    <w:p>
      <w:pPr>
        <w:pStyle w:val="text"/>
        <w:numPr>
          <w:ilvl w:val="0"/>
          <w:numId w:val="3"/>
        </w:numPr>
      </w:pPr>
      <w:r>
        <w:t xml:space="preserve">供应商提供的定价信息</w:t>
      </w:r>
    </w:p>
    <w:p>
      <w:pPr>
        <w:pStyle w:val="text"/>
      </w:pPr>
      <w:r>
        <w:t xml:space="preserve">研究范围限定于中国市场，重点考察面向廉价托管服务提供商的VPS管理软件，特别是在计费系统、API集成和虚拟化支持方面表现突出的产品。研究时间节点为2025年7月，确保信息的时效性。</w:t>
      </w:r>
    </w:p>
    <w:p>
      <w:pPr>
        <w:pStyle w:val="Heading2"/>
      </w:pPr>
      <w:r>
        <w:t xml:space="preserve">二、中国市场主流VPS管理软件分析</w:t>
      </w:r>
    </w:p>
    <w:p>
      <w:pPr>
        <w:pStyle w:val="Heading3"/>
      </w:pPr>
      <w:r>
        <w:t xml:space="preserve">2.1 宝塔面板(Bt.cn)</w:t>
      </w:r>
    </w:p>
    <w:p>
      <w:pPr>
        <w:pStyle w:val="text"/>
      </w:pPr>
      <w:r>
        <w:t xml:space="preserve">宝塔面板是中国市场占有率最高的服务器管理软件之一，以其易用性和功能全面性受到众多托管服务提供商的青睐。</w:t>
      </w:r>
    </w:p>
    <w:p>
      <w:pPr>
        <w:pStyle w:val="Heading4"/>
      </w:pPr>
      <w:r>
        <w:t xml:space="preserve">2.1.1 软件概述与供应商信息</w:t>
      </w:r>
    </w:p>
    <w:p>
      <w:pPr>
        <w:pStyle w:val="text"/>
      </w:pPr>
      <w:r>
        <w:t xml:space="preserve">宝塔面板由宝塔软件有限公司开发，官网为</w:t>
      </w:r>
      <w:hyperlink w:history="1" r:id="rId-vjqkneqxmef18kev-mmn">
        <w:r>
          <w:rPr>
            <w:rStyle w:val="Hyperlink"/>
          </w:rPr>
          <w:t xml:space="preserve">www.bt.cn</w:t>
        </w:r>
      </w:hyperlink>
      <w:r>
        <w:t xml:space="preserve">。该软件支持Linux和Windows服务器管理，提供可视化操作界面，简化服务器运维流程。作为国内最受欢迎的服务器管理面板之一，宝塔面板已获得超过2000万次安装，服务于超过220万注册用户，包括千家政企客户。</w:t>
      </w:r>
    </w:p>
    <w:p>
      <w:pPr>
        <w:pStyle w:val="Heading4"/>
      </w:pPr>
      <w:r>
        <w:t xml:space="preserve">2.1.2 核心功能分析</w:t>
      </w:r>
    </w:p>
    <w:p>
      <w:pPr>
        <w:pStyle w:val="text"/>
      </w:pPr>
      <w:r>
        <w:t xml:space="preserve">宝塔面板提供了全面的服务器管理功能，尤其在以下方面表现突出：</w:t>
      </w:r>
    </w:p>
    <w:p>
      <w:pPr>
        <w:pStyle w:val="text"/>
      </w:pPr>
      <w:r>
        <w:rPr>
          <w:b/>
          <w:bCs/>
        </w:rPr>
        <w:t xml:space="preserve">计费系统功能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支持基础的资源使用统计和监控</w:t>
      </w:r>
    </w:p>
    <w:p>
      <w:pPr>
        <w:pStyle w:val="text"/>
        <w:numPr>
          <w:ilvl w:val="0"/>
          <w:numId w:val="3"/>
        </w:numPr>
      </w:pPr>
      <w:r>
        <w:t xml:space="preserve">通过插件系统可扩展计费功能</w:t>
      </w:r>
    </w:p>
    <w:p>
      <w:pPr>
        <w:pStyle w:val="text"/>
        <w:numPr>
          <w:ilvl w:val="0"/>
          <w:numId w:val="3"/>
        </w:numPr>
      </w:pPr>
      <w:r>
        <w:t xml:space="preserve">支持按资源使用量或固定套餐计费模式</w:t>
      </w:r>
    </w:p>
    <w:p>
      <w:pPr>
        <w:pStyle w:val="text"/>
        <w:numPr>
          <w:ilvl w:val="0"/>
          <w:numId w:val="3"/>
        </w:numPr>
      </w:pPr>
      <w:r>
        <w:t xml:space="preserve">提供基础的客户账户管理功能</w:t>
      </w:r>
    </w:p>
    <w:p>
      <w:pPr>
        <w:pStyle w:val="text"/>
      </w:pPr>
      <w:r>
        <w:rPr>
          <w:b/>
          <w:bCs/>
        </w:rPr>
        <w:t xml:space="preserve">API支持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提供官方API接口文档，支持第三方系统集成</w:t>
      </w:r>
    </w:p>
    <w:p>
      <w:pPr>
        <w:pStyle w:val="text"/>
        <w:numPr>
          <w:ilvl w:val="0"/>
          <w:numId w:val="3"/>
        </w:numPr>
      </w:pPr>
      <w:r>
        <w:t xml:space="preserve">支持通过API创建/删除网站、数据库和FTP账户</w:t>
      </w:r>
    </w:p>
    <w:p>
      <w:pPr>
        <w:pStyle w:val="text"/>
        <w:numPr>
          <w:ilvl w:val="0"/>
          <w:numId w:val="3"/>
        </w:numPr>
      </w:pPr>
      <w:r>
        <w:t xml:space="preserve">支持通过API获取服务器资源使用情况</w:t>
      </w:r>
    </w:p>
    <w:p>
      <w:pPr>
        <w:pStyle w:val="text"/>
        <w:numPr>
          <w:ilvl w:val="0"/>
          <w:numId w:val="3"/>
        </w:numPr>
      </w:pPr>
      <w:r>
        <w:t xml:space="preserve">支持通过API执行常见运维操作</w:t>
      </w:r>
    </w:p>
    <w:p>
      <w:pPr>
        <w:pStyle w:val="text"/>
      </w:pPr>
      <w:r>
        <w:rPr>
          <w:b/>
          <w:bCs/>
        </w:rPr>
        <w:t xml:space="preserve">虚拟化支持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支持在KVM虚拟化环境中部署和管理虚拟机</w:t>
      </w:r>
    </w:p>
    <w:p>
      <w:pPr>
        <w:pStyle w:val="text"/>
        <w:numPr>
          <w:ilvl w:val="0"/>
          <w:numId w:val="3"/>
        </w:numPr>
      </w:pPr>
      <w:r>
        <w:t xml:space="preserve">支持在OpenVZ虚拟化环境中进行服务器管理</w:t>
      </w:r>
    </w:p>
    <w:p>
      <w:pPr>
        <w:pStyle w:val="text"/>
        <w:numPr>
          <w:ilvl w:val="0"/>
          <w:numId w:val="3"/>
        </w:numPr>
      </w:pPr>
      <w:r>
        <w:t xml:space="preserve">与主流虚拟化技术兼容，可在虚拟机中安装和使用</w:t>
      </w:r>
    </w:p>
    <w:p>
      <w:pPr>
        <w:pStyle w:val="text"/>
        <w:numPr>
          <w:ilvl w:val="0"/>
          <w:numId w:val="3"/>
        </w:numPr>
      </w:pPr>
      <w:r>
        <w:t xml:space="preserve">支持Docker容器管理功能</w:t>
      </w:r>
    </w:p>
    <w:p>
      <w:pPr>
        <w:pStyle w:val="text"/>
      </w:pPr>
      <w:r>
        <w:rPr>
          <w:b/>
          <w:bCs/>
        </w:rPr>
        <w:t xml:space="preserve">其他关键功能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一键安装LAMP/LNMP环境</w:t>
      </w:r>
    </w:p>
    <w:p>
      <w:pPr>
        <w:pStyle w:val="text"/>
        <w:numPr>
          <w:ilvl w:val="0"/>
          <w:numId w:val="3"/>
        </w:numPr>
      </w:pPr>
      <w:r>
        <w:t xml:space="preserve">文件管理系统，支持上传、下载、打包、解压等操作</w:t>
      </w:r>
    </w:p>
    <w:p>
      <w:pPr>
        <w:pStyle w:val="text"/>
        <w:numPr>
          <w:ilvl w:val="0"/>
          <w:numId w:val="3"/>
        </w:numPr>
      </w:pPr>
      <w:r>
        <w:t xml:space="preserve">安全检测和加固功能</w:t>
      </w:r>
    </w:p>
    <w:p>
      <w:pPr>
        <w:pStyle w:val="text"/>
        <w:numPr>
          <w:ilvl w:val="0"/>
          <w:numId w:val="3"/>
        </w:numPr>
      </w:pPr>
      <w:r>
        <w:t xml:space="preserve">软件商店，提供多种应用一键安装</w:t>
      </w:r>
    </w:p>
    <w:p>
      <w:pPr>
        <w:pStyle w:val="text"/>
        <w:numPr>
          <w:ilvl w:val="0"/>
          <w:numId w:val="3"/>
        </w:numPr>
      </w:pPr>
      <w:r>
        <w:t xml:space="preserve">系统监控和日志管理</w:t>
      </w:r>
    </w:p>
    <w:p>
      <w:pPr>
        <w:pStyle w:val="Heading4"/>
      </w:pPr>
      <w:r>
        <w:t xml:space="preserve">2.1.3 许可模式与成本结构</w:t>
      </w:r>
    </w:p>
    <w:p>
      <w:pPr>
        <w:pStyle w:val="text"/>
      </w:pPr>
      <w:r>
        <w:t xml:space="preserve">宝塔面板采用分层许可模式：</w:t>
      </w:r>
    </w:p>
    <w:p>
      <w:pPr>
        <w:pStyle w:val="text"/>
      </w:pPr>
      <w:r>
        <w:rPr>
          <w:b/>
          <w:bCs/>
        </w:rPr>
        <w:t xml:space="preserve">社区版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免费使用</w:t>
      </w:r>
    </w:p>
    <w:p>
      <w:pPr>
        <w:pStyle w:val="text"/>
        <w:numPr>
          <w:ilvl w:val="0"/>
          <w:numId w:val="3"/>
        </w:numPr>
      </w:pPr>
      <w:r>
        <w:t xml:space="preserve">提供基础的服务器管理功能</w:t>
      </w:r>
    </w:p>
    <w:p>
      <w:pPr>
        <w:pStyle w:val="text"/>
        <w:numPr>
          <w:ilvl w:val="0"/>
          <w:numId w:val="3"/>
        </w:numPr>
      </w:pPr>
      <w:r>
        <w:t xml:space="preserve">支持基本的API访问</w:t>
      </w:r>
    </w:p>
    <w:p>
      <w:pPr>
        <w:pStyle w:val="text"/>
        <w:numPr>
          <w:ilvl w:val="0"/>
          <w:numId w:val="3"/>
        </w:numPr>
      </w:pPr>
      <w:r>
        <w:t xml:space="preserve">适合个人用户和小型托管服务商</w:t>
      </w:r>
    </w:p>
    <w:p>
      <w:pPr>
        <w:pStyle w:val="text"/>
      </w:pPr>
      <w:r>
        <w:rPr>
          <w:b/>
          <w:bCs/>
        </w:rPr>
        <w:t xml:space="preserve">专业版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按年订阅，价格约1000-1200元/年</w:t>
      </w:r>
    </w:p>
    <w:p>
      <w:pPr>
        <w:pStyle w:val="text"/>
        <w:numPr>
          <w:ilvl w:val="0"/>
          <w:numId w:val="3"/>
        </w:numPr>
      </w:pPr>
      <w:r>
        <w:t xml:space="preserve">包含高级安全功能，如WAF防火墙</w:t>
      </w:r>
    </w:p>
    <w:p>
      <w:pPr>
        <w:pStyle w:val="text"/>
        <w:numPr>
          <w:ilvl w:val="0"/>
          <w:numId w:val="3"/>
        </w:numPr>
      </w:pPr>
      <w:r>
        <w:t xml:space="preserve">提供更完善的API支持</w:t>
      </w:r>
    </w:p>
    <w:p>
      <w:pPr>
        <w:pStyle w:val="text"/>
        <w:numPr>
          <w:ilvl w:val="0"/>
          <w:numId w:val="3"/>
        </w:numPr>
      </w:pPr>
      <w:r>
        <w:t xml:space="preserve">支持更多高级功能扩展</w:t>
      </w:r>
    </w:p>
    <w:p>
      <w:pPr>
        <w:pStyle w:val="text"/>
        <w:numPr>
          <w:ilvl w:val="0"/>
          <w:numId w:val="3"/>
        </w:numPr>
      </w:pPr>
      <w:r>
        <w:t xml:space="preserve">适合中大型托管服务商</w:t>
      </w:r>
    </w:p>
    <w:p>
      <w:pPr>
        <w:pStyle w:val="text"/>
      </w:pPr>
      <w:r>
        <w:rPr>
          <w:b/>
          <w:bCs/>
        </w:rPr>
        <w:t xml:space="preserve">企业版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定制化解决方案</w:t>
      </w:r>
    </w:p>
    <w:p>
      <w:pPr>
        <w:pStyle w:val="text"/>
        <w:numPr>
          <w:ilvl w:val="0"/>
          <w:numId w:val="3"/>
        </w:numPr>
      </w:pPr>
      <w:r>
        <w:t xml:space="preserve">提供专属技术支持</w:t>
      </w:r>
    </w:p>
    <w:p>
      <w:pPr>
        <w:pStyle w:val="text"/>
        <w:numPr>
          <w:ilvl w:val="0"/>
          <w:numId w:val="3"/>
        </w:numPr>
      </w:pPr>
      <w:r>
        <w:t xml:space="preserve">支持大规模集群管理</w:t>
      </w:r>
    </w:p>
    <w:p>
      <w:pPr>
        <w:pStyle w:val="text"/>
        <w:numPr>
          <w:ilvl w:val="0"/>
          <w:numId w:val="3"/>
        </w:numPr>
      </w:pPr>
      <w:r>
        <w:t xml:space="preserve">价格需与供应商直接洽谈</w:t>
      </w:r>
    </w:p>
    <w:p>
      <w:pPr>
        <w:pStyle w:val="text"/>
      </w:pPr>
      <w:r>
        <w:t xml:space="preserve">宝塔面板的一个显著优势是其丰富的插件生态系统，通过安装插件可以扩展计费和管理功能，这使得小型托管服务商可以根据业务发展逐步增加功能，控制初期投资。</w:t>
      </w:r>
    </w:p>
    <w:p>
      <w:pPr>
        <w:pStyle w:val="Heading3"/>
      </w:pPr>
      <w:r>
        <w:t xml:space="preserve">2.2 1Panel</w:t>
      </w:r>
    </w:p>
    <w:p>
      <w:pPr>
        <w:pStyle w:val="text"/>
      </w:pPr>
      <w:r>
        <w:t xml:space="preserve">1Panel是一款新兴的开源服务器管理面板，凭借其现代化设计和轻量级架构，在国内托管服务提供商中迅速获得认可。</w:t>
      </w:r>
    </w:p>
    <w:p>
      <w:pPr>
        <w:pStyle w:val="Heading4"/>
      </w:pPr>
      <w:r>
        <w:t xml:space="preserve">2.2.1 软件概述与供应商信息</w:t>
      </w:r>
    </w:p>
    <w:p>
      <w:pPr>
        <w:pStyle w:val="text"/>
      </w:pPr>
      <w:r>
        <w:t xml:space="preserve">1Panel由飞致云(FIT2CLOUD)开发，官网为</w:t>
      </w:r>
      <w:hyperlink w:history="1" r:id="rIdjr8kdjewxtwwhopr2axfz">
        <w:r>
          <w:rPr>
            <w:rStyle w:val="Hyperlink"/>
          </w:rPr>
          <w:t xml:space="preserve">1panel.cn</w:t>
        </w:r>
      </w:hyperlink>
      <w:r>
        <w:t xml:space="preserve">。该软件是一款现代化、开源的Linux服务器运维管理面板，采用容器化架构，提供简洁高效的服务器管理体验。1Panel于2023年3月推出，已累计获得超过140万次下载，成为宝塔面板的有力竞争者。</w:t>
      </w:r>
    </w:p>
    <w:p>
      <w:pPr>
        <w:pStyle w:val="Heading4"/>
      </w:pPr>
      <w:r>
        <w:t xml:space="preserve">2.2.2 核心功能分析</w:t>
      </w:r>
    </w:p>
    <w:p>
      <w:pPr>
        <w:pStyle w:val="text"/>
      </w:pPr>
      <w:r>
        <w:t xml:space="preserve">1Panel以其现代化设计和高效管理能力为特色，主要功能包括：</w:t>
      </w:r>
    </w:p>
    <w:p>
      <w:pPr>
        <w:pStyle w:val="text"/>
      </w:pPr>
      <w:r>
        <w:rPr>
          <w:b/>
          <w:bCs/>
        </w:rPr>
        <w:t xml:space="preserve">计费系统功能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内置资源监控和使用统计</w:t>
      </w:r>
    </w:p>
    <w:p>
      <w:pPr>
        <w:pStyle w:val="text"/>
        <w:numPr>
          <w:ilvl w:val="0"/>
          <w:numId w:val="3"/>
        </w:numPr>
      </w:pPr>
      <w:r>
        <w:t xml:space="preserve">通过专业版支持基础计费功能</w:t>
      </w:r>
    </w:p>
    <w:p>
      <w:pPr>
        <w:pStyle w:val="text"/>
        <w:numPr>
          <w:ilvl w:val="0"/>
          <w:numId w:val="3"/>
        </w:numPr>
      </w:pPr>
      <w:r>
        <w:t xml:space="preserve">支持资源配额管理</w:t>
      </w:r>
    </w:p>
    <w:p>
      <w:pPr>
        <w:pStyle w:val="text"/>
        <w:numPr>
          <w:ilvl w:val="0"/>
          <w:numId w:val="3"/>
        </w:numPr>
      </w:pPr>
      <w:r>
        <w:t xml:space="preserve">提供详细的使用报告和分析</w:t>
      </w:r>
    </w:p>
    <w:p>
      <w:pPr>
        <w:pStyle w:val="text"/>
      </w:pPr>
      <w:r>
        <w:rPr>
          <w:b/>
          <w:bCs/>
        </w:rPr>
        <w:t xml:space="preserve">API支持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提供完整的RESTful API接口</w:t>
      </w:r>
    </w:p>
    <w:p>
      <w:pPr>
        <w:pStyle w:val="text"/>
        <w:numPr>
          <w:ilvl w:val="0"/>
          <w:numId w:val="3"/>
        </w:numPr>
      </w:pPr>
      <w:r>
        <w:t xml:space="preserve">支持通过API创建/管理网站、数据库和应用</w:t>
      </w:r>
    </w:p>
    <w:p>
      <w:pPr>
        <w:pStyle w:val="text"/>
        <w:numPr>
          <w:ilvl w:val="0"/>
          <w:numId w:val="3"/>
        </w:numPr>
      </w:pPr>
      <w:r>
        <w:t xml:space="preserve">支持通过API获取资源使用数据</w:t>
      </w:r>
    </w:p>
    <w:p>
      <w:pPr>
        <w:pStyle w:val="text"/>
        <w:numPr>
          <w:ilvl w:val="0"/>
          <w:numId w:val="3"/>
        </w:numPr>
      </w:pPr>
      <w:r>
        <w:t xml:space="preserve">支持通过API执行运维操作</w:t>
      </w:r>
    </w:p>
    <w:p>
      <w:pPr>
        <w:pStyle w:val="text"/>
        <w:numPr>
          <w:ilvl w:val="0"/>
          <w:numId w:val="3"/>
        </w:numPr>
      </w:pPr>
      <w:r>
        <w:t xml:space="preserve">提供API安全增强功能，如IP白名单和HTTPS支持</w:t>
      </w:r>
    </w:p>
    <w:p>
      <w:pPr>
        <w:pStyle w:val="text"/>
      </w:pPr>
      <w:r>
        <w:rPr>
          <w:b/>
          <w:bCs/>
        </w:rPr>
        <w:t xml:space="preserve">虚拟化支持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支持在KVM虚拟化环境中部署和管理</w:t>
      </w:r>
    </w:p>
    <w:p>
      <w:pPr>
        <w:pStyle w:val="text"/>
        <w:numPr>
          <w:ilvl w:val="0"/>
          <w:numId w:val="3"/>
        </w:numPr>
      </w:pPr>
      <w:r>
        <w:t xml:space="preserve">与Proxmox VE等虚拟化平台兼容</w:t>
      </w:r>
    </w:p>
    <w:p>
      <w:pPr>
        <w:pStyle w:val="text"/>
        <w:numPr>
          <w:ilvl w:val="0"/>
          <w:numId w:val="3"/>
        </w:numPr>
      </w:pPr>
      <w:r>
        <w:t xml:space="preserve">支持Docker容器管理</w:t>
      </w:r>
    </w:p>
    <w:p>
      <w:pPr>
        <w:pStyle w:val="text"/>
        <w:numPr>
          <w:ilvl w:val="0"/>
          <w:numId w:val="3"/>
        </w:numPr>
      </w:pPr>
      <w:r>
        <w:t xml:space="preserve">提供GPU监控功能，支持CUDA环境</w:t>
      </w:r>
    </w:p>
    <w:p>
      <w:pPr>
        <w:pStyle w:val="text"/>
      </w:pPr>
      <w:r>
        <w:rPr>
          <w:b/>
          <w:bCs/>
        </w:rPr>
        <w:t xml:space="preserve">其他关键功能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快速建站功能，集成WordPress和Halo等开源建站软件</w:t>
      </w:r>
    </w:p>
    <w:p>
      <w:pPr>
        <w:pStyle w:val="text"/>
        <w:numPr>
          <w:ilvl w:val="0"/>
          <w:numId w:val="3"/>
        </w:numPr>
      </w:pPr>
      <w:r>
        <w:t xml:space="preserve">应用商店，提供100多款精品软件一键安装</w:t>
      </w:r>
    </w:p>
    <w:p>
      <w:pPr>
        <w:pStyle w:val="text"/>
        <w:numPr>
          <w:ilvl w:val="0"/>
          <w:numId w:val="3"/>
        </w:numPr>
      </w:pPr>
      <w:r>
        <w:t xml:space="preserve">容器管理功能，支持Docker和Docker Compose</w:t>
      </w:r>
    </w:p>
    <w:p>
      <w:pPr>
        <w:pStyle w:val="text"/>
        <w:numPr>
          <w:ilvl w:val="0"/>
          <w:numId w:val="3"/>
        </w:numPr>
      </w:pPr>
      <w:r>
        <w:t xml:space="preserve">强大的文件管理系统，支持多种文件格式预览</w:t>
      </w:r>
    </w:p>
    <w:p>
      <w:pPr>
        <w:pStyle w:val="text"/>
        <w:numPr>
          <w:ilvl w:val="0"/>
          <w:numId w:val="3"/>
        </w:numPr>
      </w:pPr>
      <w:r>
        <w:t xml:space="preserve">计划任务管理和日志审计功能</w:t>
      </w:r>
    </w:p>
    <w:p>
      <w:pPr>
        <w:pStyle w:val="Heading4"/>
      </w:pPr>
      <w:r>
        <w:t xml:space="preserve">2.2.3 许可模式与成本结构</w:t>
      </w:r>
    </w:p>
    <w:p>
      <w:pPr>
        <w:pStyle w:val="text"/>
      </w:pPr>
      <w:r>
        <w:t xml:space="preserve">1Panel采用开源核心+专业版增值的商业模式：</w:t>
      </w:r>
    </w:p>
    <w:p>
      <w:pPr>
        <w:pStyle w:val="text"/>
      </w:pPr>
      <w:r>
        <w:rPr>
          <w:b/>
          <w:bCs/>
        </w:rPr>
        <w:t xml:space="preserve">社区版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完全开源免费</w:t>
      </w:r>
    </w:p>
    <w:p>
      <w:pPr>
        <w:pStyle w:val="text"/>
        <w:numPr>
          <w:ilvl w:val="0"/>
          <w:numId w:val="3"/>
        </w:numPr>
      </w:pPr>
      <w:r>
        <w:t xml:space="preserve">提供基础的服务器管理功能</w:t>
      </w:r>
    </w:p>
    <w:p>
      <w:pPr>
        <w:pStyle w:val="text"/>
        <w:numPr>
          <w:ilvl w:val="0"/>
          <w:numId w:val="3"/>
        </w:numPr>
      </w:pPr>
      <w:r>
        <w:t xml:space="preserve">支持基本的API访问</w:t>
      </w:r>
    </w:p>
    <w:p>
      <w:pPr>
        <w:pStyle w:val="text"/>
        <w:numPr>
          <w:ilvl w:val="0"/>
          <w:numId w:val="3"/>
        </w:numPr>
      </w:pPr>
      <w:r>
        <w:t xml:space="preserve">适合个人用户和小型托管服务商</w:t>
      </w:r>
    </w:p>
    <w:p>
      <w:pPr>
        <w:pStyle w:val="text"/>
      </w:pPr>
      <w:r>
        <w:rPr>
          <w:b/>
          <w:bCs/>
        </w:rPr>
        <w:t xml:space="preserve">专业版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终身授权价格约600元</w:t>
      </w:r>
    </w:p>
    <w:p>
      <w:pPr>
        <w:pStyle w:val="text"/>
        <w:numPr>
          <w:ilvl w:val="0"/>
          <w:numId w:val="3"/>
        </w:numPr>
      </w:pPr>
      <w:r>
        <w:t xml:space="preserve">提供移动端APP支持</w:t>
      </w:r>
    </w:p>
    <w:p>
      <w:pPr>
        <w:pStyle w:val="text"/>
        <w:numPr>
          <w:ilvl w:val="0"/>
          <w:numId w:val="3"/>
        </w:numPr>
      </w:pPr>
      <w:r>
        <w:t xml:space="preserve">包含高级安全功能和病毒扫描</w:t>
      </w:r>
    </w:p>
    <w:p>
      <w:pPr>
        <w:pStyle w:val="text"/>
        <w:numPr>
          <w:ilvl w:val="0"/>
          <w:numId w:val="3"/>
        </w:numPr>
      </w:pPr>
      <w:r>
        <w:t xml:space="preserve">支持Ollama模型管理和GPU监控</w:t>
      </w:r>
    </w:p>
    <w:p>
      <w:pPr>
        <w:pStyle w:val="text"/>
        <w:numPr>
          <w:ilvl w:val="0"/>
          <w:numId w:val="3"/>
        </w:numPr>
      </w:pPr>
      <w:r>
        <w:t xml:space="preserve">提供更完善的API支持和高级功能</w:t>
      </w:r>
    </w:p>
    <w:p>
      <w:pPr>
        <w:pStyle w:val="text"/>
        <w:numPr>
          <w:ilvl w:val="0"/>
          <w:numId w:val="3"/>
        </w:numPr>
      </w:pPr>
      <w:r>
        <w:t xml:space="preserve">适合中大型托管服务商</w:t>
      </w:r>
    </w:p>
    <w:p>
      <w:pPr>
        <w:pStyle w:val="text"/>
      </w:pPr>
      <w:r>
        <w:t xml:space="preserve">1Panel的专业版在2024-2025年期间推出了一系列促销活动，如"618福利，全场半价"，进一步降低了软件采购成本，增强了其在廉价托管服务提供商市场的竞争力。</w:t>
      </w:r>
    </w:p>
    <w:p>
      <w:pPr>
        <w:pStyle w:val="Heading3"/>
      </w:pPr>
      <w:r>
        <w:t xml:space="preserve">2.3 Websoft9</w:t>
      </w:r>
    </w:p>
    <w:p>
      <w:pPr>
        <w:pStyle w:val="text"/>
      </w:pPr>
      <w:r>
        <w:t xml:space="preserve">Websoft9是一款新兴的PaaS/Linux面板，专注于简化开源应用的部署和管理，在国内托管服务提供商中逐渐获得关注。</w:t>
      </w:r>
    </w:p>
    <w:p>
      <w:pPr>
        <w:pStyle w:val="Heading4"/>
      </w:pPr>
      <w:r>
        <w:t xml:space="preserve">2.3.1 软件概述与供应商信息</w:t>
      </w:r>
    </w:p>
    <w:p>
      <w:pPr>
        <w:pStyle w:val="text"/>
      </w:pPr>
      <w:r>
        <w:t xml:space="preserve">Websoft9由微聚云开发，官网为</w:t>
      </w:r>
      <w:hyperlink w:history="1" r:id="rIddk-fy2bmqrcr43yfavv9m">
        <w:r>
          <w:rPr>
            <w:rStyle w:val="Hyperlink"/>
          </w:rPr>
          <w:t xml:space="preserve">support.websoft9.com</w:t>
        </w:r>
      </w:hyperlink>
      <w:r>
        <w:t xml:space="preserve">。该软件是一款基于Web的PaaS/Linux面板，可用于在服务器上一键部署200多种热门开源应用。在GitHub上获得了2k+星星，显示出其在开发者社区中的受欢迎程度。</w:t>
      </w:r>
    </w:p>
    <w:p>
      <w:pPr>
        <w:pStyle w:val="Heading4"/>
      </w:pPr>
      <w:r>
        <w:t xml:space="preserve">2.3.2 核心功能分析</w:t>
      </w:r>
    </w:p>
    <w:p>
      <w:pPr>
        <w:pStyle w:val="text"/>
      </w:pPr>
      <w:r>
        <w:t xml:space="preserve">Websoft9的核心竞争力在于其强大的应用部署和管理能力：</w:t>
      </w:r>
    </w:p>
    <w:p>
      <w:pPr>
        <w:pStyle w:val="text"/>
      </w:pPr>
      <w:r>
        <w:rPr>
          <w:b/>
          <w:bCs/>
        </w:rPr>
        <w:t xml:space="preserve">计费系统功能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提供基础的资源使用监控</w:t>
      </w:r>
    </w:p>
    <w:p>
      <w:pPr>
        <w:pStyle w:val="text"/>
        <w:numPr>
          <w:ilvl w:val="0"/>
          <w:numId w:val="3"/>
        </w:numPr>
      </w:pPr>
      <w:r>
        <w:t xml:space="preserve">通过插件可扩展计费功能</w:t>
      </w:r>
    </w:p>
    <w:p>
      <w:pPr>
        <w:pStyle w:val="text"/>
        <w:numPr>
          <w:ilvl w:val="0"/>
          <w:numId w:val="3"/>
        </w:numPr>
      </w:pPr>
      <w:r>
        <w:t xml:space="preserve">支持按资源使用量或应用实例计费</w:t>
      </w:r>
    </w:p>
    <w:p>
      <w:pPr>
        <w:pStyle w:val="text"/>
        <w:numPr>
          <w:ilvl w:val="0"/>
          <w:numId w:val="3"/>
        </w:numPr>
      </w:pPr>
      <w:r>
        <w:t xml:space="preserve">提供应用级别的资源分配和监控</w:t>
      </w:r>
    </w:p>
    <w:p>
      <w:pPr>
        <w:pStyle w:val="text"/>
      </w:pPr>
      <w:r>
        <w:rPr>
          <w:b/>
          <w:bCs/>
        </w:rPr>
        <w:t xml:space="preserve">API支持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提供完整的API接口，支持应用部署和管理</w:t>
      </w:r>
    </w:p>
    <w:p>
      <w:pPr>
        <w:pStyle w:val="text"/>
        <w:numPr>
          <w:ilvl w:val="0"/>
          <w:numId w:val="3"/>
        </w:numPr>
      </w:pPr>
      <w:r>
        <w:t xml:space="preserve">支持通过API获取应用状态和资源使用情况</w:t>
      </w:r>
    </w:p>
    <w:p>
      <w:pPr>
        <w:pStyle w:val="text"/>
        <w:numPr>
          <w:ilvl w:val="0"/>
          <w:numId w:val="3"/>
        </w:numPr>
      </w:pPr>
      <w:r>
        <w:t xml:space="preserve">支持自动化部署流程</w:t>
      </w:r>
    </w:p>
    <w:p>
      <w:pPr>
        <w:pStyle w:val="text"/>
        <w:numPr>
          <w:ilvl w:val="0"/>
          <w:numId w:val="3"/>
        </w:numPr>
      </w:pPr>
      <w:r>
        <w:t xml:space="preserve">支持与第三方计费系统集成</w:t>
      </w:r>
    </w:p>
    <w:p>
      <w:pPr>
        <w:pStyle w:val="text"/>
      </w:pPr>
      <w:r>
        <w:rPr>
          <w:b/>
          <w:bCs/>
        </w:rPr>
        <w:t xml:space="preserve">虚拟化支持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支持在KVM和VMware等虚拟化环境中部署</w:t>
      </w:r>
    </w:p>
    <w:p>
      <w:pPr>
        <w:pStyle w:val="text"/>
        <w:numPr>
          <w:ilvl w:val="0"/>
          <w:numId w:val="3"/>
        </w:numPr>
      </w:pPr>
      <w:r>
        <w:t xml:space="preserve">提供Docker容器管理功能</w:t>
      </w:r>
    </w:p>
    <w:p>
      <w:pPr>
        <w:pStyle w:val="text"/>
        <w:numPr>
          <w:ilvl w:val="0"/>
          <w:numId w:val="3"/>
        </w:numPr>
      </w:pPr>
      <w:r>
        <w:t xml:space="preserve">支持Kubernetes集群管理</w:t>
      </w:r>
    </w:p>
    <w:p>
      <w:pPr>
        <w:pStyle w:val="text"/>
        <w:numPr>
          <w:ilvl w:val="0"/>
          <w:numId w:val="3"/>
        </w:numPr>
      </w:pPr>
      <w:r>
        <w:t xml:space="preserve">与主流虚拟化技术兼容</w:t>
      </w:r>
    </w:p>
    <w:p>
      <w:pPr>
        <w:pStyle w:val="text"/>
      </w:pPr>
      <w:r>
        <w:rPr>
          <w:b/>
          <w:bCs/>
        </w:rPr>
        <w:t xml:space="preserve">其他关键功能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应用商店提供200+即用型模板</w:t>
      </w:r>
    </w:p>
    <w:p>
      <w:pPr>
        <w:pStyle w:val="text"/>
        <w:numPr>
          <w:ilvl w:val="0"/>
          <w:numId w:val="3"/>
        </w:numPr>
      </w:pPr>
      <w:r>
        <w:t xml:space="preserve">支持"先安装，再配置"的极简安装流程</w:t>
      </w:r>
    </w:p>
    <w:p>
      <w:pPr>
        <w:pStyle w:val="text"/>
        <w:numPr>
          <w:ilvl w:val="0"/>
          <w:numId w:val="3"/>
        </w:numPr>
      </w:pPr>
      <w:r>
        <w:t xml:space="preserve">提供Nginx GUI和免费SSL证书申请</w:t>
      </w:r>
    </w:p>
    <w:p>
      <w:pPr>
        <w:pStyle w:val="text"/>
        <w:numPr>
          <w:ilvl w:val="0"/>
          <w:numId w:val="3"/>
        </w:numPr>
      </w:pPr>
      <w:r>
        <w:t xml:space="preserve">支持多租户环境</w:t>
      </w:r>
    </w:p>
    <w:p>
      <w:pPr>
        <w:pStyle w:val="text"/>
        <w:numPr>
          <w:ilvl w:val="0"/>
          <w:numId w:val="3"/>
        </w:numPr>
      </w:pPr>
      <w:r>
        <w:t xml:space="preserve">提供远程终端和文件管理功能</w:t>
      </w:r>
    </w:p>
    <w:p>
      <w:pPr>
        <w:pStyle w:val="Heading4"/>
      </w:pPr>
      <w:r>
        <w:t xml:space="preserve">2.3.3 许可模式与成本结构</w:t>
      </w:r>
    </w:p>
    <w:p>
      <w:pPr>
        <w:pStyle w:val="text"/>
      </w:pPr>
      <w:r>
        <w:t xml:space="preserve">Websoft9采用分层许可模式：</w:t>
      </w:r>
    </w:p>
    <w:p>
      <w:pPr>
        <w:pStyle w:val="text"/>
      </w:pPr>
      <w:r>
        <w:rPr>
          <w:b/>
          <w:bCs/>
        </w:rPr>
        <w:t xml:space="preserve">社区版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免费使用</w:t>
      </w:r>
    </w:p>
    <w:p>
      <w:pPr>
        <w:pStyle w:val="text"/>
        <w:numPr>
          <w:ilvl w:val="0"/>
          <w:numId w:val="3"/>
        </w:numPr>
      </w:pPr>
      <w:r>
        <w:t xml:space="preserve">提供基础的应用部署功能</w:t>
      </w:r>
    </w:p>
    <w:p>
      <w:pPr>
        <w:pStyle w:val="text"/>
        <w:numPr>
          <w:ilvl w:val="0"/>
          <w:numId w:val="3"/>
        </w:numPr>
      </w:pPr>
      <w:r>
        <w:t xml:space="preserve">支持基本的API访问</w:t>
      </w:r>
    </w:p>
    <w:p>
      <w:pPr>
        <w:pStyle w:val="text"/>
        <w:numPr>
          <w:ilvl w:val="0"/>
          <w:numId w:val="3"/>
        </w:numPr>
      </w:pPr>
      <w:r>
        <w:t xml:space="preserve">适合个人用户和小型托管服务商</w:t>
      </w:r>
    </w:p>
    <w:p>
      <w:pPr>
        <w:pStyle w:val="text"/>
      </w:pPr>
      <w:r>
        <w:rPr>
          <w:b/>
          <w:bCs/>
        </w:rPr>
        <w:t xml:space="preserve">企业版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提供高级功能和技术支持</w:t>
      </w:r>
    </w:p>
    <w:p>
      <w:pPr>
        <w:pStyle w:val="text"/>
        <w:numPr>
          <w:ilvl w:val="0"/>
          <w:numId w:val="3"/>
        </w:numPr>
      </w:pPr>
      <w:r>
        <w:t xml:space="preserve">支持大规模部署和多租户环境</w:t>
      </w:r>
    </w:p>
    <w:p>
      <w:pPr>
        <w:pStyle w:val="text"/>
        <w:numPr>
          <w:ilvl w:val="0"/>
          <w:numId w:val="3"/>
        </w:numPr>
      </w:pPr>
      <w:r>
        <w:t xml:space="preserve">价格需与供应商直接洽谈</w:t>
      </w:r>
    </w:p>
    <w:p>
      <w:pPr>
        <w:pStyle w:val="text"/>
        <w:numPr>
          <w:ilvl w:val="0"/>
          <w:numId w:val="3"/>
        </w:numPr>
      </w:pPr>
      <w:r>
        <w:t xml:space="preserve">适合中大型托管服务商</w:t>
      </w:r>
    </w:p>
    <w:p>
      <w:pPr>
        <w:pStyle w:val="text"/>
      </w:pPr>
      <w:r>
        <w:t xml:space="preserve">Websoft9的一个独特优势是其"先安装，再配置"的设计哲学，这使得不具备技术背景的用户也能轻松使用Websoft9部署应用，同时又为开发者提供了足够的配置灵活性。</w:t>
      </w:r>
    </w:p>
    <w:p>
      <w:pPr>
        <w:pStyle w:val="Heading3"/>
      </w:pPr>
      <w:r>
        <w:t xml:space="preserve">2.4 WebsitePanel</w:t>
      </w:r>
    </w:p>
    <w:p>
      <w:pPr>
        <w:pStyle w:val="text"/>
      </w:pPr>
      <w:r>
        <w:t xml:space="preserve">WebsitePanel是一款开源的虚拟主机管理系统，在国内部分Windows环境的托管服务提供商中仍有一定应用。</w:t>
      </w:r>
    </w:p>
    <w:p>
      <w:pPr>
        <w:pStyle w:val="Heading4"/>
      </w:pPr>
      <w:r>
        <w:t xml:space="preserve">2.4.1 软件概述与供应商信息</w:t>
      </w:r>
    </w:p>
    <w:p>
      <w:pPr>
        <w:pStyle w:val="text"/>
      </w:pPr>
      <w:r>
        <w:t xml:space="preserve">WebsitePanel的前身是DotNetPanel，被微软收购后变为免费开源软件。官网为</w:t>
      </w:r>
      <w:hyperlink w:history="1" r:id="rIdppidbiak9qeubyeo6ob5z">
        <w:r>
          <w:rPr>
            <w:rStyle w:val="Hyperlink"/>
          </w:rPr>
          <w:t xml:space="preserve">www.websitepanel.net</w:t>
        </w:r>
      </w:hyperlink>
      <w:r>
        <w:t xml:space="preserve">。该软件由主控端和客户端构成，主要面向Windows平台的虚拟主机管理。</w:t>
      </w:r>
    </w:p>
    <w:p>
      <w:pPr>
        <w:pStyle w:val="Heading4"/>
      </w:pPr>
      <w:r>
        <w:t xml:space="preserve">2.4.2 核心功能分析</w:t>
      </w:r>
    </w:p>
    <w:p>
      <w:pPr>
        <w:pStyle w:val="text"/>
      </w:pPr>
      <w:r>
        <w:t xml:space="preserve">WebsitePanel的核心功能包括：</w:t>
      </w:r>
    </w:p>
    <w:p>
      <w:pPr>
        <w:pStyle w:val="text"/>
      </w:pPr>
      <w:r>
        <w:rPr>
          <w:b/>
          <w:bCs/>
        </w:rPr>
        <w:t xml:space="preserve">计费系统功能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提供基础的资源使用统计</w:t>
      </w:r>
    </w:p>
    <w:p>
      <w:pPr>
        <w:pStyle w:val="text"/>
        <w:numPr>
          <w:ilvl w:val="0"/>
          <w:numId w:val="3"/>
        </w:numPr>
      </w:pPr>
      <w:r>
        <w:t xml:space="preserve">支持与IDCSystem等财务系统集成</w:t>
      </w:r>
    </w:p>
    <w:p>
      <w:pPr>
        <w:pStyle w:val="text"/>
        <w:numPr>
          <w:ilvl w:val="0"/>
          <w:numId w:val="3"/>
        </w:numPr>
      </w:pPr>
      <w:r>
        <w:t xml:space="preserve">通过第三方集成可扩展计费功能</w:t>
      </w:r>
    </w:p>
    <w:p>
      <w:pPr>
        <w:pStyle w:val="text"/>
        <w:numPr>
          <w:ilvl w:val="0"/>
          <w:numId w:val="3"/>
        </w:numPr>
      </w:pPr>
      <w:r>
        <w:t xml:space="preserve">支持基本的客户账户管理</w:t>
      </w:r>
    </w:p>
    <w:p>
      <w:pPr>
        <w:pStyle w:val="text"/>
      </w:pPr>
      <w:r>
        <w:rPr>
          <w:b/>
          <w:bCs/>
        </w:rPr>
        <w:t xml:space="preserve">API支持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提供开放的API接口</w:t>
      </w:r>
    </w:p>
    <w:p>
      <w:pPr>
        <w:pStyle w:val="text"/>
        <w:numPr>
          <w:ilvl w:val="0"/>
          <w:numId w:val="3"/>
        </w:numPr>
      </w:pPr>
      <w:r>
        <w:t xml:space="preserve">支持与第三方系统集成</w:t>
      </w:r>
    </w:p>
    <w:p>
      <w:pPr>
        <w:pStyle w:val="text"/>
        <w:numPr>
          <w:ilvl w:val="0"/>
          <w:numId w:val="3"/>
        </w:numPr>
      </w:pPr>
      <w:r>
        <w:t xml:space="preserve">支持自动化开通和管理</w:t>
      </w:r>
    </w:p>
    <w:p>
      <w:pPr>
        <w:pStyle w:val="text"/>
        <w:numPr>
          <w:ilvl w:val="0"/>
          <w:numId w:val="3"/>
        </w:numPr>
      </w:pPr>
      <w:r>
        <w:t xml:space="preserve">支持与IDCSystem财务系统对接</w:t>
      </w:r>
    </w:p>
    <w:p>
      <w:pPr>
        <w:pStyle w:val="text"/>
      </w:pPr>
      <w:r>
        <w:rPr>
          <w:b/>
          <w:bCs/>
        </w:rPr>
        <w:t xml:space="preserve">虚拟化支持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主要面向Windows平台的虚拟主机管理</w:t>
      </w:r>
    </w:p>
    <w:p>
      <w:pPr>
        <w:pStyle w:val="text"/>
        <w:numPr>
          <w:ilvl w:val="0"/>
          <w:numId w:val="3"/>
        </w:numPr>
      </w:pPr>
      <w:r>
        <w:t xml:space="preserve">支持Hyper-V虚拟化技术</w:t>
      </w:r>
    </w:p>
    <w:p>
      <w:pPr>
        <w:pStyle w:val="text"/>
        <w:numPr>
          <w:ilvl w:val="0"/>
          <w:numId w:val="3"/>
        </w:numPr>
      </w:pPr>
      <w:r>
        <w:t xml:space="preserve">支持IIS服务器管理</w:t>
      </w:r>
    </w:p>
    <w:p>
      <w:pPr>
        <w:pStyle w:val="text"/>
        <w:numPr>
          <w:ilvl w:val="0"/>
          <w:numId w:val="3"/>
        </w:numPr>
      </w:pPr>
      <w:r>
        <w:t xml:space="preserve">支持多种Windows Server版本</w:t>
      </w:r>
    </w:p>
    <w:p>
      <w:pPr>
        <w:pStyle w:val="text"/>
      </w:pPr>
      <w:r>
        <w:rPr>
          <w:b/>
          <w:bCs/>
        </w:rPr>
        <w:t xml:space="preserve">其他关键功能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同时管理多台服务器</w:t>
      </w:r>
    </w:p>
    <w:p>
      <w:pPr>
        <w:pStyle w:val="text"/>
        <w:numPr>
          <w:ilvl w:val="0"/>
          <w:numId w:val="3"/>
        </w:numPr>
      </w:pPr>
      <w:r>
        <w:t xml:space="preserve">统一管理界面，管理FTP账号、网站、邮箱和数据库</w:t>
      </w:r>
    </w:p>
    <w:p>
      <w:pPr>
        <w:pStyle w:val="text"/>
        <w:numPr>
          <w:ilvl w:val="0"/>
          <w:numId w:val="3"/>
        </w:numPr>
      </w:pPr>
      <w:r>
        <w:t xml:space="preserve">支持在线自动开通空间、邮箱、SQL Server等</w:t>
      </w:r>
    </w:p>
    <w:p>
      <w:pPr>
        <w:pStyle w:val="text"/>
        <w:numPr>
          <w:ilvl w:val="0"/>
          <w:numId w:val="3"/>
        </w:numPr>
      </w:pPr>
      <w:r>
        <w:t xml:space="preserve">支持DNS、统计系统等常用Windows程序</w:t>
      </w:r>
    </w:p>
    <w:p>
      <w:pPr>
        <w:pStyle w:val="Heading4"/>
      </w:pPr>
      <w:r>
        <w:t xml:space="preserve">2.4.3 许可模式与成本结构</w:t>
      </w:r>
    </w:p>
    <w:p>
      <w:pPr>
        <w:pStyle w:val="text"/>
      </w:pPr>
      <w:r>
        <w:t xml:space="preserve">WebsitePanel采用开源免费模式：</w:t>
      </w:r>
    </w:p>
    <w:p>
      <w:pPr>
        <w:pStyle w:val="text"/>
      </w:pPr>
      <w:r>
        <w:rPr>
          <w:b/>
          <w:bCs/>
        </w:rPr>
        <w:t xml:space="preserve">开源版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完全免费使用</w:t>
      </w:r>
    </w:p>
    <w:p>
      <w:pPr>
        <w:pStyle w:val="text"/>
        <w:numPr>
          <w:ilvl w:val="0"/>
          <w:numId w:val="3"/>
        </w:numPr>
      </w:pPr>
      <w:r>
        <w:t xml:space="preserve">提供基础的虚拟主机管理功能</w:t>
      </w:r>
    </w:p>
    <w:p>
      <w:pPr>
        <w:pStyle w:val="text"/>
        <w:numPr>
          <w:ilvl w:val="0"/>
          <w:numId w:val="3"/>
        </w:numPr>
      </w:pPr>
      <w:r>
        <w:t xml:space="preserve">支持基本的API访问</w:t>
      </w:r>
    </w:p>
    <w:p>
      <w:pPr>
        <w:pStyle w:val="text"/>
        <w:numPr>
          <w:ilvl w:val="0"/>
          <w:numId w:val="3"/>
        </w:numPr>
      </w:pPr>
      <w:r>
        <w:t xml:space="preserve">适合个人用户和小型托管服务商</w:t>
      </w:r>
    </w:p>
    <w:p>
      <w:pPr>
        <w:pStyle w:val="text"/>
      </w:pPr>
      <w:r>
        <w:t xml:space="preserve">WebsitePanel的主要优势在于其免费开源和功能强大，特别适合Windows环境的虚拟主机管理。然而，其操作界面不太符合中国人的使用习惯，上手难度较大，这在一定程度上限制了其在国内市场的普及。</w:t>
      </w:r>
    </w:p>
    <w:p>
      <w:pPr>
        <w:pStyle w:val="Heading2"/>
      </w:pPr>
      <w:r>
        <w:t xml:space="preserve">三、VPS管理软件比较与选型分析</w:t>
      </w:r>
    </w:p>
    <w:p>
      <w:pPr>
        <w:pStyle w:val="Heading3"/>
      </w:pPr>
      <w:r>
        <w:t xml:space="preserve">3.1 功能对比分析</w:t>
      </w:r>
    </w:p>
    <w:p>
      <w:pPr>
        <w:pStyle w:val="text"/>
      </w:pPr>
      <w:r>
        <w:t xml:space="preserve">下表对四款主流VPS管理软件的核心功能进行对比：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功能特性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宝塔面板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1Panel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Websoft9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WebsitePanel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计费系统功能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基础资源统计，插件扩展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内置监控，专业版增强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基础资源监控，插件扩展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基础统计，需第三方集成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API支持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提供API文档，支持基本操作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完整RESTful API，支持高级功能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完整API，支持应用管理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开放API，支持基本操作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虚拟化支持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KVM、OpenVZ、Docker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KVM、Proxmox、Docker、GPU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KVM、VMware、Docker、Kubernetes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Hyper-V、Windows虚拟化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操作系统支持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Linux、Windows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Linux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Linux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Windows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应用商店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丰富插件生态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100+精品软件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200+应用模板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有限的Windows应用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安全功能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基础安全检测，专业版WAF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专业版病毒扫描，防火墙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基础安全功能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基础安全功能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多租户支持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通过插件支持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专业版支持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企业版支持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基础支持</w:t>
            </w:r>
          </w:p>
        </w:tc>
      </w:tr>
    </w:tbl>
    <w:p>
      <w:pPr>
        <w:pStyle w:val="Heading3"/>
      </w:pPr>
      <w:r>
        <w:t xml:space="preserve">3.2 许可成本对比</w:t>
      </w:r>
    </w:p>
    <w:p>
      <w:pPr>
        <w:pStyle w:val="text"/>
      </w:pPr>
      <w:r>
        <w:t xml:space="preserve">下表对四款软件的许可成本进行对比：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软件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基础版价格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高级版价格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特色功能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适合规模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宝塔面板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免费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1000-1200元/年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WAF防火墙、高级安全功能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中小服务商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1Panel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免费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600元终身授权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移动端APP、病毒扫描、GPU监控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中小服务商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Websoft9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免费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需询价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200+应用模板、PaaS功能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中小服务商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WebsitePanel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免费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无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Windows环境支持、Hyper-V管理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Windows服务商</w:t>
            </w:r>
          </w:p>
        </w:tc>
      </w:tr>
    </w:tbl>
    <w:p>
      <w:pPr>
        <w:pStyle w:val="Heading3"/>
      </w:pPr>
      <w:r>
        <w:t xml:space="preserve">3.3 适用场景分析</w:t>
      </w:r>
    </w:p>
    <w:p>
      <w:pPr>
        <w:pStyle w:val="text"/>
      </w:pPr>
      <w:r>
        <w:t xml:space="preserve">根据不同的业务需求和技术环境，各软件的最佳适用场景如下：</w:t>
      </w:r>
    </w:p>
    <w:p>
      <w:pPr>
        <w:pStyle w:val="text"/>
      </w:pPr>
      <w:r>
        <w:rPr>
          <w:b/>
          <w:bCs/>
        </w:rPr>
        <w:t xml:space="preserve">宝塔面板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最适合Linux环境的通用服务器管理</w:t>
      </w:r>
    </w:p>
    <w:p>
      <w:pPr>
        <w:pStyle w:val="text"/>
        <w:numPr>
          <w:ilvl w:val="0"/>
          <w:numId w:val="3"/>
        </w:numPr>
      </w:pPr>
      <w:r>
        <w:t xml:space="preserve">适合需要丰富插件扩展的托管服务商</w:t>
      </w:r>
    </w:p>
    <w:p>
      <w:pPr>
        <w:pStyle w:val="text"/>
        <w:numPr>
          <w:ilvl w:val="0"/>
          <w:numId w:val="3"/>
        </w:numPr>
      </w:pPr>
      <w:r>
        <w:t xml:space="preserve">适合同时管理Linux和Windows服务器的环境</w:t>
      </w:r>
    </w:p>
    <w:p>
      <w:pPr>
        <w:pStyle w:val="text"/>
        <w:numPr>
          <w:ilvl w:val="0"/>
          <w:numId w:val="3"/>
        </w:numPr>
      </w:pPr>
      <w:r>
        <w:t xml:space="preserve">适合注重易用性和快速上手的中小服务商</w:t>
      </w:r>
    </w:p>
    <w:p>
      <w:pPr>
        <w:pStyle w:val="text"/>
      </w:pPr>
      <w:r>
        <w:rPr>
          <w:b/>
          <w:bCs/>
        </w:rPr>
        <w:t xml:space="preserve">1Panel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最适合现代化Linux服务器管理</w:t>
      </w:r>
    </w:p>
    <w:p>
      <w:pPr>
        <w:pStyle w:val="text"/>
        <w:numPr>
          <w:ilvl w:val="0"/>
          <w:numId w:val="3"/>
        </w:numPr>
      </w:pPr>
      <w:r>
        <w:t xml:space="preserve">适合注重轻量级架构和高效管理的服务商</w:t>
      </w:r>
    </w:p>
    <w:p>
      <w:pPr>
        <w:pStyle w:val="text"/>
        <w:numPr>
          <w:ilvl w:val="0"/>
          <w:numId w:val="3"/>
        </w:numPr>
      </w:pPr>
      <w:r>
        <w:t xml:space="preserve">适合需要GPU支持和AI应用部署的场景</w:t>
      </w:r>
    </w:p>
    <w:p>
      <w:pPr>
        <w:pStyle w:val="text"/>
        <w:numPr>
          <w:ilvl w:val="0"/>
          <w:numId w:val="3"/>
        </w:numPr>
      </w:pPr>
      <w:r>
        <w:t xml:space="preserve">适合追求高性价比的中小服务商</w:t>
      </w:r>
    </w:p>
    <w:p>
      <w:pPr>
        <w:pStyle w:val="text"/>
      </w:pPr>
      <w:r>
        <w:rPr>
          <w:b/>
          <w:bCs/>
        </w:rPr>
        <w:t xml:space="preserve">Websoft9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最适合以应用部署为核心的PaaS平台</w:t>
      </w:r>
    </w:p>
    <w:p>
      <w:pPr>
        <w:pStyle w:val="text"/>
        <w:numPr>
          <w:ilvl w:val="0"/>
          <w:numId w:val="3"/>
        </w:numPr>
      </w:pPr>
      <w:r>
        <w:t xml:space="preserve">适合需要管理大量开源应用的服务商</w:t>
      </w:r>
    </w:p>
    <w:p>
      <w:pPr>
        <w:pStyle w:val="text"/>
        <w:numPr>
          <w:ilvl w:val="0"/>
          <w:numId w:val="3"/>
        </w:numPr>
      </w:pPr>
      <w:r>
        <w:t xml:space="preserve">适合具备一定技术能力的中大型服务商</w:t>
      </w:r>
    </w:p>
    <w:p>
      <w:pPr>
        <w:pStyle w:val="text"/>
        <w:numPr>
          <w:ilvl w:val="0"/>
          <w:numId w:val="3"/>
        </w:numPr>
      </w:pPr>
      <w:r>
        <w:t xml:space="preserve">适合需要自动化部署流程的场景</w:t>
      </w:r>
    </w:p>
    <w:p>
      <w:pPr>
        <w:pStyle w:val="text"/>
      </w:pPr>
      <w:r>
        <w:rPr>
          <w:b/>
          <w:bCs/>
        </w:rPr>
        <w:t xml:space="preserve">WebsitePanel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最适合Windows环境的虚拟主机管理</w:t>
      </w:r>
    </w:p>
    <w:p>
      <w:pPr>
        <w:pStyle w:val="text"/>
        <w:numPr>
          <w:ilvl w:val="0"/>
          <w:numId w:val="3"/>
        </w:numPr>
      </w:pPr>
      <w:r>
        <w:t xml:space="preserve">适合需要管理Hyper-V虚拟机的服务商</w:t>
      </w:r>
    </w:p>
    <w:p>
      <w:pPr>
        <w:pStyle w:val="text"/>
        <w:numPr>
          <w:ilvl w:val="0"/>
          <w:numId w:val="3"/>
        </w:numPr>
      </w:pPr>
      <w:r>
        <w:t xml:space="preserve">适合已经投资Windows生态系统的服务商</w:t>
      </w:r>
    </w:p>
    <w:p>
      <w:pPr>
        <w:pStyle w:val="text"/>
        <w:numPr>
          <w:ilvl w:val="0"/>
          <w:numId w:val="3"/>
        </w:numPr>
      </w:pPr>
      <w:r>
        <w:t xml:space="preserve">适合具备Windows技术背景的服务商</w:t>
      </w:r>
    </w:p>
    <w:p>
      <w:pPr>
        <w:pStyle w:val="Heading2"/>
      </w:pPr>
      <w:r>
        <w:t xml:space="preserve">四、中国廉价托管服务提供商软件选择建议</w:t>
      </w:r>
    </w:p>
    <w:p>
      <w:pPr>
        <w:pStyle w:val="Heading3"/>
      </w:pPr>
      <w:r>
        <w:t xml:space="preserve">4.1 不同规模服务商的软件选择</w:t>
      </w:r>
    </w:p>
    <w:p>
      <w:pPr>
        <w:pStyle w:val="text"/>
      </w:pPr>
      <w:r>
        <w:t xml:space="preserve">根据托管服务提供商的规模和业务需求，提供以下软件选择建议：</w:t>
      </w:r>
    </w:p>
    <w:p>
      <w:pPr>
        <w:pStyle w:val="text"/>
      </w:pPr>
      <w:r>
        <w:rPr>
          <w:b/>
          <w:bCs/>
        </w:rPr>
        <w:t xml:space="preserve">小型托管服务商(客户数&lt;500)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首选1Panel社区版</w:t>
      </w:r>
      <w:r>
        <w:t xml:space="preserve">：免费且功能全面，适合预算有限的小型服务商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备选宝塔面板社区版</w:t>
      </w:r>
      <w:r>
        <w:t xml:space="preserve">：生态系统成熟，插件丰富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部署建议</w:t>
      </w:r>
      <w:r>
        <w:t xml:space="preserve">：选择轻量级服务器配置，注重基础管理功能和客户服务</w:t>
      </w:r>
    </w:p>
    <w:p>
      <w:pPr>
        <w:pStyle w:val="text"/>
      </w:pPr>
      <w:r>
        <w:rPr>
          <w:b/>
          <w:bCs/>
        </w:rPr>
        <w:t xml:space="preserve">中型托管服务商(客户数500-2000)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首选1Panel专业版</w:t>
      </w:r>
      <w:r>
        <w:t xml:space="preserve">：终身授权成本低，功能全面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备选宝塔面板专业版</w:t>
      </w:r>
      <w:r>
        <w:t xml:space="preserve">：功能完善，支持大规模管理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部署建议</w:t>
      </w:r>
      <w:r>
        <w:t xml:space="preserve">：考虑集群管理和负载均衡，注重系统稳定性和性能</w:t>
      </w:r>
    </w:p>
    <w:p>
      <w:pPr>
        <w:pStyle w:val="text"/>
      </w:pPr>
      <w:r>
        <w:rPr>
          <w:b/>
          <w:bCs/>
        </w:rPr>
        <w:t xml:space="preserve">大型托管服务商(客户数&gt;2000)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首选Websoft9企业版</w:t>
      </w:r>
      <w:r>
        <w:t xml:space="preserve">：支持大规模部署和多租户环境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备选定制化解决方案</w:t>
      </w:r>
      <w:r>
        <w:t xml:space="preserve">：根据业务需求定制开发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部署建议</w:t>
      </w:r>
      <w:r>
        <w:t xml:space="preserve">：考虑分布式架构和高可用性设计，注重自动化和效率</w:t>
      </w:r>
    </w:p>
    <w:p>
      <w:pPr>
        <w:pStyle w:val="Heading3"/>
      </w:pPr>
      <w:r>
        <w:t xml:space="preserve">4.2 不同技术环境的软件选择</w:t>
      </w:r>
    </w:p>
    <w:p>
      <w:pPr>
        <w:pStyle w:val="text"/>
      </w:pPr>
      <w:r>
        <w:t xml:space="preserve">根据托管服务提供商的技术环境，提供以下软件选择建议：</w:t>
      </w:r>
    </w:p>
    <w:p>
      <w:pPr>
        <w:pStyle w:val="text"/>
      </w:pPr>
      <w:r>
        <w:rPr>
          <w:b/>
          <w:bCs/>
        </w:rPr>
        <w:t xml:space="preserve">Linux环境为主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首选1Panel</w:t>
      </w:r>
      <w:r>
        <w:t xml:space="preserve">：专为Linux设计，现代化架构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备选宝塔面板</w:t>
      </w:r>
      <w:r>
        <w:t xml:space="preserve">：生态系统成熟，兼容性好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技术建议</w:t>
      </w:r>
      <w:r>
        <w:t xml:space="preserve">：采用容器化部署，提高资源利用率</w:t>
      </w:r>
    </w:p>
    <w:p>
      <w:pPr>
        <w:pStyle w:val="text"/>
      </w:pPr>
      <w:r>
        <w:rPr>
          <w:b/>
          <w:bCs/>
        </w:rPr>
        <w:t xml:space="preserve">Windows环境为主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首选WebsitePanel</w:t>
      </w:r>
      <w:r>
        <w:t xml:space="preserve">：专为Windows设计，支持Hyper-V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备选定制化解决方案</w:t>
      </w:r>
      <w:r>
        <w:t xml:space="preserve">：根据具体需求定制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技术建议</w:t>
      </w:r>
      <w:r>
        <w:t xml:space="preserve">：考虑Windows Server虚拟化和远程桌面服务</w:t>
      </w:r>
    </w:p>
    <w:p>
      <w:pPr>
        <w:pStyle w:val="text"/>
      </w:pPr>
      <w:r>
        <w:rPr>
          <w:b/>
          <w:bCs/>
        </w:rPr>
        <w:t xml:space="preserve">混合环境(Linux+Windows)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首选宝塔面板</w:t>
      </w:r>
      <w:r>
        <w:t xml:space="preserve">：同时支持Linux和Windows管理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备选组合方案</w:t>
      </w:r>
      <w:r>
        <w:t xml:space="preserve">：Linux用1Panel，Windows用WebsitePanel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技术建议</w:t>
      </w:r>
      <w:r>
        <w:t xml:space="preserve">：建立统一的管理平台和监控系统</w:t>
      </w:r>
    </w:p>
    <w:p>
      <w:pPr>
        <w:pStyle w:val="Heading3"/>
      </w:pPr>
      <w:r>
        <w:t xml:space="preserve">4.3 成本优化策略</w:t>
      </w:r>
    </w:p>
    <w:p>
      <w:pPr>
        <w:pStyle w:val="text"/>
      </w:pPr>
      <w:r>
        <w:t xml:space="preserve">对于预算有限的廉价托管服务提供商，提供以下成本优化策略：</w:t>
      </w:r>
    </w:p>
    <w:p>
      <w:pPr>
        <w:pStyle w:val="text"/>
      </w:pPr>
      <w:r>
        <w:rPr>
          <w:b/>
          <w:bCs/>
        </w:rPr>
        <w:t xml:space="preserve">软件采购策略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优先选择开源免费版本，根据业务发展逐步升级</w:t>
      </w:r>
    </w:p>
    <w:p>
      <w:pPr>
        <w:pStyle w:val="text"/>
        <w:numPr>
          <w:ilvl w:val="0"/>
          <w:numId w:val="3"/>
        </w:numPr>
      </w:pPr>
      <w:r>
        <w:t xml:space="preserve">利用促销活动降低软件采购成本(如1Panel的"618半价")</w:t>
      </w:r>
    </w:p>
    <w:p>
      <w:pPr>
        <w:pStyle w:val="text"/>
        <w:numPr>
          <w:ilvl w:val="0"/>
          <w:numId w:val="3"/>
        </w:numPr>
      </w:pPr>
      <w:r>
        <w:t xml:space="preserve">考虑终身授权模式(如1Panel专业版)降低长期成本</w:t>
      </w:r>
    </w:p>
    <w:p>
      <w:pPr>
        <w:pStyle w:val="text"/>
        <w:numPr>
          <w:ilvl w:val="0"/>
          <w:numId w:val="3"/>
        </w:numPr>
      </w:pPr>
      <w:r>
        <w:t xml:space="preserve">评估软件的总拥有成本(TCO)而非初始采购成本</w:t>
      </w:r>
    </w:p>
    <w:p>
      <w:pPr>
        <w:pStyle w:val="text"/>
      </w:pPr>
      <w:r>
        <w:rPr>
          <w:b/>
          <w:bCs/>
        </w:rPr>
        <w:t xml:space="preserve">技术实施策略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采用容器化技术提高服务器资源利用率</w:t>
      </w:r>
    </w:p>
    <w:p>
      <w:pPr>
        <w:pStyle w:val="text"/>
        <w:numPr>
          <w:ilvl w:val="0"/>
          <w:numId w:val="3"/>
        </w:numPr>
      </w:pPr>
      <w:r>
        <w:t xml:space="preserve">实施自动化部署流程，降低运维成本</w:t>
      </w:r>
    </w:p>
    <w:p>
      <w:pPr>
        <w:pStyle w:val="text"/>
        <w:numPr>
          <w:ilvl w:val="0"/>
          <w:numId w:val="3"/>
        </w:numPr>
      </w:pPr>
      <w:r>
        <w:t xml:space="preserve">建立资源配额和监控系统，优化资源分配</w:t>
      </w:r>
    </w:p>
    <w:p>
      <w:pPr>
        <w:pStyle w:val="text"/>
        <w:numPr>
          <w:ilvl w:val="0"/>
          <w:numId w:val="3"/>
        </w:numPr>
      </w:pPr>
      <w:r>
        <w:t xml:space="preserve">实施混合架构，核心业务使用物理服务器，非核心业务使用云服务器</w:t>
      </w:r>
    </w:p>
    <w:p>
      <w:pPr>
        <w:pStyle w:val="text"/>
      </w:pPr>
      <w:r>
        <w:rPr>
          <w:b/>
          <w:bCs/>
        </w:rPr>
        <w:t xml:space="preserve">业务运营策略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提供分级服务套餐，根据客户需求合理定价</w:t>
      </w:r>
    </w:p>
    <w:p>
      <w:pPr>
        <w:pStyle w:val="text"/>
        <w:numPr>
          <w:ilvl w:val="0"/>
          <w:numId w:val="3"/>
        </w:numPr>
      </w:pPr>
      <w:r>
        <w:t xml:space="preserve">实施资源使用监控和预警，避免资源滥用</w:t>
      </w:r>
    </w:p>
    <w:p>
      <w:pPr>
        <w:pStyle w:val="text"/>
        <w:numPr>
          <w:ilvl w:val="0"/>
          <w:numId w:val="3"/>
        </w:numPr>
      </w:pPr>
      <w:r>
        <w:t xml:space="preserve">建立客户自助服务门户，减少人工支持成本</w:t>
      </w:r>
    </w:p>
    <w:p>
      <w:pPr>
        <w:pStyle w:val="text"/>
        <w:numPr>
          <w:ilvl w:val="0"/>
          <w:numId w:val="3"/>
        </w:numPr>
      </w:pPr>
      <w:r>
        <w:t xml:space="preserve">提供增值服务(如安全加固、数据备份)增加收入来源</w:t>
      </w:r>
    </w:p>
    <w:p>
      <w:pPr>
        <w:pStyle w:val="Heading2"/>
      </w:pPr>
      <w:r>
        <w:t xml:space="preserve">五、未来趋势与发展建议</w:t>
      </w:r>
    </w:p>
    <w:p>
      <w:pPr>
        <w:pStyle w:val="Heading3"/>
      </w:pPr>
      <w:r>
        <w:t xml:space="preserve">5.1 VPS管理软件发展趋势</w:t>
      </w:r>
    </w:p>
    <w:p>
      <w:pPr>
        <w:pStyle w:val="text"/>
      </w:pPr>
      <w:r>
        <w:rPr>
          <w:b/>
          <w:bCs/>
        </w:rPr>
        <w:t xml:space="preserve">技术发展趋势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AI赋能：集成AI功能，实现智能资源分配和异常检测</w:t>
      </w:r>
    </w:p>
    <w:p>
      <w:pPr>
        <w:pStyle w:val="text"/>
        <w:numPr>
          <w:ilvl w:val="0"/>
          <w:numId w:val="3"/>
        </w:numPr>
      </w:pPr>
      <w:r>
        <w:t xml:space="preserve">容器化和微服务架构：采用容器技术提高资源利用率和部署灵活性</w:t>
      </w:r>
    </w:p>
    <w:p>
      <w:pPr>
        <w:pStyle w:val="text"/>
        <w:numPr>
          <w:ilvl w:val="0"/>
          <w:numId w:val="3"/>
        </w:numPr>
      </w:pPr>
      <w:r>
        <w:t xml:space="preserve">多云管理：支持混合云环境的统一管理</w:t>
      </w:r>
    </w:p>
    <w:p>
      <w:pPr>
        <w:pStyle w:val="text"/>
        <w:numPr>
          <w:ilvl w:val="0"/>
          <w:numId w:val="3"/>
        </w:numPr>
      </w:pPr>
      <w:r>
        <w:t xml:space="preserve">边缘计算支持：扩展对边缘节点的管理能力</w:t>
      </w:r>
    </w:p>
    <w:p>
      <w:pPr>
        <w:pStyle w:val="text"/>
      </w:pPr>
      <w:r>
        <w:rPr>
          <w:b/>
          <w:bCs/>
        </w:rPr>
        <w:t xml:space="preserve">商业模式趋势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订阅制转向混合模式：结合一次性购买和订阅服务</w:t>
      </w:r>
    </w:p>
    <w:p>
      <w:pPr>
        <w:pStyle w:val="text"/>
        <w:numPr>
          <w:ilvl w:val="0"/>
          <w:numId w:val="3"/>
        </w:numPr>
      </w:pPr>
      <w:r>
        <w:t xml:space="preserve">按使用量计费：提供更灵活的计费模式</w:t>
      </w:r>
    </w:p>
    <w:p>
      <w:pPr>
        <w:pStyle w:val="text"/>
        <w:numPr>
          <w:ilvl w:val="0"/>
          <w:numId w:val="3"/>
        </w:numPr>
      </w:pPr>
      <w:r>
        <w:t xml:space="preserve">增值服务生态：围绕核心产品构建增值服务生态系统</w:t>
      </w:r>
    </w:p>
    <w:p>
      <w:pPr>
        <w:pStyle w:val="text"/>
        <w:numPr>
          <w:ilvl w:val="0"/>
          <w:numId w:val="3"/>
        </w:numPr>
      </w:pPr>
      <w:r>
        <w:t xml:space="preserve">开源+商业化：开源核心功能，商业化高级功能</w:t>
      </w:r>
    </w:p>
    <w:p>
      <w:pPr>
        <w:pStyle w:val="text"/>
      </w:pPr>
      <w:r>
        <w:rPr>
          <w:b/>
          <w:bCs/>
        </w:rPr>
        <w:t xml:space="preserve">市场竞争趋势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产品同质化加剧：主流产品功能趋于相似</w:t>
      </w:r>
    </w:p>
    <w:p>
      <w:pPr>
        <w:pStyle w:val="text"/>
        <w:numPr>
          <w:ilvl w:val="0"/>
          <w:numId w:val="3"/>
        </w:numPr>
      </w:pPr>
      <w:r>
        <w:t xml:space="preserve">垂直细分市场：针对特定行业和场景的专业化解决方案</w:t>
      </w:r>
    </w:p>
    <w:p>
      <w:pPr>
        <w:pStyle w:val="text"/>
        <w:numPr>
          <w:ilvl w:val="0"/>
          <w:numId w:val="3"/>
        </w:numPr>
      </w:pPr>
      <w:r>
        <w:t xml:space="preserve">生态系统竞争：围绕软件构建的生态系统成为核心竞争力</w:t>
      </w:r>
    </w:p>
    <w:p>
      <w:pPr>
        <w:pStyle w:val="text"/>
        <w:numPr>
          <w:ilvl w:val="0"/>
          <w:numId w:val="3"/>
        </w:numPr>
      </w:pPr>
      <w:r>
        <w:t xml:space="preserve">价格竞争：开源和低价策略成为市场争夺的重要手段</w:t>
      </w:r>
    </w:p>
    <w:p>
      <w:pPr>
        <w:pStyle w:val="Heading3"/>
      </w:pPr>
      <w:r>
        <w:t xml:space="preserve">5.2 托管服务提供商应对策略</w:t>
      </w:r>
    </w:p>
    <w:p>
      <w:pPr>
        <w:pStyle w:val="text"/>
      </w:pPr>
      <w:r>
        <w:rPr>
          <w:b/>
          <w:bCs/>
        </w:rPr>
        <w:t xml:space="preserve">技术策略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关注新技术发展，适时引入AI和自动化技术</w:t>
      </w:r>
    </w:p>
    <w:p>
      <w:pPr>
        <w:pStyle w:val="text"/>
        <w:numPr>
          <w:ilvl w:val="0"/>
          <w:numId w:val="3"/>
        </w:numPr>
      </w:pPr>
      <w:r>
        <w:t xml:space="preserve">建立技术评估机制，定期评估和更新管理工具</w:t>
      </w:r>
    </w:p>
    <w:p>
      <w:pPr>
        <w:pStyle w:val="text"/>
        <w:numPr>
          <w:ilvl w:val="0"/>
          <w:numId w:val="3"/>
        </w:numPr>
      </w:pPr>
      <w:r>
        <w:t xml:space="preserve">培养技术团队，提高软件定制和二次开发能力</w:t>
      </w:r>
    </w:p>
    <w:p>
      <w:pPr>
        <w:pStyle w:val="text"/>
        <w:numPr>
          <w:ilvl w:val="0"/>
          <w:numId w:val="3"/>
        </w:numPr>
      </w:pPr>
      <w:r>
        <w:t xml:space="preserve">采用标准化流程，降低对特定软件的依赖</w:t>
      </w:r>
    </w:p>
    <w:p>
      <w:pPr>
        <w:pStyle w:val="text"/>
      </w:pPr>
      <w:r>
        <w:rPr>
          <w:b/>
          <w:bCs/>
        </w:rPr>
        <w:t xml:space="preserve">业务策略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差异化定位：避免同质化竞争，专注特定细分市场</w:t>
      </w:r>
    </w:p>
    <w:p>
      <w:pPr>
        <w:pStyle w:val="text"/>
        <w:numPr>
          <w:ilvl w:val="0"/>
          <w:numId w:val="3"/>
        </w:numPr>
      </w:pPr>
      <w:r>
        <w:t xml:space="preserve">服务升级：从基础托管向增值服务延伸</w:t>
      </w:r>
    </w:p>
    <w:p>
      <w:pPr>
        <w:pStyle w:val="text"/>
        <w:numPr>
          <w:ilvl w:val="0"/>
          <w:numId w:val="3"/>
        </w:numPr>
      </w:pPr>
      <w:r>
        <w:t xml:space="preserve">客户分层：针对不同规模客户提供差异化服务</w:t>
      </w:r>
    </w:p>
    <w:p>
      <w:pPr>
        <w:pStyle w:val="text"/>
        <w:numPr>
          <w:ilvl w:val="0"/>
          <w:numId w:val="3"/>
        </w:numPr>
      </w:pPr>
      <w:r>
        <w:t xml:space="preserve">生态合作：与软件厂商和云服务商建立合作关系</w:t>
      </w:r>
    </w:p>
    <w:p>
      <w:pPr>
        <w:pStyle w:val="text"/>
      </w:pPr>
      <w:r>
        <w:rPr>
          <w:b/>
          <w:bCs/>
        </w:rPr>
        <w:t xml:space="preserve">运营策略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成本控制：优化资源利用，降低运营成本</w:t>
      </w:r>
    </w:p>
    <w:p>
      <w:pPr>
        <w:pStyle w:val="text"/>
        <w:numPr>
          <w:ilvl w:val="0"/>
          <w:numId w:val="3"/>
        </w:numPr>
      </w:pPr>
      <w:r>
        <w:t xml:space="preserve">效率提升：实施自动化流程，提高运维效率</w:t>
      </w:r>
    </w:p>
    <w:p>
      <w:pPr>
        <w:pStyle w:val="text"/>
        <w:numPr>
          <w:ilvl w:val="0"/>
          <w:numId w:val="3"/>
        </w:numPr>
      </w:pPr>
      <w:r>
        <w:t xml:space="preserve">服务质量：建立完善的监控和预警系统，保障服务稳定性</w:t>
      </w:r>
    </w:p>
    <w:p>
      <w:pPr>
        <w:pStyle w:val="text"/>
        <w:numPr>
          <w:ilvl w:val="0"/>
          <w:numId w:val="3"/>
        </w:numPr>
      </w:pPr>
      <w:r>
        <w:t xml:space="preserve">客户体验：提供易用的客户控制面板，提升客户满意度</w:t>
      </w:r>
    </w:p>
    <w:p>
      <w:pPr>
        <w:pStyle w:val="Heading3"/>
      </w:pPr>
      <w:r>
        <w:t xml:space="preserve">5.3 长期发展建议</w:t>
      </w:r>
    </w:p>
    <w:p>
      <w:pPr>
        <w:pStyle w:val="text"/>
      </w:pPr>
      <w:r>
        <w:rPr>
          <w:b/>
          <w:bCs/>
        </w:rPr>
        <w:t xml:space="preserve">技术架构演进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逐步向云原生架构转型，提高系统弹性和可扩展性</w:t>
      </w:r>
    </w:p>
    <w:p>
      <w:pPr>
        <w:pStyle w:val="text"/>
        <w:numPr>
          <w:ilvl w:val="0"/>
          <w:numId w:val="3"/>
        </w:numPr>
      </w:pPr>
      <w:r>
        <w:t xml:space="preserve">采用微服务架构，实现功能模块化和独立部署</w:t>
      </w:r>
    </w:p>
    <w:p>
      <w:pPr>
        <w:pStyle w:val="text"/>
        <w:numPr>
          <w:ilvl w:val="0"/>
          <w:numId w:val="3"/>
        </w:numPr>
      </w:pPr>
      <w:r>
        <w:t xml:space="preserve">建立统一的API网关，实现系统集成和自动化</w:t>
      </w:r>
    </w:p>
    <w:p>
      <w:pPr>
        <w:pStyle w:val="text"/>
        <w:numPr>
          <w:ilvl w:val="0"/>
          <w:numId w:val="3"/>
        </w:numPr>
      </w:pPr>
      <w:r>
        <w:t xml:space="preserve">实施DevOps实践，提高软件交付和更新效率</w:t>
      </w:r>
    </w:p>
    <w:p>
      <w:pPr>
        <w:pStyle w:val="text"/>
      </w:pPr>
      <w:r>
        <w:rPr>
          <w:b/>
          <w:bCs/>
        </w:rPr>
        <w:t xml:space="preserve">业务模式创新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从基础设施提供商向解决方案提供商转型</w:t>
      </w:r>
    </w:p>
    <w:p>
      <w:pPr>
        <w:pStyle w:val="text"/>
        <w:numPr>
          <w:ilvl w:val="0"/>
          <w:numId w:val="3"/>
        </w:numPr>
      </w:pPr>
      <w:r>
        <w:t xml:space="preserve">提供行业垂直解决方案，增加产品附加值</w:t>
      </w:r>
    </w:p>
    <w:p>
      <w:pPr>
        <w:pStyle w:val="text"/>
        <w:numPr>
          <w:ilvl w:val="0"/>
          <w:numId w:val="3"/>
        </w:numPr>
      </w:pPr>
      <w:r>
        <w:t xml:space="preserve">探索边缘计算和物联网领域的托管服务</w:t>
      </w:r>
    </w:p>
    <w:p>
      <w:pPr>
        <w:pStyle w:val="text"/>
        <w:numPr>
          <w:ilvl w:val="0"/>
          <w:numId w:val="3"/>
        </w:numPr>
      </w:pPr>
      <w:r>
        <w:t xml:space="preserve">建立合作伙伴生态系统，拓展业务边界</w:t>
      </w:r>
    </w:p>
    <w:p>
      <w:pPr>
        <w:pStyle w:val="text"/>
      </w:pPr>
      <w:r>
        <w:rPr>
          <w:b/>
          <w:bCs/>
        </w:rPr>
        <w:t xml:space="preserve">人才培养与团队建设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培养复合型人才，兼具运维和开发能力</w:t>
      </w:r>
    </w:p>
    <w:p>
      <w:pPr>
        <w:pStyle w:val="text"/>
        <w:numPr>
          <w:ilvl w:val="0"/>
          <w:numId w:val="3"/>
        </w:numPr>
      </w:pPr>
      <w:r>
        <w:t xml:space="preserve">建立知识管理系统，沉淀技术经验</w:t>
      </w:r>
    </w:p>
    <w:p>
      <w:pPr>
        <w:pStyle w:val="text"/>
        <w:numPr>
          <w:ilvl w:val="0"/>
          <w:numId w:val="3"/>
        </w:numPr>
      </w:pPr>
      <w:r>
        <w:t xml:space="preserve">鼓励技术创新，支持内部创业</w:t>
      </w:r>
    </w:p>
    <w:p>
      <w:pPr>
        <w:pStyle w:val="text"/>
        <w:numPr>
          <w:ilvl w:val="0"/>
          <w:numId w:val="3"/>
        </w:numPr>
      </w:pPr>
      <w:r>
        <w:t xml:space="preserve">与高校和培训机构合作，培养专业人才</w:t>
      </w:r>
    </w:p>
    <w:p>
      <w:pPr>
        <w:pStyle w:val="Heading2"/>
      </w:pPr>
      <w:r>
        <w:t xml:space="preserve">六、结论与行动计划</w:t>
      </w:r>
    </w:p>
    <w:p>
      <w:pPr>
        <w:pStyle w:val="Heading3"/>
      </w:pPr>
      <w:r>
        <w:t xml:space="preserve">6.1 研究结论</w:t>
      </w:r>
    </w:p>
    <w:p>
      <w:pPr>
        <w:pStyle w:val="text"/>
      </w:pPr>
      <w:r>
        <w:t xml:space="preserve">本研究对中国市场主流的VPS管理软件进行了全面分析，得出以下结论：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宝塔面板</w:t>
      </w:r>
      <w:r>
        <w:t xml:space="preserve">和</w:t>
      </w:r>
      <w:r>
        <w:rPr>
          <w:b/>
          <w:bCs/>
        </w:rPr>
        <w:t xml:space="preserve">1Panel</w:t>
      </w:r>
      <w:r>
        <w:t xml:space="preserve">是目前中国廉价托管服务提供商最常用的两款VPS管理软件，分别以生态系统成熟和现代化架构为主要竞争优势。</w:t>
      </w:r>
    </w:p>
    <w:p>
      <w:pPr>
        <w:pStyle w:val="text"/>
        <w:numPr>
          <w:ilvl w:val="0"/>
          <w:numId w:val="2"/>
        </w:numPr>
      </w:pPr>
      <w:r>
        <w:t xml:space="preserve">开源免费模式已成为市场主流，软件提供商普遍采用"开源核心+商业化增值"的商业模式，降低了托管服务商的初始投资门槛。</w:t>
      </w:r>
    </w:p>
    <w:p>
      <w:pPr>
        <w:pStyle w:val="text"/>
        <w:numPr>
          <w:ilvl w:val="0"/>
          <w:numId w:val="2"/>
        </w:numPr>
      </w:pPr>
      <w:r>
        <w:t xml:space="preserve">API集成和计费功能是托管服务提供商选择VPS管理软件的关键考量因素，直接影响运营效率和客户体验。</w:t>
      </w:r>
    </w:p>
    <w:p>
      <w:pPr>
        <w:pStyle w:val="text"/>
        <w:numPr>
          <w:ilvl w:val="0"/>
          <w:numId w:val="2"/>
        </w:numPr>
      </w:pPr>
      <w:r>
        <w:t xml:space="preserve">随着云计算技术的发展，VPS管理软件正逐步向云原生、智能化和多云管理方向演进。</w:t>
      </w:r>
    </w:p>
    <w:p>
      <w:pPr>
        <w:pStyle w:val="text"/>
        <w:numPr>
          <w:ilvl w:val="0"/>
          <w:numId w:val="2"/>
        </w:numPr>
      </w:pPr>
      <w:r>
        <w:t xml:space="preserve">价格竞争激烈，1Panel通过终身授权和促销活动，在成本方面具有明显优势，成为小型托管服务商的首选。</w:t>
      </w:r>
    </w:p>
    <w:p>
      <w:pPr>
        <w:pStyle w:val="Heading3"/>
      </w:pPr>
      <w:r>
        <w:t xml:space="preserve">6.2 行动计划建议</w:t>
      </w:r>
    </w:p>
    <w:p>
      <w:pPr>
        <w:pStyle w:val="text"/>
      </w:pPr>
      <w:r>
        <w:t xml:space="preserve">基于本研究的发现，为托管服务提供商提供以下行动计划建议：</w:t>
      </w:r>
    </w:p>
    <w:p>
      <w:pPr>
        <w:pStyle w:val="text"/>
      </w:pPr>
      <w:r>
        <w:rPr>
          <w:b/>
          <w:bCs/>
        </w:rPr>
        <w:t xml:space="preserve">短期行动(1-3个月)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评估现有VPS管理软件的功能和成本，确定是否需要更换</w:t>
      </w:r>
    </w:p>
    <w:p>
      <w:pPr>
        <w:pStyle w:val="text"/>
        <w:numPr>
          <w:ilvl w:val="0"/>
          <w:numId w:val="3"/>
        </w:numPr>
      </w:pPr>
      <w:r>
        <w:t xml:space="preserve">对备选软件进行技术评估和POC测试</w:t>
      </w:r>
    </w:p>
    <w:p>
      <w:pPr>
        <w:pStyle w:val="text"/>
        <w:numPr>
          <w:ilvl w:val="0"/>
          <w:numId w:val="3"/>
        </w:numPr>
      </w:pPr>
      <w:r>
        <w:t xml:space="preserve">制定软件迁移计划，包括数据迁移和人员培训</w:t>
      </w:r>
    </w:p>
    <w:p>
      <w:pPr>
        <w:pStyle w:val="text"/>
      </w:pPr>
      <w:r>
        <w:rPr>
          <w:b/>
          <w:bCs/>
        </w:rPr>
        <w:t xml:space="preserve">中期行动(3-6个月)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实施软件迁移或升级，确保平稳过渡</w:t>
      </w:r>
    </w:p>
    <w:p>
      <w:pPr>
        <w:pStyle w:val="text"/>
        <w:numPr>
          <w:ilvl w:val="0"/>
          <w:numId w:val="3"/>
        </w:numPr>
      </w:pPr>
      <w:r>
        <w:t xml:space="preserve">优化计费系统和API集成，提高运营效率</w:t>
      </w:r>
    </w:p>
    <w:p>
      <w:pPr>
        <w:pStyle w:val="text"/>
        <w:numPr>
          <w:ilvl w:val="0"/>
          <w:numId w:val="3"/>
        </w:numPr>
      </w:pPr>
      <w:r>
        <w:t xml:space="preserve">建立监控和预警系统，保障服务稳定性</w:t>
      </w:r>
    </w:p>
    <w:p>
      <w:pPr>
        <w:pStyle w:val="text"/>
      </w:pPr>
      <w:r>
        <w:rPr>
          <w:b/>
          <w:bCs/>
        </w:rPr>
        <w:t xml:space="preserve">长期行动(6-12个月)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t xml:space="preserve">评估新技术发展，适时引入AI和自动化功能</w:t>
      </w:r>
    </w:p>
    <w:p>
      <w:pPr>
        <w:pStyle w:val="text"/>
        <w:numPr>
          <w:ilvl w:val="0"/>
          <w:numId w:val="3"/>
        </w:numPr>
      </w:pPr>
      <w:r>
        <w:t xml:space="preserve">优化服务套餐和定价策略，提高盈利能力</w:t>
      </w:r>
    </w:p>
    <w:p>
      <w:pPr>
        <w:pStyle w:val="text"/>
        <w:numPr>
          <w:ilvl w:val="0"/>
          <w:numId w:val="3"/>
        </w:numPr>
      </w:pPr>
      <w:r>
        <w:t xml:space="preserve">探索增值服务和解决方案，增加产品附加值</w:t>
      </w:r>
    </w:p>
    <w:p>
      <w:pPr>
        <w:pStyle w:val="text"/>
      </w:pPr>
      <w:r>
        <w:t xml:space="preserve">托管服务提供商应根据自身规模、技术环境和业务需求，选择最适合的VPS管理软件，并随着业务发展不断优化技术架构和运营模式，以保持竞争力和可持续发展。</w:t>
      </w:r>
    </w:p>
    <w:p>
      <w:pPr>
        <w:pStyle w:val="Heading3"/>
      </w:pPr>
      <w:r>
        <w:t xml:space="preserve">6.3 最终推荐</w:t>
      </w:r>
    </w:p>
    <w:p>
      <w:pPr>
        <w:pStyle w:val="text"/>
      </w:pPr>
      <w:r>
        <w:t xml:space="preserve">综合考虑功能、成本和适用性，为不同类型的托管服务提供商提供以下最终推荐：</w:t>
      </w:r>
    </w:p>
    <w:p>
      <w:pPr>
        <w:pStyle w:val="text"/>
      </w:pPr>
      <w:r>
        <w:rPr>
          <w:b/>
          <w:bCs/>
        </w:rPr>
        <w:t xml:space="preserve">小型Linux环境服务商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首选1Panel社区版</w:t>
      </w:r>
      <w:r>
        <w:t xml:space="preserve">：免费、轻量级、功能全面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备选宝塔面板社区版</w:t>
      </w:r>
      <w:r>
        <w:t xml:space="preserve">：生态系统成熟，插件丰富</w:t>
      </w:r>
    </w:p>
    <w:p>
      <w:pPr>
        <w:pStyle w:val="text"/>
      </w:pPr>
      <w:r>
        <w:rPr>
          <w:b/>
          <w:bCs/>
        </w:rPr>
        <w:t xml:space="preserve">中型混合环境服务商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首选宝塔面板专业版</w:t>
      </w:r>
      <w:r>
        <w:t xml:space="preserve">：功能完善，支持混合环境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备选1Panel专业版+WebsitePanel</w:t>
      </w:r>
      <w:r>
        <w:t xml:space="preserve">：现代化Linux管理+Windows管理</w:t>
      </w:r>
    </w:p>
    <w:p>
      <w:pPr>
        <w:pStyle w:val="text"/>
      </w:pPr>
      <w:r>
        <w:rPr>
          <w:b/>
          <w:bCs/>
        </w:rPr>
        <w:t xml:space="preserve">大型专业化服务商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首选Websoft9企业版</w:t>
      </w:r>
      <w:r>
        <w:t xml:space="preserve">：支持大规模部署和复杂场景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备选定制化解决方案</w:t>
      </w:r>
      <w:r>
        <w:t xml:space="preserve">：根据业务需求定制开发</w:t>
      </w:r>
    </w:p>
    <w:p>
      <w:pPr>
        <w:pStyle w:val="text"/>
      </w:pPr>
      <w:r>
        <w:t xml:space="preserve">在VPS管理软件的选择上，托管服务提供商应避免盲目追求最新技术，而应根据自身实际情况，选择最适合的解决方案，并注重软件的长期发展和生态系统建设，以支持业务的持续增长和创新。</w:t>
      </w:r>
    </w:p>
    <w:p>
      <w:pPr>
        <w:pStyle w:val="text"/>
      </w:pPr>
      <w:r>
        <w:t xml:space="preserve">(豆包AI生成)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-vjqkneqxmef18kev-mmn" Type="http://schemas.openxmlformats.org/officeDocument/2006/relationships/hyperlink" Target="https://www.bt.cn/" TargetMode="External"/><Relationship Id="rIdjr8kdjewxtwwhopr2axfz" Type="http://schemas.openxmlformats.org/officeDocument/2006/relationships/hyperlink" Target="https://1panel.cn/" TargetMode="External"/><Relationship Id="rIddk-fy2bmqrcr43yfavv9m" Type="http://schemas.openxmlformats.org/officeDocument/2006/relationships/hyperlink" Target="https://support.websoft9.com/" TargetMode="External"/><Relationship Id="rIdppidbiak9qeubyeo6ob5z" Type="http://schemas.openxmlformats.org/officeDocument/2006/relationships/hyperlink" Target="https://www.websitepanel.net/" TargetMode="Externa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2025-07-09T08:08:48.712Z</dcterms:created>
  <dcterms:modified xsi:type="dcterms:W3CDTF">2025-07-09T08:08:48.712Z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