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0B4" w:rsidRDefault="008B0C6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 SISTEMA DE INFORMACIÓN PARA </w:t>
      </w:r>
      <w:r w:rsidR="00E12466">
        <w:rPr>
          <w:rFonts w:ascii="Times New Roman" w:eastAsia="Times New Roman" w:hAnsi="Times New Roman" w:cs="Times New Roman"/>
          <w:sz w:val="24"/>
          <w:szCs w:val="24"/>
        </w:rPr>
        <w:t>LOGEO BÁSICO CON LOCAL STORAGE</w:t>
      </w:r>
    </w:p>
    <w:p w:rsidR="00B350B4" w:rsidRDefault="00E12466">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“TALLER 2</w:t>
      </w:r>
      <w:r w:rsidR="008B0C6D">
        <w:rPr>
          <w:rFonts w:ascii="Times New Roman" w:eastAsia="Times New Roman" w:hAnsi="Times New Roman" w:cs="Times New Roman"/>
          <w:sz w:val="24"/>
          <w:szCs w:val="24"/>
        </w:rPr>
        <w:t>”</w:t>
      </w:r>
    </w:p>
    <w:p w:rsidR="00B350B4" w:rsidRDefault="00B350B4">
      <w:pPr>
        <w:spacing w:before="240" w:after="240"/>
        <w:rPr>
          <w:rFonts w:ascii="Times New Roman" w:eastAsia="Times New Roman" w:hAnsi="Times New Roman" w:cs="Times New Roman"/>
          <w:sz w:val="24"/>
          <w:szCs w:val="24"/>
        </w:rPr>
      </w:pPr>
    </w:p>
    <w:p w:rsidR="00B350B4" w:rsidRDefault="00B350B4">
      <w:pPr>
        <w:spacing w:before="240" w:after="240"/>
        <w:rPr>
          <w:rFonts w:ascii="Times New Roman" w:eastAsia="Times New Roman" w:hAnsi="Times New Roman" w:cs="Times New Roman"/>
          <w:sz w:val="24"/>
          <w:szCs w:val="24"/>
        </w:rPr>
      </w:pPr>
    </w:p>
    <w:p w:rsidR="00B350B4" w:rsidRDefault="00B350B4">
      <w:pPr>
        <w:spacing w:before="240" w:after="240"/>
        <w:rPr>
          <w:rFonts w:ascii="Times New Roman" w:eastAsia="Times New Roman" w:hAnsi="Times New Roman" w:cs="Times New Roman"/>
          <w:sz w:val="24"/>
          <w:szCs w:val="24"/>
        </w:rPr>
      </w:pPr>
    </w:p>
    <w:p w:rsidR="00B350B4" w:rsidRDefault="008B0C6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DAVID RUIZ HINCAPIÉ</w:t>
      </w:r>
    </w:p>
    <w:p w:rsidR="00B350B4" w:rsidRDefault="00B350B4">
      <w:pPr>
        <w:spacing w:before="240" w:after="240"/>
        <w:rPr>
          <w:rFonts w:ascii="Times New Roman" w:eastAsia="Times New Roman" w:hAnsi="Times New Roman" w:cs="Times New Roman"/>
          <w:sz w:val="24"/>
          <w:szCs w:val="24"/>
        </w:rPr>
      </w:pPr>
    </w:p>
    <w:p w:rsidR="00B350B4" w:rsidRDefault="00B350B4">
      <w:pPr>
        <w:spacing w:before="240" w:after="240"/>
        <w:rPr>
          <w:rFonts w:ascii="Times New Roman" w:eastAsia="Times New Roman" w:hAnsi="Times New Roman" w:cs="Times New Roman"/>
          <w:sz w:val="24"/>
          <w:szCs w:val="24"/>
        </w:rPr>
      </w:pPr>
    </w:p>
    <w:p w:rsidR="00B350B4" w:rsidRDefault="00B350B4">
      <w:pPr>
        <w:spacing w:before="240" w:after="240"/>
        <w:rPr>
          <w:rFonts w:ascii="Times New Roman" w:eastAsia="Times New Roman" w:hAnsi="Times New Roman" w:cs="Times New Roman"/>
          <w:sz w:val="24"/>
          <w:szCs w:val="24"/>
        </w:rPr>
      </w:pPr>
    </w:p>
    <w:p w:rsidR="00B350B4" w:rsidRDefault="00B350B4">
      <w:pPr>
        <w:spacing w:before="240" w:after="240"/>
        <w:rPr>
          <w:rFonts w:ascii="Times New Roman" w:eastAsia="Times New Roman" w:hAnsi="Times New Roman" w:cs="Times New Roman"/>
          <w:sz w:val="24"/>
          <w:szCs w:val="24"/>
        </w:rPr>
      </w:pPr>
    </w:p>
    <w:p w:rsidR="00B350B4" w:rsidRDefault="008B0C6D">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TECNÓLOGO EN ANÁLISIS Y DESARROLLO DE SISTEMAS DE INFORMACIÓN</w:t>
      </w:r>
    </w:p>
    <w:p w:rsidR="00B350B4" w:rsidRDefault="008B0C6D">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DE GESTIÓN DE MERCADOS, LOGÍSTICA Y TECNOLOGÍAS DE LA INFORMACIÓN</w:t>
      </w:r>
    </w:p>
    <w:p w:rsidR="00B350B4" w:rsidRDefault="008B0C6D">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DISTRITO CAPITAL</w:t>
      </w:r>
    </w:p>
    <w:p w:rsidR="00B350B4" w:rsidRDefault="008B0C6D">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SERVICIO NACIONAL DE APRENDIZAJE SENA</w:t>
      </w:r>
    </w:p>
    <w:p w:rsidR="00B350B4" w:rsidRDefault="008B0C6D">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BOGOTÁ</w:t>
      </w:r>
    </w:p>
    <w:p w:rsidR="00B350B4" w:rsidRDefault="008B0C6D">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p w:rsidR="00B350B4" w:rsidRDefault="00B350B4">
      <w:pPr>
        <w:rPr>
          <w:rFonts w:ascii="Times New Roman" w:eastAsia="Times New Roman" w:hAnsi="Times New Roman" w:cs="Times New Roman"/>
        </w:rPr>
      </w:pPr>
    </w:p>
    <w:p w:rsidR="00B350B4" w:rsidRDefault="00B350B4">
      <w:pPr>
        <w:pStyle w:val="Ttulo"/>
        <w:jc w:val="center"/>
        <w:rPr>
          <w:rFonts w:ascii="Times New Roman" w:eastAsia="Times New Roman" w:hAnsi="Times New Roman" w:cs="Times New Roman"/>
          <w:sz w:val="36"/>
          <w:szCs w:val="36"/>
        </w:rPr>
      </w:pPr>
      <w:bookmarkStart w:id="0" w:name="_30j0zll" w:colFirst="0" w:colLast="0"/>
      <w:bookmarkEnd w:id="0"/>
    </w:p>
    <w:p w:rsidR="009F1633" w:rsidRDefault="009F1633" w:rsidP="009F1633"/>
    <w:p w:rsidR="009F1633" w:rsidRDefault="009F1633" w:rsidP="009F1633"/>
    <w:p w:rsidR="009F1633" w:rsidRDefault="009F1633" w:rsidP="009F1633"/>
    <w:p w:rsidR="00E12466" w:rsidRDefault="00E12466" w:rsidP="009F1633"/>
    <w:p w:rsidR="00E12466" w:rsidRDefault="00E12466" w:rsidP="009F1633"/>
    <w:p w:rsidR="009F1633" w:rsidRPr="009F1633" w:rsidRDefault="009F1633" w:rsidP="009F1633"/>
    <w:p w:rsidR="00B350B4" w:rsidRDefault="008B0C6D">
      <w:pPr>
        <w:pStyle w:val="Ttulo"/>
        <w:jc w:val="center"/>
        <w:rPr>
          <w:rFonts w:ascii="Times New Roman" w:eastAsia="Times New Roman" w:hAnsi="Times New Roman" w:cs="Times New Roman"/>
          <w:sz w:val="36"/>
          <w:szCs w:val="36"/>
        </w:rPr>
      </w:pPr>
      <w:bookmarkStart w:id="1" w:name="_rly0wn7dnfrn" w:colFirst="0" w:colLast="0"/>
      <w:bookmarkEnd w:id="1"/>
      <w:r>
        <w:rPr>
          <w:rFonts w:ascii="Times New Roman" w:eastAsia="Times New Roman" w:hAnsi="Times New Roman" w:cs="Times New Roman"/>
          <w:sz w:val="36"/>
          <w:szCs w:val="36"/>
        </w:rPr>
        <w:lastRenderedPageBreak/>
        <w:t>Tabla de Contenido</w:t>
      </w: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sdt>
      <w:sdtPr>
        <w:id w:val="-1994166346"/>
        <w:docPartObj>
          <w:docPartGallery w:val="Table of Contents"/>
          <w:docPartUnique/>
        </w:docPartObj>
      </w:sdtPr>
      <w:sdtEndPr/>
      <w:sdtContent>
        <w:p w:rsidR="00662B47" w:rsidRDefault="008B0C6D">
          <w:pPr>
            <w:pStyle w:val="TD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3581018" w:history="1">
            <w:r w:rsidR="00662B47" w:rsidRPr="00FB6EF8">
              <w:rPr>
                <w:rStyle w:val="Hipervnculo"/>
                <w:rFonts w:ascii="Times New Roman" w:eastAsia="Times New Roman" w:hAnsi="Times New Roman" w:cs="Times New Roman"/>
                <w:noProof/>
              </w:rPr>
              <w:t>1.Introducción</w:t>
            </w:r>
            <w:r w:rsidR="00662B47">
              <w:rPr>
                <w:noProof/>
                <w:webHidden/>
              </w:rPr>
              <w:tab/>
            </w:r>
            <w:r w:rsidR="00662B47">
              <w:rPr>
                <w:noProof/>
                <w:webHidden/>
              </w:rPr>
              <w:fldChar w:fldCharType="begin"/>
            </w:r>
            <w:r w:rsidR="00662B47">
              <w:rPr>
                <w:noProof/>
                <w:webHidden/>
              </w:rPr>
              <w:instrText xml:space="preserve"> PAGEREF _Toc53581018 \h </w:instrText>
            </w:r>
            <w:r w:rsidR="00662B47">
              <w:rPr>
                <w:noProof/>
                <w:webHidden/>
              </w:rPr>
            </w:r>
            <w:r w:rsidR="00662B47">
              <w:rPr>
                <w:noProof/>
                <w:webHidden/>
              </w:rPr>
              <w:fldChar w:fldCharType="separate"/>
            </w:r>
            <w:r w:rsidR="00662B47">
              <w:rPr>
                <w:noProof/>
                <w:webHidden/>
              </w:rPr>
              <w:t>2</w:t>
            </w:r>
            <w:r w:rsidR="00662B47">
              <w:rPr>
                <w:noProof/>
                <w:webHidden/>
              </w:rPr>
              <w:fldChar w:fldCharType="end"/>
            </w:r>
          </w:hyperlink>
        </w:p>
        <w:p w:rsidR="00662B47" w:rsidRDefault="00662B47">
          <w:pPr>
            <w:pStyle w:val="TDC1"/>
            <w:tabs>
              <w:tab w:val="right" w:pos="9016"/>
            </w:tabs>
            <w:rPr>
              <w:rFonts w:asciiTheme="minorHAnsi" w:eastAsiaTheme="minorEastAsia" w:hAnsiTheme="minorHAnsi" w:cstheme="minorBidi"/>
              <w:noProof/>
            </w:rPr>
          </w:pPr>
          <w:hyperlink w:anchor="_Toc53581019" w:history="1">
            <w:r w:rsidRPr="00FB6EF8">
              <w:rPr>
                <w:rStyle w:val="Hipervnculo"/>
                <w:rFonts w:ascii="Times New Roman" w:eastAsia="Times New Roman" w:hAnsi="Times New Roman" w:cs="Times New Roman"/>
                <w:noProof/>
              </w:rPr>
              <w:t>2.Descripción Problemática</w:t>
            </w:r>
            <w:r>
              <w:rPr>
                <w:noProof/>
                <w:webHidden/>
              </w:rPr>
              <w:tab/>
            </w:r>
            <w:r>
              <w:rPr>
                <w:noProof/>
                <w:webHidden/>
              </w:rPr>
              <w:fldChar w:fldCharType="begin"/>
            </w:r>
            <w:r>
              <w:rPr>
                <w:noProof/>
                <w:webHidden/>
              </w:rPr>
              <w:instrText xml:space="preserve"> PAGEREF _Toc53581019 \h </w:instrText>
            </w:r>
            <w:r>
              <w:rPr>
                <w:noProof/>
                <w:webHidden/>
              </w:rPr>
            </w:r>
            <w:r>
              <w:rPr>
                <w:noProof/>
                <w:webHidden/>
              </w:rPr>
              <w:fldChar w:fldCharType="separate"/>
            </w:r>
            <w:r>
              <w:rPr>
                <w:noProof/>
                <w:webHidden/>
              </w:rPr>
              <w:t>3</w:t>
            </w:r>
            <w:r>
              <w:rPr>
                <w:noProof/>
                <w:webHidden/>
              </w:rPr>
              <w:fldChar w:fldCharType="end"/>
            </w:r>
          </w:hyperlink>
        </w:p>
        <w:p w:rsidR="00662B47" w:rsidRDefault="00662B47">
          <w:pPr>
            <w:pStyle w:val="TDC1"/>
            <w:tabs>
              <w:tab w:val="right" w:pos="9016"/>
            </w:tabs>
            <w:rPr>
              <w:rFonts w:asciiTheme="minorHAnsi" w:eastAsiaTheme="minorEastAsia" w:hAnsiTheme="minorHAnsi" w:cstheme="minorBidi"/>
              <w:noProof/>
            </w:rPr>
          </w:pPr>
          <w:hyperlink w:anchor="_Toc53581020" w:history="1">
            <w:r w:rsidRPr="00FB6EF8">
              <w:rPr>
                <w:rStyle w:val="Hipervnculo"/>
                <w:rFonts w:ascii="Times New Roman" w:eastAsia="Times New Roman" w:hAnsi="Times New Roman" w:cs="Times New Roman"/>
                <w:noProof/>
              </w:rPr>
              <w:t>3.Justificación</w:t>
            </w:r>
            <w:r>
              <w:rPr>
                <w:noProof/>
                <w:webHidden/>
              </w:rPr>
              <w:tab/>
            </w:r>
            <w:r>
              <w:rPr>
                <w:noProof/>
                <w:webHidden/>
              </w:rPr>
              <w:fldChar w:fldCharType="begin"/>
            </w:r>
            <w:r>
              <w:rPr>
                <w:noProof/>
                <w:webHidden/>
              </w:rPr>
              <w:instrText xml:space="preserve"> PAGEREF _Toc53581020 \h </w:instrText>
            </w:r>
            <w:r>
              <w:rPr>
                <w:noProof/>
                <w:webHidden/>
              </w:rPr>
            </w:r>
            <w:r>
              <w:rPr>
                <w:noProof/>
                <w:webHidden/>
              </w:rPr>
              <w:fldChar w:fldCharType="separate"/>
            </w:r>
            <w:r>
              <w:rPr>
                <w:noProof/>
                <w:webHidden/>
              </w:rPr>
              <w:t>3</w:t>
            </w:r>
            <w:r>
              <w:rPr>
                <w:noProof/>
                <w:webHidden/>
              </w:rPr>
              <w:fldChar w:fldCharType="end"/>
            </w:r>
          </w:hyperlink>
        </w:p>
        <w:p w:rsidR="00662B47" w:rsidRDefault="00662B47">
          <w:pPr>
            <w:pStyle w:val="TDC1"/>
            <w:tabs>
              <w:tab w:val="right" w:pos="9016"/>
            </w:tabs>
            <w:rPr>
              <w:rFonts w:asciiTheme="minorHAnsi" w:eastAsiaTheme="minorEastAsia" w:hAnsiTheme="minorHAnsi" w:cstheme="minorBidi"/>
              <w:noProof/>
            </w:rPr>
          </w:pPr>
          <w:hyperlink w:anchor="_Toc53581021" w:history="1">
            <w:r w:rsidRPr="00FB6EF8">
              <w:rPr>
                <w:rStyle w:val="Hipervnculo"/>
                <w:rFonts w:ascii="Times New Roman" w:eastAsia="Times New Roman" w:hAnsi="Times New Roman" w:cs="Times New Roman"/>
                <w:noProof/>
              </w:rPr>
              <w:t>4.Casos de uso</w:t>
            </w:r>
            <w:r>
              <w:rPr>
                <w:noProof/>
                <w:webHidden/>
              </w:rPr>
              <w:tab/>
            </w:r>
            <w:r>
              <w:rPr>
                <w:noProof/>
                <w:webHidden/>
              </w:rPr>
              <w:fldChar w:fldCharType="begin"/>
            </w:r>
            <w:r>
              <w:rPr>
                <w:noProof/>
                <w:webHidden/>
              </w:rPr>
              <w:instrText xml:space="preserve"> PAGEREF _Toc53581021 \h </w:instrText>
            </w:r>
            <w:r>
              <w:rPr>
                <w:noProof/>
                <w:webHidden/>
              </w:rPr>
            </w:r>
            <w:r>
              <w:rPr>
                <w:noProof/>
                <w:webHidden/>
              </w:rPr>
              <w:fldChar w:fldCharType="separate"/>
            </w:r>
            <w:r>
              <w:rPr>
                <w:noProof/>
                <w:webHidden/>
              </w:rPr>
              <w:t>3</w:t>
            </w:r>
            <w:r>
              <w:rPr>
                <w:noProof/>
                <w:webHidden/>
              </w:rPr>
              <w:fldChar w:fldCharType="end"/>
            </w:r>
          </w:hyperlink>
        </w:p>
        <w:p w:rsidR="00B350B4" w:rsidRDefault="008B0C6D">
          <w:pPr>
            <w:tabs>
              <w:tab w:val="right" w:pos="9030"/>
            </w:tabs>
            <w:spacing w:before="60" w:after="80" w:line="240" w:lineRule="auto"/>
            <w:ind w:left="720"/>
            <w:rPr>
              <w:rFonts w:ascii="Times New Roman" w:eastAsia="Times New Roman" w:hAnsi="Times New Roman" w:cs="Times New Roman"/>
              <w:color w:val="000000"/>
            </w:rPr>
          </w:pPr>
          <w:r>
            <w:fldChar w:fldCharType="end"/>
          </w:r>
        </w:p>
      </w:sdtContent>
    </w:sdt>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sdt>
      <w:sdtPr>
        <w:id w:val="-75824914"/>
        <w:docPartObj>
          <w:docPartGallery w:val="Table of Contents"/>
          <w:docPartUnique/>
        </w:docPartObj>
      </w:sdtPr>
      <w:sdtEndPr/>
      <w:sdtContent>
        <w:p w:rsidR="00B350B4" w:rsidRDefault="008B0C6D">
          <w:pPr>
            <w:widowControl w:val="0"/>
            <w:rPr>
              <w:rFonts w:ascii="Times New Roman" w:eastAsia="Times New Roman" w:hAnsi="Times New Roman" w:cs="Times New Roman"/>
            </w:rPr>
          </w:pPr>
          <w:r>
            <w:fldChar w:fldCharType="begin"/>
          </w:r>
          <w:r>
            <w:instrText xml:space="preserve"> TOC \h \u \z </w:instrText>
          </w:r>
          <w:r>
            <w:fldChar w:fldCharType="end"/>
          </w:r>
        </w:p>
      </w:sdtContent>
    </w:sdt>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6E521D" w:rsidRDefault="006E521D">
      <w:pPr>
        <w:rPr>
          <w:rFonts w:ascii="Times New Roman" w:eastAsia="Times New Roman" w:hAnsi="Times New Roman" w:cs="Times New Roman"/>
        </w:rPr>
      </w:pPr>
    </w:p>
    <w:p w:rsidR="006E521D" w:rsidRDefault="006E521D">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662B47" w:rsidRDefault="00662B47">
      <w:pPr>
        <w:rPr>
          <w:rFonts w:ascii="Times New Roman" w:eastAsia="Times New Roman" w:hAnsi="Times New Roman" w:cs="Times New Roman"/>
        </w:rPr>
      </w:pPr>
    </w:p>
    <w:p w:rsidR="00662B47" w:rsidRDefault="00662B47">
      <w:pPr>
        <w:rPr>
          <w:rFonts w:ascii="Times New Roman" w:eastAsia="Times New Roman" w:hAnsi="Times New Roman" w:cs="Times New Roman"/>
        </w:rPr>
      </w:pPr>
    </w:p>
    <w:p w:rsidR="00662B47" w:rsidRDefault="00662B47">
      <w:pPr>
        <w:rPr>
          <w:rFonts w:ascii="Times New Roman" w:eastAsia="Times New Roman" w:hAnsi="Times New Roman" w:cs="Times New Roman"/>
        </w:rPr>
      </w:pPr>
    </w:p>
    <w:p w:rsidR="00662B47" w:rsidRDefault="00662B47">
      <w:pPr>
        <w:rPr>
          <w:rFonts w:ascii="Times New Roman" w:eastAsia="Times New Roman" w:hAnsi="Times New Roman" w:cs="Times New Roman"/>
        </w:rPr>
      </w:pPr>
      <w:bookmarkStart w:id="2" w:name="_GoBack"/>
      <w:bookmarkEnd w:id="2"/>
    </w:p>
    <w:p w:rsidR="00B350B4" w:rsidRDefault="008B0C6D">
      <w:pPr>
        <w:pStyle w:val="Ttulo1"/>
        <w:rPr>
          <w:rFonts w:ascii="Times New Roman" w:eastAsia="Times New Roman" w:hAnsi="Times New Roman" w:cs="Times New Roman"/>
          <w:sz w:val="36"/>
          <w:szCs w:val="36"/>
        </w:rPr>
      </w:pPr>
      <w:bookmarkStart w:id="3" w:name="_Toc53581018"/>
      <w:r>
        <w:rPr>
          <w:rFonts w:ascii="Times New Roman" w:eastAsia="Times New Roman" w:hAnsi="Times New Roman" w:cs="Times New Roman"/>
          <w:sz w:val="36"/>
          <w:szCs w:val="36"/>
        </w:rPr>
        <w:lastRenderedPageBreak/>
        <w:t>1.Introducción</w:t>
      </w:r>
      <w:bookmarkEnd w:id="3"/>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8B0C6D" w:rsidP="00491839">
      <w:pPr>
        <w:spacing w:after="160" w:line="480" w:lineRule="auto"/>
        <w:ind w:left="425" w:right="3"/>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nos permi</w:t>
      </w:r>
      <w:r w:rsidR="00D7198E">
        <w:rPr>
          <w:rFonts w:ascii="Times New Roman" w:eastAsia="Times New Roman" w:hAnsi="Times New Roman" w:cs="Times New Roman"/>
          <w:sz w:val="24"/>
          <w:szCs w:val="24"/>
        </w:rPr>
        <w:t xml:space="preserve">te resolver los problemas a la hora de hacer una simulación con local </w:t>
      </w:r>
      <w:proofErr w:type="spellStart"/>
      <w:r w:rsidR="00D7198E">
        <w:rPr>
          <w:rFonts w:ascii="Times New Roman" w:eastAsia="Times New Roman" w:hAnsi="Times New Roman" w:cs="Times New Roman"/>
          <w:sz w:val="24"/>
          <w:szCs w:val="24"/>
        </w:rPr>
        <w:t>storage</w:t>
      </w:r>
      <w:proofErr w:type="spellEnd"/>
      <w:r w:rsidR="00D7198E">
        <w:rPr>
          <w:rFonts w:ascii="Times New Roman" w:eastAsia="Times New Roman" w:hAnsi="Times New Roman" w:cs="Times New Roman"/>
          <w:sz w:val="24"/>
          <w:szCs w:val="24"/>
        </w:rPr>
        <w:t xml:space="preserve"> de un registro e inicio de sesión en el sistema, esto con el fin de realizar una buena práctica antes de desarrollar un sistema de información extenso con base de datos.</w:t>
      </w:r>
    </w:p>
    <w:p w:rsidR="00B350B4" w:rsidRDefault="00B350B4">
      <w:pPr>
        <w:spacing w:after="160" w:line="480" w:lineRule="auto"/>
        <w:ind w:left="425" w:right="3"/>
        <w:rPr>
          <w:rFonts w:ascii="Times New Roman" w:eastAsia="Times New Roman" w:hAnsi="Times New Roman" w:cs="Times New Roman"/>
          <w:sz w:val="36"/>
          <w:szCs w:val="36"/>
        </w:rPr>
      </w:pPr>
    </w:p>
    <w:p w:rsidR="00B350B4" w:rsidRDefault="00B350B4">
      <w:pPr>
        <w:spacing w:after="160" w:line="480" w:lineRule="auto"/>
        <w:ind w:left="425" w:right="3"/>
        <w:rPr>
          <w:rFonts w:ascii="Times New Roman" w:eastAsia="Times New Roman" w:hAnsi="Times New Roman" w:cs="Times New Roman"/>
          <w:sz w:val="36"/>
          <w:szCs w:val="36"/>
        </w:rPr>
      </w:pPr>
    </w:p>
    <w:p w:rsidR="00B350B4" w:rsidRDefault="008B0C6D">
      <w:pPr>
        <w:pStyle w:val="Ttulo1"/>
        <w:rPr>
          <w:rFonts w:ascii="Times New Roman" w:eastAsia="Times New Roman" w:hAnsi="Times New Roman" w:cs="Times New Roman"/>
          <w:sz w:val="36"/>
          <w:szCs w:val="36"/>
        </w:rPr>
      </w:pPr>
      <w:bookmarkStart w:id="4" w:name="_Toc53581019"/>
      <w:r>
        <w:rPr>
          <w:rFonts w:ascii="Times New Roman" w:eastAsia="Times New Roman" w:hAnsi="Times New Roman" w:cs="Times New Roman"/>
          <w:sz w:val="36"/>
          <w:szCs w:val="36"/>
        </w:rPr>
        <w:t>2.Descripción Problemática</w:t>
      </w:r>
      <w:bookmarkEnd w:id="4"/>
    </w:p>
    <w:p w:rsidR="00B350B4" w:rsidRDefault="00B350B4">
      <w:pPr>
        <w:rPr>
          <w:rFonts w:ascii="Times New Roman" w:eastAsia="Times New Roman" w:hAnsi="Times New Roman" w:cs="Times New Roman"/>
        </w:rPr>
      </w:pPr>
    </w:p>
    <w:p w:rsidR="00B350B4" w:rsidRDefault="00491839">
      <w:pPr>
        <w:rPr>
          <w:rFonts w:ascii="Times New Roman" w:eastAsia="Times New Roman" w:hAnsi="Times New Roman" w:cs="Times New Roman"/>
        </w:rPr>
      </w:pPr>
      <w:r>
        <w:rPr>
          <w:rFonts w:ascii="Times New Roman" w:eastAsia="Times New Roman" w:hAnsi="Times New Roman" w:cs="Times New Roman"/>
          <w:sz w:val="24"/>
          <w:szCs w:val="24"/>
        </w:rPr>
        <w:t xml:space="preserve">Debido a la </w:t>
      </w:r>
      <w:r w:rsidR="00D7198E">
        <w:rPr>
          <w:rFonts w:ascii="Times New Roman" w:eastAsia="Times New Roman" w:hAnsi="Times New Roman" w:cs="Times New Roman"/>
          <w:sz w:val="24"/>
          <w:szCs w:val="24"/>
        </w:rPr>
        <w:t xml:space="preserve">necesidad de realizar un sistema de información con base de datos primero que todo se requiere realizar una simulación menos extensa utilizando local </w:t>
      </w:r>
      <w:proofErr w:type="spellStart"/>
      <w:r w:rsidR="00D7198E">
        <w:rPr>
          <w:rFonts w:ascii="Times New Roman" w:eastAsia="Times New Roman" w:hAnsi="Times New Roman" w:cs="Times New Roman"/>
          <w:sz w:val="24"/>
          <w:szCs w:val="24"/>
        </w:rPr>
        <w:t>storage</w:t>
      </w:r>
      <w:proofErr w:type="spellEnd"/>
      <w:r w:rsidR="00D7198E">
        <w:rPr>
          <w:rFonts w:ascii="Times New Roman" w:eastAsia="Times New Roman" w:hAnsi="Times New Roman" w:cs="Times New Roman"/>
          <w:sz w:val="24"/>
          <w:szCs w:val="24"/>
        </w:rPr>
        <w:t xml:space="preserve"> como una de las funciones principales que el sistema va a realizar y permitirá al usuario realizar el simulacro con éxito.</w:t>
      </w: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pPr>
        <w:rPr>
          <w:rFonts w:ascii="Times New Roman" w:eastAsia="Times New Roman" w:hAnsi="Times New Roman" w:cs="Times New Roman"/>
        </w:rPr>
      </w:pPr>
    </w:p>
    <w:p w:rsidR="00B350B4" w:rsidRDefault="00B350B4" w:rsidP="006E521D">
      <w:pPr>
        <w:rPr>
          <w:rFonts w:ascii="Times New Roman" w:eastAsia="Times New Roman" w:hAnsi="Times New Roman" w:cs="Times New Roman"/>
        </w:rPr>
      </w:pPr>
    </w:p>
    <w:p w:rsidR="00B350B4" w:rsidRDefault="00B350B4">
      <w:pPr>
        <w:jc w:val="center"/>
        <w:rPr>
          <w:rFonts w:ascii="Times New Roman" w:eastAsia="Times New Roman" w:hAnsi="Times New Roman" w:cs="Times New Roman"/>
        </w:rPr>
      </w:pPr>
    </w:p>
    <w:p w:rsidR="00B350B4" w:rsidRDefault="008B0C6D">
      <w:pPr>
        <w:pStyle w:val="Ttulo1"/>
        <w:rPr>
          <w:rFonts w:ascii="Times New Roman" w:eastAsia="Times New Roman" w:hAnsi="Times New Roman" w:cs="Times New Roman"/>
          <w:sz w:val="36"/>
          <w:szCs w:val="36"/>
        </w:rPr>
      </w:pPr>
      <w:bookmarkStart w:id="5" w:name="_Toc53581020"/>
      <w:r>
        <w:rPr>
          <w:rFonts w:ascii="Times New Roman" w:eastAsia="Times New Roman" w:hAnsi="Times New Roman" w:cs="Times New Roman"/>
          <w:sz w:val="36"/>
          <w:szCs w:val="36"/>
        </w:rPr>
        <w:t>3.Justificación</w:t>
      </w:r>
      <w:bookmarkEnd w:id="5"/>
    </w:p>
    <w:p w:rsidR="00B350B4" w:rsidRDefault="00B350B4">
      <w:pPr>
        <w:pStyle w:val="Ttulo1"/>
        <w:rPr>
          <w:rFonts w:ascii="Times New Roman" w:eastAsia="Times New Roman" w:hAnsi="Times New Roman" w:cs="Times New Roman"/>
          <w:sz w:val="36"/>
          <w:szCs w:val="36"/>
        </w:rPr>
      </w:pPr>
      <w:bookmarkStart w:id="6" w:name="_hjiaqhqexjue" w:colFirst="0" w:colLast="0"/>
      <w:bookmarkEnd w:id="6"/>
    </w:p>
    <w:p w:rsidR="00DF230F" w:rsidRDefault="00DF230F" w:rsidP="00DF230F">
      <w:pPr>
        <w:rPr>
          <w:rFonts w:ascii="Times New Roman" w:eastAsia="Times New Roman" w:hAnsi="Times New Roman" w:cs="Times New Roman"/>
          <w:sz w:val="24"/>
          <w:szCs w:val="24"/>
        </w:rPr>
      </w:pPr>
      <w:r>
        <w:rPr>
          <w:rFonts w:ascii="Times New Roman" w:eastAsia="Times New Roman" w:hAnsi="Times New Roman" w:cs="Times New Roman"/>
          <w:sz w:val="24"/>
          <w:szCs w:val="24"/>
        </w:rPr>
        <w:t>La problemática anteriormente mencionada se resolverá mediante el desarrollo de un</w:t>
      </w:r>
      <w:r w:rsidR="00FD1C70">
        <w:rPr>
          <w:rFonts w:ascii="Times New Roman" w:eastAsia="Times New Roman" w:hAnsi="Times New Roman" w:cs="Times New Roman"/>
          <w:sz w:val="24"/>
          <w:szCs w:val="24"/>
        </w:rPr>
        <w:t xml:space="preserve"> </w:t>
      </w:r>
      <w:proofErr w:type="spellStart"/>
      <w:r w:rsidR="00FD1C70">
        <w:rPr>
          <w:rFonts w:ascii="Times New Roman" w:eastAsia="Times New Roman" w:hAnsi="Times New Roman" w:cs="Times New Roman"/>
          <w:sz w:val="24"/>
          <w:szCs w:val="24"/>
        </w:rPr>
        <w:t>array</w:t>
      </w:r>
      <w:proofErr w:type="spellEnd"/>
      <w:r w:rsidR="00FD1C70">
        <w:rPr>
          <w:rFonts w:ascii="Times New Roman" w:eastAsia="Times New Roman" w:hAnsi="Times New Roman" w:cs="Times New Roman"/>
          <w:sz w:val="24"/>
          <w:szCs w:val="24"/>
        </w:rPr>
        <w:t xml:space="preserve">, el cual va a almacenar con local </w:t>
      </w:r>
      <w:proofErr w:type="spellStart"/>
      <w:r w:rsidR="00FD1C70">
        <w:rPr>
          <w:rFonts w:ascii="Times New Roman" w:eastAsia="Times New Roman" w:hAnsi="Times New Roman" w:cs="Times New Roman"/>
          <w:sz w:val="24"/>
          <w:szCs w:val="24"/>
        </w:rPr>
        <w:t>storage</w:t>
      </w:r>
      <w:proofErr w:type="spellEnd"/>
      <w:r w:rsidR="00FD1C70">
        <w:rPr>
          <w:rFonts w:ascii="Times New Roman" w:eastAsia="Times New Roman" w:hAnsi="Times New Roman" w:cs="Times New Roman"/>
          <w:sz w:val="24"/>
          <w:szCs w:val="24"/>
        </w:rPr>
        <w:t xml:space="preserve"> la información ingresada en el formulario de registro esta misma información se tiene que validar en el formulario de inicio de sesión, para el ingreso al perfil del usuario en el cual se nos imprimirá la información registrada por el usuario y daría por finalizada la simulación.</w:t>
      </w:r>
    </w:p>
    <w:p w:rsidR="00FD1C70" w:rsidRDefault="00FD1C70" w:rsidP="00DF230F">
      <w:pPr>
        <w:rPr>
          <w:rFonts w:ascii="Times New Roman" w:eastAsia="Times New Roman" w:hAnsi="Times New Roman" w:cs="Times New Roman"/>
          <w:sz w:val="24"/>
          <w:szCs w:val="24"/>
        </w:rPr>
      </w:pPr>
    </w:p>
    <w:p w:rsidR="00FD1C70" w:rsidRDefault="00FD1C70" w:rsidP="00DF230F">
      <w:pPr>
        <w:rPr>
          <w:rFonts w:ascii="Times New Roman" w:eastAsia="Times New Roman" w:hAnsi="Times New Roman" w:cs="Times New Roman"/>
          <w:sz w:val="24"/>
          <w:szCs w:val="24"/>
        </w:rPr>
      </w:pPr>
    </w:p>
    <w:p w:rsidR="006E521D" w:rsidRDefault="00B24260" w:rsidP="00B24260">
      <w:pPr>
        <w:pStyle w:val="Ttulo1"/>
      </w:pPr>
      <w:r>
        <w:lastRenderedPageBreak/>
        <w:t xml:space="preserve"> </w:t>
      </w:r>
    </w:p>
    <w:p w:rsidR="00B350B4" w:rsidRDefault="00B24260">
      <w:pPr>
        <w:pStyle w:val="Ttulo1"/>
        <w:rPr>
          <w:rFonts w:ascii="Times New Roman" w:eastAsia="Times New Roman" w:hAnsi="Times New Roman" w:cs="Times New Roman"/>
          <w:sz w:val="36"/>
          <w:szCs w:val="36"/>
        </w:rPr>
      </w:pPr>
      <w:bookmarkStart w:id="7" w:name="_Toc53581021"/>
      <w:r>
        <w:rPr>
          <w:rFonts w:ascii="Times New Roman" w:eastAsia="Times New Roman" w:hAnsi="Times New Roman" w:cs="Times New Roman"/>
          <w:sz w:val="36"/>
          <w:szCs w:val="36"/>
        </w:rPr>
        <w:t>4</w:t>
      </w:r>
      <w:r w:rsidR="008B0C6D">
        <w:rPr>
          <w:rFonts w:ascii="Times New Roman" w:eastAsia="Times New Roman" w:hAnsi="Times New Roman" w:cs="Times New Roman"/>
          <w:sz w:val="36"/>
          <w:szCs w:val="36"/>
        </w:rPr>
        <w:t>.Casos de uso</w:t>
      </w:r>
      <w:bookmarkEnd w:id="7"/>
    </w:p>
    <w:p w:rsidR="00B350B4" w:rsidRDefault="00B350B4"/>
    <w:p w:rsidR="00B350B4" w:rsidRDefault="000A2F45">
      <w:r>
        <w:rPr>
          <w:noProof/>
        </w:rPr>
        <w:drawing>
          <wp:inline distT="0" distB="0" distL="0" distR="0" wp14:anchorId="63BAF1AC" wp14:editId="46256474">
            <wp:extent cx="5731510" cy="3997325"/>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97325"/>
                    </a:xfrm>
                    <a:prstGeom prst="rect">
                      <a:avLst/>
                    </a:prstGeom>
                  </pic:spPr>
                </pic:pic>
              </a:graphicData>
            </a:graphic>
          </wp:inline>
        </w:drawing>
      </w:r>
    </w:p>
    <w:p w:rsidR="000A2F45" w:rsidRDefault="000A2F45"/>
    <w:p w:rsidR="000A2F45" w:rsidRDefault="000A2F45">
      <w:r>
        <w:rPr>
          <w:noProof/>
        </w:rPr>
        <w:drawing>
          <wp:inline distT="0" distB="0" distL="0" distR="0" wp14:anchorId="0AF484B0" wp14:editId="7502C5AE">
            <wp:extent cx="5731510" cy="344805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48050"/>
                    </a:xfrm>
                    <a:prstGeom prst="rect">
                      <a:avLst/>
                    </a:prstGeom>
                  </pic:spPr>
                </pic:pic>
              </a:graphicData>
            </a:graphic>
          </wp:inline>
        </w:drawing>
      </w:r>
    </w:p>
    <w:p w:rsidR="00B350B4" w:rsidRDefault="00B350B4"/>
    <w:p w:rsidR="00B350B4" w:rsidRDefault="00B350B4"/>
    <w:p w:rsidR="00B350B4" w:rsidRDefault="00B350B4"/>
    <w:p w:rsidR="00B350B4" w:rsidRDefault="00B350B4"/>
    <w:p w:rsidR="00B350B4" w:rsidRDefault="00B350B4"/>
    <w:p w:rsidR="00B350B4" w:rsidRDefault="00B350B4"/>
    <w:p w:rsidR="00B350B4" w:rsidRDefault="00B350B4"/>
    <w:p w:rsidR="00B350B4" w:rsidRDefault="00B350B4"/>
    <w:p w:rsidR="00B350B4" w:rsidRDefault="00B350B4"/>
    <w:p w:rsidR="00B350B4" w:rsidRDefault="00B350B4"/>
    <w:p w:rsidR="00B350B4" w:rsidRDefault="00B350B4"/>
    <w:p w:rsidR="00B350B4" w:rsidRDefault="00B350B4"/>
    <w:p w:rsidR="00B350B4" w:rsidRDefault="00B350B4"/>
    <w:p w:rsidR="00B350B4" w:rsidRDefault="00B350B4"/>
    <w:p w:rsidR="00B350B4" w:rsidRDefault="00B350B4"/>
    <w:p w:rsidR="00B350B4" w:rsidRDefault="00B350B4"/>
    <w:p w:rsidR="00B350B4" w:rsidRDefault="00B350B4"/>
    <w:p w:rsidR="00B350B4" w:rsidRDefault="00B350B4"/>
    <w:sectPr w:rsidR="00B350B4">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3010"/>
    <w:multiLevelType w:val="multilevel"/>
    <w:tmpl w:val="2CFE6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C975A3"/>
    <w:multiLevelType w:val="multilevel"/>
    <w:tmpl w:val="82BCD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B4"/>
    <w:rsid w:val="000A2F45"/>
    <w:rsid w:val="003F69D3"/>
    <w:rsid w:val="00491839"/>
    <w:rsid w:val="004C6CA6"/>
    <w:rsid w:val="00662B47"/>
    <w:rsid w:val="006E521D"/>
    <w:rsid w:val="0073610D"/>
    <w:rsid w:val="00790E55"/>
    <w:rsid w:val="0081160B"/>
    <w:rsid w:val="008B0C6D"/>
    <w:rsid w:val="009F1633"/>
    <w:rsid w:val="00B24260"/>
    <w:rsid w:val="00B350B4"/>
    <w:rsid w:val="00C83A38"/>
    <w:rsid w:val="00D537D0"/>
    <w:rsid w:val="00D7198E"/>
    <w:rsid w:val="00DF230F"/>
    <w:rsid w:val="00E12466"/>
    <w:rsid w:val="00FD1C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AA88"/>
  <w15:docId w15:val="{565B04D7-8397-4F27-85EB-5394147CC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pPr>
      <w:spacing w:line="240" w:lineRule="auto"/>
    </w:pPr>
    <w:tblPr>
      <w:tblStyleRowBandSize w:val="1"/>
      <w:tblStyleColBandSize w:val="1"/>
      <w:tblCellMar>
        <w:left w:w="70" w:type="dxa"/>
        <w:right w:w="70" w:type="dxa"/>
      </w:tblCellMar>
    </w:tblPr>
  </w:style>
  <w:style w:type="table" w:customStyle="1" w:styleId="af5">
    <w:basedOn w:val="TableNormal"/>
    <w:pPr>
      <w:spacing w:line="240" w:lineRule="auto"/>
    </w:pPr>
    <w:tblPr>
      <w:tblStyleRowBandSize w:val="1"/>
      <w:tblStyleColBandSize w:val="1"/>
      <w:tblCellMar>
        <w:left w:w="70" w:type="dxa"/>
        <w:right w:w="70" w:type="dxa"/>
      </w:tblCellMar>
    </w:tblPr>
  </w:style>
  <w:style w:type="table" w:customStyle="1" w:styleId="af6">
    <w:basedOn w:val="TableNormal"/>
    <w:pPr>
      <w:spacing w:line="240" w:lineRule="auto"/>
    </w:pPr>
    <w:tblPr>
      <w:tblStyleRowBandSize w:val="1"/>
      <w:tblStyleColBandSize w:val="1"/>
      <w:tblCellMar>
        <w:left w:w="70" w:type="dxa"/>
        <w:right w:w="70" w:type="dxa"/>
      </w:tblCellMar>
    </w:tblPr>
  </w:style>
  <w:style w:type="table" w:customStyle="1" w:styleId="af7">
    <w:basedOn w:val="TableNormal"/>
    <w:pPr>
      <w:spacing w:line="240" w:lineRule="auto"/>
    </w:pPr>
    <w:tblPr>
      <w:tblStyleRowBandSize w:val="1"/>
      <w:tblStyleColBandSize w:val="1"/>
      <w:tblCellMar>
        <w:left w:w="70" w:type="dxa"/>
        <w:right w:w="70" w:type="dxa"/>
      </w:tblCellMar>
    </w:tblPr>
  </w:style>
  <w:style w:type="table" w:customStyle="1" w:styleId="af8">
    <w:basedOn w:val="TableNormal"/>
    <w:pPr>
      <w:spacing w:line="240" w:lineRule="auto"/>
    </w:pPr>
    <w:tblPr>
      <w:tblStyleRowBandSize w:val="1"/>
      <w:tblStyleColBandSize w:val="1"/>
      <w:tblCellMar>
        <w:left w:w="70" w:type="dxa"/>
        <w:right w:w="70" w:type="dxa"/>
      </w:tblCellMar>
    </w:tblPr>
  </w:style>
  <w:style w:type="table" w:customStyle="1" w:styleId="af9">
    <w:basedOn w:val="TableNormal"/>
    <w:pPr>
      <w:spacing w:line="240" w:lineRule="auto"/>
    </w:pPr>
    <w:tblPr>
      <w:tblStyleRowBandSize w:val="1"/>
      <w:tblStyleColBandSize w:val="1"/>
      <w:tblCellMar>
        <w:left w:w="70" w:type="dxa"/>
        <w:right w:w="70" w:type="dxa"/>
      </w:tblCellMar>
    </w:tblPr>
  </w:style>
  <w:style w:type="table" w:customStyle="1" w:styleId="afa">
    <w:basedOn w:val="TableNormal"/>
    <w:pPr>
      <w:spacing w:line="240" w:lineRule="auto"/>
    </w:pPr>
    <w:tblPr>
      <w:tblStyleRowBandSize w:val="1"/>
      <w:tblStyleColBandSize w:val="1"/>
      <w:tblCellMar>
        <w:left w:w="70" w:type="dxa"/>
        <w:right w:w="70" w:type="dxa"/>
      </w:tblCellMar>
    </w:tblPr>
  </w:style>
  <w:style w:type="table" w:customStyle="1" w:styleId="afb">
    <w:basedOn w:val="TableNormal"/>
    <w:pPr>
      <w:spacing w:line="240" w:lineRule="auto"/>
    </w:pPr>
    <w:tblPr>
      <w:tblStyleRowBandSize w:val="1"/>
      <w:tblStyleColBandSize w:val="1"/>
      <w:tblCellMar>
        <w:left w:w="70" w:type="dxa"/>
        <w:right w:w="70" w:type="dxa"/>
      </w:tblCellMar>
    </w:tblPr>
  </w:style>
  <w:style w:type="table" w:customStyle="1" w:styleId="afc">
    <w:basedOn w:val="TableNormal"/>
    <w:pPr>
      <w:spacing w:line="240" w:lineRule="auto"/>
    </w:pPr>
    <w:tblPr>
      <w:tblStyleRowBandSize w:val="1"/>
      <w:tblStyleColBandSize w:val="1"/>
      <w:tblCellMar>
        <w:left w:w="70" w:type="dxa"/>
        <w:right w:w="70" w:type="dxa"/>
      </w:tblCellMar>
    </w:tblPr>
  </w:style>
  <w:style w:type="table" w:customStyle="1" w:styleId="afd">
    <w:basedOn w:val="TableNormal"/>
    <w:pPr>
      <w:spacing w:line="240" w:lineRule="auto"/>
    </w:pPr>
    <w:tblPr>
      <w:tblStyleRowBandSize w:val="1"/>
      <w:tblStyleColBandSize w:val="1"/>
      <w:tblCellMar>
        <w:left w:w="70" w:type="dxa"/>
        <w:right w:w="70" w:type="dxa"/>
      </w:tblCellMar>
    </w:tblPr>
  </w:style>
  <w:style w:type="table" w:customStyle="1" w:styleId="afe">
    <w:basedOn w:val="TableNormal"/>
    <w:pPr>
      <w:spacing w:line="240" w:lineRule="auto"/>
    </w:pPr>
    <w:tblPr>
      <w:tblStyleRowBandSize w:val="1"/>
      <w:tblStyleColBandSize w:val="1"/>
      <w:tblCellMar>
        <w:left w:w="70" w:type="dxa"/>
        <w:right w:w="70" w:type="dxa"/>
      </w:tblCellMar>
    </w:tblPr>
  </w:style>
  <w:style w:type="table" w:customStyle="1" w:styleId="aff">
    <w:basedOn w:val="TableNormal"/>
    <w:pPr>
      <w:spacing w:line="240" w:lineRule="auto"/>
    </w:pPr>
    <w:tblPr>
      <w:tblStyleRowBandSize w:val="1"/>
      <w:tblStyleColBandSize w:val="1"/>
      <w:tblCellMar>
        <w:left w:w="70" w:type="dxa"/>
        <w:right w:w="70" w:type="dxa"/>
      </w:tblCellMar>
    </w:tblPr>
  </w:style>
  <w:style w:type="paragraph" w:styleId="TDC1">
    <w:name w:val="toc 1"/>
    <w:basedOn w:val="Normal"/>
    <w:next w:val="Normal"/>
    <w:autoRedefine/>
    <w:uiPriority w:val="39"/>
    <w:unhideWhenUsed/>
    <w:rsid w:val="00491839"/>
    <w:pPr>
      <w:spacing w:after="100"/>
    </w:pPr>
  </w:style>
  <w:style w:type="paragraph" w:styleId="TDC2">
    <w:name w:val="toc 2"/>
    <w:basedOn w:val="Normal"/>
    <w:next w:val="Normal"/>
    <w:autoRedefine/>
    <w:uiPriority w:val="39"/>
    <w:unhideWhenUsed/>
    <w:rsid w:val="00491839"/>
    <w:pPr>
      <w:spacing w:after="100"/>
      <w:ind w:left="220"/>
    </w:pPr>
  </w:style>
  <w:style w:type="character" w:styleId="Hipervnculo">
    <w:name w:val="Hyperlink"/>
    <w:basedOn w:val="Fuentedeprrafopredeter"/>
    <w:uiPriority w:val="99"/>
    <w:unhideWhenUsed/>
    <w:rsid w:val="004918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281</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David Ruiz Hincapie</dc:creator>
  <cp:lastModifiedBy>Cristian David Ruiz Hincapie</cp:lastModifiedBy>
  <cp:revision>2</cp:revision>
  <dcterms:created xsi:type="dcterms:W3CDTF">2020-10-14T20:45:00Z</dcterms:created>
  <dcterms:modified xsi:type="dcterms:W3CDTF">2020-10-14T20:45:00Z</dcterms:modified>
</cp:coreProperties>
</file>