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75B9" w14:textId="792373E4" w:rsidR="00D32923" w:rsidRPr="003C298A" w:rsidRDefault="00514675">
      <w:pPr>
        <w:rPr>
          <w:b/>
          <w:bCs/>
          <w:noProof/>
        </w:rPr>
      </w:pPr>
      <w:r w:rsidRPr="003C298A">
        <w:rPr>
          <w:b/>
          <w:bCs/>
          <w:noProof/>
        </w:rPr>
        <w:t>Test Approach</w:t>
      </w:r>
    </w:p>
    <w:p w14:paraId="0840E2F6" w14:textId="19C872CB" w:rsidR="003C298A" w:rsidRDefault="00514675">
      <w:pPr>
        <w:rPr>
          <w:noProof/>
        </w:rPr>
      </w:pPr>
      <w:r>
        <w:rPr>
          <w:noProof/>
        </w:rPr>
        <w:t>We need to ensure that the key functionality of the application work</w:t>
      </w:r>
      <w:r w:rsidR="002F2DBB">
        <w:rPr>
          <w:noProof/>
        </w:rPr>
        <w:t xml:space="preserve"> so that customers can get the best value out of the application</w:t>
      </w:r>
      <w:r w:rsidR="00D32923">
        <w:rPr>
          <w:noProof/>
        </w:rPr>
        <w:t>, it will also give us confidence that the application as expected.</w:t>
      </w:r>
    </w:p>
    <w:p w14:paraId="27CE4930" w14:textId="37BD19C4" w:rsidR="003C298A" w:rsidRDefault="003C298A" w:rsidP="003C298A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3C298A">
        <w:rPr>
          <w:rFonts w:asciiTheme="minorHAnsi" w:hAnsiTheme="minorHAnsi" w:cstheme="minorHAnsi"/>
          <w:b/>
          <w:bCs/>
          <w:sz w:val="22"/>
          <w:szCs w:val="22"/>
        </w:rPr>
        <w:t>Tools Used</w:t>
      </w:r>
    </w:p>
    <w:p w14:paraId="440DCA90" w14:textId="0FA9A7BA" w:rsidR="003C298A" w:rsidRDefault="003C298A" w:rsidP="003C298A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tools that will be used for the automation testing will be:</w:t>
      </w:r>
    </w:p>
    <w:p w14:paraId="23E6867E" w14:textId="5CD7A2CC" w:rsidR="003C298A" w:rsidRDefault="003C298A" w:rsidP="003C298A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Playwright with .NET</w:t>
      </w:r>
    </w:p>
    <w:p w14:paraId="4788FDA0" w14:textId="0BC8A7DB" w:rsidR="003C298A" w:rsidRDefault="003C298A" w:rsidP="003C298A">
      <w:pPr>
        <w:rPr>
          <w:noProof/>
        </w:rPr>
      </w:pPr>
      <w:r w:rsidRPr="003C298A">
        <w:rPr>
          <w:b/>
          <w:bCs/>
          <w:noProof/>
        </w:rPr>
        <w:t>Test Scenarios:</w:t>
      </w:r>
      <w:r>
        <w:rPr>
          <w:b/>
          <w:bCs/>
          <w:noProof/>
        </w:rPr>
        <w:t xml:space="preserve"> </w:t>
      </w:r>
      <w:r>
        <w:rPr>
          <w:noProof/>
        </w:rPr>
        <w:t>I will automate the following areas of the application, this will give us good scope that the customer can do the basics within the applications.</w:t>
      </w:r>
    </w:p>
    <w:p w14:paraId="03C688D0" w14:textId="575195DF" w:rsidR="003C298A" w:rsidRDefault="00223F1A" w:rsidP="003C298A">
      <w:pPr>
        <w:rPr>
          <w:noProof/>
        </w:rPr>
      </w:pPr>
      <w:r>
        <w:rPr>
          <w:noProof/>
        </w:rPr>
        <w:t xml:space="preserve">Home </w:t>
      </w:r>
      <w:r w:rsidR="003C298A">
        <w:rPr>
          <w:noProof/>
        </w:rPr>
        <w:t>Page:</w:t>
      </w:r>
    </w:p>
    <w:p w14:paraId="6AAB49BE" w14:textId="426B1741" w:rsidR="003C298A" w:rsidRPr="002820BE" w:rsidRDefault="00223F1A" w:rsidP="003C298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Check Availabilty </w:t>
      </w:r>
    </w:p>
    <w:p w14:paraId="4E235C1E" w14:textId="3ABC43D9" w:rsidR="003C298A" w:rsidRPr="002820BE" w:rsidRDefault="00223F1A" w:rsidP="003C298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All 3 rooms are shown</w:t>
      </w:r>
    </w:p>
    <w:p w14:paraId="4E2AC692" w14:textId="6DCAA9AE" w:rsidR="003C298A" w:rsidRDefault="00223F1A" w:rsidP="003C298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Can select any of the 3 rooms</w:t>
      </w:r>
    </w:p>
    <w:p w14:paraId="2EA85065" w14:textId="6C05B476" w:rsidR="00223F1A" w:rsidRPr="002820BE" w:rsidRDefault="00223F1A" w:rsidP="003C298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Contact Us </w:t>
      </w:r>
    </w:p>
    <w:p w14:paraId="6DFC415B" w14:textId="6BDACC99" w:rsidR="003C298A" w:rsidRDefault="003A05C9" w:rsidP="003C298A">
      <w:pPr>
        <w:rPr>
          <w:noProof/>
        </w:rPr>
      </w:pPr>
      <w:r>
        <w:rPr>
          <w:noProof/>
        </w:rPr>
        <w:t>Booking</w:t>
      </w:r>
      <w:r w:rsidR="003C298A">
        <w:rPr>
          <w:noProof/>
        </w:rPr>
        <w:t xml:space="preserve"> Functionality:</w:t>
      </w:r>
      <w:r w:rsidR="003C298A">
        <w:rPr>
          <w:noProof/>
        </w:rPr>
        <w:tab/>
      </w:r>
    </w:p>
    <w:p w14:paraId="6425AE0B" w14:textId="5BFF5D13" w:rsidR="003C298A" w:rsidRDefault="003A05C9" w:rsidP="003C298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Book now</w:t>
      </w:r>
    </w:p>
    <w:p w14:paraId="69E7FFE7" w14:textId="1948C7B8" w:rsidR="003A05C9" w:rsidRDefault="003A05C9" w:rsidP="003C298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Booking information can be entered</w:t>
      </w:r>
    </w:p>
    <w:p w14:paraId="14F2391F" w14:textId="3A316979" w:rsidR="003C298A" w:rsidRPr="003C298A" w:rsidRDefault="003D53BA" w:rsidP="003D53B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Room can be booked</w:t>
      </w:r>
    </w:p>
    <w:sectPr w:rsidR="003C298A" w:rsidRPr="003C2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43F5C"/>
    <w:multiLevelType w:val="hybridMultilevel"/>
    <w:tmpl w:val="4D541056"/>
    <w:lvl w:ilvl="0" w:tplc="6FCC6B78">
      <w:numFmt w:val="bullet"/>
      <w:lvlText w:val="-"/>
      <w:lvlJc w:val="left"/>
      <w:pPr>
        <w:ind w:left="408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258825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41"/>
    <w:rsid w:val="00223F1A"/>
    <w:rsid w:val="002820BE"/>
    <w:rsid w:val="002F2DBB"/>
    <w:rsid w:val="00331524"/>
    <w:rsid w:val="003A05C9"/>
    <w:rsid w:val="003C298A"/>
    <w:rsid w:val="003D53BA"/>
    <w:rsid w:val="00514675"/>
    <w:rsid w:val="0063487B"/>
    <w:rsid w:val="00876036"/>
    <w:rsid w:val="00A84441"/>
    <w:rsid w:val="00AC525E"/>
    <w:rsid w:val="00D3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C782"/>
  <w15:chartTrackingRefBased/>
  <w15:docId w15:val="{B219C9A1-3F03-4355-8BCB-C23BF708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4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3C2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Michael Bailey</cp:lastModifiedBy>
  <cp:revision>2</cp:revision>
  <dcterms:created xsi:type="dcterms:W3CDTF">2025-07-13T09:06:00Z</dcterms:created>
  <dcterms:modified xsi:type="dcterms:W3CDTF">2025-07-13T09:06:00Z</dcterms:modified>
</cp:coreProperties>
</file>