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Basics: System Auditing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worksheet was made with the thought process of walking into an unknown linux environment. The purpose is to get you into a routine of finding out system information that is a necessity for an Linux administrator to know. This worksheet may be a lot, but there is a still a ton of information that needs to be known about a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Essentially, You should be asking yourself these questions everytime you enter an unknown Linux environment.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Linux distribution am I running?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kernel am I using(Custom/Vanilla)?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Kernel version do I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my Hardware Specifications(CPU, RAM, NIC)?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my Hostname?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my IP?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partition scheme do I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bootloader am I using?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init </w:t>
      </w:r>
      <w:r w:rsidDel="00000000" w:rsidR="00000000" w:rsidRPr="00000000">
        <w:rPr>
          <w:i w:val="1"/>
          <w:rtl w:val="0"/>
        </w:rPr>
        <w:t xml:space="preserve">integrated </w:t>
      </w:r>
      <w:r w:rsidDel="00000000" w:rsidR="00000000" w:rsidRPr="00000000">
        <w:rPr>
          <w:rtl w:val="0"/>
        </w:rPr>
        <w:t xml:space="preserve"> am I using? (SysV, OpenRC,Systemd)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Information about Programs: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Kind of Graphical Desktop am I running?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command line text editors do I have Installed?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version(s) of Python are installed?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version(s) of Java are installed?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version(s) of GCC are installed?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version(s) of PHP are installed?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version(s) of Apache are installed?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VNC’s do I have installed?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Database do I have installed?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package manager do I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Information about Services and networking: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services am I running?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ports do I have open?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firewall rules do I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daemons do i have running?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cron jobs do i have running?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the contents of crontab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mirrors do I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Administration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users are currently logged 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</w:t>
      </w:r>
      <w:r w:rsidDel="00000000" w:rsidR="00000000" w:rsidRPr="00000000">
        <w:rPr>
          <w:rtl w:val="0"/>
        </w:rPr>
        <w:t xml:space="preserve"> users do I have? What are the name of these users?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of these users have a </w:t>
      </w:r>
      <w:r w:rsidDel="00000000" w:rsidR="00000000" w:rsidRPr="00000000">
        <w:rPr>
          <w:i w:val="1"/>
          <w:rtl w:val="0"/>
        </w:rPr>
        <w:t xml:space="preserve">/home</w:t>
      </w:r>
      <w:r w:rsidDel="00000000" w:rsidR="00000000" w:rsidRPr="00000000">
        <w:rPr>
          <w:rtl w:val="0"/>
        </w:rPr>
        <w:t xml:space="preserve"> directory?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of these users have superuser rights(sudo)?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Groups do I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of these users are in the wheel Group?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groups have superuser rights?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users have a valid login and valid credentials?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Bonus: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SSH using protocol 1? Is it X11 forwarding?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was the last user that tried to log 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root login remotely(SSH/Mysql)?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are accounts being authenticated?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 I running X11 or Wayland?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difference between a cronjob and a daemon?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 there any custom bash.rc files? Are there any custom aliases?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 I using pulseaudio or ALSA?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in /var/log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