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39D" w:rsidRPr="0048239D" w:rsidRDefault="0048239D" w:rsidP="0048239D">
      <w:pPr>
        <w:pStyle w:val="Titel"/>
        <w:rPr>
          <w:rFonts w:eastAsia="Times New Roman"/>
          <w:color w:val="000000"/>
          <w:lang w:eastAsia="de-DE"/>
        </w:rPr>
      </w:pPr>
      <w:proofErr w:type="spellStart"/>
      <w:r w:rsidRPr="0048239D">
        <w:rPr>
          <w:rFonts w:eastAsia="Times New Roman"/>
          <w:lang w:eastAsia="de-DE"/>
        </w:rPr>
        <w:t>L</w:t>
      </w:r>
      <w:r w:rsidRPr="0048239D">
        <w:rPr>
          <w:rFonts w:eastAsia="Times New Roman"/>
          <w:lang w:eastAsia="de-DE"/>
        </w:rPr>
        <w:t>andchef</w:t>
      </w:r>
      <w:proofErr w:type="spellEnd"/>
      <w:r>
        <w:rPr>
          <w:rFonts w:eastAsia="Times New Roman"/>
          <w:lang w:eastAsia="de-DE"/>
        </w:rPr>
        <w:t xml:space="preserve"> </w:t>
      </w:r>
      <w:r w:rsidRPr="0048239D">
        <w:rPr>
          <w:rFonts w:eastAsia="Times New Roman"/>
          <w:lang w:eastAsia="de-DE"/>
        </w:rPr>
        <w:t>intera</w:t>
      </w:r>
      <w:r>
        <w:rPr>
          <w:rFonts w:eastAsia="Times New Roman"/>
          <w:lang w:eastAsia="de-DE"/>
        </w:rPr>
        <w:t>k</w:t>
      </w:r>
      <w:r w:rsidRPr="0048239D">
        <w:rPr>
          <w:rFonts w:eastAsia="Times New Roman"/>
          <w:lang w:eastAsia="de-DE"/>
        </w:rPr>
        <w:t>tive</w:t>
      </w:r>
      <w:r>
        <w:rPr>
          <w:rFonts w:eastAsia="Times New Roman"/>
          <w:lang w:eastAsia="de-DE"/>
        </w:rPr>
        <w:t xml:space="preserve"> Darstellung</w:t>
      </w:r>
    </w:p>
    <w:p w:rsidR="0048239D" w:rsidRPr="0048239D" w:rsidRDefault="0048239D" w:rsidP="0048239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</w:p>
    <w:p w:rsidR="0048239D" w:rsidRPr="0048239D" w:rsidRDefault="0048239D" w:rsidP="0048239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Hierbei handelt es sich um die intera</w:t>
      </w:r>
      <w:r>
        <w:rPr>
          <w:rFonts w:ascii="Menlo" w:eastAsia="Times New Roman" w:hAnsi="Menlo" w:cs="Menlo"/>
          <w:color w:val="000000"/>
          <w:sz w:val="18"/>
          <w:szCs w:val="18"/>
          <w:lang w:eastAsia="de-DE"/>
        </w:rPr>
        <w:t>k</w:t>
      </w: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tive Darstellung des Projekts </w:t>
      </w:r>
      <w:proofErr w:type="spellStart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landchef</w:t>
      </w:r>
      <w:proofErr w:type="spellEnd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für die Bachelor Arbeit des Studiengangs Interactive Media Design von Jennifer Rink und Patrik Keufen.</w:t>
      </w:r>
    </w:p>
    <w:p w:rsidR="0048239D" w:rsidRPr="0048239D" w:rsidRDefault="0048239D" w:rsidP="0048239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</w:p>
    <w:p w:rsidR="0048239D" w:rsidRPr="0048239D" w:rsidRDefault="0048239D" w:rsidP="0048239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Diese Dokumentation benötigt einen Browser (am besten Google Chrome der neuesten Version) und einen lokalen Server. Die Anleitung beschreibt wie ein lokaler Server installiert und gestartet werden kann. Dafür wird </w:t>
      </w:r>
      <w:proofErr w:type="spellStart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npm</w:t>
      </w:r>
      <w:proofErr w:type="spellEnd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und </w:t>
      </w:r>
      <w:proofErr w:type="spellStart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node</w:t>
      </w:r>
      <w:proofErr w:type="spellEnd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verwendet. Beides muss auf dem System installiert sein.</w:t>
      </w:r>
    </w:p>
    <w:p w:rsidR="0048239D" w:rsidRPr="0048239D" w:rsidRDefault="0048239D" w:rsidP="0048239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</w:p>
    <w:p w:rsidR="0048239D" w:rsidRPr="0048239D" w:rsidRDefault="0048239D" w:rsidP="0048239D">
      <w:pPr>
        <w:pStyle w:val="berschrift1"/>
        <w:rPr>
          <w:rFonts w:eastAsia="Times New Roman"/>
          <w:color w:val="000000"/>
          <w:lang w:eastAsia="de-DE"/>
        </w:rPr>
      </w:pPr>
      <w:r w:rsidRPr="0048239D">
        <w:rPr>
          <w:rFonts w:eastAsia="Times New Roman"/>
          <w:lang w:eastAsia="de-DE"/>
        </w:rPr>
        <w:t>Starten</w:t>
      </w:r>
    </w:p>
    <w:p w:rsidR="0048239D" w:rsidRPr="0048239D" w:rsidRDefault="0048239D" w:rsidP="0048239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</w:p>
    <w:p w:rsidR="0048239D" w:rsidRPr="0048239D" w:rsidRDefault="0048239D" w:rsidP="0048239D">
      <w:pPr>
        <w:pStyle w:val="Listenabsatz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Öffne eine Konsole und navigiere in diesen Ordner.</w:t>
      </w:r>
    </w:p>
    <w:p w:rsidR="0048239D" w:rsidRPr="0048239D" w:rsidRDefault="0048239D" w:rsidP="0048239D">
      <w:pPr>
        <w:pStyle w:val="Listenabsatz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Starte </w:t>
      </w:r>
      <w:r w:rsidRPr="0048239D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`</w:t>
      </w:r>
      <w:proofErr w:type="spellStart"/>
      <w:r w:rsidRPr="0048239D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npm</w:t>
      </w:r>
      <w:proofErr w:type="spellEnd"/>
      <w:r w:rsidRPr="0048239D">
        <w:rPr>
          <w:rFonts w:ascii="Menlo" w:eastAsia="Times New Roman" w:hAnsi="Menlo" w:cs="Menlo"/>
          <w:color w:val="800000"/>
          <w:sz w:val="18"/>
          <w:szCs w:val="18"/>
          <w:lang w:eastAsia="de-DE"/>
        </w:rPr>
        <w:t xml:space="preserve"> i`</w:t>
      </w: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.</w:t>
      </w:r>
    </w:p>
    <w:p w:rsidR="0048239D" w:rsidRPr="0048239D" w:rsidRDefault="0048239D" w:rsidP="0048239D">
      <w:pPr>
        <w:pStyle w:val="Listenabsatz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Starte den </w:t>
      </w:r>
      <w:proofErr w:type="spellStart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server</w:t>
      </w:r>
      <w:proofErr w:type="spellEnd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mit dem Kommando </w:t>
      </w:r>
      <w:r w:rsidRPr="0048239D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`</w:t>
      </w:r>
      <w:proofErr w:type="spellStart"/>
      <w:r w:rsidRPr="0048239D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npm</w:t>
      </w:r>
      <w:proofErr w:type="spellEnd"/>
      <w:r w:rsidRPr="0048239D">
        <w:rPr>
          <w:rFonts w:ascii="Menlo" w:eastAsia="Times New Roman" w:hAnsi="Menlo" w:cs="Menlo"/>
          <w:color w:val="800000"/>
          <w:sz w:val="18"/>
          <w:szCs w:val="18"/>
          <w:lang w:eastAsia="de-DE"/>
        </w:rPr>
        <w:t xml:space="preserve"> </w:t>
      </w:r>
      <w:proofErr w:type="spellStart"/>
      <w:r w:rsidRPr="0048239D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start</w:t>
      </w:r>
      <w:proofErr w:type="spellEnd"/>
      <w:r w:rsidRPr="0048239D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`</w:t>
      </w: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.</w:t>
      </w:r>
    </w:p>
    <w:p w:rsidR="009C38EB" w:rsidRDefault="0048239D" w:rsidP="0048239D">
      <w:pPr>
        <w:pStyle w:val="Listenabsatz"/>
        <w:numPr>
          <w:ilvl w:val="0"/>
          <w:numId w:val="2"/>
        </w:numPr>
        <w:shd w:val="clear" w:color="auto" w:fill="FFFFFF"/>
        <w:spacing w:line="270" w:lineRule="atLeast"/>
      </w:pP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Öffne ein Browserfenster mit [</w:t>
      </w:r>
      <w:r w:rsidRPr="0048239D">
        <w:rPr>
          <w:rFonts w:ascii="Menlo" w:eastAsia="Times New Roman" w:hAnsi="Menlo" w:cs="Menlo"/>
          <w:color w:val="A31515"/>
          <w:sz w:val="18"/>
          <w:szCs w:val="18"/>
          <w:lang w:eastAsia="de-DE"/>
        </w:rPr>
        <w:t>http://127.0.0.1:8080</w:t>
      </w:r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] oder dem </w:t>
      </w:r>
      <w:proofErr w:type="gramStart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Link</w:t>
      </w:r>
      <w:proofErr w:type="gramEnd"/>
      <w:r w:rsidRPr="0048239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der in der Konsole angezeigt wird.</w:t>
      </w:r>
      <w:bookmarkStart w:id="0" w:name="_GoBack"/>
      <w:bookmarkEnd w:id="0"/>
      <w:r>
        <w:t xml:space="preserve"> </w:t>
      </w:r>
    </w:p>
    <w:sectPr w:rsidR="009C38EB" w:rsidSect="00B37A9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4CBD"/>
    <w:multiLevelType w:val="hybridMultilevel"/>
    <w:tmpl w:val="7DFEF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9412C"/>
    <w:multiLevelType w:val="hybridMultilevel"/>
    <w:tmpl w:val="27961040"/>
    <w:lvl w:ilvl="0" w:tplc="4864B382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9D"/>
    <w:rsid w:val="0048239D"/>
    <w:rsid w:val="009C38EB"/>
    <w:rsid w:val="00B3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B9B162"/>
  <w15:chartTrackingRefBased/>
  <w15:docId w15:val="{BF4FCE08-EA62-3442-9B2D-100C37DF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23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23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8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keufen</dc:creator>
  <cp:keywords/>
  <dc:description/>
  <cp:lastModifiedBy>Patrik keufen</cp:lastModifiedBy>
  <cp:revision>1</cp:revision>
  <dcterms:created xsi:type="dcterms:W3CDTF">2019-08-22T00:15:00Z</dcterms:created>
  <dcterms:modified xsi:type="dcterms:W3CDTF">2019-08-22T00:16:00Z</dcterms:modified>
</cp:coreProperties>
</file>