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B1859" w14:textId="6AF25371" w:rsidR="00C205CD" w:rsidRDefault="00C205CD" w:rsidP="00C205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LAPORAN JOBSHEET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F3FD408" w14:textId="77777777" w:rsidR="00C205CD" w:rsidRPr="00C205CD" w:rsidRDefault="00C205CD" w:rsidP="00C205CD">
      <w:pPr>
        <w:jc w:val="center"/>
        <w:rPr>
          <w:rFonts w:ascii="Times New Roman" w:hAnsi="Times New Roman" w:cs="Times New Roman"/>
          <w:sz w:val="28"/>
          <w:szCs w:val="28"/>
        </w:rPr>
      </w:pPr>
      <w:r w:rsidRPr="00C205CD">
        <w:rPr>
          <w:rStyle w:val="fontstyle01"/>
          <w:sz w:val="28"/>
          <w:szCs w:val="28"/>
        </w:rPr>
        <w:t>PEMROGRAMAN DASAR NODE-RED</w:t>
      </w:r>
      <w:r w:rsidRPr="00C205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C7F2F3" w14:textId="683DA069" w:rsidR="00C205CD" w:rsidRDefault="00C205CD" w:rsidP="00C205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 EMBEDDED</w:t>
      </w:r>
    </w:p>
    <w:p w14:paraId="3BC03084" w14:textId="77777777" w:rsidR="00C205CD" w:rsidRDefault="00C205CD" w:rsidP="00C205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12026E" w14:textId="77777777" w:rsidR="00C205CD" w:rsidRDefault="00C205CD" w:rsidP="00C205C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individu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F424ED" w14:textId="77777777" w:rsidR="00C205CD" w:rsidRDefault="00C205CD" w:rsidP="00C205C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Embedded </w:t>
      </w:r>
      <w:proofErr w:type="spellStart"/>
      <w:r>
        <w:rPr>
          <w:rFonts w:ascii="Times New Roman" w:hAnsi="Times New Roman" w:cs="Times New Roman"/>
          <w:sz w:val="28"/>
          <w:szCs w:val="28"/>
        </w:rPr>
        <w:t>Tahun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Akademik 2023</w:t>
      </w:r>
    </w:p>
    <w:p w14:paraId="793998AC" w14:textId="77777777" w:rsidR="00C205CD" w:rsidRDefault="00C205CD" w:rsidP="00C205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F0F623" wp14:editId="4F1FA037">
            <wp:simplePos x="0" y="0"/>
            <wp:positionH relativeFrom="margin">
              <wp:posOffset>2000698</wp:posOffset>
            </wp:positionH>
            <wp:positionV relativeFrom="paragraph">
              <wp:posOffset>264907</wp:posOffset>
            </wp:positionV>
            <wp:extent cx="2244090" cy="224409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827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224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2F300" w14:textId="77777777" w:rsidR="00C205CD" w:rsidRDefault="00C205CD" w:rsidP="00C205CD">
      <w:pPr>
        <w:rPr>
          <w:rFonts w:ascii="Times New Roman" w:hAnsi="Times New Roman" w:cs="Times New Roman"/>
          <w:sz w:val="28"/>
          <w:szCs w:val="28"/>
        </w:rPr>
      </w:pPr>
    </w:p>
    <w:p w14:paraId="53510BDC" w14:textId="77777777" w:rsidR="00C205CD" w:rsidRDefault="00C205CD" w:rsidP="00C205CD">
      <w:pPr>
        <w:rPr>
          <w:rFonts w:ascii="Times New Roman" w:hAnsi="Times New Roman" w:cs="Times New Roman"/>
          <w:sz w:val="28"/>
          <w:szCs w:val="28"/>
        </w:rPr>
      </w:pPr>
    </w:p>
    <w:p w14:paraId="6740CDFD" w14:textId="77777777" w:rsidR="00C205CD" w:rsidRDefault="00C205CD" w:rsidP="00C205CD">
      <w:pPr>
        <w:rPr>
          <w:rFonts w:ascii="Times New Roman" w:hAnsi="Times New Roman" w:cs="Times New Roman"/>
          <w:sz w:val="28"/>
          <w:szCs w:val="28"/>
        </w:rPr>
      </w:pPr>
    </w:p>
    <w:p w14:paraId="3C2B3F4C" w14:textId="77777777" w:rsidR="00C205CD" w:rsidRDefault="00C205CD" w:rsidP="00C205CD">
      <w:pPr>
        <w:rPr>
          <w:rFonts w:ascii="Times New Roman" w:hAnsi="Times New Roman" w:cs="Times New Roman"/>
          <w:sz w:val="28"/>
          <w:szCs w:val="28"/>
        </w:rPr>
      </w:pPr>
    </w:p>
    <w:p w14:paraId="62281F06" w14:textId="77777777" w:rsidR="00C205CD" w:rsidRDefault="00C205CD" w:rsidP="00C205CD">
      <w:pPr>
        <w:rPr>
          <w:rFonts w:ascii="Times New Roman" w:hAnsi="Times New Roman" w:cs="Times New Roman"/>
          <w:sz w:val="28"/>
          <w:szCs w:val="28"/>
        </w:rPr>
      </w:pPr>
    </w:p>
    <w:p w14:paraId="383B0FE8" w14:textId="77777777" w:rsidR="00C205CD" w:rsidRDefault="00C205CD" w:rsidP="00C205CD">
      <w:pPr>
        <w:rPr>
          <w:rFonts w:ascii="Times New Roman" w:hAnsi="Times New Roman" w:cs="Times New Roman"/>
          <w:sz w:val="28"/>
          <w:szCs w:val="28"/>
        </w:rPr>
      </w:pPr>
    </w:p>
    <w:p w14:paraId="4CDE123E" w14:textId="77777777" w:rsidR="00C205CD" w:rsidRDefault="00C205CD" w:rsidP="00C205CD">
      <w:pPr>
        <w:rPr>
          <w:rFonts w:ascii="Times New Roman" w:hAnsi="Times New Roman" w:cs="Times New Roman"/>
          <w:sz w:val="28"/>
          <w:szCs w:val="28"/>
        </w:rPr>
      </w:pPr>
    </w:p>
    <w:p w14:paraId="7E6EC1FD" w14:textId="77777777" w:rsidR="00C205CD" w:rsidRDefault="00C205CD" w:rsidP="00C205CD">
      <w:pPr>
        <w:rPr>
          <w:rFonts w:ascii="Times New Roman" w:hAnsi="Times New Roman" w:cs="Times New Roman"/>
          <w:sz w:val="28"/>
          <w:szCs w:val="28"/>
        </w:rPr>
      </w:pPr>
    </w:p>
    <w:p w14:paraId="7A151592" w14:textId="77777777" w:rsidR="00C205CD" w:rsidRDefault="00C205CD" w:rsidP="00C205CD">
      <w:pPr>
        <w:tabs>
          <w:tab w:val="left" w:pos="3804"/>
        </w:tabs>
        <w:rPr>
          <w:rFonts w:ascii="Times New Roman" w:hAnsi="Times New Roman" w:cs="Times New Roman"/>
          <w:sz w:val="28"/>
          <w:szCs w:val="28"/>
        </w:rPr>
      </w:pPr>
    </w:p>
    <w:p w14:paraId="15E97C40" w14:textId="77777777" w:rsidR="00C205CD" w:rsidRDefault="00C205CD" w:rsidP="00C205CD">
      <w:pPr>
        <w:tabs>
          <w:tab w:val="left" w:pos="3804"/>
        </w:tabs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oleh :</w:t>
      </w:r>
      <w:proofErr w:type="gramEnd"/>
    </w:p>
    <w:p w14:paraId="3950609E" w14:textId="77777777" w:rsidR="00C205CD" w:rsidRDefault="00C205CD" w:rsidP="00C205CD">
      <w:pPr>
        <w:tabs>
          <w:tab w:val="left" w:pos="3804"/>
        </w:tabs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Baiq Julita Noor Fatimah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4.31.21.0.07/TE3A</w:t>
      </w:r>
    </w:p>
    <w:p w14:paraId="5B975E2B" w14:textId="77777777" w:rsidR="00C205CD" w:rsidRDefault="00C205CD" w:rsidP="00C205CD">
      <w:pPr>
        <w:rPr>
          <w:rFonts w:ascii="Times New Roman" w:hAnsi="Times New Roman" w:cs="Times New Roman"/>
          <w:sz w:val="28"/>
          <w:szCs w:val="28"/>
        </w:rPr>
      </w:pPr>
    </w:p>
    <w:p w14:paraId="5904907B" w14:textId="77777777" w:rsidR="00C205CD" w:rsidRDefault="00C205CD" w:rsidP="00C205CD">
      <w:pPr>
        <w:rPr>
          <w:rFonts w:ascii="Times New Roman" w:hAnsi="Times New Roman" w:cs="Times New Roman"/>
          <w:sz w:val="28"/>
          <w:szCs w:val="28"/>
        </w:rPr>
      </w:pPr>
    </w:p>
    <w:p w14:paraId="1F279800" w14:textId="77777777" w:rsidR="00C205CD" w:rsidRDefault="00C205CD" w:rsidP="00C205CD">
      <w:pPr>
        <w:rPr>
          <w:rFonts w:ascii="Times New Roman" w:hAnsi="Times New Roman" w:cs="Times New Roman"/>
          <w:sz w:val="28"/>
          <w:szCs w:val="28"/>
        </w:rPr>
      </w:pPr>
    </w:p>
    <w:p w14:paraId="4CFEFF42" w14:textId="77777777" w:rsidR="00C205CD" w:rsidRDefault="00C205CD" w:rsidP="00C20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9356D9" w14:textId="77777777" w:rsidR="00C205CD" w:rsidRDefault="00C205CD" w:rsidP="00C205CD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TEKNIK ELEKTRO</w:t>
      </w:r>
    </w:p>
    <w:p w14:paraId="4877B4CC" w14:textId="77777777" w:rsidR="00C205CD" w:rsidRDefault="00C205CD" w:rsidP="00C205CD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STUDI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S.Tr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TEKNIK TELEKOMUNIKASI</w:t>
      </w:r>
    </w:p>
    <w:p w14:paraId="335FDA97" w14:textId="77777777" w:rsidR="00C205CD" w:rsidRDefault="00C205CD" w:rsidP="00C205CD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 NEGERI SEMARANG</w:t>
      </w:r>
    </w:p>
    <w:p w14:paraId="7F519C95" w14:textId="77777777" w:rsidR="00C205CD" w:rsidRPr="00541919" w:rsidRDefault="00C205CD" w:rsidP="00C205CD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2EA517C5" w14:textId="77777777" w:rsidR="00BA0A00" w:rsidRDefault="00BA0A00"/>
    <w:p w14:paraId="578559E3" w14:textId="77777777" w:rsidR="00C205CD" w:rsidRDefault="00C205CD"/>
    <w:p w14:paraId="05076025" w14:textId="46367790" w:rsidR="00C205CD" w:rsidRDefault="00C205CD" w:rsidP="00C205CD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KETERANGAN SINGKAT</w:t>
      </w:r>
    </w:p>
    <w:p w14:paraId="30C3C325" w14:textId="214FAD06" w:rsidR="00C205CD" w:rsidRDefault="00C205CD" w:rsidP="00C205CD">
      <w:pPr>
        <w:pStyle w:val="DaftarParagraf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05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8AD780E" wp14:editId="01E35F65">
            <wp:extent cx="4258269" cy="3820058"/>
            <wp:effectExtent l="0" t="0" r="9525" b="9525"/>
            <wp:docPr id="15212422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42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477B" w14:textId="11275092" w:rsidR="00C205CD" w:rsidRDefault="00C205CD" w:rsidP="00C205CD">
      <w:pPr>
        <w:pStyle w:val="DaftarParagraf"/>
        <w:ind w:left="1080"/>
        <w:jc w:val="center"/>
        <w:rPr>
          <w:rFonts w:ascii="TimesNewRomanPSMT" w:hAnsi="TimesNewRomanPSMT"/>
        </w:rPr>
      </w:pPr>
      <w:r w:rsidRPr="00C205CD">
        <w:rPr>
          <w:rFonts w:ascii="TimesNewRomanPSMT" w:hAnsi="TimesNewRomanPSMT"/>
        </w:rPr>
        <w:t>Gambar 1. Bagian-</w:t>
      </w:r>
      <w:proofErr w:type="spellStart"/>
      <w:r w:rsidRPr="00C205CD">
        <w:rPr>
          <w:rFonts w:ascii="TimesNewRomanPSMT" w:hAnsi="TimesNewRomanPSMT"/>
        </w:rPr>
        <w:t>bagian</w:t>
      </w:r>
      <w:proofErr w:type="spellEnd"/>
      <w:r w:rsidRPr="00C205CD">
        <w:rPr>
          <w:rFonts w:ascii="TimesNewRomanPSMT" w:hAnsi="TimesNewRomanPSMT"/>
        </w:rPr>
        <w:t xml:space="preserve"> node pada Node-Red</w:t>
      </w:r>
    </w:p>
    <w:p w14:paraId="2EF5BDE0" w14:textId="77777777" w:rsidR="00C205CD" w:rsidRDefault="00C205CD" w:rsidP="00C205CD">
      <w:pPr>
        <w:pStyle w:val="DaftarParagraf"/>
        <w:ind w:left="1080"/>
        <w:jc w:val="center"/>
        <w:rPr>
          <w:rFonts w:ascii="TimesNewRomanPSMT" w:hAnsi="TimesNewRomanPSMT"/>
        </w:rPr>
      </w:pPr>
    </w:p>
    <w:p w14:paraId="6A020F4A" w14:textId="6C289317" w:rsidR="00C205CD" w:rsidRDefault="00C205CD" w:rsidP="00C205CD">
      <w:pPr>
        <w:pStyle w:val="DaftarParagraf"/>
        <w:ind w:left="1080"/>
        <w:jc w:val="both"/>
        <w:rPr>
          <w:rFonts w:ascii="TimesNewRomanPSMT" w:hAnsi="TimesNewRomanPSMT"/>
          <w:sz w:val="24"/>
          <w:szCs w:val="24"/>
        </w:rPr>
      </w:pPr>
      <w:r w:rsidRPr="00C205CD">
        <w:rPr>
          <w:rFonts w:ascii="TimesNewRomanPSMT" w:hAnsi="TimesNewRomanPSMT"/>
          <w:sz w:val="24"/>
          <w:szCs w:val="24"/>
        </w:rPr>
        <w:t xml:space="preserve">Node-RED </w:t>
      </w:r>
      <w:proofErr w:type="spellStart"/>
      <w:r w:rsidRPr="00C205CD">
        <w:rPr>
          <w:rFonts w:ascii="TimesNewRomanPSMT" w:hAnsi="TimesNewRomanPSMT"/>
          <w:sz w:val="24"/>
          <w:szCs w:val="24"/>
        </w:rPr>
        <w:t>adalah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alat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pemrograman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berbasis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grafis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untuk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menyatukan</w:t>
      </w:r>
      <w:proofErr w:type="spellEnd"/>
      <w:r w:rsidRPr="00C205CD">
        <w:rPr>
          <w:rFonts w:ascii="TimesNewRomanPSMT" w:hAnsi="TimesNewRomanPSMT"/>
        </w:rPr>
        <w:br/>
      </w:r>
      <w:proofErr w:type="spellStart"/>
      <w:r w:rsidRPr="00C205CD">
        <w:rPr>
          <w:rFonts w:ascii="TimesNewRomanPSMT" w:hAnsi="TimesNewRomanPSMT"/>
          <w:sz w:val="24"/>
          <w:szCs w:val="24"/>
        </w:rPr>
        <w:t>perangkat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keras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, API, dan </w:t>
      </w:r>
      <w:proofErr w:type="spellStart"/>
      <w:r w:rsidRPr="00C205CD">
        <w:rPr>
          <w:rFonts w:ascii="TimesNewRomanPSMT" w:hAnsi="TimesNewRomanPSMT"/>
          <w:sz w:val="24"/>
          <w:szCs w:val="24"/>
        </w:rPr>
        <w:t>layanan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online </w:t>
      </w:r>
      <w:proofErr w:type="spellStart"/>
      <w:r w:rsidRPr="00C205CD">
        <w:rPr>
          <w:rFonts w:ascii="TimesNewRomanPSMT" w:hAnsi="TimesNewRomanPSMT"/>
          <w:sz w:val="24"/>
          <w:szCs w:val="24"/>
        </w:rPr>
        <w:t>dengan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cara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baru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dan </w:t>
      </w:r>
      <w:proofErr w:type="spellStart"/>
      <w:r w:rsidRPr="00C205CD">
        <w:rPr>
          <w:rFonts w:ascii="TimesNewRomanPSMT" w:hAnsi="TimesNewRomanPSMT"/>
          <w:sz w:val="24"/>
          <w:szCs w:val="24"/>
        </w:rPr>
        <w:t>menarik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. </w:t>
      </w:r>
      <w:proofErr w:type="spellStart"/>
      <w:r w:rsidRPr="00C205CD">
        <w:rPr>
          <w:rFonts w:ascii="TimesNewRomanPSMT" w:hAnsi="TimesNewRomanPSMT"/>
          <w:sz w:val="24"/>
          <w:szCs w:val="24"/>
        </w:rPr>
        <w:t>NodeRed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menyediakan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editor </w:t>
      </w:r>
      <w:proofErr w:type="spellStart"/>
      <w:r w:rsidRPr="00C205CD">
        <w:rPr>
          <w:rFonts w:ascii="TimesNewRomanPSMT" w:hAnsi="TimesNewRomanPSMT"/>
          <w:sz w:val="24"/>
          <w:szCs w:val="24"/>
        </w:rPr>
        <w:t>berbasis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browser yang </w:t>
      </w:r>
      <w:proofErr w:type="spellStart"/>
      <w:r w:rsidRPr="00C205CD">
        <w:rPr>
          <w:rFonts w:ascii="TimesNewRomanPSMT" w:hAnsi="TimesNewRomanPSMT"/>
          <w:sz w:val="24"/>
          <w:szCs w:val="24"/>
        </w:rPr>
        <w:t>membuatnya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mudah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untuk</w:t>
      </w:r>
      <w:proofErr w:type="spellEnd"/>
      <w:r w:rsidRPr="00C205CD">
        <w:rPr>
          <w:rFonts w:ascii="TimesNewRomanPSMT" w:hAnsi="TimesNewRomanPSMT"/>
        </w:rPr>
        <w:br/>
      </w:r>
      <w:proofErr w:type="spellStart"/>
      <w:r w:rsidRPr="00C205CD">
        <w:rPr>
          <w:rFonts w:ascii="TimesNewRomanPSMT" w:hAnsi="TimesNewRomanPSMT"/>
          <w:sz w:val="24"/>
          <w:szCs w:val="24"/>
        </w:rPr>
        <w:t>menyatukan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flow program </w:t>
      </w:r>
      <w:proofErr w:type="spellStart"/>
      <w:r w:rsidRPr="00C205CD">
        <w:rPr>
          <w:rFonts w:ascii="TimesNewRomanPSMT" w:hAnsi="TimesNewRomanPSMT"/>
          <w:sz w:val="24"/>
          <w:szCs w:val="24"/>
        </w:rPr>
        <w:t>menggunakan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berbagai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node </w:t>
      </w:r>
      <w:proofErr w:type="spellStart"/>
      <w:r w:rsidRPr="00C205CD">
        <w:rPr>
          <w:rFonts w:ascii="TimesNewRomanPSMT" w:hAnsi="TimesNewRomanPSMT"/>
          <w:sz w:val="24"/>
          <w:szCs w:val="24"/>
        </w:rPr>
        <w:t>dalam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palet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yang </w:t>
      </w:r>
      <w:proofErr w:type="spellStart"/>
      <w:r w:rsidRPr="00C205CD">
        <w:rPr>
          <w:rFonts w:ascii="TimesNewRomanPSMT" w:hAnsi="TimesNewRomanPSMT"/>
          <w:sz w:val="24"/>
          <w:szCs w:val="24"/>
        </w:rPr>
        <w:t>dapat</w:t>
      </w:r>
      <w:proofErr w:type="spellEnd"/>
      <w:r w:rsidRPr="00C205CD">
        <w:rPr>
          <w:rFonts w:ascii="TimesNewRomanPSMT" w:hAnsi="TimesNewRomanPSMT"/>
        </w:rPr>
        <w:br/>
      </w:r>
      <w:proofErr w:type="spellStart"/>
      <w:r w:rsidRPr="00C205CD">
        <w:rPr>
          <w:rFonts w:ascii="TimesNewRomanPSMT" w:hAnsi="TimesNewRomanPSMT"/>
          <w:sz w:val="24"/>
          <w:szCs w:val="24"/>
        </w:rPr>
        <w:t>digunakan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ke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runtime </w:t>
      </w:r>
      <w:proofErr w:type="spellStart"/>
      <w:r w:rsidRPr="00C205CD">
        <w:rPr>
          <w:rFonts w:ascii="TimesNewRomanPSMT" w:hAnsi="TimesNewRomanPSMT"/>
          <w:sz w:val="24"/>
          <w:szCs w:val="24"/>
        </w:rPr>
        <w:t>dalam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satu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klik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. Node-Red </w:t>
      </w:r>
      <w:proofErr w:type="spellStart"/>
      <w:r w:rsidRPr="00C205CD">
        <w:rPr>
          <w:rFonts w:ascii="TimesNewRomanPSMT" w:hAnsi="TimesNewRomanPSMT"/>
          <w:sz w:val="24"/>
          <w:szCs w:val="24"/>
        </w:rPr>
        <w:t>mempunyai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banyak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fitur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yang</w:t>
      </w:r>
      <w:r w:rsidRPr="00C205CD">
        <w:rPr>
          <w:rFonts w:ascii="TimesNewRomanPSMT" w:hAnsi="TimesNewRomanPSMT"/>
        </w:rPr>
        <w:br/>
      </w:r>
      <w:r w:rsidRPr="00C205CD">
        <w:rPr>
          <w:rFonts w:ascii="TimesNewRomanPSMT" w:hAnsi="TimesNewRomanPSMT"/>
          <w:sz w:val="24"/>
          <w:szCs w:val="24"/>
        </w:rPr>
        <w:t xml:space="preserve">mana salah </w:t>
      </w:r>
      <w:proofErr w:type="spellStart"/>
      <w:r w:rsidRPr="00C205CD">
        <w:rPr>
          <w:rFonts w:ascii="TimesNewRomanPSMT" w:hAnsi="TimesNewRomanPSMT"/>
          <w:sz w:val="24"/>
          <w:szCs w:val="24"/>
        </w:rPr>
        <w:t>satunya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dapat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digunakan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sebagai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backend server IoT. Bahasa</w:t>
      </w:r>
      <w:r w:rsidRPr="00C205CD">
        <w:rPr>
          <w:rFonts w:ascii="TimesNewRomanPSMT" w:hAnsi="TimesNewRomanPSMT"/>
        </w:rPr>
        <w:br/>
      </w:r>
      <w:proofErr w:type="spellStart"/>
      <w:r w:rsidRPr="00C205CD">
        <w:rPr>
          <w:rFonts w:ascii="TimesNewRomanPSMT" w:hAnsi="TimesNewRomanPSMT"/>
          <w:sz w:val="24"/>
          <w:szCs w:val="24"/>
        </w:rPr>
        <w:t>pemrograman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yang </w:t>
      </w:r>
      <w:proofErr w:type="spellStart"/>
      <w:r w:rsidRPr="00C205CD">
        <w:rPr>
          <w:rFonts w:ascii="TimesNewRomanPSMT" w:hAnsi="TimesNewRomanPSMT"/>
          <w:sz w:val="24"/>
          <w:szCs w:val="24"/>
        </w:rPr>
        <w:t>digunakan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oleh Node-Red </w:t>
      </w:r>
      <w:proofErr w:type="spellStart"/>
      <w:r w:rsidRPr="00C205CD">
        <w:rPr>
          <w:rFonts w:ascii="TimesNewRomanPSMT" w:hAnsi="TimesNewRomanPSMT"/>
          <w:sz w:val="24"/>
          <w:szCs w:val="24"/>
        </w:rPr>
        <w:t>adalah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JavaScript.</w:t>
      </w:r>
      <w:r w:rsidRPr="00C205CD">
        <w:br/>
      </w:r>
      <w:r w:rsidRPr="00C205CD">
        <w:rPr>
          <w:rFonts w:ascii="TimesNewRomanPSMT" w:hAnsi="TimesNewRomanPSMT"/>
          <w:sz w:val="24"/>
          <w:szCs w:val="24"/>
        </w:rPr>
        <w:t xml:space="preserve">Ketika Node-Red </w:t>
      </w:r>
      <w:proofErr w:type="spellStart"/>
      <w:r w:rsidRPr="00C205CD">
        <w:rPr>
          <w:rFonts w:ascii="TimesNewRomanPSMT" w:hAnsi="TimesNewRomanPSMT"/>
          <w:sz w:val="24"/>
          <w:szCs w:val="24"/>
        </w:rPr>
        <w:t>telah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terpasang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pada </w:t>
      </w:r>
      <w:proofErr w:type="spellStart"/>
      <w:r w:rsidRPr="00C205CD">
        <w:rPr>
          <w:rFonts w:ascii="TimesNewRomanPSMT" w:hAnsi="TimesNewRomanPSMT"/>
          <w:sz w:val="24"/>
          <w:szCs w:val="24"/>
        </w:rPr>
        <w:t>perangkat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seperti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Komputer</w:t>
      </w:r>
      <w:proofErr w:type="spellEnd"/>
      <w:r w:rsidRPr="00C205CD">
        <w:rPr>
          <w:rFonts w:ascii="TimesNewRomanPSMT" w:hAnsi="TimesNewRomanPSMT"/>
          <w:sz w:val="24"/>
          <w:szCs w:val="24"/>
        </w:rPr>
        <w:t>,</w:t>
      </w:r>
      <w:r w:rsidRPr="00C205CD">
        <w:rPr>
          <w:rFonts w:ascii="TimesNewRomanPSMT" w:hAnsi="TimesNewRomanPSMT"/>
        </w:rPr>
        <w:br/>
      </w:r>
      <w:r w:rsidRPr="00C205CD">
        <w:rPr>
          <w:rFonts w:ascii="TimesNewRomanPSMT" w:hAnsi="TimesNewRomanPSMT"/>
          <w:sz w:val="24"/>
          <w:szCs w:val="24"/>
        </w:rPr>
        <w:t xml:space="preserve">Raspberry Pi </w:t>
      </w:r>
      <w:proofErr w:type="spellStart"/>
      <w:r w:rsidRPr="00C205CD">
        <w:rPr>
          <w:rFonts w:ascii="TimesNewRomanPSMT" w:hAnsi="TimesNewRomanPSMT"/>
          <w:sz w:val="24"/>
          <w:szCs w:val="24"/>
        </w:rPr>
        <w:t>atau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perangkat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lainnya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, </w:t>
      </w:r>
      <w:proofErr w:type="spellStart"/>
      <w:r w:rsidRPr="00C205CD">
        <w:rPr>
          <w:rFonts w:ascii="TimesNewRomanPSMT" w:hAnsi="TimesNewRomanPSMT"/>
          <w:sz w:val="24"/>
          <w:szCs w:val="24"/>
        </w:rPr>
        <w:t>pemrograman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dapat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dimulai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dengan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satu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set</w:t>
      </w:r>
      <w:r w:rsidRPr="00C205CD">
        <w:rPr>
          <w:rFonts w:ascii="TimesNewRomanPSMT" w:hAnsi="TimesNewRomanPSMT"/>
        </w:rPr>
        <w:br/>
      </w:r>
      <w:r w:rsidRPr="00C205CD">
        <w:rPr>
          <w:rFonts w:ascii="TimesNewRomanPSMT" w:hAnsi="TimesNewRomanPSMT"/>
          <w:sz w:val="24"/>
          <w:szCs w:val="24"/>
        </w:rPr>
        <w:t xml:space="preserve">default node. Ada </w:t>
      </w:r>
      <w:proofErr w:type="spellStart"/>
      <w:r w:rsidRPr="00C205CD">
        <w:rPr>
          <w:rFonts w:ascii="TimesNewRomanPSMT" w:hAnsi="TimesNewRomanPSMT"/>
          <w:sz w:val="24"/>
          <w:szCs w:val="24"/>
        </w:rPr>
        <w:t>delapan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kategori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utama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node </w:t>
      </w:r>
      <w:proofErr w:type="spellStart"/>
      <w:r w:rsidRPr="00C205CD">
        <w:rPr>
          <w:rFonts w:ascii="TimesNewRomanPSMT" w:hAnsi="TimesNewRomanPSMT"/>
          <w:sz w:val="24"/>
          <w:szCs w:val="24"/>
        </w:rPr>
        <w:t>dalam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instalasi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default: input,</w:t>
      </w:r>
      <w:r w:rsidRPr="00C205CD">
        <w:rPr>
          <w:rFonts w:ascii="TimesNewRomanPSMT" w:hAnsi="TimesNewRomanPSMT"/>
        </w:rPr>
        <w:br/>
      </w:r>
      <w:r w:rsidRPr="00C205CD">
        <w:rPr>
          <w:rFonts w:ascii="TimesNewRomanPSMT" w:hAnsi="TimesNewRomanPSMT"/>
          <w:sz w:val="24"/>
          <w:szCs w:val="24"/>
        </w:rPr>
        <w:t xml:space="preserve">output, </w:t>
      </w:r>
      <w:proofErr w:type="spellStart"/>
      <w:r w:rsidRPr="00C205CD">
        <w:rPr>
          <w:rFonts w:ascii="TimesNewRomanPSMT" w:hAnsi="TimesNewRomanPSMT"/>
          <w:sz w:val="24"/>
          <w:szCs w:val="24"/>
        </w:rPr>
        <w:t>fungsi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, </w:t>
      </w:r>
      <w:proofErr w:type="spellStart"/>
      <w:r w:rsidRPr="00C205CD">
        <w:rPr>
          <w:rFonts w:ascii="TimesNewRomanPSMT" w:hAnsi="TimesNewRomanPSMT"/>
          <w:sz w:val="24"/>
          <w:szCs w:val="24"/>
        </w:rPr>
        <w:t>sosial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, </w:t>
      </w:r>
      <w:proofErr w:type="spellStart"/>
      <w:r w:rsidRPr="00C205CD">
        <w:rPr>
          <w:rFonts w:ascii="TimesNewRomanPSMT" w:hAnsi="TimesNewRomanPSMT"/>
          <w:sz w:val="24"/>
          <w:szCs w:val="24"/>
        </w:rPr>
        <w:t>penyimpanan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, </w:t>
      </w:r>
      <w:proofErr w:type="spellStart"/>
      <w:r w:rsidRPr="00C205CD">
        <w:rPr>
          <w:rFonts w:ascii="TimesNewRomanPSMT" w:hAnsi="TimesNewRomanPSMT"/>
          <w:sz w:val="24"/>
          <w:szCs w:val="24"/>
        </w:rPr>
        <w:t>analisis</w:t>
      </w:r>
      <w:proofErr w:type="spellEnd"/>
      <w:r w:rsidRPr="00C205CD">
        <w:rPr>
          <w:rFonts w:ascii="TimesNewRomanPSMT" w:hAnsi="TimesNewRomanPSMT"/>
          <w:sz w:val="24"/>
          <w:szCs w:val="24"/>
        </w:rPr>
        <w:t>, advanced dan Raspberry Pi. Hal</w:t>
      </w:r>
      <w:r w:rsidRPr="00C205CD">
        <w:rPr>
          <w:rFonts w:ascii="TimesNewRomanPSMT" w:hAnsi="TimesNewRomanPSMT"/>
        </w:rPr>
        <w:br/>
      </w:r>
      <w:proofErr w:type="spellStart"/>
      <w:r w:rsidRPr="00C205CD">
        <w:rPr>
          <w:rFonts w:ascii="TimesNewRomanPSMT" w:hAnsi="TimesNewRomanPSMT"/>
          <w:sz w:val="24"/>
          <w:szCs w:val="24"/>
        </w:rPr>
        <w:t>tersebut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dapat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dilihat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pada Gambar 1.</w:t>
      </w:r>
    </w:p>
    <w:p w14:paraId="2A7FB3FC" w14:textId="77777777" w:rsidR="00C205CD" w:rsidRDefault="00C205CD" w:rsidP="00C205CD">
      <w:pPr>
        <w:pStyle w:val="DaftarParagraf"/>
        <w:ind w:left="1080"/>
        <w:jc w:val="both"/>
        <w:rPr>
          <w:rFonts w:ascii="TimesNewRomanPSMT" w:hAnsi="TimesNewRomanPSMT"/>
          <w:sz w:val="24"/>
          <w:szCs w:val="24"/>
        </w:rPr>
      </w:pPr>
    </w:p>
    <w:p w14:paraId="315145FC" w14:textId="44705A59" w:rsidR="00C205CD" w:rsidRPr="00C205CD" w:rsidRDefault="00C205CD" w:rsidP="00C205CD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05CD">
        <w:rPr>
          <w:rFonts w:ascii="TimesNewRomanPSMT" w:hAnsi="TimesNewRomanPSMT"/>
          <w:b/>
          <w:bCs/>
          <w:sz w:val="28"/>
          <w:szCs w:val="28"/>
        </w:rPr>
        <w:t>ALAT DAN BAHAN</w:t>
      </w:r>
    </w:p>
    <w:p w14:paraId="2E1A043B" w14:textId="4ADABF57" w:rsidR="00C205CD" w:rsidRDefault="00C205CD" w:rsidP="00C205CD">
      <w:pPr>
        <w:pStyle w:val="DaftarParagraf"/>
        <w:ind w:left="1080"/>
        <w:jc w:val="both"/>
        <w:rPr>
          <w:rFonts w:ascii="TimesNewRomanPSMT" w:hAnsi="TimesNewRomanPSMT"/>
          <w:sz w:val="24"/>
          <w:szCs w:val="24"/>
        </w:rPr>
      </w:pPr>
      <w:proofErr w:type="spellStart"/>
      <w:r w:rsidRPr="00C205CD">
        <w:rPr>
          <w:rFonts w:ascii="TimesNewRomanPSMT" w:hAnsi="TimesNewRomanPSMT"/>
          <w:sz w:val="24"/>
          <w:szCs w:val="24"/>
        </w:rPr>
        <w:t>Perangkat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</w:t>
      </w:r>
      <w:proofErr w:type="spellStart"/>
      <w:r w:rsidRPr="00C205CD">
        <w:rPr>
          <w:rFonts w:ascii="TimesNewRomanPSMT" w:hAnsi="TimesNewRomanPSMT"/>
          <w:sz w:val="24"/>
          <w:szCs w:val="24"/>
        </w:rPr>
        <w:t>terpasang</w:t>
      </w:r>
      <w:proofErr w:type="spellEnd"/>
      <w:r w:rsidRPr="00C205CD">
        <w:rPr>
          <w:rFonts w:ascii="TimesNewRomanPSMT" w:hAnsi="TimesNewRomanPSMT"/>
          <w:sz w:val="24"/>
          <w:szCs w:val="24"/>
        </w:rPr>
        <w:t xml:space="preserve"> Node-Red</w:t>
      </w:r>
    </w:p>
    <w:p w14:paraId="38C79ACA" w14:textId="77777777" w:rsidR="00C205CD" w:rsidRDefault="00C205CD" w:rsidP="00C205CD">
      <w:pPr>
        <w:pStyle w:val="DaftarParagraf"/>
        <w:ind w:left="1080"/>
        <w:jc w:val="both"/>
        <w:rPr>
          <w:rFonts w:ascii="TimesNewRomanPSMT" w:hAnsi="TimesNewRomanPSMT"/>
          <w:b/>
          <w:bCs/>
          <w:sz w:val="24"/>
          <w:szCs w:val="24"/>
        </w:rPr>
      </w:pPr>
    </w:p>
    <w:p w14:paraId="0CF627BC" w14:textId="111F1D48" w:rsidR="00C205CD" w:rsidRDefault="00C205CD" w:rsidP="00C205CD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HASIL PEMBAHASAN </w:t>
      </w:r>
    </w:p>
    <w:p w14:paraId="7D3F484B" w14:textId="77777777" w:rsidR="00C205CD" w:rsidRPr="00C205CD" w:rsidRDefault="00C205CD" w:rsidP="00C205CD">
      <w:pPr>
        <w:pStyle w:val="Daftar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30337" w14:textId="5DEC4564" w:rsidR="00C205CD" w:rsidRDefault="00C205CD" w:rsidP="00C205CD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3A1E40C9" w14:textId="77777777" w:rsidR="00C545D6" w:rsidRDefault="00C545D6" w:rsidP="00C545D6">
      <w:pPr>
        <w:pStyle w:val="DaftarParagraf"/>
        <w:ind w:left="1134"/>
        <w:rPr>
          <w:rFonts w:ascii="Times New Roman" w:hAnsi="Times New Roman" w:cs="Times New Roman"/>
          <w:sz w:val="24"/>
          <w:szCs w:val="24"/>
        </w:rPr>
      </w:pPr>
      <w:r w:rsidRPr="00C545D6"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Node-RED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berikut:</w:t>
      </w:r>
      <w:proofErr w:type="spellEnd"/>
    </w:p>
    <w:p w14:paraId="0199F3FD" w14:textId="4AE68675" w:rsidR="00C545D6" w:rsidRPr="00C545D6" w:rsidRDefault="00C545D6" w:rsidP="00C545D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5D6">
        <w:rPr>
          <w:rFonts w:ascii="Times New Roman" w:hAnsi="Times New Roman" w:cs="Times New Roman"/>
          <w:sz w:val="24"/>
          <w:szCs w:val="24"/>
        </w:rPr>
        <w:lastRenderedPageBreak/>
        <w:t xml:space="preserve">Node-RED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(flow-based) yang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>.</w:t>
      </w:r>
    </w:p>
    <w:p w14:paraId="36922175" w14:textId="766503BF" w:rsidR="00C545D6" w:rsidRPr="00C545D6" w:rsidRDefault="00C545D6" w:rsidP="00C545D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5D6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Node-RED, yang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(flow)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>.</w:t>
      </w:r>
    </w:p>
    <w:p w14:paraId="0D7A380F" w14:textId="5D350939" w:rsidR="00C545D6" w:rsidRPr="00C545D6" w:rsidRDefault="00C545D6" w:rsidP="00C545D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5D6">
        <w:rPr>
          <w:rFonts w:ascii="Times New Roman" w:hAnsi="Times New Roman" w:cs="Times New Roman"/>
          <w:sz w:val="24"/>
          <w:szCs w:val="24"/>
        </w:rPr>
        <w:t xml:space="preserve">Node-RED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web, dan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Internet of Things (IoT),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>.</w:t>
      </w:r>
    </w:p>
    <w:p w14:paraId="6FECC6EF" w14:textId="77777777" w:rsidR="00C545D6" w:rsidRDefault="00C545D6" w:rsidP="00C545D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5D6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Input dan Output,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(Function), dan node-dashboard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D59C8F7" w14:textId="77777777" w:rsidR="00C545D6" w:rsidRDefault="00C545D6" w:rsidP="00C545D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45D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, dan output data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perangkat.</w:t>
      </w:r>
      <w:proofErr w:type="spellEnd"/>
    </w:p>
    <w:p w14:paraId="72B254FD" w14:textId="77777777" w:rsidR="00C545D6" w:rsidRDefault="00C545D6" w:rsidP="00C545D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5D6">
        <w:rPr>
          <w:rFonts w:ascii="Times New Roman" w:hAnsi="Times New Roman" w:cs="Times New Roman"/>
          <w:sz w:val="24"/>
          <w:szCs w:val="24"/>
        </w:rPr>
        <w:t xml:space="preserve">Node-RED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6629167F" w14:textId="5563F15E" w:rsidR="00C545D6" w:rsidRPr="00C545D6" w:rsidRDefault="00C545D6" w:rsidP="00C545D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45D6">
        <w:rPr>
          <w:rFonts w:ascii="Times New Roman" w:hAnsi="Times New Roman" w:cs="Times New Roman"/>
          <w:sz w:val="24"/>
          <w:szCs w:val="24"/>
        </w:rPr>
        <w:t xml:space="preserve">Node-RED juga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Node-RED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>.</w:t>
      </w:r>
    </w:p>
    <w:p w14:paraId="0737C346" w14:textId="43DBF527" w:rsidR="00C205CD" w:rsidRPr="00C545D6" w:rsidRDefault="00C545D6" w:rsidP="00C545D6">
      <w:pPr>
        <w:pStyle w:val="DaftarParagraf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C545D6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Node-RED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visual. Ini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IoT,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45D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545D6">
        <w:rPr>
          <w:rFonts w:ascii="Times New Roman" w:hAnsi="Times New Roman" w:cs="Times New Roman"/>
          <w:sz w:val="24"/>
          <w:szCs w:val="24"/>
        </w:rPr>
        <w:t>.</w:t>
      </w:r>
    </w:p>
    <w:p w14:paraId="4102104A" w14:textId="77777777" w:rsidR="00C205CD" w:rsidRPr="00C205CD" w:rsidRDefault="00C205CD" w:rsidP="00C205CD">
      <w:pPr>
        <w:pStyle w:val="DaftarParagraf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05CD" w:rsidRPr="00C20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4998"/>
    <w:multiLevelType w:val="hybridMultilevel"/>
    <w:tmpl w:val="00EA6F46"/>
    <w:lvl w:ilvl="0" w:tplc="42D8C2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41B62"/>
    <w:multiLevelType w:val="hybridMultilevel"/>
    <w:tmpl w:val="B7420796"/>
    <w:lvl w:ilvl="0" w:tplc="97369D9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716204486">
    <w:abstractNumId w:val="0"/>
  </w:num>
  <w:num w:numId="2" w16cid:durableId="1423405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CD"/>
    <w:rsid w:val="00007927"/>
    <w:rsid w:val="00641409"/>
    <w:rsid w:val="006C0FF7"/>
    <w:rsid w:val="008C2FED"/>
    <w:rsid w:val="00A478BC"/>
    <w:rsid w:val="00AD6F2B"/>
    <w:rsid w:val="00BA0A00"/>
    <w:rsid w:val="00C205CD"/>
    <w:rsid w:val="00C545D6"/>
    <w:rsid w:val="00F6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FC80"/>
  <w15:chartTrackingRefBased/>
  <w15:docId w15:val="{ECFA6897-858F-477A-8B3E-B926AEBE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5CD"/>
    <w:pPr>
      <w:spacing w:line="256" w:lineRule="auto"/>
    </w:pPr>
    <w:rPr>
      <w:rFonts w:ascii="Calibri" w:eastAsia="Calibri" w:hAnsi="Calibri" w:cs="Calibri"/>
      <w:color w:val="000000"/>
      <w:lang w:eastAsia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fontstyle01">
    <w:name w:val="fontstyle01"/>
    <w:basedOn w:val="FontParagrafDefault"/>
    <w:rsid w:val="00C205C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DaftarParagraf">
    <w:name w:val="List Paragraph"/>
    <w:basedOn w:val="Normal"/>
    <w:uiPriority w:val="34"/>
    <w:qFormat/>
    <w:rsid w:val="00C20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baiq julita</dc:creator>
  <cp:keywords/>
  <dc:description/>
  <cp:lastModifiedBy>baiq julita</cp:lastModifiedBy>
  <cp:revision>1</cp:revision>
  <dcterms:created xsi:type="dcterms:W3CDTF">2023-10-15T06:26:00Z</dcterms:created>
  <dcterms:modified xsi:type="dcterms:W3CDTF">2023-10-15T06:40:00Z</dcterms:modified>
</cp:coreProperties>
</file>