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sz w:val="44"/>
          <w:szCs w:val="24"/>
          <w:lang w:val="ru-RU"/>
        </w:rPr>
        <w:t>Контрольные вопросы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Выполнил</w:t>
      </w:r>
      <w:r w:rsidRPr="00593BA7">
        <w:rPr>
          <w:rFonts w:ascii="Times New Roman" w:eastAsia="Times New Roman" w:hAnsi="Times New Roman" w:cs="Times New Roman"/>
          <w:b/>
          <w:sz w:val="20"/>
          <w:szCs w:val="24"/>
        </w:rPr>
        <w:t>:</w:t>
      </w:r>
      <w:r w:rsidRPr="00593BA7">
        <w:rPr>
          <w:rFonts w:ascii="Times New Roman" w:eastAsia="Times New Roman" w:hAnsi="Times New Roman" w:cs="Times New Roman"/>
          <w:b/>
          <w:sz w:val="20"/>
          <w:szCs w:val="24"/>
          <w:lang w:val="kk-KZ"/>
        </w:rPr>
        <w:t xml:space="preserve"> </w:t>
      </w:r>
      <w:proofErr w:type="spellStart"/>
      <w:r w:rsidRPr="00593BA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>Джалалов</w:t>
      </w:r>
      <w:proofErr w:type="spellEnd"/>
      <w:r w:rsidRPr="00593BA7">
        <w:rPr>
          <w:rFonts w:ascii="Times New Roman" w:eastAsia="Times New Roman" w:hAnsi="Times New Roman" w:cs="Times New Roman"/>
          <w:b/>
          <w:sz w:val="20"/>
          <w:szCs w:val="24"/>
          <w:lang w:val="ru-RU"/>
        </w:rPr>
        <w:t xml:space="preserve"> Байрам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17. Что такое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-форма?</w:t>
      </w:r>
      <w:bookmarkStart w:id="0" w:name="_GoBack"/>
      <w:bookmarkEnd w:id="0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Это элемент 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593BA7">
        <w:rPr>
          <w:rFonts w:ascii="Courier New" w:eastAsia="Times New Roman" w:hAnsi="Courier New" w:cs="Courier New"/>
          <w:sz w:val="20"/>
          <w:szCs w:val="20"/>
        </w:rPr>
        <w:t>form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объединяет поля ввода (</w:t>
      </w:r>
      <w:r w:rsidRPr="00593BA7">
        <w:rPr>
          <w:rFonts w:ascii="Courier New" w:eastAsia="Times New Roman" w:hAnsi="Courier New" w:cs="Courier New"/>
          <w:sz w:val="20"/>
          <w:szCs w:val="20"/>
        </w:rPr>
        <w:t>input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593BA7">
        <w:rPr>
          <w:rFonts w:ascii="Courier New" w:eastAsia="Times New Roman" w:hAnsi="Courier New" w:cs="Courier New"/>
          <w:sz w:val="20"/>
          <w:szCs w:val="20"/>
        </w:rPr>
        <w:t>select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593BA7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др.) в единую группу для сбора данных пользователя и последующей их отправки на сервер или обработки в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18. Для чего используются элементы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593BA7" w:rsidRPr="00593BA7" w:rsidRDefault="00593BA7" w:rsidP="00593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593BA7">
        <w:rPr>
          <w:rFonts w:ascii="Courier New" w:eastAsia="Times New Roman" w:hAnsi="Courier New" w:cs="Courier New"/>
          <w:sz w:val="20"/>
          <w:szCs w:val="20"/>
        </w:rPr>
        <w:t>input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поле для ввода данных разных типов (текст,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число,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чекбокс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, радиокнопка и т.д.);</w:t>
      </w:r>
    </w:p>
    <w:p w:rsidR="00593BA7" w:rsidRPr="00593BA7" w:rsidRDefault="00593BA7" w:rsidP="00593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593BA7">
        <w:rPr>
          <w:rFonts w:ascii="Courier New" w:eastAsia="Times New Roman" w:hAnsi="Courier New" w:cs="Courier New"/>
          <w:sz w:val="20"/>
          <w:szCs w:val="20"/>
        </w:rPr>
        <w:t>select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- выпадающий список для выбора одного значения из набора вариантов (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593BA7">
        <w:rPr>
          <w:rFonts w:ascii="Courier New" w:eastAsia="Times New Roman" w:hAnsi="Courier New" w:cs="Courier New"/>
          <w:sz w:val="20"/>
          <w:szCs w:val="20"/>
        </w:rPr>
        <w:t>option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);</w:t>
      </w:r>
    </w:p>
    <w:p w:rsidR="00593BA7" w:rsidRPr="00593BA7" w:rsidRDefault="00593BA7" w:rsidP="00593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593BA7">
        <w:rPr>
          <w:rFonts w:ascii="Courier New" w:eastAsia="Times New Roman" w:hAnsi="Courier New" w:cs="Courier New"/>
          <w:sz w:val="20"/>
          <w:szCs w:val="20"/>
        </w:rPr>
        <w:t>button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кнопка, инициирующая действие, </w:t>
      </w:r>
      <w:proofErr w:type="gramStart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отправку формы (</w:t>
      </w:r>
      <w:r w:rsidRPr="00593BA7">
        <w:rPr>
          <w:rFonts w:ascii="Courier New" w:eastAsia="Times New Roman" w:hAnsi="Courier New" w:cs="Courier New"/>
          <w:sz w:val="20"/>
          <w:szCs w:val="20"/>
        </w:rPr>
        <w:t>type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r w:rsidRPr="00593BA7">
        <w:rPr>
          <w:rFonts w:ascii="Courier New" w:eastAsia="Times New Roman" w:hAnsi="Courier New" w:cs="Courier New"/>
          <w:sz w:val="20"/>
          <w:szCs w:val="20"/>
        </w:rPr>
        <w:t>submit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19. Чем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checkbox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отличается от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radio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593BA7">
        <w:rPr>
          <w:rFonts w:ascii="Courier New" w:eastAsia="Times New Roman" w:hAnsi="Courier New" w:cs="Courier New"/>
          <w:sz w:val="20"/>
          <w:szCs w:val="20"/>
        </w:rPr>
        <w:t>checkbox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выбрать несколько независимых вариантов одновременно (или ни одного). </w:t>
      </w:r>
      <w:r w:rsidRPr="00593BA7">
        <w:rPr>
          <w:rFonts w:ascii="Courier New" w:eastAsia="Times New Roman" w:hAnsi="Courier New" w:cs="Courier New"/>
          <w:sz w:val="20"/>
          <w:szCs w:val="20"/>
        </w:rPr>
        <w:t>radio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объединяет несколько элементов общим атрибутом </w:t>
      </w:r>
      <w:r w:rsidRPr="00593BA7">
        <w:rPr>
          <w:rFonts w:ascii="Courier New" w:eastAsia="Times New Roman" w:hAnsi="Courier New" w:cs="Courier New"/>
          <w:sz w:val="20"/>
          <w:szCs w:val="20"/>
        </w:rPr>
        <w:t>name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позволяет выбрать только один вариант из группы — выбор нового снимает выделение с предыдущего.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20. Что такое клиентская </w:t>
      </w:r>
      <w:proofErr w:type="spellStart"/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валидация</w:t>
      </w:r>
      <w:proofErr w:type="spellEnd"/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Проверка корректности введённых пользователем данных с помощью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прямо в браузере, до отправки формы на сервер: проверка пустых полей, длины строки, формата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, диапазона чисел и т.д.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21. Для чего используется событие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Событие </w:t>
      </w:r>
      <w:r w:rsidRPr="00593BA7">
        <w:rPr>
          <w:rFonts w:ascii="Courier New" w:eastAsia="Times New Roman" w:hAnsi="Courier New" w:cs="Courier New"/>
          <w:sz w:val="20"/>
          <w:szCs w:val="20"/>
        </w:rPr>
        <w:t>submit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возникает при попытке отправки формы (нажатие кнопки типа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submit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Enter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поле). Оно позволяет перехватить момент отправки и выполнить проверку данных до того, как форма реально уйдёт на сервер.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22. Что делает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proofErr w:type="spellStart"/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preventDefault</w:t>
      </w:r>
      <w:proofErr w:type="spellEnd"/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()?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Отменяет действие браузера по умолчанию для данного события. Для формы это отменяет стандартную отправку данных и перезагрузку страницы, позволяя обработать данные средствами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23. Как получить значение текстового поля в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Через свойство 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593BA7">
        <w:rPr>
          <w:rFonts w:ascii="Courier New" w:eastAsia="Times New Roman" w:hAnsi="Courier New" w:cs="Courier New"/>
          <w:sz w:val="20"/>
          <w:szCs w:val="20"/>
        </w:rPr>
        <w:t>value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-элемента, например:</w:t>
      </w:r>
    </w:p>
    <w:p w:rsidR="00593BA7" w:rsidRPr="00593BA7" w:rsidRDefault="00593BA7" w:rsidP="00593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3BA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93BA7">
        <w:rPr>
          <w:rFonts w:ascii="Courier New" w:eastAsia="Times New Roman" w:hAnsi="Courier New" w:cs="Courier New"/>
          <w:sz w:val="20"/>
          <w:szCs w:val="20"/>
        </w:rPr>
        <w:t xml:space="preserve"> name = </w:t>
      </w:r>
      <w:proofErr w:type="spellStart"/>
      <w:proofErr w:type="gramStart"/>
      <w:r w:rsidRPr="00593BA7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593BA7">
        <w:rPr>
          <w:rFonts w:ascii="Courier New" w:eastAsia="Times New Roman" w:hAnsi="Courier New" w:cs="Courier New"/>
          <w:sz w:val="20"/>
          <w:szCs w:val="20"/>
        </w:rPr>
        <w:t>('name').value;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24. Как проверить состояние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checkbox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Через свойство 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593BA7">
        <w:rPr>
          <w:rFonts w:ascii="Courier New" w:eastAsia="Times New Roman" w:hAnsi="Courier New" w:cs="Courier New"/>
          <w:sz w:val="20"/>
          <w:szCs w:val="20"/>
        </w:rPr>
        <w:t>checked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которое возвращает </w:t>
      </w:r>
      <w:r w:rsidRPr="00593BA7">
        <w:rPr>
          <w:rFonts w:ascii="Courier New" w:eastAsia="Times New Roman" w:hAnsi="Courier New" w:cs="Courier New"/>
          <w:sz w:val="20"/>
          <w:szCs w:val="20"/>
        </w:rPr>
        <w:t>true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593BA7">
        <w:rPr>
          <w:rFonts w:ascii="Courier New" w:eastAsia="Times New Roman" w:hAnsi="Courier New" w:cs="Courier New"/>
          <w:sz w:val="20"/>
          <w:szCs w:val="20"/>
        </w:rPr>
        <w:t>false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593BA7" w:rsidRPr="00593BA7" w:rsidRDefault="00593BA7" w:rsidP="00593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3BA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93BA7">
        <w:rPr>
          <w:rFonts w:ascii="Courier New" w:eastAsia="Times New Roman" w:hAnsi="Courier New" w:cs="Courier New"/>
          <w:sz w:val="20"/>
          <w:szCs w:val="20"/>
        </w:rPr>
        <w:t xml:space="preserve"> agree = </w:t>
      </w:r>
      <w:proofErr w:type="spellStart"/>
      <w:proofErr w:type="gramStart"/>
      <w:r w:rsidRPr="00593BA7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593BA7">
        <w:rPr>
          <w:rFonts w:ascii="Courier New" w:eastAsia="Times New Roman" w:hAnsi="Courier New" w:cs="Courier New"/>
          <w:sz w:val="20"/>
          <w:szCs w:val="20"/>
        </w:rPr>
        <w:t>('agree').checked;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25. Как получить выбранное значение 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Так же через 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593BA7">
        <w:rPr>
          <w:rFonts w:ascii="Courier New" w:eastAsia="Times New Roman" w:hAnsi="Courier New" w:cs="Courier New"/>
          <w:sz w:val="20"/>
          <w:szCs w:val="20"/>
        </w:rPr>
        <w:t>value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оно возвращает </w:t>
      </w:r>
      <w:r w:rsidRPr="00593BA7">
        <w:rPr>
          <w:rFonts w:ascii="Courier New" w:eastAsia="Times New Roman" w:hAnsi="Courier New" w:cs="Courier New"/>
          <w:sz w:val="20"/>
          <w:szCs w:val="20"/>
        </w:rPr>
        <w:t>value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выбранного в данный момент 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&lt;</w:t>
      </w:r>
      <w:r w:rsidRPr="00593BA7">
        <w:rPr>
          <w:rFonts w:ascii="Courier New" w:eastAsia="Times New Roman" w:hAnsi="Courier New" w:cs="Courier New"/>
          <w:sz w:val="20"/>
          <w:szCs w:val="20"/>
        </w:rPr>
        <w:t>option</w:t>
      </w:r>
      <w:r w:rsidRPr="00593BA7">
        <w:rPr>
          <w:rFonts w:ascii="Courier New" w:eastAsia="Times New Roman" w:hAnsi="Courier New" w:cs="Courier New"/>
          <w:sz w:val="20"/>
          <w:szCs w:val="20"/>
          <w:lang w:val="ru-RU"/>
        </w:rPr>
        <w:t>&gt;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593BA7" w:rsidRPr="00593BA7" w:rsidRDefault="00593BA7" w:rsidP="00593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3BA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593BA7">
        <w:rPr>
          <w:rFonts w:ascii="Courier New" w:eastAsia="Times New Roman" w:hAnsi="Courier New" w:cs="Courier New"/>
          <w:sz w:val="20"/>
          <w:szCs w:val="20"/>
        </w:rPr>
        <w:t xml:space="preserve"> course = </w:t>
      </w:r>
      <w:proofErr w:type="spellStart"/>
      <w:proofErr w:type="gramStart"/>
      <w:r w:rsidRPr="00593BA7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593BA7">
        <w:rPr>
          <w:rFonts w:ascii="Courier New" w:eastAsia="Times New Roman" w:hAnsi="Courier New" w:cs="Courier New"/>
          <w:sz w:val="20"/>
          <w:szCs w:val="20"/>
        </w:rPr>
        <w:t>('course').value;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26. Почему клиентская </w:t>
      </w:r>
      <w:proofErr w:type="spellStart"/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валидация</w:t>
      </w:r>
      <w:proofErr w:type="spellEnd"/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заменяет серверную?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Потому что код на клиенте выполняется в браузере пользователя и может быть отключён, изменён или обойдён (например, через отправку запроса напрямую, минуя форму). Серверная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валидация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обязательна для без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опасности и целостности данных 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- клиентская лишь улучшает удобство интерфейса.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27. Как сделать сообщение об ошибке понятным пользователю?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Формулировать конкретно и по делу: указывать, какое именно поле некорректно и что нужно исправить (например, «Пароль должен содержать не менее 8 символов», а не просто «Ошибка»), выводить сообщение рядом с полем и обновлять его сразу при изменении ввода.</w:t>
      </w:r>
    </w:p>
    <w:p w:rsidR="00593BA7" w:rsidRPr="00593BA7" w:rsidRDefault="00593BA7" w:rsidP="0059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28. Какие тестовые случаи следует проверить для формы?</w:t>
      </w:r>
    </w:p>
    <w:p w:rsidR="00593BA7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Полностью корректное заполнение всех полей;</w:t>
      </w:r>
    </w:p>
    <w:p w:rsidR="00593BA7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пустые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обязательные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поля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93BA7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некорректный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e-mail;</w:t>
      </w:r>
    </w:p>
    <w:p w:rsidR="00593BA7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нарушение диапазона/длины значения (например, короткий пароль, отрицательное количество);</w:t>
      </w:r>
    </w:p>
    <w:p w:rsidR="00593BA7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несовпадение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значений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паролей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93BA7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отсутствие выбора в 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select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593BA7">
        <w:rPr>
          <w:rFonts w:ascii="Times New Roman" w:eastAsia="Times New Roman" w:hAnsi="Times New Roman" w:cs="Times New Roman"/>
          <w:sz w:val="24"/>
          <w:szCs w:val="24"/>
        </w:rPr>
        <w:t>radio</w:t>
      </w: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593BA7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неотмеченный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93BA7">
        <w:rPr>
          <w:rFonts w:ascii="Times New Roman" w:eastAsia="Times New Roman" w:hAnsi="Times New Roman" w:cs="Times New Roman"/>
          <w:sz w:val="24"/>
          <w:szCs w:val="24"/>
        </w:rPr>
        <w:t>обязательный</w:t>
      </w:r>
      <w:proofErr w:type="spellEnd"/>
      <w:r w:rsidRPr="00593BA7">
        <w:rPr>
          <w:rFonts w:ascii="Times New Roman" w:eastAsia="Times New Roman" w:hAnsi="Times New Roman" w:cs="Times New Roman"/>
          <w:sz w:val="24"/>
          <w:szCs w:val="24"/>
        </w:rPr>
        <w:t xml:space="preserve"> checkbox;</w:t>
      </w:r>
    </w:p>
    <w:p w:rsidR="00444C80" w:rsidRPr="00593BA7" w:rsidRDefault="00593BA7" w:rsidP="00593BA7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ru-RU"/>
        </w:rPr>
      </w:pPr>
      <w:r w:rsidRPr="00593BA7">
        <w:rPr>
          <w:rFonts w:ascii="Times New Roman" w:eastAsia="Times New Roman" w:hAnsi="Times New Roman" w:cs="Times New Roman"/>
          <w:sz w:val="24"/>
          <w:szCs w:val="24"/>
          <w:lang w:val="ru-RU"/>
        </w:rPr>
        <w:t>граничные значения (минимум/максимум допустимого диапазона).</w:t>
      </w:r>
      <w:r w:rsidRPr="00593BA7">
        <w:rPr>
          <w:lang w:val="ru-RU"/>
        </w:rPr>
        <w:t xml:space="preserve"> </w:t>
      </w:r>
    </w:p>
    <w:sectPr w:rsidR="00444C80" w:rsidRPr="00593BA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33065"/>
    <w:multiLevelType w:val="multilevel"/>
    <w:tmpl w:val="9FF2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6543"/>
    <w:multiLevelType w:val="multilevel"/>
    <w:tmpl w:val="12C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BA7"/>
    <w:rsid w:val="00444C80"/>
    <w:rsid w:val="0059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C3AD"/>
  <w15:chartTrackingRefBased/>
  <w15:docId w15:val="{A05FAD70-02FA-4E23-9DDE-4BD165F6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93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93BA7"/>
    <w:rPr>
      <w:b/>
      <w:bCs/>
    </w:rPr>
  </w:style>
  <w:style w:type="character" w:styleId="HTML">
    <w:name w:val="HTML Code"/>
    <w:basedOn w:val="a0"/>
    <w:uiPriority w:val="99"/>
    <w:semiHidden/>
    <w:unhideWhenUsed/>
    <w:rsid w:val="00593B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3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3B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9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2026-09-24T10:49:00Z</dcterms:created>
  <dcterms:modified xsi:type="dcterms:W3CDTF">2026-09-24T10:52:00Z</dcterms:modified>
</cp:coreProperties>
</file>