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65FD" w14:textId="4AB44228" w:rsidR="00B53A75" w:rsidRDefault="00041756">
      <w:pPr>
        <w:spacing w:after="0" w:line="259" w:lineRule="auto"/>
        <w:ind w:left="0" w:right="0" w:firstLine="0"/>
      </w:pPr>
      <w:r>
        <w:rPr>
          <w:sz w:val="32"/>
        </w:rPr>
        <w:t xml:space="preserve">                                             DAY 1</w:t>
      </w:r>
      <w:r>
        <w:rPr>
          <w:sz w:val="32"/>
        </w:rPr>
        <w:br/>
      </w:r>
      <w:r w:rsidR="00000000">
        <w:rPr>
          <w:sz w:val="32"/>
        </w:rPr>
        <w:t xml:space="preserve"> </w:t>
      </w:r>
    </w:p>
    <w:p w14:paraId="36D25D5C" w14:textId="77777777" w:rsidR="00041756" w:rsidRDefault="00000000">
      <w:pPr>
        <w:spacing w:line="259" w:lineRule="auto"/>
        <w:ind w:left="0" w:right="813" w:firstLine="0"/>
        <w:jc w:val="center"/>
        <w:rPr>
          <w:b/>
          <w:sz w:val="28"/>
        </w:rPr>
      </w:pPr>
      <w:r>
        <w:rPr>
          <w:b/>
          <w:sz w:val="28"/>
        </w:rPr>
        <w:t>DEVOPS</w:t>
      </w:r>
    </w:p>
    <w:p w14:paraId="20AE15BC" w14:textId="77777777" w:rsidR="00041756" w:rsidRDefault="00041756">
      <w:pPr>
        <w:spacing w:line="259" w:lineRule="auto"/>
        <w:ind w:left="0" w:right="813" w:firstLine="0"/>
        <w:jc w:val="center"/>
        <w:rPr>
          <w:b/>
          <w:sz w:val="28"/>
        </w:rPr>
      </w:pPr>
    </w:p>
    <w:p w14:paraId="44266F81" w14:textId="4DA78F1C" w:rsidR="00B53A75" w:rsidRDefault="00000000">
      <w:pPr>
        <w:spacing w:line="259" w:lineRule="auto"/>
        <w:ind w:left="0" w:right="813" w:firstLine="0"/>
        <w:jc w:val="center"/>
      </w:pPr>
      <w:r>
        <w:rPr>
          <w:b/>
          <w:sz w:val="28"/>
        </w:rPr>
        <w:t xml:space="preserve"> </w:t>
      </w:r>
      <w:r w:rsidR="00041756">
        <w:rPr>
          <w:b/>
          <w:sz w:val="28"/>
        </w:rPr>
        <w:t xml:space="preserve">                                                                                          BAIRAVI PL</w:t>
      </w:r>
      <w:r w:rsidR="00041756">
        <w:rPr>
          <w:b/>
          <w:sz w:val="28"/>
        </w:rPr>
        <w:br/>
        <w:t xml:space="preserve">                                                                                         22CSR029</w:t>
      </w:r>
    </w:p>
    <w:p w14:paraId="1190847A" w14:textId="7619E326" w:rsidR="00B53A75" w:rsidRDefault="00041756">
      <w:pPr>
        <w:spacing w:after="0" w:line="259" w:lineRule="auto"/>
        <w:ind w:left="0" w:right="737" w:firstLine="0"/>
        <w:jc w:val="center"/>
      </w:pPr>
      <w:r>
        <w:rPr>
          <w:sz w:val="32"/>
        </w:rPr>
        <w:t xml:space="preserve">                            </w:t>
      </w:r>
    </w:p>
    <w:p w14:paraId="70370346" w14:textId="77777777" w:rsidR="00B53A75" w:rsidRDefault="00000000">
      <w:pPr>
        <w:spacing w:after="282" w:line="259" w:lineRule="auto"/>
        <w:ind w:left="-5" w:right="0"/>
      </w:pPr>
      <w:r>
        <w:rPr>
          <w:b/>
          <w:sz w:val="28"/>
        </w:rPr>
        <w:t xml:space="preserve">SDLC </w:t>
      </w:r>
    </w:p>
    <w:p w14:paraId="09859529" w14:textId="77777777" w:rsidR="00B53A75" w:rsidRDefault="00000000">
      <w:pPr>
        <w:spacing w:after="267"/>
        <w:ind w:left="-5" w:right="798"/>
      </w:pPr>
      <w:r>
        <w:rPr>
          <w:sz w:val="32"/>
        </w:rPr>
        <w:t xml:space="preserve">  </w:t>
      </w:r>
      <w:r>
        <w:t xml:space="preserve">The </w:t>
      </w:r>
      <w:r>
        <w:rPr>
          <w:b/>
        </w:rPr>
        <w:t>Software Development Life Cycle (SDLC)</w:t>
      </w:r>
      <w:r>
        <w:t xml:space="preserve"> is a process used by software developers to design, develop, test, and deploy software. It ensures that software is built in a systematic and efficient way. The SDLC consists of several phases, each with its specific activities. </w:t>
      </w:r>
    </w:p>
    <w:p w14:paraId="64B7FBC4" w14:textId="77777777" w:rsidR="00B53A75" w:rsidRDefault="00000000">
      <w:pPr>
        <w:spacing w:after="268"/>
        <w:ind w:left="-5" w:right="798"/>
      </w:pPr>
      <w:r>
        <w:t xml:space="preserve">Here are the basic phases of SDLC: </w:t>
      </w:r>
    </w:p>
    <w:p w14:paraId="01427F0D" w14:textId="77777777" w:rsidR="00B53A75" w:rsidRDefault="00000000">
      <w:pPr>
        <w:spacing w:after="397" w:line="259" w:lineRule="auto"/>
        <w:ind w:left="194" w:right="0"/>
      </w:pPr>
      <w:r>
        <w:rPr>
          <w:b/>
        </w:rPr>
        <w:t>Requirement Gathering and Analysis</w:t>
      </w:r>
      <w:r>
        <w:t xml:space="preserve">: </w:t>
      </w:r>
    </w:p>
    <w:p w14:paraId="6F10B7F6" w14:textId="77777777" w:rsidR="00B53A75" w:rsidRDefault="00000000">
      <w:pPr>
        <w:numPr>
          <w:ilvl w:val="0"/>
          <w:numId w:val="1"/>
        </w:numPr>
        <w:spacing w:line="358" w:lineRule="auto"/>
        <w:ind w:right="798" w:hanging="396"/>
      </w:pPr>
      <w:r>
        <w:t xml:space="preserve">In this phase, the requirements for the software are collected from stakeholders (such as clients, users, etc.). </w:t>
      </w:r>
    </w:p>
    <w:p w14:paraId="6F6E58F1" w14:textId="77777777" w:rsidR="00B53A75" w:rsidRDefault="00000000">
      <w:pPr>
        <w:numPr>
          <w:ilvl w:val="0"/>
          <w:numId w:val="1"/>
        </w:numPr>
        <w:spacing w:after="278" w:line="358" w:lineRule="auto"/>
        <w:ind w:right="798" w:hanging="396"/>
      </w:pPr>
      <w:r>
        <w:t xml:space="preserve">The goal is to understand what the software needs to do and what features are required. </w:t>
      </w:r>
    </w:p>
    <w:p w14:paraId="7757159A" w14:textId="77777777" w:rsidR="00B53A75" w:rsidRDefault="00000000">
      <w:pPr>
        <w:spacing w:after="397" w:line="259" w:lineRule="auto"/>
        <w:ind w:left="194" w:right="0"/>
      </w:pPr>
      <w:r>
        <w:rPr>
          <w:b/>
        </w:rPr>
        <w:t>System Design</w:t>
      </w:r>
      <w:r>
        <w:t xml:space="preserve">: </w:t>
      </w:r>
    </w:p>
    <w:p w14:paraId="62E49F1E" w14:textId="77777777" w:rsidR="00B53A75" w:rsidRDefault="00000000">
      <w:pPr>
        <w:numPr>
          <w:ilvl w:val="0"/>
          <w:numId w:val="2"/>
        </w:numPr>
        <w:spacing w:line="357" w:lineRule="auto"/>
        <w:ind w:left="597" w:right="798" w:hanging="398"/>
      </w:pPr>
      <w:r>
        <w:t xml:space="preserve">Based on the requirements, a system design is created. This can include both high-level design (architecture) and detailed design (specific features and components). </w:t>
      </w:r>
    </w:p>
    <w:p w14:paraId="77B92A92" w14:textId="77777777" w:rsidR="00B53A75" w:rsidRDefault="00000000">
      <w:pPr>
        <w:numPr>
          <w:ilvl w:val="0"/>
          <w:numId w:val="2"/>
        </w:numPr>
        <w:spacing w:after="278" w:line="358" w:lineRule="auto"/>
        <w:ind w:left="597" w:right="798" w:hanging="398"/>
      </w:pPr>
      <w:r>
        <w:t xml:space="preserve">It focuses on how the software will be structured and what technologies will be used. </w:t>
      </w:r>
    </w:p>
    <w:p w14:paraId="15A319BA" w14:textId="77777777" w:rsidR="00B53A75" w:rsidRDefault="00000000">
      <w:pPr>
        <w:spacing w:after="397" w:line="259" w:lineRule="auto"/>
        <w:ind w:left="194" w:right="0"/>
      </w:pPr>
      <w:r>
        <w:rPr>
          <w:b/>
        </w:rPr>
        <w:t>Implementation (Coding)</w:t>
      </w:r>
      <w:r>
        <w:t xml:space="preserve">: </w:t>
      </w:r>
    </w:p>
    <w:p w14:paraId="2D1EC39F" w14:textId="77777777" w:rsidR="00B53A75" w:rsidRDefault="00000000">
      <w:pPr>
        <w:numPr>
          <w:ilvl w:val="0"/>
          <w:numId w:val="3"/>
        </w:numPr>
        <w:spacing w:line="358" w:lineRule="auto"/>
        <w:ind w:right="798" w:hanging="401"/>
      </w:pPr>
      <w:r>
        <w:t xml:space="preserve">In this phase, the actual coding takes place. Developers write the code according to the design specifications. </w:t>
      </w:r>
    </w:p>
    <w:p w14:paraId="10437671" w14:textId="77777777" w:rsidR="00B53A75" w:rsidRDefault="00000000">
      <w:pPr>
        <w:numPr>
          <w:ilvl w:val="0"/>
          <w:numId w:val="3"/>
        </w:numPr>
        <w:spacing w:after="404"/>
        <w:ind w:right="798" w:hanging="401"/>
      </w:pPr>
      <w:r>
        <w:t xml:space="preserve">The goal is to create a working version of the software. </w:t>
      </w:r>
    </w:p>
    <w:p w14:paraId="07239210" w14:textId="77777777" w:rsidR="00B53A75" w:rsidRDefault="00000000">
      <w:pPr>
        <w:spacing w:after="397" w:line="259" w:lineRule="auto"/>
        <w:ind w:left="194" w:right="0"/>
      </w:pPr>
      <w:r>
        <w:rPr>
          <w:b/>
        </w:rPr>
        <w:t>Testing</w:t>
      </w:r>
      <w:r>
        <w:t xml:space="preserve">: </w:t>
      </w:r>
    </w:p>
    <w:p w14:paraId="7AA72E73" w14:textId="77777777" w:rsidR="00B53A75" w:rsidRDefault="00000000">
      <w:pPr>
        <w:numPr>
          <w:ilvl w:val="0"/>
          <w:numId w:val="4"/>
        </w:numPr>
        <w:spacing w:line="358" w:lineRule="auto"/>
        <w:ind w:right="798" w:hanging="396"/>
      </w:pPr>
      <w:r>
        <w:lastRenderedPageBreak/>
        <w:t xml:space="preserve">After the software is developed, it goes through testing to identify and fix bugs or issues. </w:t>
      </w:r>
    </w:p>
    <w:p w14:paraId="7AADEC48" w14:textId="77777777" w:rsidR="00B53A75" w:rsidRDefault="00000000">
      <w:pPr>
        <w:numPr>
          <w:ilvl w:val="0"/>
          <w:numId w:val="4"/>
        </w:numPr>
        <w:spacing w:line="358" w:lineRule="auto"/>
        <w:ind w:right="798" w:hanging="396"/>
      </w:pPr>
      <w:r>
        <w:t xml:space="preserve">This includes various types of testing (unit testing, integration testing, system testing, etc.) to ensure the software works correctly. </w:t>
      </w:r>
    </w:p>
    <w:p w14:paraId="7D4E85C1" w14:textId="77777777" w:rsidR="00B53A75" w:rsidRDefault="00000000">
      <w:pPr>
        <w:spacing w:after="397" w:line="259" w:lineRule="auto"/>
        <w:ind w:left="194" w:right="0"/>
      </w:pPr>
      <w:r>
        <w:rPr>
          <w:b/>
        </w:rPr>
        <w:t>Deployment</w:t>
      </w:r>
      <w:r>
        <w:t xml:space="preserve">: </w:t>
      </w:r>
    </w:p>
    <w:p w14:paraId="486E4A34" w14:textId="77777777" w:rsidR="00B53A75" w:rsidRDefault="00000000">
      <w:pPr>
        <w:numPr>
          <w:ilvl w:val="0"/>
          <w:numId w:val="5"/>
        </w:numPr>
        <w:spacing w:line="358" w:lineRule="auto"/>
        <w:ind w:right="798" w:hanging="401"/>
      </w:pPr>
      <w:r>
        <w:t xml:space="preserve">Once the software passes testing, it is deployed to the production environment, where users can start using it. </w:t>
      </w:r>
    </w:p>
    <w:p w14:paraId="4A2187EE" w14:textId="77777777" w:rsidR="00B53A75" w:rsidRDefault="00000000">
      <w:pPr>
        <w:numPr>
          <w:ilvl w:val="0"/>
          <w:numId w:val="5"/>
        </w:numPr>
        <w:spacing w:after="404"/>
        <w:ind w:right="798" w:hanging="401"/>
      </w:pPr>
      <w:r>
        <w:t xml:space="preserve">The software is released, and users begin to interact with it. </w:t>
      </w:r>
    </w:p>
    <w:p w14:paraId="0368838A" w14:textId="77777777" w:rsidR="00B53A75" w:rsidRDefault="00000000">
      <w:pPr>
        <w:spacing w:after="397" w:line="259" w:lineRule="auto"/>
        <w:ind w:left="194" w:right="0"/>
      </w:pPr>
      <w:r>
        <w:rPr>
          <w:b/>
        </w:rPr>
        <w:t>Maintenance</w:t>
      </w:r>
      <w:r>
        <w:t xml:space="preserve">: </w:t>
      </w:r>
    </w:p>
    <w:p w14:paraId="5B8B02F3" w14:textId="77777777" w:rsidR="00B53A75" w:rsidRDefault="00000000">
      <w:pPr>
        <w:numPr>
          <w:ilvl w:val="0"/>
          <w:numId w:val="6"/>
        </w:numPr>
        <w:spacing w:after="129"/>
        <w:ind w:right="798" w:hanging="401"/>
      </w:pPr>
      <w:r>
        <w:t xml:space="preserve">After deployment, the software enters the maintenance phase. </w:t>
      </w:r>
    </w:p>
    <w:p w14:paraId="7EFCF87E" w14:textId="77777777" w:rsidR="00B53A75" w:rsidRDefault="00000000">
      <w:pPr>
        <w:numPr>
          <w:ilvl w:val="0"/>
          <w:numId w:val="6"/>
        </w:numPr>
        <w:spacing w:after="264" w:line="357" w:lineRule="auto"/>
        <w:ind w:right="798" w:hanging="401"/>
      </w:pPr>
      <w:r>
        <w:t xml:space="preserve">This involves updating the software for bug fixes, adding new features, or improving performance as needed </w:t>
      </w:r>
    </w:p>
    <w:p w14:paraId="49D60045" w14:textId="77777777" w:rsidR="00B53A75" w:rsidRDefault="00000000">
      <w:pPr>
        <w:spacing w:after="0" w:line="259" w:lineRule="auto"/>
        <w:ind w:left="0" w:right="697" w:firstLine="0"/>
        <w:jc w:val="center"/>
      </w:pPr>
      <w:r>
        <w:rPr>
          <w:noProof/>
        </w:rPr>
        <w:drawing>
          <wp:inline distT="0" distB="0" distL="0" distR="0" wp14:anchorId="68F35F54" wp14:editId="5B9D1406">
            <wp:extent cx="2143125" cy="21431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</w:rPr>
        <w:t xml:space="preserve"> </w:t>
      </w:r>
    </w:p>
    <w:p w14:paraId="31D532B4" w14:textId="77777777" w:rsidR="00B53A75" w:rsidRDefault="00000000">
      <w:pPr>
        <w:spacing w:after="213" w:line="259" w:lineRule="auto"/>
        <w:ind w:left="-5" w:right="0"/>
      </w:pPr>
      <w:r>
        <w:rPr>
          <w:b/>
          <w:sz w:val="28"/>
        </w:rPr>
        <w:t xml:space="preserve">DEVOPS: </w:t>
      </w:r>
    </w:p>
    <w:p w14:paraId="5B0702D9" w14:textId="77777777" w:rsidR="00B53A75" w:rsidRDefault="00000000">
      <w:pPr>
        <w:spacing w:after="270"/>
        <w:ind w:left="-5" w:right="798"/>
      </w:pPr>
      <w:r>
        <w:t xml:space="preserve">DevOps is a way of working where development (Dev) and operations (Ops) teams work together closely to build, test, and release software faster and more reliably. </w:t>
      </w:r>
    </w:p>
    <w:p w14:paraId="37052868" w14:textId="77777777" w:rsidR="00B53A75" w:rsidRDefault="00000000">
      <w:pPr>
        <w:spacing w:after="265"/>
        <w:ind w:left="-5" w:right="798"/>
      </w:pPr>
      <w:r>
        <w:t xml:space="preserve">Key ideas of DevOps: </w:t>
      </w:r>
    </w:p>
    <w:p w14:paraId="5BEBF4FF" w14:textId="77777777" w:rsidR="00B53A75" w:rsidRDefault="00000000">
      <w:pPr>
        <w:spacing w:after="270"/>
        <w:ind w:left="-5" w:right="798"/>
      </w:pPr>
      <w:r>
        <w:rPr>
          <w:b/>
        </w:rPr>
        <w:t>Collaboration:</w:t>
      </w:r>
      <w:r>
        <w:t xml:space="preserve"> Developers and operations teams work together, instead of separately, to improve software. </w:t>
      </w:r>
    </w:p>
    <w:p w14:paraId="0622C4F7" w14:textId="77777777" w:rsidR="00B53A75" w:rsidRDefault="00000000">
      <w:pPr>
        <w:spacing w:after="268"/>
        <w:ind w:left="-5" w:right="798"/>
      </w:pPr>
      <w:r>
        <w:rPr>
          <w:b/>
        </w:rPr>
        <w:t>Automation:</w:t>
      </w:r>
      <w:r>
        <w:t xml:space="preserve"> Using tools to automatically test, build, and deploy software, saving time and reducing mistakes. </w:t>
      </w:r>
    </w:p>
    <w:p w14:paraId="7EEAE189" w14:textId="77777777" w:rsidR="00B53A75" w:rsidRDefault="00000000">
      <w:pPr>
        <w:spacing w:after="270"/>
        <w:ind w:left="-5" w:right="798"/>
      </w:pPr>
      <w:r>
        <w:rPr>
          <w:b/>
        </w:rPr>
        <w:t>Continuous Integration (CI):</w:t>
      </w:r>
      <w:r>
        <w:t xml:space="preserve"> Developers frequently update code, making sure it works well with the existing code by testing it automatically. </w:t>
      </w:r>
    </w:p>
    <w:p w14:paraId="13DB529D" w14:textId="77777777" w:rsidR="00B53A75" w:rsidRDefault="00000000">
      <w:pPr>
        <w:spacing w:after="270"/>
        <w:ind w:left="-5" w:right="798"/>
      </w:pPr>
      <w:r>
        <w:rPr>
          <w:b/>
        </w:rPr>
        <w:lastRenderedPageBreak/>
        <w:t>Continuous Delivery (CD)</w:t>
      </w:r>
      <w:r>
        <w:t xml:space="preserve">: Software is always ready to be released, allowing for quicker updates and fixes. </w:t>
      </w:r>
    </w:p>
    <w:p w14:paraId="5FFCFEAA" w14:textId="77777777" w:rsidR="00B53A75" w:rsidRDefault="00000000">
      <w:pPr>
        <w:ind w:left="-5" w:right="798"/>
      </w:pPr>
      <w:r>
        <w:rPr>
          <w:b/>
        </w:rPr>
        <w:t>Monitoring:</w:t>
      </w:r>
      <w:r>
        <w:t xml:space="preserve"> The software is constantly monitored to fix issues quickly and improve the product. </w:t>
      </w:r>
    </w:p>
    <w:p w14:paraId="07C2B15A" w14:textId="77777777" w:rsidR="00B53A75" w:rsidRDefault="00000000">
      <w:pPr>
        <w:spacing w:after="0" w:line="259" w:lineRule="auto"/>
        <w:ind w:left="0" w:right="691" w:firstLine="0"/>
        <w:jc w:val="right"/>
      </w:pPr>
      <w:r>
        <w:rPr>
          <w:noProof/>
        </w:rPr>
        <w:drawing>
          <wp:inline distT="0" distB="0" distL="0" distR="0" wp14:anchorId="34160358" wp14:editId="4B8B26A7">
            <wp:extent cx="5271135" cy="214693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</w:rPr>
        <w:t xml:space="preserve"> </w:t>
      </w:r>
    </w:p>
    <w:p w14:paraId="531A8B42" w14:textId="77777777" w:rsidR="00B53A75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</w:rPr>
        <w:t xml:space="preserve"> </w:t>
      </w:r>
    </w:p>
    <w:p w14:paraId="3C5D3A58" w14:textId="77777777" w:rsidR="00B53A75" w:rsidRDefault="00000000">
      <w:pPr>
        <w:spacing w:after="7" w:line="259" w:lineRule="auto"/>
        <w:ind w:left="-5" w:right="0"/>
      </w:pPr>
      <w:r>
        <w:rPr>
          <w:b/>
          <w:sz w:val="28"/>
        </w:rPr>
        <w:t xml:space="preserve">VIRTUALIZATION: </w:t>
      </w:r>
    </w:p>
    <w:p w14:paraId="5F9413DD" w14:textId="77777777" w:rsidR="00B53A75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4ECAF394" w14:textId="77777777" w:rsidR="00B53A75" w:rsidRDefault="00000000">
      <w:pPr>
        <w:ind w:left="-15" w:right="798" w:firstLine="720"/>
      </w:pPr>
      <w:r>
        <w:t xml:space="preserve">Virtualization is the process of sharing hardware resources across several virtually isolated and mutually independent systems. It is achieved by using a hypervisor which acts as a bridge between the Operating System of each of the virtual machines and the underlying hardware. </w:t>
      </w:r>
    </w:p>
    <w:p w14:paraId="5AEF5CFD" w14:textId="77777777" w:rsidR="00B53A75" w:rsidRDefault="00000000">
      <w:pPr>
        <w:ind w:left="-5" w:right="1673"/>
      </w:pPr>
      <w:r>
        <w:t xml:space="preserve">Applications in virtual environments run on a host operating system on top of the hypervisor. </w:t>
      </w:r>
    </w:p>
    <w:p w14:paraId="2BCF4927" w14:textId="77777777" w:rsidR="00B53A75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</w:rPr>
        <w:t xml:space="preserve"> </w:t>
      </w:r>
    </w:p>
    <w:p w14:paraId="4A361E94" w14:textId="77777777" w:rsidR="00B53A75" w:rsidRDefault="00000000">
      <w:pPr>
        <w:spacing w:after="0" w:line="259" w:lineRule="auto"/>
        <w:ind w:left="0" w:right="691" w:firstLine="0"/>
        <w:jc w:val="right"/>
      </w:pPr>
      <w:r>
        <w:rPr>
          <w:noProof/>
        </w:rPr>
        <w:drawing>
          <wp:inline distT="0" distB="0" distL="0" distR="0" wp14:anchorId="3456ACC9" wp14:editId="7C2F65DF">
            <wp:extent cx="5273675" cy="229108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</w:rPr>
        <w:t xml:space="preserve"> </w:t>
      </w:r>
    </w:p>
    <w:p w14:paraId="19400390" w14:textId="77777777" w:rsidR="00B53A75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</w:rPr>
        <w:t xml:space="preserve"> </w:t>
      </w:r>
    </w:p>
    <w:p w14:paraId="47D55F16" w14:textId="77777777" w:rsidR="00B53A75" w:rsidRDefault="00000000">
      <w:pPr>
        <w:spacing w:after="0" w:line="259" w:lineRule="auto"/>
        <w:ind w:left="0" w:right="0" w:firstLine="0"/>
      </w:pPr>
      <w:r>
        <w:rPr>
          <w:rFonts w:ascii="SimSun" w:eastAsia="SimSun" w:hAnsi="SimSun" w:cs="SimSun"/>
        </w:rPr>
        <w:t xml:space="preserve"> </w:t>
      </w:r>
    </w:p>
    <w:p w14:paraId="5FADBC89" w14:textId="77777777" w:rsidR="00B53A75" w:rsidRDefault="00000000">
      <w:pPr>
        <w:spacing w:after="7" w:line="259" w:lineRule="auto"/>
        <w:ind w:left="-5" w:right="0"/>
      </w:pPr>
      <w:r>
        <w:rPr>
          <w:b/>
          <w:sz w:val="28"/>
        </w:rPr>
        <w:t xml:space="preserve">DOCKER: </w:t>
      </w:r>
    </w:p>
    <w:p w14:paraId="2726C30A" w14:textId="77777777" w:rsidR="00B53A75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515265C" w14:textId="77777777" w:rsidR="00B53A75" w:rsidRDefault="00000000">
      <w:pPr>
        <w:ind w:left="-15" w:right="798" w:firstLine="720"/>
      </w:pPr>
      <w:r>
        <w:t>Docker is a platform that provides virtual containers on which an application can be deployed independent of the underlying OS of the server. Further the container can be created from a replica called docker image which contains all the dependencies and can run on any OS that has docker engine, with similar results</w:t>
      </w:r>
      <w:r>
        <w:rPr>
          <w:rFonts w:ascii="SimSun" w:eastAsia="SimSun" w:hAnsi="SimSun" w:cs="SimSun"/>
        </w:rPr>
        <w:t xml:space="preserve">. </w:t>
      </w:r>
    </w:p>
    <w:p w14:paraId="676D5516" w14:textId="77777777" w:rsidR="00B53A75" w:rsidRDefault="00000000">
      <w:pPr>
        <w:spacing w:after="30" w:line="259" w:lineRule="auto"/>
        <w:ind w:left="0" w:right="0" w:firstLine="0"/>
      </w:pPr>
      <w:r>
        <w:rPr>
          <w:rFonts w:ascii="SimSun" w:eastAsia="SimSun" w:hAnsi="SimSun" w:cs="SimSun"/>
        </w:rPr>
        <w:lastRenderedPageBreak/>
        <w:t xml:space="preserve"> </w:t>
      </w:r>
    </w:p>
    <w:p w14:paraId="686619A3" w14:textId="77777777" w:rsidR="00B53A75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2FF26A97" w14:textId="77777777" w:rsidR="00B53A75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1EFFDAC" w14:textId="77777777" w:rsidR="00B53A75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6EE368A7" w14:textId="77777777" w:rsidR="00B53A75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532BF37" w14:textId="77777777" w:rsidR="00B53A75" w:rsidRDefault="00000000">
      <w:pPr>
        <w:spacing w:after="7" w:line="259" w:lineRule="auto"/>
        <w:ind w:left="-5" w:right="0"/>
      </w:pPr>
      <w:r>
        <w:rPr>
          <w:b/>
          <w:sz w:val="28"/>
        </w:rPr>
        <w:t xml:space="preserve">BASIC DOCKER COMMANDS </w:t>
      </w:r>
    </w:p>
    <w:p w14:paraId="26DE64CB" w14:textId="77777777" w:rsidR="00B53A75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3CCD81FC" w14:textId="77777777" w:rsidR="00B53A75" w:rsidRDefault="00000000">
      <w:pPr>
        <w:ind w:left="-5" w:right="798"/>
      </w:pPr>
      <w:r>
        <w:t xml:space="preserve">Display docker images available in our machine </w:t>
      </w:r>
    </w:p>
    <w:p w14:paraId="330069E7" w14:textId="77777777" w:rsidR="00B53A75" w:rsidRDefault="00000000">
      <w:pPr>
        <w:ind w:left="-5" w:right="798"/>
      </w:pPr>
      <w:r>
        <w:t xml:space="preserve">$ docker images </w:t>
      </w:r>
    </w:p>
    <w:p w14:paraId="31EB9617" w14:textId="77777777" w:rsidR="00B53A75" w:rsidRDefault="00000000">
      <w:pPr>
        <w:ind w:left="-5" w:right="798"/>
      </w:pPr>
      <w:r>
        <w:t xml:space="preserve">Download docker image. </w:t>
      </w:r>
    </w:p>
    <w:p w14:paraId="35E9BBA9" w14:textId="77777777" w:rsidR="00B53A75" w:rsidRDefault="00000000">
      <w:pPr>
        <w:ind w:left="-5" w:right="4837"/>
      </w:pPr>
      <w:r>
        <w:t xml:space="preserve">$ docker pull &lt;image-name / image-id&gt; Run docker image. </w:t>
      </w:r>
    </w:p>
    <w:p w14:paraId="62D10AEC" w14:textId="77777777" w:rsidR="00B53A75" w:rsidRDefault="00000000">
      <w:pPr>
        <w:ind w:left="-5" w:right="4666"/>
      </w:pPr>
      <w:r>
        <w:t xml:space="preserve">$ docker run &lt;image-name / image-id&gt; Delete docker image. </w:t>
      </w:r>
    </w:p>
    <w:p w14:paraId="089CF959" w14:textId="77777777" w:rsidR="00B53A75" w:rsidRDefault="00000000">
      <w:pPr>
        <w:ind w:left="-5" w:right="4532"/>
      </w:pPr>
      <w:r>
        <w:t xml:space="preserve">$ docker </w:t>
      </w:r>
      <w:proofErr w:type="spellStart"/>
      <w:r>
        <w:t>rmi</w:t>
      </w:r>
      <w:proofErr w:type="spellEnd"/>
      <w:r>
        <w:t xml:space="preserve"> &lt;image-name / image-id&gt; Display all running docker containers. </w:t>
      </w:r>
    </w:p>
    <w:p w14:paraId="0916773E" w14:textId="77777777" w:rsidR="00B53A75" w:rsidRDefault="00000000">
      <w:pPr>
        <w:tabs>
          <w:tab w:val="center" w:pos="1440"/>
        </w:tabs>
        <w:ind w:left="-15" w:right="0" w:firstLine="0"/>
      </w:pPr>
      <w:r>
        <w:t xml:space="preserve">$ docker </w:t>
      </w:r>
      <w:proofErr w:type="spellStart"/>
      <w:r>
        <w:t>ps</w:t>
      </w:r>
      <w:proofErr w:type="spellEnd"/>
      <w:r>
        <w:t xml:space="preserve">  </w:t>
      </w:r>
      <w:r>
        <w:tab/>
        <w:t xml:space="preserve"> </w:t>
      </w:r>
    </w:p>
    <w:p w14:paraId="3DE949EF" w14:textId="77777777" w:rsidR="00B53A75" w:rsidRDefault="00000000">
      <w:pPr>
        <w:ind w:left="-5" w:right="798"/>
      </w:pPr>
      <w:r>
        <w:t xml:space="preserve">Display all running and stopped containers. </w:t>
      </w:r>
    </w:p>
    <w:p w14:paraId="39C62972" w14:textId="77777777" w:rsidR="00B53A75" w:rsidRDefault="00000000">
      <w:pPr>
        <w:ind w:left="-5" w:right="798"/>
      </w:pPr>
      <w:r>
        <w:t xml:space="preserve">$ docker </w:t>
      </w:r>
      <w:proofErr w:type="spellStart"/>
      <w:r>
        <w:t>ps</w:t>
      </w:r>
      <w:proofErr w:type="spellEnd"/>
      <w:r>
        <w:t xml:space="preserve"> -a </w:t>
      </w:r>
    </w:p>
    <w:p w14:paraId="0230C92B" w14:textId="77777777" w:rsidR="00B53A75" w:rsidRDefault="00000000">
      <w:pPr>
        <w:ind w:left="-5" w:right="798"/>
      </w:pPr>
      <w:r>
        <w:t xml:space="preserve">Delete docker container. </w:t>
      </w:r>
    </w:p>
    <w:p w14:paraId="24A2266D" w14:textId="77777777" w:rsidR="00B53A75" w:rsidRDefault="00000000">
      <w:pPr>
        <w:ind w:left="-5" w:right="5932"/>
      </w:pPr>
      <w:r>
        <w:t xml:space="preserve">$ docker rm &lt;container-id&gt; Delete docker image forcefully. $ docker </w:t>
      </w:r>
      <w:proofErr w:type="spellStart"/>
      <w:proofErr w:type="gramStart"/>
      <w:r>
        <w:t>rmi</w:t>
      </w:r>
      <w:proofErr w:type="spellEnd"/>
      <w:r>
        <w:t xml:space="preserve">  -</w:t>
      </w:r>
      <w:proofErr w:type="gramEnd"/>
      <w:r>
        <w:t xml:space="preserve">f &lt;image-id&gt; Stop Docker container. </w:t>
      </w:r>
    </w:p>
    <w:p w14:paraId="7BA8F917" w14:textId="77777777" w:rsidR="00B53A75" w:rsidRDefault="00000000">
      <w:pPr>
        <w:ind w:left="-5" w:right="798"/>
      </w:pPr>
      <w:r>
        <w:t xml:space="preserve">$ docker stop &lt;container-id&gt; </w:t>
      </w:r>
    </w:p>
    <w:p w14:paraId="1C68E1DE" w14:textId="77777777" w:rsidR="00B53A75" w:rsidRDefault="00000000">
      <w:pPr>
        <w:spacing w:after="0" w:line="259" w:lineRule="auto"/>
        <w:ind w:left="0" w:right="0" w:firstLine="0"/>
      </w:pPr>
      <w:r>
        <w:t xml:space="preserve"> </w:t>
      </w:r>
    </w:p>
    <w:p w14:paraId="7EADB485" w14:textId="77777777" w:rsidR="00B53A75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1640776" wp14:editId="357EFFA0">
            <wp:extent cx="5745481" cy="347472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53A75">
      <w:pgSz w:w="11906" w:h="16838"/>
      <w:pgMar w:top="1440" w:right="984" w:bottom="154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C3C"/>
    <w:multiLevelType w:val="hybridMultilevel"/>
    <w:tmpl w:val="B2225042"/>
    <w:lvl w:ilvl="0" w:tplc="6FACA2E4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7017F8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4E602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6D5E8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4DC0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81754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44B7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C0C32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CAD54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C349F"/>
    <w:multiLevelType w:val="hybridMultilevel"/>
    <w:tmpl w:val="F86AB47C"/>
    <w:lvl w:ilvl="0" w:tplc="90DE29D2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247A6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47848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43B0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E4BB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460EC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07A88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AACD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4B94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53169"/>
    <w:multiLevelType w:val="hybridMultilevel"/>
    <w:tmpl w:val="ACAA881C"/>
    <w:lvl w:ilvl="0" w:tplc="1DF6EDF8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80710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217E0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68E7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0CC9C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35CA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6268E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969FF8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848AC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1569F"/>
    <w:multiLevelType w:val="hybridMultilevel"/>
    <w:tmpl w:val="D2BE76FA"/>
    <w:lvl w:ilvl="0" w:tplc="DB920546">
      <w:start w:val="1"/>
      <w:numFmt w:val="decimal"/>
      <w:lvlText w:val="%1.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4AD1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0B316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F61034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A262E6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E0DBC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EFF68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8F93C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4D2B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6D152E"/>
    <w:multiLevelType w:val="hybridMultilevel"/>
    <w:tmpl w:val="75C0DCB8"/>
    <w:lvl w:ilvl="0" w:tplc="0F489AEE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CEEE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4641C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D5B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0A7A8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08610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CE54B6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2EE78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0B28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E62318"/>
    <w:multiLevelType w:val="hybridMultilevel"/>
    <w:tmpl w:val="F70295EA"/>
    <w:lvl w:ilvl="0" w:tplc="B2504E16">
      <w:start w:val="1"/>
      <w:numFmt w:val="decimal"/>
      <w:lvlText w:val="%1.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04A0A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5A34EE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A2F894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A826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2428C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61D9E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045E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60340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639616">
    <w:abstractNumId w:val="5"/>
  </w:num>
  <w:num w:numId="2" w16cid:durableId="1287855072">
    <w:abstractNumId w:val="2"/>
  </w:num>
  <w:num w:numId="3" w16cid:durableId="1814520448">
    <w:abstractNumId w:val="4"/>
  </w:num>
  <w:num w:numId="4" w16cid:durableId="1656715428">
    <w:abstractNumId w:val="3"/>
  </w:num>
  <w:num w:numId="5" w16cid:durableId="395014311">
    <w:abstractNumId w:val="1"/>
  </w:num>
  <w:num w:numId="6" w16cid:durableId="19220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75"/>
    <w:rsid w:val="00041756"/>
    <w:rsid w:val="00780D0F"/>
    <w:rsid w:val="00B5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90FCB"/>
  <w15:docId w15:val="{D4096953-884D-45E6-9C3E-2CF7E28B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right="74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3381</Characters>
  <Application>Microsoft Office Word</Application>
  <DocSecurity>0</DocSecurity>
  <Lines>109</Lines>
  <Paragraphs>62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DHAARANI G 22CSR043</dc:creator>
  <cp:keywords/>
  <cp:lastModifiedBy>Bairavi PL</cp:lastModifiedBy>
  <cp:revision>2</cp:revision>
  <dcterms:created xsi:type="dcterms:W3CDTF">2025-03-22T04:37:00Z</dcterms:created>
  <dcterms:modified xsi:type="dcterms:W3CDTF">2025-03-22T04:37:00Z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01a20b771944e6185575d559b16300ec2fe35cecd33c2ee96129e797352c5c1a</vt:lpwstr>
  </property>
</Properties>
</file>