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0039" w14:textId="023FEDE2" w:rsidR="00C00ABE" w:rsidRPr="00C00ABE" w:rsidRDefault="00C00ABE" w:rsidP="00C00ABE">
      <w:pPr>
        <w:pStyle w:val="a3"/>
        <w:rPr>
          <w:bCs/>
          <w:sz w:val="28"/>
          <w:szCs w:val="28"/>
        </w:rPr>
      </w:pPr>
      <w:r w:rsidRPr="00C00ABE">
        <w:rPr>
          <w:rFonts w:hint="eastAsia"/>
          <w:bCs/>
          <w:sz w:val="28"/>
          <w:szCs w:val="28"/>
        </w:rPr>
        <w:t>附件1：</w:t>
      </w:r>
    </w:p>
    <w:p w14:paraId="22FDEE0F" w14:textId="5231CA69" w:rsidR="00CD2AF3" w:rsidRDefault="00CD2AF3" w:rsidP="00CD2AF3">
      <w:pPr>
        <w:pStyle w:val="a3"/>
        <w:jc w:val="center"/>
        <w:rPr>
          <w:b/>
          <w:sz w:val="32"/>
        </w:rPr>
      </w:pPr>
      <w:r>
        <w:rPr>
          <w:rFonts w:hint="eastAsia"/>
          <w:b/>
          <w:sz w:val="32"/>
        </w:rPr>
        <w:t>中南大学数学建模竞赛论文格式规范</w:t>
      </w:r>
    </w:p>
    <w:p w14:paraId="02A2725F" w14:textId="77777777" w:rsidR="00CD2AF3" w:rsidRDefault="00CD2AF3" w:rsidP="006F31C3">
      <w:pPr>
        <w:widowControl/>
        <w:rPr>
          <w:bCs/>
          <w:sz w:val="24"/>
        </w:rPr>
      </w:pPr>
    </w:p>
    <w:p w14:paraId="2D0A4D7A" w14:textId="77777777" w:rsidR="00CD2AF3" w:rsidRPr="00F2052B" w:rsidRDefault="00F2052B" w:rsidP="00F2052B">
      <w:pPr>
        <w:widowControl/>
        <w:rPr>
          <w:bCs/>
          <w:szCs w:val="21"/>
        </w:rPr>
      </w:pPr>
      <w:r w:rsidRPr="00F2052B">
        <w:rPr>
          <w:rFonts w:hint="eastAsia"/>
          <w:bCs/>
          <w:szCs w:val="21"/>
        </w:rPr>
        <w:t>说明：本规范根据《全国</w:t>
      </w:r>
      <w:r w:rsidR="002E3BBB">
        <w:rPr>
          <w:rFonts w:hint="eastAsia"/>
          <w:bCs/>
          <w:szCs w:val="21"/>
        </w:rPr>
        <w:t>大学</w:t>
      </w:r>
      <w:r w:rsidRPr="00F2052B">
        <w:rPr>
          <w:rFonts w:hint="eastAsia"/>
          <w:bCs/>
          <w:szCs w:val="21"/>
        </w:rPr>
        <w:t>生数学建模竞赛论文格式规范》（</w:t>
      </w:r>
      <w:r w:rsidRPr="00F2052B">
        <w:rPr>
          <w:rFonts w:hint="eastAsia"/>
          <w:bCs/>
          <w:szCs w:val="21"/>
        </w:rPr>
        <w:t>2020</w:t>
      </w:r>
      <w:r w:rsidRPr="00F2052B">
        <w:rPr>
          <w:rFonts w:hint="eastAsia"/>
          <w:bCs/>
          <w:szCs w:val="21"/>
        </w:rPr>
        <w:t>年修订稿）</w:t>
      </w:r>
      <w:r w:rsidRPr="004171B5">
        <w:rPr>
          <w:rFonts w:hint="eastAsia"/>
          <w:bCs/>
          <w:color w:val="FF0000"/>
          <w:szCs w:val="21"/>
        </w:rPr>
        <w:t>修改</w:t>
      </w:r>
      <w:r w:rsidRPr="00F2052B">
        <w:rPr>
          <w:rFonts w:hint="eastAsia"/>
          <w:bCs/>
          <w:szCs w:val="21"/>
        </w:rPr>
        <w:t>。</w:t>
      </w:r>
    </w:p>
    <w:p w14:paraId="7F4B062E" w14:textId="77777777" w:rsidR="00F2052B" w:rsidRPr="00F2052B" w:rsidRDefault="00F2052B" w:rsidP="00F2052B">
      <w:pPr>
        <w:widowControl/>
        <w:rPr>
          <w:bCs/>
          <w:sz w:val="24"/>
        </w:rPr>
      </w:pPr>
    </w:p>
    <w:p w14:paraId="7C3900C7" w14:textId="77777777" w:rsidR="00CD2AF3" w:rsidRPr="0075371E" w:rsidRDefault="00CD2AF3" w:rsidP="00CD2AF3">
      <w:pPr>
        <w:pStyle w:val="a3"/>
        <w:spacing w:line="360" w:lineRule="auto"/>
        <w:ind w:firstLineChars="196" w:firstLine="470"/>
        <w:rPr>
          <w:rFonts w:hAnsi="宋体"/>
          <w:bCs/>
          <w:sz w:val="24"/>
          <w:szCs w:val="24"/>
        </w:rPr>
      </w:pPr>
      <w:r w:rsidRPr="0075371E">
        <w:rPr>
          <w:rFonts w:hAnsi="宋体" w:hint="eastAsia"/>
          <w:bCs/>
          <w:sz w:val="24"/>
          <w:szCs w:val="24"/>
        </w:rPr>
        <w:t>为了保证</w:t>
      </w:r>
      <w:r>
        <w:rPr>
          <w:rFonts w:hAnsi="宋体" w:hint="eastAsia"/>
          <w:bCs/>
          <w:sz w:val="24"/>
          <w:szCs w:val="24"/>
        </w:rPr>
        <w:t>竞赛的公平、公正性，便于竞赛活动的标准化管理，以及无纸化评审条件的具备，参赛队只需要提供电子版论文（不需要提供纸质版论文），特制定本规范。</w:t>
      </w:r>
    </w:p>
    <w:p w14:paraId="31DFCC0D" w14:textId="77777777" w:rsidR="00CD2AF3" w:rsidRPr="00E9530F" w:rsidRDefault="00CD2AF3" w:rsidP="00CD2AF3">
      <w:pPr>
        <w:pStyle w:val="a3"/>
        <w:spacing w:line="360" w:lineRule="auto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一、</w:t>
      </w:r>
      <w:r w:rsidRPr="00E9530F">
        <w:rPr>
          <w:rFonts w:ascii="黑体" w:eastAsia="黑体" w:hAnsi="黑体" w:hint="eastAsia"/>
          <w:b/>
          <w:sz w:val="24"/>
          <w:szCs w:val="24"/>
        </w:rPr>
        <w:t>纸质版</w:t>
      </w:r>
      <w:r w:rsidRPr="00E9530F">
        <w:rPr>
          <w:rFonts w:ascii="黑体" w:eastAsia="黑体" w:hAnsi="黑体" w:hint="eastAsia"/>
          <w:b/>
          <w:bCs/>
          <w:sz w:val="24"/>
          <w:szCs w:val="24"/>
        </w:rPr>
        <w:t>论文</w:t>
      </w:r>
      <w:r w:rsidRPr="00E9530F">
        <w:rPr>
          <w:rFonts w:ascii="黑体" w:eastAsia="黑体" w:hAnsi="黑体" w:hint="eastAsia"/>
          <w:b/>
          <w:sz w:val="24"/>
          <w:szCs w:val="24"/>
        </w:rPr>
        <w:t>格式规范</w:t>
      </w:r>
    </w:p>
    <w:p w14:paraId="71A3EF01" w14:textId="77777777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 w:rsidRPr="00460A78">
        <w:rPr>
          <w:rFonts w:hAnsi="宋体" w:hint="eastAsia"/>
          <w:b/>
          <w:bCs/>
          <w:sz w:val="24"/>
          <w:szCs w:val="24"/>
        </w:rPr>
        <w:t>第一条</w:t>
      </w:r>
      <w:r>
        <w:rPr>
          <w:rFonts w:hAnsi="宋体" w:hint="eastAsia"/>
          <w:b/>
          <w:bCs/>
          <w:sz w:val="24"/>
          <w:szCs w:val="24"/>
        </w:rPr>
        <w:t xml:space="preserve"> </w:t>
      </w:r>
      <w:r w:rsidRPr="00460A78">
        <w:rPr>
          <w:rFonts w:hAnsi="宋体" w:hint="eastAsia"/>
          <w:bCs/>
          <w:sz w:val="24"/>
          <w:szCs w:val="24"/>
        </w:rPr>
        <w:t>论文</w:t>
      </w:r>
      <w:r>
        <w:rPr>
          <w:rFonts w:hAnsi="宋体" w:hint="eastAsia"/>
          <w:bCs/>
          <w:sz w:val="24"/>
          <w:szCs w:val="24"/>
        </w:rPr>
        <w:t>版面</w:t>
      </w:r>
      <w:r w:rsidRPr="00460A78">
        <w:rPr>
          <w:rFonts w:hAnsi="宋体" w:hint="eastAsia"/>
          <w:bCs/>
          <w:sz w:val="24"/>
          <w:szCs w:val="24"/>
        </w:rPr>
        <w:t>上下左右</w:t>
      </w:r>
      <w:r>
        <w:rPr>
          <w:rFonts w:hAnsi="宋体" w:hint="eastAsia"/>
          <w:bCs/>
          <w:sz w:val="24"/>
          <w:szCs w:val="24"/>
        </w:rPr>
        <w:t>的页边距为:上下各</w:t>
      </w:r>
      <w:r w:rsidRPr="00460A78">
        <w:rPr>
          <w:rFonts w:hAnsi="宋体" w:hint="eastAsia"/>
          <w:bCs/>
          <w:sz w:val="24"/>
          <w:szCs w:val="24"/>
        </w:rPr>
        <w:t>2.5</w:t>
      </w:r>
      <w:r>
        <w:rPr>
          <w:rFonts w:hAnsi="宋体"/>
          <w:bCs/>
          <w:sz w:val="24"/>
          <w:szCs w:val="24"/>
        </w:rPr>
        <w:t>4</w:t>
      </w:r>
      <w:r w:rsidRPr="00460A78">
        <w:rPr>
          <w:rFonts w:hAnsi="宋体" w:hint="eastAsia"/>
          <w:bCs/>
          <w:sz w:val="24"/>
          <w:szCs w:val="24"/>
        </w:rPr>
        <w:t>厘米</w:t>
      </w:r>
      <w:r>
        <w:rPr>
          <w:rFonts w:hAnsi="宋体" w:hint="eastAsia"/>
          <w:bCs/>
          <w:sz w:val="24"/>
          <w:szCs w:val="24"/>
        </w:rPr>
        <w:t>、左右各3.</w:t>
      </w:r>
      <w:r>
        <w:rPr>
          <w:rFonts w:hAnsi="宋体"/>
          <w:bCs/>
          <w:sz w:val="24"/>
          <w:szCs w:val="24"/>
        </w:rPr>
        <w:t>18</w:t>
      </w:r>
      <w:r>
        <w:rPr>
          <w:rFonts w:hAnsi="宋体" w:hint="eastAsia"/>
          <w:bCs/>
          <w:sz w:val="24"/>
          <w:szCs w:val="24"/>
        </w:rPr>
        <w:t>厘米</w:t>
      </w:r>
      <w:r w:rsidRPr="00460A78">
        <w:rPr>
          <w:rFonts w:hAnsi="宋体" w:hint="eastAsia"/>
          <w:b/>
          <w:bCs/>
          <w:sz w:val="24"/>
          <w:szCs w:val="24"/>
        </w:rPr>
        <w:t>。</w:t>
      </w:r>
    </w:p>
    <w:p w14:paraId="3914E2DD" w14:textId="1B7FFD21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 w:rsidRPr="00460A78">
        <w:rPr>
          <w:rFonts w:hAnsi="宋体" w:hint="eastAsia"/>
          <w:b/>
          <w:bCs/>
          <w:sz w:val="24"/>
          <w:szCs w:val="24"/>
        </w:rPr>
        <w:t>第二条</w:t>
      </w:r>
      <w:r>
        <w:rPr>
          <w:rFonts w:hAnsi="宋体" w:hint="eastAsia"/>
          <w:b/>
          <w:bCs/>
          <w:sz w:val="24"/>
          <w:szCs w:val="24"/>
        </w:rPr>
        <w:t xml:space="preserve"> </w:t>
      </w:r>
      <w:r w:rsidRPr="00460A78">
        <w:rPr>
          <w:rFonts w:hAnsi="宋体" w:hint="eastAsia"/>
          <w:bCs/>
          <w:sz w:val="24"/>
          <w:szCs w:val="24"/>
        </w:rPr>
        <w:t>论文第一页为承诺书</w:t>
      </w:r>
      <w:r w:rsidR="001F029B">
        <w:rPr>
          <w:rFonts w:hAnsi="宋体" w:hint="eastAsia"/>
          <w:bCs/>
          <w:sz w:val="24"/>
          <w:szCs w:val="24"/>
        </w:rPr>
        <w:t>，包括</w:t>
      </w:r>
      <w:r w:rsidR="00532DA9">
        <w:rPr>
          <w:rFonts w:hAnsi="宋体" w:hint="eastAsia"/>
          <w:bCs/>
          <w:sz w:val="24"/>
          <w:szCs w:val="24"/>
        </w:rPr>
        <w:t>组别、</w:t>
      </w:r>
      <w:r w:rsidR="00532DA9">
        <w:rPr>
          <w:rFonts w:hAnsi="宋体" w:hint="eastAsia"/>
          <w:sz w:val="24"/>
          <w:szCs w:val="24"/>
        </w:rPr>
        <w:t>题号</w:t>
      </w:r>
      <w:r w:rsidR="001F029B">
        <w:rPr>
          <w:rFonts w:hAnsi="宋体" w:hint="eastAsia"/>
          <w:sz w:val="24"/>
          <w:szCs w:val="24"/>
        </w:rPr>
        <w:t>、队号、电子签名</w:t>
      </w:r>
      <w:r w:rsidR="009D4A71">
        <w:rPr>
          <w:rFonts w:hAnsi="宋体" w:hint="eastAsia"/>
          <w:sz w:val="24"/>
          <w:szCs w:val="24"/>
        </w:rPr>
        <w:t>，同时请注意页眉的编辑</w:t>
      </w:r>
      <w:r w:rsidRPr="00460A78">
        <w:rPr>
          <w:rFonts w:hAnsi="宋体" w:hint="eastAsia"/>
          <w:bCs/>
          <w:sz w:val="24"/>
          <w:szCs w:val="24"/>
        </w:rPr>
        <w:t>。</w:t>
      </w:r>
    </w:p>
    <w:p w14:paraId="71500888" w14:textId="77777777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  <w:szCs w:val="24"/>
        </w:rPr>
        <w:t>第三条</w:t>
      </w:r>
      <w:r>
        <w:rPr>
          <w:rFonts w:hAnsi="宋体" w:hint="eastAsia"/>
          <w:b/>
          <w:bCs/>
          <w:sz w:val="24"/>
          <w:szCs w:val="24"/>
        </w:rPr>
        <w:t xml:space="preserve"> </w:t>
      </w:r>
      <w:r w:rsidRPr="00460A78">
        <w:rPr>
          <w:rFonts w:hAnsi="宋体" w:hint="eastAsia"/>
          <w:bCs/>
          <w:sz w:val="24"/>
          <w:szCs w:val="24"/>
        </w:rPr>
        <w:t>论文</w:t>
      </w:r>
      <w:r w:rsidRPr="00460A78">
        <w:rPr>
          <w:rFonts w:hAnsi="宋体" w:hint="eastAsia"/>
          <w:bCs/>
          <w:sz w:val="24"/>
        </w:rPr>
        <w:t>第</w:t>
      </w:r>
      <w:r>
        <w:rPr>
          <w:rFonts w:hAnsi="宋体" w:hint="eastAsia"/>
          <w:bCs/>
        </w:rPr>
        <w:t>二</w:t>
      </w:r>
      <w:r w:rsidRPr="00460A78">
        <w:rPr>
          <w:rFonts w:hAnsi="宋体" w:hint="eastAsia"/>
          <w:bCs/>
          <w:sz w:val="24"/>
        </w:rPr>
        <w:t>页为</w:t>
      </w:r>
      <w:r>
        <w:rPr>
          <w:rFonts w:hAnsi="宋体" w:hint="eastAsia"/>
          <w:bCs/>
          <w:sz w:val="24"/>
        </w:rPr>
        <w:t>摘要页</w:t>
      </w:r>
      <w:r w:rsidR="0020134F">
        <w:rPr>
          <w:rFonts w:hAnsi="宋体" w:hint="eastAsia"/>
          <w:bCs/>
          <w:sz w:val="24"/>
        </w:rPr>
        <w:t>，</w:t>
      </w:r>
      <w:r>
        <w:rPr>
          <w:rFonts w:hAnsi="宋体" w:hint="eastAsia"/>
          <w:sz w:val="24"/>
          <w:szCs w:val="24"/>
        </w:rPr>
        <w:t>摘要内容（含标题和关键词，无需翻译成英文）</w:t>
      </w:r>
      <w:r w:rsidRPr="00460A78">
        <w:rPr>
          <w:rFonts w:hAnsi="宋体" w:hint="eastAsia"/>
          <w:sz w:val="24"/>
          <w:szCs w:val="24"/>
        </w:rPr>
        <w:t>不能超过一页</w:t>
      </w:r>
      <w:r w:rsidR="006152CD">
        <w:rPr>
          <w:rFonts w:hAnsi="宋体" w:hint="eastAsia"/>
          <w:sz w:val="24"/>
          <w:szCs w:val="24"/>
        </w:rPr>
        <w:t>，同时请注意页眉的编辑</w:t>
      </w:r>
      <w:r w:rsidRPr="00460A78">
        <w:rPr>
          <w:rFonts w:hAnsi="宋体" w:hint="eastAsia"/>
          <w:bCs/>
          <w:sz w:val="24"/>
        </w:rPr>
        <w:t>。</w:t>
      </w:r>
    </w:p>
    <w:p w14:paraId="266437DA" w14:textId="77777777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</w:rPr>
        <w:t>第四条</w:t>
      </w:r>
      <w:r>
        <w:rPr>
          <w:rFonts w:hAnsi="宋体" w:hint="eastAsia"/>
          <w:b/>
          <w:bCs/>
          <w:sz w:val="24"/>
        </w:rPr>
        <w:t xml:space="preserve"> </w:t>
      </w:r>
      <w:r w:rsidRPr="00460A78">
        <w:rPr>
          <w:rFonts w:hAnsi="宋体" w:hint="eastAsia"/>
          <w:bCs/>
          <w:sz w:val="24"/>
        </w:rPr>
        <w:t>论文从第</w:t>
      </w:r>
      <w:r>
        <w:rPr>
          <w:rFonts w:hAnsi="宋体" w:hint="eastAsia"/>
          <w:bCs/>
        </w:rPr>
        <w:t>三</w:t>
      </w:r>
      <w:r w:rsidRPr="00460A78">
        <w:rPr>
          <w:rFonts w:hAnsi="宋体" w:hint="eastAsia"/>
          <w:bCs/>
          <w:sz w:val="24"/>
        </w:rPr>
        <w:t>页开始是正文</w:t>
      </w:r>
      <w:r>
        <w:rPr>
          <w:rFonts w:hAnsi="宋体" w:hint="eastAsia"/>
          <w:bCs/>
          <w:sz w:val="24"/>
        </w:rPr>
        <w:t>内容</w:t>
      </w:r>
      <w:r w:rsidRPr="00460A78">
        <w:rPr>
          <w:rFonts w:hAnsi="宋体" w:hint="eastAsia"/>
          <w:bCs/>
          <w:sz w:val="24"/>
        </w:rPr>
        <w:t>（</w:t>
      </w:r>
      <w:r w:rsidR="000D4E4E">
        <w:rPr>
          <w:rFonts w:hAnsi="宋体" w:hint="eastAsia"/>
          <w:bCs/>
          <w:sz w:val="24"/>
        </w:rPr>
        <w:t>可包含</w:t>
      </w:r>
      <w:r w:rsidRPr="00460A78">
        <w:rPr>
          <w:rFonts w:hAnsi="宋体" w:hint="eastAsia"/>
          <w:bCs/>
          <w:sz w:val="24"/>
        </w:rPr>
        <w:t>目录，</w:t>
      </w:r>
      <w:r w:rsidRPr="00460A78">
        <w:rPr>
          <w:rFonts w:hAnsi="宋体" w:hint="eastAsia"/>
          <w:sz w:val="24"/>
          <w:szCs w:val="24"/>
        </w:rPr>
        <w:t>尽量控制在20页以内</w:t>
      </w:r>
      <w:r w:rsidRPr="00460A78">
        <w:rPr>
          <w:rFonts w:hAnsi="宋体" w:hint="eastAsia"/>
          <w:bCs/>
          <w:sz w:val="24"/>
        </w:rPr>
        <w:t>）</w:t>
      </w:r>
      <w:r>
        <w:rPr>
          <w:rFonts w:hAnsi="宋体" w:hint="eastAsia"/>
          <w:bCs/>
        </w:rPr>
        <w:t>，</w:t>
      </w:r>
      <w:r>
        <w:rPr>
          <w:rFonts w:hAnsi="宋体" w:hint="eastAsia"/>
          <w:bCs/>
          <w:sz w:val="24"/>
        </w:rPr>
        <w:t>论文</w:t>
      </w:r>
      <w:r w:rsidRPr="00460A78">
        <w:rPr>
          <w:rFonts w:hAnsi="宋体" w:hint="eastAsia"/>
          <w:bCs/>
          <w:sz w:val="24"/>
        </w:rPr>
        <w:t>从此页开始编写页码</w:t>
      </w:r>
      <w:r>
        <w:rPr>
          <w:rFonts w:hAnsi="宋体" w:hint="eastAsia"/>
          <w:bCs/>
          <w:sz w:val="24"/>
        </w:rPr>
        <w:t>，</w:t>
      </w:r>
      <w:r w:rsidRPr="00460A78">
        <w:rPr>
          <w:rFonts w:hAnsi="宋体" w:hint="eastAsia"/>
          <w:bCs/>
          <w:sz w:val="24"/>
        </w:rPr>
        <w:t>页码位于页脚中部，用阿拉伯数字从“1”开始连续编号；正文之后是论文附录</w:t>
      </w:r>
      <w:r w:rsidRPr="00460A78">
        <w:rPr>
          <w:rFonts w:hAnsi="宋体" w:hint="eastAsia"/>
          <w:sz w:val="24"/>
          <w:szCs w:val="24"/>
        </w:rPr>
        <w:t>（页数不限）</w:t>
      </w:r>
      <w:r w:rsidR="004C0774">
        <w:rPr>
          <w:rFonts w:hAnsi="宋体" w:hint="eastAsia"/>
          <w:sz w:val="24"/>
          <w:szCs w:val="24"/>
        </w:rPr>
        <w:t>；同时请注意页眉的编辑</w:t>
      </w:r>
      <w:r w:rsidRPr="00460A78">
        <w:rPr>
          <w:rFonts w:hAnsi="宋体" w:hint="eastAsia"/>
          <w:bCs/>
          <w:sz w:val="24"/>
        </w:rPr>
        <w:t>。</w:t>
      </w:r>
    </w:p>
    <w:p w14:paraId="058B135C" w14:textId="77777777" w:rsidR="00582564" w:rsidRDefault="00CD2AF3" w:rsidP="00CD2AF3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第五条</w:t>
      </w:r>
      <w:r>
        <w:rPr>
          <w:rFonts w:hAnsi="宋体" w:hint="eastAsia"/>
          <w:b/>
          <w:sz w:val="24"/>
          <w:szCs w:val="24"/>
        </w:rPr>
        <w:t xml:space="preserve"> </w:t>
      </w:r>
      <w:r w:rsidRPr="00460A78">
        <w:rPr>
          <w:rFonts w:hAnsi="宋体" w:hint="eastAsia"/>
          <w:sz w:val="24"/>
          <w:szCs w:val="24"/>
        </w:rPr>
        <w:t>论文附录</w:t>
      </w:r>
      <w:r>
        <w:rPr>
          <w:rFonts w:hAnsi="宋体" w:hint="eastAsia"/>
          <w:sz w:val="24"/>
          <w:szCs w:val="24"/>
        </w:rPr>
        <w:t>内容</w:t>
      </w:r>
      <w:r w:rsidRPr="00460A78">
        <w:rPr>
          <w:rFonts w:hAnsi="宋体" w:hint="eastAsia"/>
          <w:sz w:val="24"/>
          <w:szCs w:val="24"/>
        </w:rPr>
        <w:t>应包括</w:t>
      </w:r>
      <w:r>
        <w:rPr>
          <w:rFonts w:hAnsi="宋体" w:hint="eastAsia"/>
          <w:sz w:val="24"/>
          <w:szCs w:val="24"/>
        </w:rPr>
        <w:t>支撑材料的文件列表，建模</w:t>
      </w:r>
      <w:r>
        <w:rPr>
          <w:rFonts w:hAnsi="宋体"/>
          <w:sz w:val="24"/>
          <w:szCs w:val="24"/>
        </w:rPr>
        <w:t>所用到</w:t>
      </w:r>
      <w:r w:rsidRPr="00460A78">
        <w:rPr>
          <w:rFonts w:hAnsi="宋体" w:hint="eastAsia"/>
          <w:sz w:val="24"/>
          <w:szCs w:val="24"/>
        </w:rPr>
        <w:t>的</w:t>
      </w:r>
      <w:r>
        <w:rPr>
          <w:rFonts w:hAnsi="宋体" w:hint="eastAsia"/>
          <w:sz w:val="24"/>
          <w:szCs w:val="24"/>
        </w:rPr>
        <w:t>关键数据、关键源代码</w:t>
      </w:r>
      <w:r w:rsidRPr="00460A78">
        <w:rPr>
          <w:rFonts w:hAnsi="宋体" w:hint="eastAsia"/>
          <w:sz w:val="24"/>
          <w:szCs w:val="24"/>
        </w:rPr>
        <w:t>（含EXCEL、SPSS等软件的交互命令）</w:t>
      </w:r>
      <w:r>
        <w:rPr>
          <w:rFonts w:hAnsi="宋体" w:hint="eastAsia"/>
          <w:sz w:val="24"/>
          <w:szCs w:val="24"/>
        </w:rPr>
        <w:t>等。</w:t>
      </w:r>
    </w:p>
    <w:p w14:paraId="2C99F5B6" w14:textId="2492BF92" w:rsidR="00582564" w:rsidRDefault="00582564" w:rsidP="00CD2AF3">
      <w:pPr>
        <w:pStyle w:val="a3"/>
        <w:spacing w:line="360" w:lineRule="auto"/>
        <w:ind w:firstLineChars="196" w:firstLine="470"/>
        <w:rPr>
          <w:rFonts w:hAnsi="宋体"/>
          <w:sz w:val="24"/>
          <w:szCs w:val="24"/>
        </w:rPr>
      </w:pPr>
      <w:bookmarkStart w:id="0" w:name="_Hlk164074249"/>
      <w:r w:rsidRPr="00460A78">
        <w:rPr>
          <w:rFonts w:hAnsi="宋体" w:hint="eastAsia"/>
          <w:sz w:val="24"/>
          <w:szCs w:val="24"/>
        </w:rPr>
        <w:t>如果缺少必要的</w:t>
      </w:r>
      <w:r w:rsidRPr="007D2E16">
        <w:rPr>
          <w:rFonts w:hAnsi="宋体" w:hint="eastAsia"/>
          <w:sz w:val="24"/>
          <w:szCs w:val="24"/>
        </w:rPr>
        <w:t>支撑材料</w:t>
      </w:r>
      <w:r w:rsidRPr="00460A78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可能</w:t>
      </w:r>
      <w:r w:rsidRPr="00460A78">
        <w:rPr>
          <w:rFonts w:hAnsi="宋体" w:hint="eastAsia"/>
          <w:sz w:val="24"/>
          <w:szCs w:val="24"/>
        </w:rPr>
        <w:t>会被取消评奖资格。</w:t>
      </w:r>
      <w:r>
        <w:rPr>
          <w:rFonts w:hAnsi="宋体" w:hint="eastAsia"/>
          <w:sz w:val="24"/>
          <w:szCs w:val="24"/>
        </w:rPr>
        <w:t>如果</w:t>
      </w:r>
      <w:r w:rsidRPr="007D2E16">
        <w:rPr>
          <w:rFonts w:hAnsi="宋体" w:hint="eastAsia"/>
          <w:sz w:val="24"/>
          <w:szCs w:val="24"/>
        </w:rPr>
        <w:t>确实没有需要提供的支撑材料，可以不提供支撑材料</w:t>
      </w:r>
      <w:r>
        <w:rPr>
          <w:rFonts w:hAnsi="宋体" w:hint="eastAsia"/>
          <w:sz w:val="24"/>
          <w:szCs w:val="24"/>
        </w:rPr>
        <w:t>文件</w:t>
      </w:r>
      <w:r>
        <w:rPr>
          <w:rFonts w:hAnsi="宋体"/>
          <w:sz w:val="24"/>
          <w:szCs w:val="24"/>
        </w:rPr>
        <w:t>，并在</w:t>
      </w:r>
      <w:r>
        <w:rPr>
          <w:rFonts w:hAnsi="宋体" w:hint="eastAsia"/>
          <w:sz w:val="24"/>
          <w:szCs w:val="24"/>
        </w:rPr>
        <w:t>论文附录中</w:t>
      </w:r>
      <w:r>
        <w:rPr>
          <w:rFonts w:hAnsi="宋体"/>
          <w:sz w:val="24"/>
          <w:szCs w:val="24"/>
        </w:rPr>
        <w:t>注明</w:t>
      </w:r>
      <w:r>
        <w:rPr>
          <w:rFonts w:hAnsi="宋体" w:hint="eastAsia"/>
          <w:sz w:val="24"/>
          <w:szCs w:val="24"/>
        </w:rPr>
        <w:t>“</w:t>
      </w:r>
      <w:r w:rsidRPr="00DD01ED">
        <w:rPr>
          <w:rFonts w:ascii="华文楷体" w:eastAsia="华文楷体" w:hAnsi="华文楷体" w:hint="eastAsia"/>
          <w:sz w:val="24"/>
          <w:szCs w:val="24"/>
        </w:rPr>
        <w:t>本论文没有支撑材料</w:t>
      </w:r>
      <w:r>
        <w:rPr>
          <w:rFonts w:hAnsi="宋体" w:hint="eastAsia"/>
          <w:sz w:val="24"/>
          <w:szCs w:val="24"/>
        </w:rPr>
        <w:t>”</w:t>
      </w:r>
      <w:r w:rsidRPr="007D2E16">
        <w:rPr>
          <w:rFonts w:hAnsi="宋体" w:hint="eastAsia"/>
          <w:sz w:val="24"/>
          <w:szCs w:val="24"/>
        </w:rPr>
        <w:t>。</w:t>
      </w:r>
      <w:bookmarkEnd w:id="0"/>
    </w:p>
    <w:p w14:paraId="0A4BD3E3" w14:textId="2CCC0096" w:rsidR="00582564" w:rsidRDefault="00CD2AF3" w:rsidP="00CD2AF3">
      <w:pPr>
        <w:pStyle w:val="a3"/>
        <w:spacing w:line="360" w:lineRule="auto"/>
        <w:ind w:firstLineChars="196" w:firstLine="470"/>
        <w:rPr>
          <w:rFonts w:hAnsi="宋体"/>
          <w:sz w:val="24"/>
          <w:szCs w:val="24"/>
        </w:rPr>
      </w:pPr>
      <w:r w:rsidRPr="00460A78">
        <w:rPr>
          <w:rFonts w:hAnsi="宋体" w:hint="eastAsia"/>
          <w:sz w:val="24"/>
          <w:szCs w:val="24"/>
        </w:rPr>
        <w:t>如果缺少必要的</w:t>
      </w:r>
      <w:r>
        <w:rPr>
          <w:rFonts w:hAnsi="宋体" w:hint="eastAsia"/>
          <w:sz w:val="24"/>
          <w:szCs w:val="24"/>
        </w:rPr>
        <w:t>关键数据</w:t>
      </w:r>
      <w:r w:rsidRPr="00460A78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可能</w:t>
      </w:r>
      <w:r w:rsidRPr="00460A78">
        <w:rPr>
          <w:rFonts w:hAnsi="宋体" w:hint="eastAsia"/>
          <w:sz w:val="24"/>
          <w:szCs w:val="24"/>
        </w:rPr>
        <w:t>会被取消评奖资格。</w:t>
      </w:r>
      <w:bookmarkStart w:id="1" w:name="_Hlk164074229"/>
      <w:r w:rsidR="00582564">
        <w:rPr>
          <w:rFonts w:hAnsi="宋体" w:hint="eastAsia"/>
          <w:sz w:val="24"/>
          <w:szCs w:val="24"/>
        </w:rPr>
        <w:t>如果确实没有用到</w:t>
      </w:r>
      <w:r w:rsidR="00582564">
        <w:rPr>
          <w:rFonts w:hAnsi="宋体" w:hint="eastAsia"/>
          <w:sz w:val="24"/>
          <w:szCs w:val="24"/>
        </w:rPr>
        <w:t>数据</w:t>
      </w:r>
      <w:r w:rsidR="00582564">
        <w:rPr>
          <w:rFonts w:hAnsi="宋体" w:hint="eastAsia"/>
          <w:sz w:val="24"/>
          <w:szCs w:val="24"/>
        </w:rPr>
        <w:t>，应在论文附录中明确说明</w:t>
      </w:r>
      <w:r w:rsidR="00582564" w:rsidRPr="00DD01ED">
        <w:rPr>
          <w:rFonts w:hAnsi="宋体" w:hint="eastAsia"/>
          <w:sz w:val="24"/>
          <w:szCs w:val="24"/>
        </w:rPr>
        <w:t>“</w:t>
      </w:r>
      <w:r w:rsidR="00582564" w:rsidRPr="00DD01ED">
        <w:rPr>
          <w:rFonts w:ascii="华文楷体" w:eastAsia="华文楷体" w:hAnsi="华文楷体" w:hint="eastAsia"/>
          <w:sz w:val="24"/>
          <w:szCs w:val="24"/>
        </w:rPr>
        <w:t>本论文没有用到</w:t>
      </w:r>
      <w:r w:rsidR="00582564">
        <w:rPr>
          <w:rFonts w:ascii="华文楷体" w:eastAsia="华文楷体" w:hAnsi="华文楷体" w:hint="eastAsia"/>
          <w:sz w:val="24"/>
          <w:szCs w:val="24"/>
        </w:rPr>
        <w:t>数据</w:t>
      </w:r>
      <w:r w:rsidR="00582564" w:rsidRPr="00DD01ED">
        <w:rPr>
          <w:rFonts w:hAnsi="宋体" w:hint="eastAsia"/>
          <w:sz w:val="24"/>
          <w:szCs w:val="24"/>
        </w:rPr>
        <w:t>”</w:t>
      </w:r>
      <w:r w:rsidR="00582564">
        <w:rPr>
          <w:rFonts w:hAnsi="宋体" w:hint="eastAsia"/>
          <w:sz w:val="24"/>
          <w:szCs w:val="24"/>
        </w:rPr>
        <w:t>。</w:t>
      </w:r>
    </w:p>
    <w:p w14:paraId="6DBF7624" w14:textId="293F3BFB" w:rsidR="00CD2AF3" w:rsidRDefault="00582564" w:rsidP="00CD2AF3">
      <w:pPr>
        <w:pStyle w:val="a3"/>
        <w:spacing w:line="360" w:lineRule="auto"/>
        <w:ind w:firstLineChars="196" w:firstLine="470"/>
        <w:rPr>
          <w:rFonts w:hAnsi="宋体"/>
          <w:sz w:val="24"/>
          <w:szCs w:val="24"/>
        </w:rPr>
      </w:pPr>
      <w:r w:rsidRPr="00460A78">
        <w:rPr>
          <w:rFonts w:hAnsi="宋体" w:hint="eastAsia"/>
          <w:sz w:val="24"/>
          <w:szCs w:val="24"/>
        </w:rPr>
        <w:t>如果缺少必要的</w:t>
      </w:r>
      <w:r>
        <w:rPr>
          <w:rFonts w:hAnsi="宋体" w:hint="eastAsia"/>
          <w:sz w:val="24"/>
          <w:szCs w:val="24"/>
        </w:rPr>
        <w:t>关键源代码</w:t>
      </w:r>
      <w:r w:rsidRPr="00460A78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可能</w:t>
      </w:r>
      <w:r w:rsidRPr="00460A78">
        <w:rPr>
          <w:rFonts w:hAnsi="宋体" w:hint="eastAsia"/>
          <w:sz w:val="24"/>
          <w:szCs w:val="24"/>
        </w:rPr>
        <w:t>会被取消评奖资格。</w:t>
      </w:r>
      <w:r w:rsidR="00CD2AF3">
        <w:rPr>
          <w:rFonts w:hAnsi="宋体" w:hint="eastAsia"/>
          <w:sz w:val="24"/>
          <w:szCs w:val="24"/>
        </w:rPr>
        <w:t>如果确实没有用到程序，应在论文附录中明确说明</w:t>
      </w:r>
      <w:r w:rsidR="00CD2AF3" w:rsidRPr="00DD01ED">
        <w:rPr>
          <w:rFonts w:hAnsi="宋体" w:hint="eastAsia"/>
          <w:sz w:val="24"/>
          <w:szCs w:val="24"/>
        </w:rPr>
        <w:t>“</w:t>
      </w:r>
      <w:r w:rsidR="00CD2AF3" w:rsidRPr="00DD01ED">
        <w:rPr>
          <w:rFonts w:ascii="华文楷体" w:eastAsia="华文楷体" w:hAnsi="华文楷体" w:hint="eastAsia"/>
          <w:sz w:val="24"/>
          <w:szCs w:val="24"/>
        </w:rPr>
        <w:t>本论文没有用到程序</w:t>
      </w:r>
      <w:r w:rsidR="00CD2AF3" w:rsidRPr="00DD01ED">
        <w:rPr>
          <w:rFonts w:hAnsi="宋体" w:hint="eastAsia"/>
          <w:sz w:val="24"/>
          <w:szCs w:val="24"/>
        </w:rPr>
        <w:t>”</w:t>
      </w:r>
      <w:bookmarkEnd w:id="1"/>
      <w:r>
        <w:rPr>
          <w:rFonts w:hAnsi="宋体" w:hint="eastAsia"/>
          <w:sz w:val="24"/>
          <w:szCs w:val="24"/>
        </w:rPr>
        <w:t>。</w:t>
      </w:r>
      <w:r>
        <w:rPr>
          <w:rFonts w:hAnsi="宋体"/>
          <w:sz w:val="24"/>
          <w:szCs w:val="24"/>
        </w:rPr>
        <w:t xml:space="preserve"> </w:t>
      </w:r>
    </w:p>
    <w:p w14:paraId="65243C03" w14:textId="77777777" w:rsidR="00CD2AF3" w:rsidRDefault="00CD2AF3" w:rsidP="00CD2AF3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</w:t>
      </w:r>
      <w:r w:rsidRPr="00460A78">
        <w:rPr>
          <w:rFonts w:hAnsi="宋体" w:hint="eastAsia"/>
          <w:b/>
          <w:bCs/>
          <w:sz w:val="24"/>
        </w:rPr>
        <w:t>六</w:t>
      </w:r>
      <w:r w:rsidRPr="00460A78">
        <w:rPr>
          <w:rFonts w:hAnsi="宋体" w:hint="eastAsia"/>
          <w:b/>
          <w:sz w:val="24"/>
          <w:szCs w:val="24"/>
        </w:rPr>
        <w:t>条</w:t>
      </w:r>
      <w:r>
        <w:rPr>
          <w:rFonts w:hAnsi="宋体" w:hint="eastAsia"/>
          <w:b/>
          <w:sz w:val="24"/>
          <w:szCs w:val="24"/>
        </w:rPr>
        <w:t xml:space="preserve"> </w:t>
      </w:r>
      <w:r w:rsidRPr="00460A78">
        <w:rPr>
          <w:rFonts w:hAnsi="宋体" w:hint="eastAsia"/>
          <w:sz w:val="24"/>
          <w:szCs w:val="24"/>
        </w:rPr>
        <w:t>论文</w:t>
      </w:r>
      <w:r>
        <w:rPr>
          <w:rFonts w:hAnsi="宋体" w:hint="eastAsia"/>
          <w:sz w:val="24"/>
          <w:szCs w:val="24"/>
        </w:rPr>
        <w:t>支撑材料为建模</w:t>
      </w:r>
      <w:r>
        <w:rPr>
          <w:rFonts w:hAnsi="宋体"/>
          <w:sz w:val="24"/>
          <w:szCs w:val="24"/>
        </w:rPr>
        <w:t>所用到</w:t>
      </w:r>
      <w:r w:rsidRPr="00460A78">
        <w:rPr>
          <w:rFonts w:hAnsi="宋体" w:hint="eastAsia"/>
          <w:sz w:val="24"/>
          <w:szCs w:val="24"/>
        </w:rPr>
        <w:t>的</w:t>
      </w:r>
      <w:r>
        <w:rPr>
          <w:rFonts w:hAnsi="宋体" w:hint="eastAsia"/>
          <w:sz w:val="24"/>
          <w:szCs w:val="24"/>
        </w:rPr>
        <w:t>除题目给定以外的所有数据、全</w:t>
      </w:r>
      <w:r>
        <w:rPr>
          <w:rFonts w:hAnsi="宋体"/>
          <w:sz w:val="24"/>
          <w:szCs w:val="24"/>
        </w:rPr>
        <w:t>部</w:t>
      </w:r>
      <w:r>
        <w:rPr>
          <w:rFonts w:hAnsi="宋体" w:hint="eastAsia"/>
          <w:sz w:val="24"/>
          <w:szCs w:val="24"/>
        </w:rPr>
        <w:t>完整可</w:t>
      </w:r>
      <w:r>
        <w:rPr>
          <w:rFonts w:hAnsi="宋体"/>
          <w:sz w:val="24"/>
          <w:szCs w:val="24"/>
        </w:rPr>
        <w:t>运行的</w:t>
      </w:r>
      <w:r>
        <w:rPr>
          <w:rFonts w:hAnsi="宋体" w:hint="eastAsia"/>
          <w:sz w:val="24"/>
          <w:szCs w:val="24"/>
        </w:rPr>
        <w:t>源</w:t>
      </w:r>
      <w:r w:rsidRPr="00460A78">
        <w:rPr>
          <w:rFonts w:hAnsi="宋体" w:hint="eastAsia"/>
          <w:sz w:val="24"/>
          <w:szCs w:val="24"/>
        </w:rPr>
        <w:t>程序</w:t>
      </w:r>
      <w:r>
        <w:rPr>
          <w:rFonts w:hAnsi="宋体" w:hint="eastAsia"/>
          <w:sz w:val="24"/>
          <w:szCs w:val="24"/>
        </w:rPr>
        <w:t>代码</w:t>
      </w:r>
      <w:r w:rsidRPr="00460A78">
        <w:rPr>
          <w:rFonts w:hAnsi="宋体" w:hint="eastAsia"/>
          <w:sz w:val="24"/>
          <w:szCs w:val="24"/>
        </w:rPr>
        <w:t>（含EXCEL、SPSS等软件的交互命令）</w:t>
      </w:r>
      <w:r>
        <w:rPr>
          <w:rFonts w:hAnsi="宋体" w:hint="eastAsia"/>
          <w:sz w:val="24"/>
          <w:szCs w:val="24"/>
        </w:rPr>
        <w:t>等。</w:t>
      </w:r>
      <w:r w:rsidRPr="00460A78">
        <w:rPr>
          <w:rFonts w:hAnsi="宋体" w:hint="eastAsia"/>
          <w:sz w:val="24"/>
          <w:szCs w:val="24"/>
        </w:rPr>
        <w:t>如果缺少必要的源程序</w:t>
      </w:r>
      <w:r>
        <w:rPr>
          <w:rFonts w:hAnsi="宋体" w:hint="eastAsia"/>
          <w:sz w:val="24"/>
          <w:szCs w:val="24"/>
        </w:rPr>
        <w:t>、</w:t>
      </w:r>
      <w:r w:rsidRPr="00460A78">
        <w:rPr>
          <w:rFonts w:hAnsi="宋体" w:hint="eastAsia"/>
          <w:sz w:val="24"/>
          <w:szCs w:val="24"/>
        </w:rPr>
        <w:t>程序不能运行</w:t>
      </w:r>
      <w:r>
        <w:rPr>
          <w:rFonts w:hAnsi="宋体" w:hint="eastAsia"/>
          <w:sz w:val="24"/>
          <w:szCs w:val="24"/>
        </w:rPr>
        <w:t>或运行结果与论文不符</w:t>
      </w:r>
      <w:r w:rsidRPr="00460A78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都可能</w:t>
      </w:r>
      <w:r w:rsidRPr="00460A78">
        <w:rPr>
          <w:rFonts w:hAnsi="宋体" w:hint="eastAsia"/>
          <w:sz w:val="24"/>
          <w:szCs w:val="24"/>
        </w:rPr>
        <w:t>会被取消评奖资格。</w:t>
      </w:r>
      <w:r>
        <w:rPr>
          <w:rFonts w:hAnsi="宋体" w:hint="eastAsia"/>
          <w:sz w:val="24"/>
          <w:szCs w:val="24"/>
        </w:rPr>
        <w:t>如果确实没有用到题目给定以外的数据、或程序，可以无支撑材料</w:t>
      </w:r>
      <w:r w:rsidRPr="00DD01ED">
        <w:rPr>
          <w:rFonts w:hAnsi="宋体" w:hint="eastAsia"/>
          <w:sz w:val="24"/>
          <w:szCs w:val="24"/>
        </w:rPr>
        <w:t>。</w:t>
      </w:r>
    </w:p>
    <w:p w14:paraId="3A1F1F86" w14:textId="3CA73F3B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</w:rPr>
        <w:lastRenderedPageBreak/>
        <w:t>第</w:t>
      </w:r>
      <w:r w:rsidRPr="00460A78">
        <w:rPr>
          <w:rFonts w:hAnsi="宋体" w:hint="eastAsia"/>
          <w:b/>
          <w:bCs/>
          <w:sz w:val="24"/>
          <w:szCs w:val="24"/>
        </w:rPr>
        <w:t>七</w:t>
      </w:r>
      <w:r w:rsidRPr="00460A78">
        <w:rPr>
          <w:rFonts w:hAnsi="宋体" w:hint="eastAsia"/>
          <w:b/>
          <w:bCs/>
          <w:sz w:val="24"/>
        </w:rPr>
        <w:t>条</w:t>
      </w:r>
      <w:r>
        <w:rPr>
          <w:rFonts w:hAnsi="宋体" w:hint="eastAsia"/>
          <w:b/>
          <w:bCs/>
          <w:sz w:val="24"/>
        </w:rPr>
        <w:t xml:space="preserve"> </w:t>
      </w:r>
      <w:proofErr w:type="gramStart"/>
      <w:r w:rsidR="00CA403E">
        <w:rPr>
          <w:rFonts w:hAnsi="宋体" w:hint="eastAsia"/>
          <w:bCs/>
          <w:sz w:val="24"/>
        </w:rPr>
        <w:t>除承诺</w:t>
      </w:r>
      <w:proofErr w:type="gramEnd"/>
      <w:r w:rsidR="00CA403E">
        <w:rPr>
          <w:rFonts w:hAnsi="宋体" w:hint="eastAsia"/>
          <w:bCs/>
          <w:sz w:val="24"/>
        </w:rPr>
        <w:t>书页外，论文</w:t>
      </w:r>
      <w:r>
        <w:rPr>
          <w:rFonts w:hAnsi="宋体" w:hint="eastAsia"/>
          <w:bCs/>
          <w:sz w:val="24"/>
        </w:rPr>
        <w:t>摘要页、</w:t>
      </w:r>
      <w:r w:rsidRPr="00460A78">
        <w:rPr>
          <w:rFonts w:hAnsi="宋体" w:hint="eastAsia"/>
          <w:bCs/>
          <w:sz w:val="24"/>
        </w:rPr>
        <w:t>正文和附录</w:t>
      </w:r>
      <w:r>
        <w:rPr>
          <w:rFonts w:hAnsi="宋体" w:hint="eastAsia"/>
          <w:bCs/>
          <w:sz w:val="24"/>
        </w:rPr>
        <w:t>中</w:t>
      </w:r>
      <w:r>
        <w:rPr>
          <w:rFonts w:hAnsi="宋体"/>
          <w:bCs/>
          <w:sz w:val="24"/>
        </w:rPr>
        <w:t>任何</w:t>
      </w:r>
      <w:r>
        <w:rPr>
          <w:rFonts w:hAnsi="宋体" w:hint="eastAsia"/>
          <w:bCs/>
          <w:sz w:val="24"/>
        </w:rPr>
        <w:t>地</w:t>
      </w:r>
      <w:r>
        <w:rPr>
          <w:rFonts w:hAnsi="宋体"/>
          <w:bCs/>
          <w:sz w:val="24"/>
        </w:rPr>
        <w:t>方都</w:t>
      </w:r>
      <w:r w:rsidRPr="00460A78">
        <w:rPr>
          <w:rFonts w:hAnsi="宋体" w:hint="eastAsia"/>
          <w:bCs/>
          <w:sz w:val="24"/>
        </w:rPr>
        <w:t>不能有显示</w:t>
      </w:r>
      <w:r w:rsidR="00CA403E">
        <w:rPr>
          <w:rFonts w:hAnsi="宋体" w:hint="eastAsia"/>
          <w:bCs/>
          <w:sz w:val="24"/>
        </w:rPr>
        <w:t>参赛队或</w:t>
      </w:r>
      <w:r>
        <w:rPr>
          <w:rFonts w:hAnsi="宋体" w:hint="eastAsia"/>
          <w:bCs/>
          <w:sz w:val="24"/>
        </w:rPr>
        <w:t>参赛者</w:t>
      </w:r>
      <w:r w:rsidR="00CA403E">
        <w:rPr>
          <w:rFonts w:hAnsi="宋体" w:hint="eastAsia"/>
          <w:bCs/>
          <w:sz w:val="24"/>
        </w:rPr>
        <w:t>的任何</w:t>
      </w:r>
      <w:r w:rsidRPr="00460A78">
        <w:rPr>
          <w:rFonts w:hAnsi="宋体" w:hint="eastAsia"/>
          <w:bCs/>
          <w:sz w:val="24"/>
        </w:rPr>
        <w:t>身份信息。</w:t>
      </w:r>
    </w:p>
    <w:p w14:paraId="570928C0" w14:textId="77777777" w:rsidR="00CD2AF3" w:rsidRDefault="00CD2AF3" w:rsidP="00CD2AF3">
      <w:pPr>
        <w:pStyle w:val="a3"/>
        <w:spacing w:line="360" w:lineRule="auto"/>
        <w:ind w:firstLineChars="196" w:firstLine="472"/>
        <w:rPr>
          <w:rFonts w:hAnsi="宋体"/>
          <w:bCs/>
          <w:sz w:val="24"/>
          <w:szCs w:val="24"/>
        </w:rPr>
      </w:pPr>
      <w:r w:rsidRPr="00460A78">
        <w:rPr>
          <w:rFonts w:hAnsi="宋体" w:hint="eastAsia"/>
          <w:b/>
          <w:bCs/>
          <w:sz w:val="24"/>
          <w:szCs w:val="24"/>
        </w:rPr>
        <w:t>第</w:t>
      </w:r>
      <w:r w:rsidRPr="00460A78">
        <w:rPr>
          <w:rFonts w:hAnsi="宋体" w:hint="eastAsia"/>
          <w:b/>
          <w:bCs/>
          <w:sz w:val="24"/>
        </w:rPr>
        <w:t>八</w:t>
      </w:r>
      <w:r w:rsidRPr="00460A78">
        <w:rPr>
          <w:rFonts w:hAnsi="宋体" w:hint="eastAsia"/>
          <w:b/>
          <w:bCs/>
          <w:sz w:val="24"/>
          <w:szCs w:val="24"/>
        </w:rPr>
        <w:t>条</w:t>
      </w:r>
      <w:r>
        <w:rPr>
          <w:rFonts w:hAnsi="宋体" w:hint="eastAsia"/>
          <w:b/>
          <w:bCs/>
          <w:sz w:val="24"/>
          <w:szCs w:val="24"/>
        </w:rPr>
        <w:t xml:space="preserve"> </w:t>
      </w:r>
      <w:r w:rsidRPr="00B92D5D">
        <w:rPr>
          <w:rFonts w:hAnsi="宋体" w:hint="eastAsia"/>
          <w:bCs/>
          <w:sz w:val="24"/>
          <w:szCs w:val="24"/>
        </w:rPr>
        <w:t>所</w:t>
      </w:r>
      <w:r w:rsidRPr="00B92D5D">
        <w:rPr>
          <w:rFonts w:hAnsi="宋体"/>
          <w:bCs/>
          <w:sz w:val="24"/>
          <w:szCs w:val="24"/>
        </w:rPr>
        <w:t>有</w:t>
      </w:r>
      <w:r w:rsidRPr="00460A78">
        <w:rPr>
          <w:rFonts w:hAnsi="宋体" w:hint="eastAsia"/>
          <w:bCs/>
          <w:sz w:val="24"/>
          <w:szCs w:val="24"/>
        </w:rPr>
        <w:t>引用</w:t>
      </w:r>
      <w:r>
        <w:rPr>
          <w:rFonts w:hAnsi="宋体" w:hint="eastAsia"/>
          <w:bCs/>
          <w:sz w:val="24"/>
          <w:szCs w:val="24"/>
        </w:rPr>
        <w:t>他</w:t>
      </w:r>
      <w:r w:rsidRPr="00460A78">
        <w:rPr>
          <w:rFonts w:hAnsi="宋体" w:hint="eastAsia"/>
          <w:bCs/>
          <w:sz w:val="24"/>
          <w:szCs w:val="24"/>
        </w:rPr>
        <w:t>人或公开资料(包括网上资料)</w:t>
      </w:r>
      <w:r>
        <w:rPr>
          <w:rFonts w:hAnsi="宋体" w:hint="eastAsia"/>
          <w:bCs/>
          <w:sz w:val="24"/>
          <w:szCs w:val="24"/>
        </w:rPr>
        <w:t>的</w:t>
      </w:r>
      <w:r>
        <w:rPr>
          <w:rFonts w:hAnsi="宋体"/>
          <w:bCs/>
          <w:sz w:val="24"/>
          <w:szCs w:val="24"/>
        </w:rPr>
        <w:t>成果</w:t>
      </w:r>
      <w:r w:rsidRPr="00460A78">
        <w:rPr>
          <w:rFonts w:hAnsi="宋体" w:hint="eastAsia"/>
          <w:bCs/>
          <w:sz w:val="24"/>
          <w:szCs w:val="24"/>
        </w:rPr>
        <w:t>必须按照</w:t>
      </w:r>
      <w:r>
        <w:rPr>
          <w:rFonts w:hAnsi="宋体" w:hint="eastAsia"/>
          <w:bCs/>
          <w:sz w:val="24"/>
          <w:szCs w:val="24"/>
        </w:rPr>
        <w:t>国家规范</w:t>
      </w:r>
      <w:r w:rsidRPr="00007A4E">
        <w:rPr>
          <w:rFonts w:hAnsi="宋体" w:hint="eastAsia"/>
          <w:bCs/>
          <w:sz w:val="24"/>
          <w:szCs w:val="24"/>
        </w:rPr>
        <w:t>《</w:t>
      </w:r>
      <w:r w:rsidRPr="00D61AD9">
        <w:rPr>
          <w:rFonts w:hAnsi="宋体" w:hint="eastAsia"/>
          <w:bCs/>
          <w:sz w:val="24"/>
          <w:szCs w:val="24"/>
        </w:rPr>
        <w:t>GB／T7714-2015 信息与文献 参考文献著录规则</w:t>
      </w:r>
      <w:r w:rsidRPr="00007A4E">
        <w:rPr>
          <w:rFonts w:hAnsi="宋体" w:hint="eastAsia"/>
          <w:bCs/>
          <w:sz w:val="24"/>
          <w:szCs w:val="24"/>
        </w:rPr>
        <w:t>》</w:t>
      </w:r>
      <w:r>
        <w:rPr>
          <w:rFonts w:hAnsi="宋体" w:hint="eastAsia"/>
          <w:bCs/>
          <w:sz w:val="24"/>
          <w:szCs w:val="24"/>
        </w:rPr>
        <w:t>的要求</w:t>
      </w:r>
      <w:r w:rsidRPr="00460A78">
        <w:rPr>
          <w:rFonts w:hAnsi="宋体" w:hint="eastAsia"/>
          <w:bCs/>
          <w:sz w:val="24"/>
          <w:szCs w:val="24"/>
        </w:rPr>
        <w:t>列出参考文献，并在正文引用处予以标注。</w:t>
      </w:r>
    </w:p>
    <w:p w14:paraId="156D3C1F" w14:textId="477DD8EF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bCs/>
          <w:sz w:val="24"/>
        </w:rPr>
      </w:pPr>
      <w:r w:rsidRPr="00460A78">
        <w:rPr>
          <w:rFonts w:hAnsi="宋体" w:hint="eastAsia"/>
          <w:b/>
          <w:bCs/>
          <w:sz w:val="24"/>
        </w:rPr>
        <w:t>第八条</w:t>
      </w:r>
      <w:r>
        <w:rPr>
          <w:rFonts w:hAnsi="宋体" w:hint="eastAsia"/>
          <w:bCs/>
          <w:sz w:val="24"/>
        </w:rPr>
        <w:t xml:space="preserve"> </w:t>
      </w:r>
      <w:r w:rsidRPr="00460A78">
        <w:rPr>
          <w:rFonts w:hAnsi="宋体" w:hint="eastAsia"/>
          <w:bCs/>
          <w:sz w:val="24"/>
        </w:rPr>
        <w:t>本规范中未作规定的，如</w:t>
      </w:r>
      <w:r>
        <w:rPr>
          <w:rFonts w:hAnsi="宋体" w:hint="eastAsia"/>
          <w:bCs/>
          <w:sz w:val="24"/>
          <w:szCs w:val="24"/>
        </w:rPr>
        <w:t>论文</w:t>
      </w:r>
      <w:r>
        <w:rPr>
          <w:rFonts w:hAnsi="宋体"/>
          <w:bCs/>
          <w:sz w:val="24"/>
          <w:szCs w:val="24"/>
        </w:rPr>
        <w:t>的</w:t>
      </w:r>
      <w:r w:rsidRPr="00460A78">
        <w:rPr>
          <w:rFonts w:hAnsi="宋体" w:hint="eastAsia"/>
          <w:bCs/>
          <w:sz w:val="24"/>
          <w:szCs w:val="24"/>
        </w:rPr>
        <w:t>字号、字体、行距、颜色等</w:t>
      </w:r>
      <w:r w:rsidR="00F015E2">
        <w:rPr>
          <w:rFonts w:hAnsi="宋体" w:hint="eastAsia"/>
          <w:bCs/>
          <w:sz w:val="24"/>
          <w:szCs w:val="24"/>
        </w:rPr>
        <w:t>按照《</w:t>
      </w:r>
      <w:r w:rsidR="00CA403E">
        <w:rPr>
          <w:rFonts w:hAnsi="宋体" w:hint="eastAsia"/>
          <w:bCs/>
          <w:sz w:val="24"/>
          <w:szCs w:val="24"/>
        </w:rPr>
        <w:t>附件</w:t>
      </w:r>
      <w:r w:rsidR="00CA403E">
        <w:rPr>
          <w:rFonts w:hAnsi="宋体"/>
          <w:bCs/>
          <w:sz w:val="24"/>
          <w:szCs w:val="24"/>
        </w:rPr>
        <w:t>2</w:t>
      </w:r>
      <w:r w:rsidR="00CA403E">
        <w:rPr>
          <w:rFonts w:hAnsi="宋体" w:hint="eastAsia"/>
          <w:bCs/>
          <w:sz w:val="24"/>
          <w:szCs w:val="24"/>
        </w:rPr>
        <w:t>：</w:t>
      </w:r>
      <w:r w:rsidR="00F015E2" w:rsidRPr="00F015E2">
        <w:rPr>
          <w:rFonts w:hAnsi="宋体" w:hint="eastAsia"/>
          <w:bCs/>
          <w:sz w:val="24"/>
          <w:szCs w:val="24"/>
        </w:rPr>
        <w:t>中南大学数学建模竞赛模板</w:t>
      </w:r>
      <w:r w:rsidR="00F015E2">
        <w:rPr>
          <w:rFonts w:hAnsi="宋体" w:hint="eastAsia"/>
          <w:bCs/>
          <w:sz w:val="24"/>
          <w:szCs w:val="24"/>
        </w:rPr>
        <w:t>》</w:t>
      </w:r>
      <w:r w:rsidR="00FE465D">
        <w:rPr>
          <w:rFonts w:hAnsi="宋体" w:hint="eastAsia"/>
          <w:bCs/>
          <w:sz w:val="24"/>
          <w:szCs w:val="24"/>
        </w:rPr>
        <w:t>来编辑</w:t>
      </w:r>
      <w:r w:rsidR="000D4E4E">
        <w:rPr>
          <w:rFonts w:hAnsi="宋体" w:hint="eastAsia"/>
          <w:bCs/>
          <w:sz w:val="24"/>
          <w:szCs w:val="24"/>
        </w:rPr>
        <w:t>，论文格式</w:t>
      </w:r>
      <w:proofErr w:type="gramStart"/>
      <w:r w:rsidR="000D4E4E">
        <w:rPr>
          <w:rFonts w:hAnsi="宋体" w:hint="eastAsia"/>
          <w:bCs/>
          <w:sz w:val="24"/>
          <w:szCs w:val="24"/>
        </w:rPr>
        <w:t>使用请</w:t>
      </w:r>
      <w:proofErr w:type="gramEnd"/>
      <w:r w:rsidR="000D4E4E">
        <w:rPr>
          <w:rFonts w:hAnsi="宋体" w:hint="eastAsia"/>
          <w:bCs/>
          <w:sz w:val="24"/>
          <w:szCs w:val="24"/>
        </w:rPr>
        <w:t>参考《</w:t>
      </w:r>
      <w:r w:rsidR="000D4E4E" w:rsidRPr="000D4E4E">
        <w:rPr>
          <w:rFonts w:hAnsi="宋体" w:hint="eastAsia"/>
          <w:bCs/>
          <w:sz w:val="24"/>
          <w:szCs w:val="24"/>
        </w:rPr>
        <w:t>附件3：</w:t>
      </w:r>
      <w:r w:rsidR="00146D37">
        <w:rPr>
          <w:rFonts w:hAnsi="宋体" w:hint="eastAsia"/>
          <w:bCs/>
          <w:sz w:val="24"/>
          <w:szCs w:val="24"/>
        </w:rPr>
        <w:t>竞赛</w:t>
      </w:r>
      <w:r w:rsidR="000D4E4E" w:rsidRPr="000D4E4E">
        <w:rPr>
          <w:rFonts w:hAnsi="宋体" w:hint="eastAsia"/>
          <w:bCs/>
          <w:sz w:val="24"/>
          <w:szCs w:val="24"/>
        </w:rPr>
        <w:t>模板中word样式复制及快捷键设置</w:t>
      </w:r>
      <w:r w:rsidR="000D4E4E">
        <w:rPr>
          <w:rFonts w:hAnsi="宋体" w:hint="eastAsia"/>
          <w:bCs/>
          <w:sz w:val="24"/>
          <w:szCs w:val="24"/>
        </w:rPr>
        <w:t>》</w:t>
      </w:r>
      <w:r w:rsidRPr="00460A78">
        <w:rPr>
          <w:rFonts w:hAnsi="宋体" w:hint="eastAsia"/>
          <w:bCs/>
          <w:sz w:val="24"/>
        </w:rPr>
        <w:t>。</w:t>
      </w:r>
    </w:p>
    <w:p w14:paraId="1AA83A18" w14:textId="77777777" w:rsidR="00CD2AF3" w:rsidRPr="006B4BC2" w:rsidRDefault="00CD2AF3" w:rsidP="00CD2AF3">
      <w:pPr>
        <w:adjustRightInd w:val="0"/>
        <w:snapToGrid w:val="0"/>
        <w:spacing w:line="360" w:lineRule="auto"/>
        <w:rPr>
          <w:rFonts w:ascii="华文楷体" w:eastAsia="华文楷体" w:hAnsi="华文楷体"/>
          <w:bCs/>
          <w:kern w:val="0"/>
          <w:sz w:val="24"/>
          <w:szCs w:val="20"/>
        </w:rPr>
      </w:pPr>
      <w:r>
        <w:rPr>
          <w:rFonts w:ascii="黑体" w:eastAsia="黑体" w:hAnsi="黑体" w:hint="eastAsia"/>
          <w:b/>
          <w:sz w:val="24"/>
        </w:rPr>
        <w:t>二、电子</w:t>
      </w:r>
      <w:r w:rsidRPr="00E9530F">
        <w:rPr>
          <w:rFonts w:ascii="黑体" w:eastAsia="黑体" w:hAnsi="黑体" w:hint="eastAsia"/>
          <w:b/>
          <w:sz w:val="24"/>
        </w:rPr>
        <w:t>版</w:t>
      </w:r>
      <w:r w:rsidRPr="00E9530F">
        <w:rPr>
          <w:rFonts w:ascii="黑体" w:eastAsia="黑体" w:hAnsi="黑体" w:hint="eastAsia"/>
          <w:b/>
          <w:bCs/>
          <w:sz w:val="24"/>
        </w:rPr>
        <w:t>论文</w:t>
      </w:r>
      <w:r w:rsidRPr="00E9530F">
        <w:rPr>
          <w:rFonts w:ascii="黑体" w:eastAsia="黑体" w:hAnsi="黑体" w:hint="eastAsia"/>
          <w:b/>
          <w:sz w:val="24"/>
        </w:rPr>
        <w:t>格式规范</w:t>
      </w:r>
    </w:p>
    <w:p w14:paraId="42C97379" w14:textId="52021DD4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第九条</w:t>
      </w:r>
      <w:r>
        <w:rPr>
          <w:rFonts w:hAnsi="宋体" w:hint="eastAsia"/>
          <w:b/>
          <w:sz w:val="24"/>
          <w:szCs w:val="24"/>
        </w:rPr>
        <w:t xml:space="preserve"> </w:t>
      </w:r>
      <w:r w:rsidRPr="00460A78">
        <w:rPr>
          <w:rFonts w:hAnsi="宋体" w:hint="eastAsia"/>
          <w:sz w:val="24"/>
          <w:szCs w:val="24"/>
        </w:rPr>
        <w:t>参赛队应按要求提交参赛论文</w:t>
      </w:r>
      <w:r w:rsidR="00532DA9">
        <w:rPr>
          <w:rFonts w:hAnsi="宋体" w:hint="eastAsia"/>
          <w:sz w:val="24"/>
          <w:szCs w:val="24"/>
        </w:rPr>
        <w:t>pdf版、参赛论文源文件、</w:t>
      </w:r>
      <w:r w:rsidRPr="00460A78">
        <w:rPr>
          <w:rFonts w:hAnsi="宋体" w:hint="eastAsia"/>
          <w:sz w:val="24"/>
          <w:szCs w:val="24"/>
        </w:rPr>
        <w:t>支撑材料</w:t>
      </w:r>
      <w:r w:rsidR="00532DA9">
        <w:rPr>
          <w:rFonts w:hAnsi="宋体" w:hint="eastAsia"/>
          <w:sz w:val="24"/>
          <w:szCs w:val="24"/>
        </w:rPr>
        <w:t>等三</w:t>
      </w:r>
      <w:r w:rsidRPr="00460A78">
        <w:rPr>
          <w:rFonts w:hAnsi="宋体" w:hint="eastAsia"/>
          <w:sz w:val="24"/>
          <w:szCs w:val="24"/>
        </w:rPr>
        <w:t>个电子文件。</w:t>
      </w:r>
    </w:p>
    <w:p w14:paraId="455FD11B" w14:textId="32E56BD5" w:rsidR="00CD2AF3" w:rsidRPr="00460A78" w:rsidRDefault="00CD2AF3" w:rsidP="00CD2AF3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第十条</w:t>
      </w:r>
      <w:r>
        <w:rPr>
          <w:rFonts w:hAnsi="宋体" w:hint="eastAsia"/>
          <w:b/>
          <w:sz w:val="24"/>
          <w:szCs w:val="24"/>
        </w:rPr>
        <w:t xml:space="preserve"> </w:t>
      </w:r>
      <w:r w:rsidRPr="00460A78">
        <w:rPr>
          <w:rFonts w:hAnsi="宋体" w:hint="eastAsia"/>
          <w:sz w:val="24"/>
          <w:szCs w:val="24"/>
        </w:rPr>
        <w:t>参赛论文</w:t>
      </w:r>
      <w:r>
        <w:rPr>
          <w:rFonts w:hAnsi="宋体" w:hint="eastAsia"/>
          <w:sz w:val="24"/>
          <w:szCs w:val="24"/>
        </w:rPr>
        <w:t>必须同时提交源文件（word或Latex）和P</w:t>
      </w:r>
      <w:r>
        <w:rPr>
          <w:rFonts w:hAnsi="宋体"/>
          <w:sz w:val="24"/>
          <w:szCs w:val="24"/>
        </w:rPr>
        <w:t>DF</w:t>
      </w:r>
      <w:r>
        <w:rPr>
          <w:rFonts w:hAnsi="宋体" w:hint="eastAsia"/>
          <w:sz w:val="24"/>
          <w:szCs w:val="24"/>
        </w:rPr>
        <w:t>文件</w:t>
      </w:r>
      <w:r w:rsidR="00532DA9" w:rsidRPr="00460A78">
        <w:rPr>
          <w:rFonts w:hAnsi="宋体" w:hint="eastAsia"/>
          <w:sz w:val="24"/>
          <w:szCs w:val="24"/>
        </w:rPr>
        <w:t>（</w:t>
      </w:r>
      <w:r w:rsidR="00532DA9">
        <w:rPr>
          <w:rFonts w:hAnsi="宋体"/>
          <w:sz w:val="24"/>
          <w:szCs w:val="24"/>
        </w:rPr>
        <w:t>大小</w:t>
      </w:r>
      <w:r w:rsidR="00532DA9" w:rsidRPr="00460A78">
        <w:rPr>
          <w:rFonts w:hAnsi="宋体" w:hint="eastAsia"/>
          <w:sz w:val="24"/>
          <w:szCs w:val="24"/>
        </w:rPr>
        <w:t>不超过</w:t>
      </w:r>
      <w:r w:rsidR="00532DA9">
        <w:rPr>
          <w:rFonts w:hAnsi="宋体" w:hint="eastAsia"/>
          <w:sz w:val="24"/>
          <w:szCs w:val="24"/>
        </w:rPr>
        <w:t>2</w:t>
      </w:r>
      <w:r w:rsidR="00532DA9" w:rsidRPr="00460A78">
        <w:rPr>
          <w:rFonts w:hAnsi="宋体" w:hint="eastAsia"/>
          <w:sz w:val="24"/>
          <w:szCs w:val="24"/>
        </w:rPr>
        <w:t>0MB）</w:t>
      </w:r>
      <w:r>
        <w:rPr>
          <w:rFonts w:hAnsi="宋体" w:hint="eastAsia"/>
          <w:sz w:val="24"/>
          <w:szCs w:val="24"/>
        </w:rPr>
        <w:t>，将论文源文件（word或Latex）和P</w:t>
      </w:r>
      <w:r>
        <w:rPr>
          <w:rFonts w:hAnsi="宋体"/>
          <w:sz w:val="24"/>
          <w:szCs w:val="24"/>
        </w:rPr>
        <w:t>DF</w:t>
      </w:r>
      <w:r>
        <w:rPr>
          <w:rFonts w:hAnsi="宋体" w:hint="eastAsia"/>
          <w:sz w:val="24"/>
          <w:szCs w:val="24"/>
        </w:rPr>
        <w:t>文件</w:t>
      </w:r>
      <w:r w:rsidRPr="00460A78">
        <w:rPr>
          <w:rFonts w:hAnsi="宋体" w:hint="eastAsia"/>
          <w:sz w:val="24"/>
          <w:szCs w:val="24"/>
        </w:rPr>
        <w:t>使用软件压缩</w:t>
      </w:r>
      <w:r>
        <w:rPr>
          <w:rFonts w:hAnsi="宋体" w:hint="eastAsia"/>
          <w:sz w:val="24"/>
          <w:szCs w:val="24"/>
        </w:rPr>
        <w:t>成</w:t>
      </w:r>
      <w:r w:rsidRPr="00460A78">
        <w:rPr>
          <w:rFonts w:hAnsi="宋体" w:hint="eastAsia"/>
          <w:sz w:val="24"/>
          <w:szCs w:val="24"/>
        </w:rPr>
        <w:t>后缀为</w:t>
      </w:r>
      <w:r>
        <w:rPr>
          <w:rFonts w:hAnsi="宋体" w:hint="eastAsia"/>
          <w:sz w:val="24"/>
          <w:szCs w:val="24"/>
        </w:rPr>
        <w:t>Zip的压缩文件</w:t>
      </w:r>
      <w:r w:rsidRPr="00460A78">
        <w:rPr>
          <w:rFonts w:hAnsi="宋体" w:hint="eastAsia"/>
          <w:sz w:val="24"/>
          <w:szCs w:val="24"/>
        </w:rPr>
        <w:t>（</w:t>
      </w:r>
      <w:r>
        <w:rPr>
          <w:rFonts w:hAnsi="宋体"/>
          <w:sz w:val="24"/>
          <w:szCs w:val="24"/>
        </w:rPr>
        <w:t>大小</w:t>
      </w:r>
      <w:r w:rsidRPr="00460A78">
        <w:rPr>
          <w:rFonts w:hAnsi="宋体" w:hint="eastAsia"/>
          <w:sz w:val="24"/>
          <w:szCs w:val="24"/>
        </w:rPr>
        <w:t>不超过</w:t>
      </w:r>
      <w:r w:rsidR="00532DA9">
        <w:rPr>
          <w:rFonts w:hAnsi="宋体"/>
          <w:sz w:val="24"/>
          <w:szCs w:val="24"/>
        </w:rPr>
        <w:t>5</w:t>
      </w:r>
      <w:r w:rsidRPr="00460A78">
        <w:rPr>
          <w:rFonts w:hAnsi="宋体" w:hint="eastAsia"/>
          <w:sz w:val="24"/>
          <w:szCs w:val="24"/>
        </w:rPr>
        <w:t>0MB）</w:t>
      </w:r>
      <w:r>
        <w:rPr>
          <w:rFonts w:hAnsi="宋体" w:hint="eastAsia"/>
          <w:sz w:val="24"/>
          <w:szCs w:val="24"/>
        </w:rPr>
        <w:t>。</w:t>
      </w:r>
    </w:p>
    <w:p w14:paraId="64B685B7" w14:textId="77777777" w:rsidR="00532DA9" w:rsidRDefault="00CD2AF3" w:rsidP="00CD2AF3">
      <w:pPr>
        <w:pStyle w:val="a3"/>
        <w:spacing w:line="360" w:lineRule="auto"/>
        <w:ind w:firstLineChars="196" w:firstLine="472"/>
        <w:rPr>
          <w:rFonts w:hAnsi="宋体"/>
          <w:sz w:val="24"/>
          <w:szCs w:val="24"/>
        </w:rPr>
      </w:pPr>
      <w:r w:rsidRPr="00460A78">
        <w:rPr>
          <w:rFonts w:hAnsi="宋体" w:hint="eastAsia"/>
          <w:b/>
          <w:sz w:val="24"/>
          <w:szCs w:val="24"/>
        </w:rPr>
        <w:t>第十一条</w:t>
      </w:r>
      <w:r>
        <w:rPr>
          <w:rFonts w:hAnsi="宋体" w:hint="eastAsia"/>
          <w:b/>
          <w:sz w:val="24"/>
          <w:szCs w:val="24"/>
        </w:rPr>
        <w:t xml:space="preserve"> </w:t>
      </w:r>
      <w:r w:rsidRPr="00460A78">
        <w:rPr>
          <w:rFonts w:hAnsi="宋体" w:hint="eastAsia"/>
          <w:sz w:val="24"/>
          <w:szCs w:val="24"/>
        </w:rPr>
        <w:t>支撑材料</w:t>
      </w:r>
      <w:r>
        <w:rPr>
          <w:rFonts w:hAnsi="宋体" w:hint="eastAsia"/>
          <w:sz w:val="24"/>
          <w:szCs w:val="24"/>
        </w:rPr>
        <w:t>内容</w:t>
      </w:r>
      <w:r w:rsidRPr="00460A78">
        <w:rPr>
          <w:rFonts w:hAnsi="宋体" w:hint="eastAsia"/>
          <w:sz w:val="24"/>
          <w:szCs w:val="24"/>
        </w:rPr>
        <w:t>包括用于支撑模型、结果、结论的所有必要</w:t>
      </w:r>
      <w:r>
        <w:rPr>
          <w:rFonts w:hAnsi="宋体" w:hint="eastAsia"/>
          <w:sz w:val="24"/>
          <w:szCs w:val="24"/>
        </w:rPr>
        <w:t>材料</w:t>
      </w:r>
      <w:r w:rsidRPr="00460A78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至少</w:t>
      </w:r>
      <w:r w:rsidRPr="00460A78">
        <w:rPr>
          <w:rFonts w:hAnsi="宋体" w:hint="eastAsia"/>
          <w:sz w:val="24"/>
          <w:szCs w:val="24"/>
        </w:rPr>
        <w:t>应包含</w:t>
      </w:r>
      <w:r>
        <w:rPr>
          <w:rFonts w:hAnsi="宋体" w:hint="eastAsia"/>
          <w:sz w:val="24"/>
          <w:szCs w:val="24"/>
        </w:rPr>
        <w:t>建模</w:t>
      </w:r>
      <w:r>
        <w:rPr>
          <w:rFonts w:hAnsi="宋体"/>
          <w:sz w:val="24"/>
          <w:szCs w:val="24"/>
        </w:rPr>
        <w:t>所用到的</w:t>
      </w:r>
      <w:r>
        <w:rPr>
          <w:rFonts w:hAnsi="宋体" w:hint="eastAsia"/>
          <w:sz w:val="24"/>
          <w:szCs w:val="24"/>
        </w:rPr>
        <w:t>所有可</w:t>
      </w:r>
      <w:r>
        <w:rPr>
          <w:rFonts w:hAnsi="宋体"/>
          <w:sz w:val="24"/>
          <w:szCs w:val="24"/>
        </w:rPr>
        <w:t>运行</w:t>
      </w:r>
      <w:r w:rsidRPr="00460A78">
        <w:rPr>
          <w:rFonts w:hAnsi="宋体" w:hint="eastAsia"/>
          <w:sz w:val="24"/>
          <w:szCs w:val="24"/>
        </w:rPr>
        <w:t>源程序</w:t>
      </w:r>
      <w:r>
        <w:rPr>
          <w:rFonts w:hAnsi="宋体" w:hint="eastAsia"/>
          <w:sz w:val="24"/>
          <w:szCs w:val="24"/>
        </w:rPr>
        <w:t>、自</w:t>
      </w:r>
      <w:r>
        <w:rPr>
          <w:rFonts w:hAnsi="宋体"/>
          <w:sz w:val="24"/>
          <w:szCs w:val="24"/>
        </w:rPr>
        <w:t>主查阅</w:t>
      </w:r>
      <w:r w:rsidRPr="00460A78">
        <w:rPr>
          <w:rFonts w:hAnsi="宋体" w:hint="eastAsia"/>
          <w:sz w:val="24"/>
          <w:szCs w:val="24"/>
        </w:rPr>
        <w:t>使用的数据</w:t>
      </w:r>
      <w:r>
        <w:rPr>
          <w:rFonts w:hAnsi="宋体" w:hint="eastAsia"/>
          <w:sz w:val="24"/>
          <w:szCs w:val="24"/>
        </w:rPr>
        <w:t>资料</w:t>
      </w:r>
      <w:r w:rsidRPr="00460A78">
        <w:rPr>
          <w:rFonts w:hAnsi="宋体" w:hint="eastAsia"/>
          <w:sz w:val="24"/>
          <w:szCs w:val="24"/>
        </w:rPr>
        <w:t>（赛题中提供的原始数据除外）、较大篇幅中间结果的图表等。</w:t>
      </w:r>
      <w:r>
        <w:rPr>
          <w:rFonts w:hAnsi="宋体" w:hint="eastAsia"/>
          <w:sz w:val="24"/>
          <w:szCs w:val="24"/>
        </w:rPr>
        <w:t>将所有支撑材料文件</w:t>
      </w:r>
      <w:r w:rsidRPr="00460A78">
        <w:rPr>
          <w:rFonts w:hAnsi="宋体" w:hint="eastAsia"/>
          <w:sz w:val="24"/>
          <w:szCs w:val="24"/>
        </w:rPr>
        <w:t>使用软件压缩</w:t>
      </w:r>
      <w:r>
        <w:rPr>
          <w:rFonts w:hAnsi="宋体" w:hint="eastAsia"/>
          <w:sz w:val="24"/>
          <w:szCs w:val="24"/>
        </w:rPr>
        <w:t>成</w:t>
      </w:r>
      <w:r w:rsidRPr="00460A78">
        <w:rPr>
          <w:rFonts w:hAnsi="宋体" w:hint="eastAsia"/>
          <w:sz w:val="24"/>
          <w:szCs w:val="24"/>
        </w:rPr>
        <w:t>后缀为</w:t>
      </w:r>
      <w:r>
        <w:rPr>
          <w:rFonts w:hAnsi="宋体" w:hint="eastAsia"/>
          <w:sz w:val="24"/>
          <w:szCs w:val="24"/>
        </w:rPr>
        <w:t>Zip的压缩文件</w:t>
      </w:r>
      <w:r w:rsidRPr="00460A78">
        <w:rPr>
          <w:rFonts w:hAnsi="宋体" w:hint="eastAsia"/>
          <w:sz w:val="24"/>
          <w:szCs w:val="24"/>
        </w:rPr>
        <w:t>（</w:t>
      </w:r>
      <w:r>
        <w:rPr>
          <w:rFonts w:hAnsi="宋体"/>
          <w:sz w:val="24"/>
          <w:szCs w:val="24"/>
        </w:rPr>
        <w:t>大小</w:t>
      </w:r>
      <w:r w:rsidRPr="00460A78">
        <w:rPr>
          <w:rFonts w:hAnsi="宋体" w:hint="eastAsia"/>
          <w:sz w:val="24"/>
          <w:szCs w:val="24"/>
        </w:rPr>
        <w:t>不超过</w:t>
      </w:r>
      <w:r w:rsidR="00532DA9">
        <w:rPr>
          <w:rFonts w:hAnsi="宋体"/>
          <w:sz w:val="24"/>
          <w:szCs w:val="24"/>
        </w:rPr>
        <w:t>10</w:t>
      </w:r>
      <w:r w:rsidRPr="00460A78">
        <w:rPr>
          <w:rFonts w:hAnsi="宋体" w:hint="eastAsia"/>
          <w:sz w:val="24"/>
          <w:szCs w:val="24"/>
        </w:rPr>
        <w:t>0MB）</w:t>
      </w:r>
      <w:r w:rsidRPr="007D2E16">
        <w:rPr>
          <w:rFonts w:hAnsi="宋体" w:hint="eastAsia"/>
          <w:sz w:val="24"/>
          <w:szCs w:val="24"/>
        </w:rPr>
        <w:t>。</w:t>
      </w:r>
    </w:p>
    <w:p w14:paraId="07E5E515" w14:textId="633433DD" w:rsidR="00CD2AF3" w:rsidRPr="00460A78" w:rsidRDefault="00CD2AF3" w:rsidP="00CD2AF3">
      <w:pPr>
        <w:pStyle w:val="a3"/>
        <w:spacing w:line="360" w:lineRule="auto"/>
        <w:ind w:firstLineChars="196" w:firstLine="470"/>
        <w:rPr>
          <w:rFonts w:hAnsi="宋体"/>
          <w:sz w:val="24"/>
          <w:szCs w:val="24"/>
        </w:rPr>
      </w:pPr>
      <w:r w:rsidRPr="00460A78">
        <w:rPr>
          <w:rFonts w:hAnsi="宋体" w:hint="eastAsia"/>
          <w:sz w:val="24"/>
          <w:szCs w:val="24"/>
        </w:rPr>
        <w:t>如果支撑材料</w:t>
      </w:r>
      <w:r>
        <w:rPr>
          <w:rFonts w:hAnsi="宋体" w:hint="eastAsia"/>
          <w:sz w:val="24"/>
          <w:szCs w:val="24"/>
        </w:rPr>
        <w:t>文件</w:t>
      </w:r>
      <w:r w:rsidRPr="00460A78">
        <w:rPr>
          <w:rFonts w:hAnsi="宋体" w:hint="eastAsia"/>
          <w:sz w:val="24"/>
          <w:szCs w:val="24"/>
        </w:rPr>
        <w:t>与论文内容不相符，该论文可能会被取消评奖资格。</w:t>
      </w:r>
      <w:r>
        <w:rPr>
          <w:rFonts w:hAnsi="宋体" w:hint="eastAsia"/>
          <w:sz w:val="24"/>
          <w:szCs w:val="24"/>
        </w:rPr>
        <w:t>注意竞赛</w:t>
      </w:r>
      <w:r>
        <w:rPr>
          <w:rFonts w:hAnsi="宋体"/>
          <w:sz w:val="24"/>
          <w:szCs w:val="24"/>
        </w:rPr>
        <w:t>的</w:t>
      </w:r>
      <w:r w:rsidRPr="00460A78">
        <w:rPr>
          <w:rFonts w:hAnsi="宋体" w:hint="eastAsia"/>
          <w:sz w:val="24"/>
          <w:szCs w:val="24"/>
        </w:rPr>
        <w:t>承诺书和编号专用</w:t>
      </w:r>
      <w:proofErr w:type="gramStart"/>
      <w:r w:rsidRPr="00460A78">
        <w:rPr>
          <w:rFonts w:hAnsi="宋体" w:hint="eastAsia"/>
          <w:sz w:val="24"/>
          <w:szCs w:val="24"/>
        </w:rPr>
        <w:t>页</w:t>
      </w:r>
      <w:r>
        <w:rPr>
          <w:rFonts w:hAnsi="宋体" w:hint="eastAsia"/>
          <w:sz w:val="24"/>
          <w:szCs w:val="24"/>
        </w:rPr>
        <w:t>不要</w:t>
      </w:r>
      <w:proofErr w:type="gramEnd"/>
      <w:r>
        <w:rPr>
          <w:rFonts w:hAnsi="宋体"/>
          <w:sz w:val="24"/>
          <w:szCs w:val="24"/>
        </w:rPr>
        <w:t>放在支撑材料</w:t>
      </w:r>
      <w:r>
        <w:rPr>
          <w:rFonts w:hAnsi="宋体" w:hint="eastAsia"/>
          <w:sz w:val="24"/>
          <w:szCs w:val="24"/>
        </w:rPr>
        <w:t>中，</w:t>
      </w:r>
      <w:r>
        <w:rPr>
          <w:rFonts w:hAnsi="宋体" w:hint="eastAsia"/>
          <w:bCs/>
          <w:sz w:val="24"/>
        </w:rPr>
        <w:t>所</w:t>
      </w:r>
      <w:r>
        <w:rPr>
          <w:rFonts w:hAnsi="宋体"/>
          <w:bCs/>
          <w:sz w:val="24"/>
        </w:rPr>
        <w:t>有文件中不能有</w:t>
      </w:r>
      <w:r>
        <w:rPr>
          <w:rFonts w:hAnsi="宋体" w:hint="eastAsia"/>
          <w:bCs/>
          <w:sz w:val="24"/>
        </w:rPr>
        <w:t>显示参赛者</w:t>
      </w:r>
      <w:r w:rsidRPr="00460A78">
        <w:rPr>
          <w:rFonts w:hAnsi="宋体" w:hint="eastAsia"/>
          <w:bCs/>
          <w:sz w:val="24"/>
        </w:rPr>
        <w:t>身份</w:t>
      </w:r>
      <w:r>
        <w:rPr>
          <w:rFonts w:hAnsi="宋体" w:hint="eastAsia"/>
          <w:bCs/>
          <w:sz w:val="24"/>
        </w:rPr>
        <w:t>信息</w:t>
      </w:r>
      <w:r>
        <w:rPr>
          <w:rFonts w:hAnsi="宋体" w:hint="eastAsia"/>
          <w:sz w:val="24"/>
          <w:szCs w:val="24"/>
        </w:rPr>
        <w:t>。</w:t>
      </w:r>
    </w:p>
    <w:p w14:paraId="19921C2A" w14:textId="77777777" w:rsidR="00CD2AF3" w:rsidRPr="00460A78" w:rsidRDefault="00CD2AF3" w:rsidP="00CD2AF3">
      <w:pPr>
        <w:adjustRightInd w:val="0"/>
        <w:snapToGrid w:val="0"/>
        <w:spacing w:line="360" w:lineRule="auto"/>
        <w:rPr>
          <w:rFonts w:ascii="黑体" w:eastAsia="黑体" w:hAnsi="黑体"/>
          <w:bCs/>
          <w:sz w:val="24"/>
        </w:rPr>
      </w:pPr>
      <w:r w:rsidRPr="00460A78">
        <w:rPr>
          <w:rFonts w:ascii="黑体" w:eastAsia="黑体" w:hAnsi="黑体" w:hint="eastAsia"/>
          <w:bCs/>
          <w:sz w:val="24"/>
        </w:rPr>
        <w:t>三、本规范的实施与解释</w:t>
      </w:r>
    </w:p>
    <w:p w14:paraId="154F4051" w14:textId="77777777" w:rsidR="00CD2AF3" w:rsidRPr="00460A78" w:rsidRDefault="00CD2AF3" w:rsidP="00CD2AF3">
      <w:pPr>
        <w:adjustRightInd w:val="0"/>
        <w:snapToGrid w:val="0"/>
        <w:spacing w:line="360" w:lineRule="auto"/>
        <w:ind w:firstLineChars="196" w:firstLine="472"/>
        <w:rPr>
          <w:rFonts w:ascii="宋体" w:hAnsi="宋体"/>
          <w:bCs/>
          <w:sz w:val="24"/>
        </w:rPr>
      </w:pPr>
      <w:r w:rsidRPr="00460A78">
        <w:rPr>
          <w:rFonts w:ascii="宋体" w:hAnsi="宋体" w:hint="eastAsia"/>
          <w:b/>
          <w:bCs/>
          <w:sz w:val="24"/>
        </w:rPr>
        <w:t>第十二条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305BF6">
        <w:rPr>
          <w:rFonts w:ascii="宋体" w:hAnsi="宋体" w:hint="eastAsia"/>
          <w:bCs/>
          <w:sz w:val="24"/>
        </w:rPr>
        <w:t>本</w:t>
      </w:r>
      <w:r w:rsidRPr="00305BF6">
        <w:rPr>
          <w:rFonts w:ascii="宋体" w:hAnsi="宋体"/>
          <w:bCs/>
          <w:sz w:val="24"/>
        </w:rPr>
        <w:t>规范自发布之日</w:t>
      </w:r>
      <w:r w:rsidRPr="00305BF6">
        <w:rPr>
          <w:rFonts w:ascii="宋体" w:hAnsi="宋体" w:hint="eastAsia"/>
          <w:bCs/>
          <w:sz w:val="24"/>
        </w:rPr>
        <w:t>起试行，以前的规范与本规范不相符的，以本规范为准。</w:t>
      </w:r>
      <w:r w:rsidRPr="00460A78">
        <w:rPr>
          <w:rFonts w:ascii="宋体" w:hAnsi="宋体" w:hint="eastAsia"/>
          <w:bCs/>
          <w:sz w:val="24"/>
        </w:rPr>
        <w:t>不符合本规范的论文将被视为违反竞赛规则，可能被取消评奖资格。</w:t>
      </w:r>
    </w:p>
    <w:p w14:paraId="1C631ABA" w14:textId="77777777" w:rsidR="00CD2AF3" w:rsidRPr="00460A78" w:rsidRDefault="00CD2AF3" w:rsidP="00CD2AF3">
      <w:pPr>
        <w:adjustRightInd w:val="0"/>
        <w:snapToGrid w:val="0"/>
        <w:spacing w:line="360" w:lineRule="auto"/>
        <w:ind w:firstLineChars="196" w:firstLine="472"/>
        <w:rPr>
          <w:rFonts w:ascii="宋体" w:hAnsi="宋体"/>
          <w:bCs/>
          <w:sz w:val="24"/>
        </w:rPr>
      </w:pPr>
      <w:r w:rsidRPr="00460A78">
        <w:rPr>
          <w:rFonts w:ascii="宋体" w:hAnsi="宋体" w:hint="eastAsia"/>
          <w:b/>
          <w:bCs/>
          <w:sz w:val="24"/>
        </w:rPr>
        <w:t>第十三条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460A78">
        <w:rPr>
          <w:rFonts w:ascii="宋体" w:hAnsi="宋体" w:hint="eastAsia"/>
          <w:bCs/>
          <w:sz w:val="24"/>
        </w:rPr>
        <w:t>本规范的解释权属于</w:t>
      </w:r>
      <w:r>
        <w:rPr>
          <w:rFonts w:ascii="宋体" w:hAnsi="宋体" w:hint="eastAsia"/>
          <w:bCs/>
          <w:sz w:val="24"/>
        </w:rPr>
        <w:t>中南大学</w:t>
      </w:r>
      <w:r w:rsidRPr="00460A78">
        <w:rPr>
          <w:rFonts w:ascii="宋体" w:hAnsi="宋体" w:hint="eastAsia"/>
          <w:bCs/>
          <w:sz w:val="24"/>
        </w:rPr>
        <w:t>数学建模竞赛</w:t>
      </w:r>
      <w:r>
        <w:rPr>
          <w:rFonts w:ascii="宋体" w:hAnsi="宋体" w:hint="eastAsia"/>
          <w:bCs/>
          <w:sz w:val="24"/>
        </w:rPr>
        <w:t>指导教师团队</w:t>
      </w:r>
      <w:r w:rsidRPr="00460A78">
        <w:rPr>
          <w:rFonts w:ascii="宋体" w:hAnsi="宋体" w:hint="eastAsia"/>
          <w:bCs/>
          <w:sz w:val="24"/>
        </w:rPr>
        <w:t>。</w:t>
      </w:r>
    </w:p>
    <w:p w14:paraId="210506FF" w14:textId="77777777" w:rsidR="00AF2695" w:rsidRPr="00CD2AF3" w:rsidRDefault="00AF2695" w:rsidP="00CD2AF3"/>
    <w:sectPr w:rsidR="00AF2695" w:rsidRPr="00CD2AF3" w:rsidSect="00CD2AF3">
      <w:headerReference w:type="default" r:id="rId8"/>
      <w:footerReference w:type="even" r:id="rId9"/>
      <w:footerReference w:type="first" r:id="rId10"/>
      <w:type w:val="continuous"/>
      <w:pgSz w:w="11907" w:h="16840" w:code="9"/>
      <w:pgMar w:top="1440" w:right="1800" w:bottom="1440" w:left="1800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08BF" w14:textId="77777777" w:rsidR="00F62B42" w:rsidRDefault="00F62B42">
      <w:r>
        <w:separator/>
      </w:r>
    </w:p>
  </w:endnote>
  <w:endnote w:type="continuationSeparator" w:id="0">
    <w:p w14:paraId="5488B548" w14:textId="77777777" w:rsidR="00F62B42" w:rsidRDefault="00F6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347E" w14:textId="77777777" w:rsidR="006A6A90" w:rsidRDefault="006A6A9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2B77B46" w14:textId="77777777" w:rsidR="006A6A90" w:rsidRDefault="006A6A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4775" w14:textId="77777777" w:rsidR="006A6A90" w:rsidRDefault="006A6A90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25FBD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6C7B" w14:textId="77777777" w:rsidR="00F62B42" w:rsidRDefault="00F62B42">
      <w:r>
        <w:separator/>
      </w:r>
    </w:p>
  </w:footnote>
  <w:footnote w:type="continuationSeparator" w:id="0">
    <w:p w14:paraId="4A9101C7" w14:textId="77777777" w:rsidR="00F62B42" w:rsidRDefault="00F6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8744" w14:textId="77777777" w:rsidR="006A6A90" w:rsidRDefault="006A6A90" w:rsidP="00B520E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423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2AA7472"/>
    <w:multiLevelType w:val="hybridMultilevel"/>
    <w:tmpl w:val="047E9C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8C02A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33335A8"/>
    <w:multiLevelType w:val="multilevel"/>
    <w:tmpl w:val="863C3864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FEC500D"/>
    <w:multiLevelType w:val="multilevel"/>
    <w:tmpl w:val="B9EE545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EC1E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B94817"/>
    <w:multiLevelType w:val="hybridMultilevel"/>
    <w:tmpl w:val="C40A30E2"/>
    <w:lvl w:ilvl="0" w:tplc="B5702EA4">
      <w:start w:val="4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063F2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0556D32"/>
    <w:multiLevelType w:val="multilevel"/>
    <w:tmpl w:val="669A839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1" w15:restartNumberingAfterBreak="0">
    <w:nsid w:val="335B73AB"/>
    <w:multiLevelType w:val="hybridMultilevel"/>
    <w:tmpl w:val="C40EFF06"/>
    <w:lvl w:ilvl="0" w:tplc="CE02D74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DB1A6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FB704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410173E7"/>
    <w:multiLevelType w:val="multilevel"/>
    <w:tmpl w:val="78C2383C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D419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573B3A2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591F3AC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5A5A67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5F87072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6C6477FF"/>
    <w:multiLevelType w:val="hybridMultilevel"/>
    <w:tmpl w:val="6FCEA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DC32D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6F4B6C21"/>
    <w:multiLevelType w:val="hybridMultilevel"/>
    <w:tmpl w:val="8FE274C4"/>
    <w:lvl w:ilvl="0" w:tplc="8F843D2E">
      <w:start w:val="10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E201D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7B1F2792"/>
    <w:multiLevelType w:val="singleLevel"/>
    <w:tmpl w:val="AB8E0E1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num w:numId="1">
    <w:abstractNumId w:val="24"/>
  </w:num>
  <w:num w:numId="2">
    <w:abstractNumId w:val="20"/>
  </w:num>
  <w:num w:numId="3">
    <w:abstractNumId w:val="5"/>
  </w:num>
  <w:num w:numId="4">
    <w:abstractNumId w:val="10"/>
  </w:num>
  <w:num w:numId="5">
    <w:abstractNumId w:val="14"/>
  </w:num>
  <w:num w:numId="6">
    <w:abstractNumId w:val="4"/>
  </w:num>
  <w:num w:numId="7">
    <w:abstractNumId w:val="12"/>
  </w:num>
  <w:num w:numId="8">
    <w:abstractNumId w:val="19"/>
  </w:num>
  <w:num w:numId="9">
    <w:abstractNumId w:val="18"/>
  </w:num>
  <w:num w:numId="10">
    <w:abstractNumId w:val="6"/>
  </w:num>
  <w:num w:numId="11">
    <w:abstractNumId w:val="9"/>
  </w:num>
  <w:num w:numId="12">
    <w:abstractNumId w:val="1"/>
  </w:num>
  <w:num w:numId="13">
    <w:abstractNumId w:val="23"/>
  </w:num>
  <w:num w:numId="14">
    <w:abstractNumId w:val="17"/>
  </w:num>
  <w:num w:numId="15">
    <w:abstractNumId w:val="15"/>
  </w:num>
  <w:num w:numId="16">
    <w:abstractNumId w:val="13"/>
  </w:num>
  <w:num w:numId="17">
    <w:abstractNumId w:val="16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7"/>
  </w:num>
  <w:num w:numId="23">
    <w:abstractNumId w:val="11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3"/>
    <w:rsid w:val="00007A4E"/>
    <w:rsid w:val="00044F51"/>
    <w:rsid w:val="00080235"/>
    <w:rsid w:val="0008135A"/>
    <w:rsid w:val="0008702E"/>
    <w:rsid w:val="00090B7D"/>
    <w:rsid w:val="000A0C2C"/>
    <w:rsid w:val="000A26B6"/>
    <w:rsid w:val="000B52FC"/>
    <w:rsid w:val="000C42F7"/>
    <w:rsid w:val="000D2A8B"/>
    <w:rsid w:val="000D4E4E"/>
    <w:rsid w:val="000D73C0"/>
    <w:rsid w:val="000F4B06"/>
    <w:rsid w:val="000F5AC1"/>
    <w:rsid w:val="000F6A31"/>
    <w:rsid w:val="000F6CE0"/>
    <w:rsid w:val="00102B96"/>
    <w:rsid w:val="001046F8"/>
    <w:rsid w:val="00114BEE"/>
    <w:rsid w:val="00122453"/>
    <w:rsid w:val="00133A65"/>
    <w:rsid w:val="001461C6"/>
    <w:rsid w:val="00146D37"/>
    <w:rsid w:val="001472C6"/>
    <w:rsid w:val="00155929"/>
    <w:rsid w:val="00160D4C"/>
    <w:rsid w:val="00171902"/>
    <w:rsid w:val="00174306"/>
    <w:rsid w:val="0018327C"/>
    <w:rsid w:val="00190782"/>
    <w:rsid w:val="001915AC"/>
    <w:rsid w:val="001A1750"/>
    <w:rsid w:val="001B181C"/>
    <w:rsid w:val="001B4A8A"/>
    <w:rsid w:val="001D6163"/>
    <w:rsid w:val="001E13E3"/>
    <w:rsid w:val="001E1A63"/>
    <w:rsid w:val="001E21F7"/>
    <w:rsid w:val="001F029B"/>
    <w:rsid w:val="001F4FE6"/>
    <w:rsid w:val="00200FF5"/>
    <w:rsid w:val="0020134F"/>
    <w:rsid w:val="002211EC"/>
    <w:rsid w:val="00221694"/>
    <w:rsid w:val="00233E6E"/>
    <w:rsid w:val="002438D3"/>
    <w:rsid w:val="00244181"/>
    <w:rsid w:val="00247B00"/>
    <w:rsid w:val="002518EF"/>
    <w:rsid w:val="00253A39"/>
    <w:rsid w:val="0025742B"/>
    <w:rsid w:val="00260B9F"/>
    <w:rsid w:val="00274700"/>
    <w:rsid w:val="002834F5"/>
    <w:rsid w:val="00285078"/>
    <w:rsid w:val="00285803"/>
    <w:rsid w:val="002A75A9"/>
    <w:rsid w:val="002B6170"/>
    <w:rsid w:val="002C2BD7"/>
    <w:rsid w:val="002C3CB8"/>
    <w:rsid w:val="002C478D"/>
    <w:rsid w:val="002C4846"/>
    <w:rsid w:val="002D5BBF"/>
    <w:rsid w:val="002D6C82"/>
    <w:rsid w:val="002E3BBB"/>
    <w:rsid w:val="002F20EC"/>
    <w:rsid w:val="00304598"/>
    <w:rsid w:val="00305BF6"/>
    <w:rsid w:val="00306F6B"/>
    <w:rsid w:val="00317736"/>
    <w:rsid w:val="00335489"/>
    <w:rsid w:val="00336A5E"/>
    <w:rsid w:val="003450D9"/>
    <w:rsid w:val="00350AD4"/>
    <w:rsid w:val="00364D91"/>
    <w:rsid w:val="00377D8A"/>
    <w:rsid w:val="00386B5E"/>
    <w:rsid w:val="003A2B49"/>
    <w:rsid w:val="003B6083"/>
    <w:rsid w:val="003C0957"/>
    <w:rsid w:val="003D336D"/>
    <w:rsid w:val="003D3488"/>
    <w:rsid w:val="003E2E0E"/>
    <w:rsid w:val="003E7ADB"/>
    <w:rsid w:val="003F35CF"/>
    <w:rsid w:val="003F5B1A"/>
    <w:rsid w:val="00402A25"/>
    <w:rsid w:val="004171B5"/>
    <w:rsid w:val="0042010C"/>
    <w:rsid w:val="004229E9"/>
    <w:rsid w:val="00430070"/>
    <w:rsid w:val="00431F11"/>
    <w:rsid w:val="00432FC6"/>
    <w:rsid w:val="00444E62"/>
    <w:rsid w:val="00452845"/>
    <w:rsid w:val="004544AF"/>
    <w:rsid w:val="00460A78"/>
    <w:rsid w:val="00466FE0"/>
    <w:rsid w:val="004714EF"/>
    <w:rsid w:val="00473A1D"/>
    <w:rsid w:val="00480CCE"/>
    <w:rsid w:val="004827C8"/>
    <w:rsid w:val="00487503"/>
    <w:rsid w:val="00497851"/>
    <w:rsid w:val="00497E31"/>
    <w:rsid w:val="004C0774"/>
    <w:rsid w:val="004E716E"/>
    <w:rsid w:val="004F4EAF"/>
    <w:rsid w:val="00500F7D"/>
    <w:rsid w:val="00506F9F"/>
    <w:rsid w:val="005131DC"/>
    <w:rsid w:val="005204EC"/>
    <w:rsid w:val="005273E6"/>
    <w:rsid w:val="00532DA9"/>
    <w:rsid w:val="00541705"/>
    <w:rsid w:val="005437D0"/>
    <w:rsid w:val="005446C5"/>
    <w:rsid w:val="00553D66"/>
    <w:rsid w:val="00556BEA"/>
    <w:rsid w:val="00560D33"/>
    <w:rsid w:val="005762C3"/>
    <w:rsid w:val="005767C7"/>
    <w:rsid w:val="005808C5"/>
    <w:rsid w:val="00582564"/>
    <w:rsid w:val="0058686A"/>
    <w:rsid w:val="00587F6D"/>
    <w:rsid w:val="005A6161"/>
    <w:rsid w:val="005B05C5"/>
    <w:rsid w:val="005C200E"/>
    <w:rsid w:val="005C5A56"/>
    <w:rsid w:val="005D7AF4"/>
    <w:rsid w:val="005E0EB2"/>
    <w:rsid w:val="005E1F3F"/>
    <w:rsid w:val="005E4004"/>
    <w:rsid w:val="005F7AE7"/>
    <w:rsid w:val="00602E03"/>
    <w:rsid w:val="006037FF"/>
    <w:rsid w:val="00607177"/>
    <w:rsid w:val="006152CD"/>
    <w:rsid w:val="00650CD0"/>
    <w:rsid w:val="00651813"/>
    <w:rsid w:val="006523F2"/>
    <w:rsid w:val="00655387"/>
    <w:rsid w:val="00655F07"/>
    <w:rsid w:val="00656014"/>
    <w:rsid w:val="006826D0"/>
    <w:rsid w:val="00687F95"/>
    <w:rsid w:val="00693589"/>
    <w:rsid w:val="00695159"/>
    <w:rsid w:val="0069791E"/>
    <w:rsid w:val="006A3A98"/>
    <w:rsid w:val="006A6A90"/>
    <w:rsid w:val="006B0D97"/>
    <w:rsid w:val="006B1394"/>
    <w:rsid w:val="006B4BC2"/>
    <w:rsid w:val="006C1D46"/>
    <w:rsid w:val="006D6257"/>
    <w:rsid w:val="006D7A2C"/>
    <w:rsid w:val="006F31C3"/>
    <w:rsid w:val="006F4B02"/>
    <w:rsid w:val="0072152E"/>
    <w:rsid w:val="00725FBD"/>
    <w:rsid w:val="00727759"/>
    <w:rsid w:val="00732C3A"/>
    <w:rsid w:val="00736800"/>
    <w:rsid w:val="0075371E"/>
    <w:rsid w:val="00753CE0"/>
    <w:rsid w:val="00764966"/>
    <w:rsid w:val="00774C1F"/>
    <w:rsid w:val="00780CF5"/>
    <w:rsid w:val="00782690"/>
    <w:rsid w:val="0079234F"/>
    <w:rsid w:val="0079754C"/>
    <w:rsid w:val="007A06F8"/>
    <w:rsid w:val="007A2517"/>
    <w:rsid w:val="007A6DD7"/>
    <w:rsid w:val="007A6F9A"/>
    <w:rsid w:val="007B40D4"/>
    <w:rsid w:val="007C0D36"/>
    <w:rsid w:val="007C2F26"/>
    <w:rsid w:val="007D060C"/>
    <w:rsid w:val="007D20D2"/>
    <w:rsid w:val="007D2E16"/>
    <w:rsid w:val="007F37AC"/>
    <w:rsid w:val="007F4B0B"/>
    <w:rsid w:val="008100C3"/>
    <w:rsid w:val="00813832"/>
    <w:rsid w:val="00834696"/>
    <w:rsid w:val="00842615"/>
    <w:rsid w:val="00843AFC"/>
    <w:rsid w:val="00857F68"/>
    <w:rsid w:val="008631B5"/>
    <w:rsid w:val="008640FE"/>
    <w:rsid w:val="008672E7"/>
    <w:rsid w:val="008709D2"/>
    <w:rsid w:val="00875AEF"/>
    <w:rsid w:val="0088344D"/>
    <w:rsid w:val="00890039"/>
    <w:rsid w:val="00897E58"/>
    <w:rsid w:val="008B22A3"/>
    <w:rsid w:val="008B5C13"/>
    <w:rsid w:val="008B7A0F"/>
    <w:rsid w:val="008C6C79"/>
    <w:rsid w:val="008D058E"/>
    <w:rsid w:val="008E076D"/>
    <w:rsid w:val="008E37E5"/>
    <w:rsid w:val="008F567F"/>
    <w:rsid w:val="009029B8"/>
    <w:rsid w:val="00904440"/>
    <w:rsid w:val="00905AC8"/>
    <w:rsid w:val="00911028"/>
    <w:rsid w:val="00912306"/>
    <w:rsid w:val="00914C2B"/>
    <w:rsid w:val="00916FD4"/>
    <w:rsid w:val="00920D74"/>
    <w:rsid w:val="0093225D"/>
    <w:rsid w:val="00933B69"/>
    <w:rsid w:val="0094418A"/>
    <w:rsid w:val="00954BC7"/>
    <w:rsid w:val="00957C27"/>
    <w:rsid w:val="00983B36"/>
    <w:rsid w:val="009967A7"/>
    <w:rsid w:val="009A1EF3"/>
    <w:rsid w:val="009A32D6"/>
    <w:rsid w:val="009A7779"/>
    <w:rsid w:val="009A7871"/>
    <w:rsid w:val="009B4E91"/>
    <w:rsid w:val="009B54B7"/>
    <w:rsid w:val="009B6675"/>
    <w:rsid w:val="009D4A71"/>
    <w:rsid w:val="009E6642"/>
    <w:rsid w:val="009F2944"/>
    <w:rsid w:val="009F5569"/>
    <w:rsid w:val="00A130B5"/>
    <w:rsid w:val="00A1504A"/>
    <w:rsid w:val="00A16504"/>
    <w:rsid w:val="00A24127"/>
    <w:rsid w:val="00A35E36"/>
    <w:rsid w:val="00A41118"/>
    <w:rsid w:val="00A45DC9"/>
    <w:rsid w:val="00A5034B"/>
    <w:rsid w:val="00A518EA"/>
    <w:rsid w:val="00A51F78"/>
    <w:rsid w:val="00A53778"/>
    <w:rsid w:val="00A54F4C"/>
    <w:rsid w:val="00A7275C"/>
    <w:rsid w:val="00A75F63"/>
    <w:rsid w:val="00A76A64"/>
    <w:rsid w:val="00A76F85"/>
    <w:rsid w:val="00A85799"/>
    <w:rsid w:val="00A86A2A"/>
    <w:rsid w:val="00AB0FCA"/>
    <w:rsid w:val="00AB24DB"/>
    <w:rsid w:val="00AB503A"/>
    <w:rsid w:val="00AC314A"/>
    <w:rsid w:val="00AD369B"/>
    <w:rsid w:val="00AD4106"/>
    <w:rsid w:val="00AD4412"/>
    <w:rsid w:val="00AD71D5"/>
    <w:rsid w:val="00AE20AF"/>
    <w:rsid w:val="00AE37D3"/>
    <w:rsid w:val="00AF2695"/>
    <w:rsid w:val="00AF278C"/>
    <w:rsid w:val="00B04EE9"/>
    <w:rsid w:val="00B06887"/>
    <w:rsid w:val="00B1167B"/>
    <w:rsid w:val="00B17103"/>
    <w:rsid w:val="00B2766E"/>
    <w:rsid w:val="00B3679A"/>
    <w:rsid w:val="00B42E9F"/>
    <w:rsid w:val="00B42F3A"/>
    <w:rsid w:val="00B437E3"/>
    <w:rsid w:val="00B520E7"/>
    <w:rsid w:val="00B52F1A"/>
    <w:rsid w:val="00B61E78"/>
    <w:rsid w:val="00B750D6"/>
    <w:rsid w:val="00B90569"/>
    <w:rsid w:val="00B92D5D"/>
    <w:rsid w:val="00B93733"/>
    <w:rsid w:val="00B9696F"/>
    <w:rsid w:val="00B969A8"/>
    <w:rsid w:val="00BA1DDF"/>
    <w:rsid w:val="00BA372C"/>
    <w:rsid w:val="00BA4313"/>
    <w:rsid w:val="00BD0872"/>
    <w:rsid w:val="00BE099F"/>
    <w:rsid w:val="00BE444B"/>
    <w:rsid w:val="00BE6E12"/>
    <w:rsid w:val="00BE74AB"/>
    <w:rsid w:val="00BF35F2"/>
    <w:rsid w:val="00BF38E8"/>
    <w:rsid w:val="00C00ABE"/>
    <w:rsid w:val="00C00D5F"/>
    <w:rsid w:val="00C13013"/>
    <w:rsid w:val="00C30C01"/>
    <w:rsid w:val="00C329C9"/>
    <w:rsid w:val="00C5139E"/>
    <w:rsid w:val="00C61321"/>
    <w:rsid w:val="00C623CB"/>
    <w:rsid w:val="00C841D8"/>
    <w:rsid w:val="00C9273A"/>
    <w:rsid w:val="00CA0D3D"/>
    <w:rsid w:val="00CA403E"/>
    <w:rsid w:val="00CA6C4D"/>
    <w:rsid w:val="00CA7FB2"/>
    <w:rsid w:val="00CD2AF3"/>
    <w:rsid w:val="00CD390E"/>
    <w:rsid w:val="00CE3A78"/>
    <w:rsid w:val="00CE3DEA"/>
    <w:rsid w:val="00CE72A4"/>
    <w:rsid w:val="00CF142C"/>
    <w:rsid w:val="00CF5623"/>
    <w:rsid w:val="00D03693"/>
    <w:rsid w:val="00D06D81"/>
    <w:rsid w:val="00D1085A"/>
    <w:rsid w:val="00D15B5C"/>
    <w:rsid w:val="00D35356"/>
    <w:rsid w:val="00D357A8"/>
    <w:rsid w:val="00D419B6"/>
    <w:rsid w:val="00D4321D"/>
    <w:rsid w:val="00D450D3"/>
    <w:rsid w:val="00D61AD9"/>
    <w:rsid w:val="00D70B07"/>
    <w:rsid w:val="00D7434B"/>
    <w:rsid w:val="00D7676D"/>
    <w:rsid w:val="00D77BB6"/>
    <w:rsid w:val="00D84AD3"/>
    <w:rsid w:val="00D9255E"/>
    <w:rsid w:val="00D9441C"/>
    <w:rsid w:val="00DA280D"/>
    <w:rsid w:val="00DA508C"/>
    <w:rsid w:val="00DA5A5D"/>
    <w:rsid w:val="00DB27EE"/>
    <w:rsid w:val="00DB5A9F"/>
    <w:rsid w:val="00DD01ED"/>
    <w:rsid w:val="00DD4357"/>
    <w:rsid w:val="00DD4B6D"/>
    <w:rsid w:val="00DD6C6D"/>
    <w:rsid w:val="00DE44ED"/>
    <w:rsid w:val="00DE512F"/>
    <w:rsid w:val="00DE6F4C"/>
    <w:rsid w:val="00DF193A"/>
    <w:rsid w:val="00DF1F2D"/>
    <w:rsid w:val="00DF5DFF"/>
    <w:rsid w:val="00E01090"/>
    <w:rsid w:val="00E10C3F"/>
    <w:rsid w:val="00E12296"/>
    <w:rsid w:val="00E21863"/>
    <w:rsid w:val="00E641CE"/>
    <w:rsid w:val="00E705E3"/>
    <w:rsid w:val="00E760E1"/>
    <w:rsid w:val="00E8614B"/>
    <w:rsid w:val="00E9248A"/>
    <w:rsid w:val="00E9530F"/>
    <w:rsid w:val="00EA3422"/>
    <w:rsid w:val="00EC2931"/>
    <w:rsid w:val="00EC3EFD"/>
    <w:rsid w:val="00EC677D"/>
    <w:rsid w:val="00F00A59"/>
    <w:rsid w:val="00F015E2"/>
    <w:rsid w:val="00F151F4"/>
    <w:rsid w:val="00F2052B"/>
    <w:rsid w:val="00F44DBF"/>
    <w:rsid w:val="00F62B42"/>
    <w:rsid w:val="00F653BC"/>
    <w:rsid w:val="00F9545E"/>
    <w:rsid w:val="00FA2FB5"/>
    <w:rsid w:val="00FA3AEB"/>
    <w:rsid w:val="00FA59B3"/>
    <w:rsid w:val="00FB2690"/>
    <w:rsid w:val="00FB4D54"/>
    <w:rsid w:val="00FB6979"/>
    <w:rsid w:val="00FE262C"/>
    <w:rsid w:val="00FE447B"/>
    <w:rsid w:val="00FE465D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B46D1"/>
  <w15:chartTrackingRefBased/>
  <w15:docId w15:val="{59CE997F-0335-454E-A808-6E6CF204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B750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F4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Balloon Text"/>
    <w:basedOn w:val="a"/>
    <w:semiHidden/>
    <w:rsid w:val="00D1085A"/>
    <w:rPr>
      <w:sz w:val="18"/>
      <w:szCs w:val="18"/>
    </w:rPr>
  </w:style>
  <w:style w:type="character" w:styleId="a9">
    <w:name w:val="annotation reference"/>
    <w:semiHidden/>
    <w:rsid w:val="00FF215A"/>
    <w:rPr>
      <w:sz w:val="21"/>
      <w:szCs w:val="21"/>
    </w:rPr>
  </w:style>
  <w:style w:type="paragraph" w:styleId="aa">
    <w:name w:val="annotation text"/>
    <w:basedOn w:val="a"/>
    <w:semiHidden/>
    <w:rsid w:val="00FF215A"/>
    <w:pPr>
      <w:jc w:val="left"/>
    </w:pPr>
  </w:style>
  <w:style w:type="paragraph" w:styleId="ab">
    <w:name w:val="annotation subject"/>
    <w:basedOn w:val="aa"/>
    <w:next w:val="aa"/>
    <w:semiHidden/>
    <w:rsid w:val="00FF215A"/>
    <w:rPr>
      <w:b/>
      <w:bCs/>
    </w:rPr>
  </w:style>
  <w:style w:type="character" w:styleId="ac">
    <w:name w:val="Hyperlink"/>
    <w:rsid w:val="008E37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3A217-B764-4C93-9341-57761028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全国大学生数学建模竞赛论文格式规范</dc:title>
  <dc:subject/>
  <dc:creator>微软用户</dc:creator>
  <cp:keywords/>
  <cp:lastModifiedBy>新儒 刘</cp:lastModifiedBy>
  <cp:revision>9</cp:revision>
  <cp:lastPrinted>2017-09-13T07:37:00Z</cp:lastPrinted>
  <dcterms:created xsi:type="dcterms:W3CDTF">2022-06-07T03:49:00Z</dcterms:created>
  <dcterms:modified xsi:type="dcterms:W3CDTF">2024-04-15T03:58:00Z</dcterms:modified>
</cp:coreProperties>
</file>