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7807373" w:rsidR="00885110" w:rsidRDefault="00130F4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gustó mucho minería de datos y seguridad en sistemas computacionales. Lo que más me gustó es que el primero está orientado al análisis de datos y el segundo a protegerse de ataques no deseados pero también me enseñó a que es mas importante estar preparado ante ataques que mitigarlos cuando aparecen.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5B87BD3" w:rsidR="4A61007E" w:rsidRDefault="00130F4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 las certificaciones que obtengo puedo validar mi conocimiento a la hora de insertarme al campo laboral y con ello poder competir con quiénes no poseen esas certificaciones.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D64CDA" w14:textId="77777777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95004B5" w14:textId="6DD17083" w:rsidR="00130F41" w:rsidRPr="00C12898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Ofrecer propuestas de solución informática analizando de forma integral los procesos de acuerdo a los requerimientos de la organización. </w:t>
            </w:r>
          </w:p>
          <w:p w14:paraId="31E73347" w14:textId="0DA6F6A0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213BEBE8" w14:textId="12D5DF60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9D7AF24" w14:textId="6266EA6B" w:rsidR="00130F41" w:rsidRPr="00C12898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FF0000"/>
                <w:sz w:val="24"/>
                <w:szCs w:val="24"/>
              </w:rPr>
              <w:t xml:space="preserve">Programar consultas o rutinas para manipular información de una base de datos de acuerdo a los requerimientos de la organización. </w:t>
            </w:r>
          </w:p>
          <w:p w14:paraId="2B6A3AC2" w14:textId="255CF2B4" w:rsidR="00130F41" w:rsidRPr="00C12898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Construir programas y rutinas de variada complejidad para dar solución a requerimientos de la organización, acordes a tecnologías de mercado y utilizando buenas prácticas de codificación. </w:t>
            </w:r>
          </w:p>
          <w:p w14:paraId="7889A84C" w14:textId="540A54F6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FF0000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3759E4E" w14:textId="0246FDF7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B4551DE" w14:textId="77777777" w:rsidR="00C12898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FF000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1A35614" w14:textId="1AE26B91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4A389E38" w14:textId="77777777" w:rsidR="00130F41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2B222691" w14:textId="791AB231" w:rsidR="00C73CB5" w:rsidRPr="00C12898" w:rsidRDefault="00130F41" w:rsidP="00130F41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130F4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•</w:t>
            </w:r>
            <w:r w:rsidRPr="00C12898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52A425F0" w14:textId="53A1C622" w:rsidR="00C73CB5" w:rsidRPr="00874D16" w:rsidRDefault="00C12898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 xml:space="preserve">Me siento débil por el lado de las bases de datos debido a que me falta estudio y </w:t>
            </w:r>
            <w:proofErr w:type="spellStart"/>
            <w:r>
              <w:rPr>
                <w:rFonts w:ascii="Calibri" w:hAnsi="Calibri"/>
                <w:b/>
                <w:bCs/>
              </w:rPr>
              <w:t>practica</w:t>
            </w:r>
            <w:proofErr w:type="spellEnd"/>
            <w:r>
              <w:rPr>
                <w:rFonts w:ascii="Calibri" w:hAnsi="Calibri"/>
                <w:b/>
                <w:bCs/>
              </w:rPr>
              <w:t>. Pero me siento fuerte en análisis de datos, todo lo que involucra los procesos de gestión de proyectos y calidad de software.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37AE6E11" w:rsidR="06340B72" w:rsidRDefault="00C128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ahora no lo tengo claro. Estoy buscando mi interés profesional aún.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57853F8E" w:rsidR="06340B72" w:rsidRDefault="00C1289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fortalecer mucho más lo que es base de datos y arquitectura de software, me gustaría mucho aprender y poder aplicar diferentes patrones de arquitectura.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7402ED" w14:textId="77777777" w:rsidR="00EA0330" w:rsidRDefault="00EA033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E922991" w:rsidR="002C4FB7" w:rsidRPr="002C4FB7" w:rsidRDefault="00EA033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ser parte de proyectos propios o colaborativos, especialmente ligados al análisis de datos o que tengan algún propósito social de ayuda como fundaciones sin fines de lucro.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6A01029" w14:textId="5B8E9A55" w:rsidR="002C4FB7" w:rsidRDefault="00EA033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sí, el primer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propuesto era para ayudar a una protectora de animales y poder ayudarles con sus procesos de adopciones. Obviamente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hay  muchos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ajustes que podrían realizarse con todo lo que he aprendido continuando la ingeniería, partiendo por analizar los datos que se generar y prevenir los ciberataques.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DDD6A4" w14:textId="77777777" w:rsidR="001A4348" w:rsidRDefault="001A4348" w:rsidP="00DF38AE">
      <w:pPr>
        <w:spacing w:after="0" w:line="240" w:lineRule="auto"/>
      </w:pPr>
      <w:r>
        <w:separator/>
      </w:r>
    </w:p>
  </w:endnote>
  <w:endnote w:type="continuationSeparator" w:id="0">
    <w:p w14:paraId="3E7AAFA5" w14:textId="77777777" w:rsidR="001A4348" w:rsidRDefault="001A434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28ADAB" w14:textId="77777777" w:rsidR="001A4348" w:rsidRDefault="001A4348" w:rsidP="00DF38AE">
      <w:pPr>
        <w:spacing w:after="0" w:line="240" w:lineRule="auto"/>
      </w:pPr>
      <w:r>
        <w:separator/>
      </w:r>
    </w:p>
  </w:footnote>
  <w:footnote w:type="continuationSeparator" w:id="0">
    <w:p w14:paraId="2703486A" w14:textId="77777777" w:rsidR="001A4348" w:rsidRDefault="001A434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5704155">
    <w:abstractNumId w:val="3"/>
  </w:num>
  <w:num w:numId="2" w16cid:durableId="2094665352">
    <w:abstractNumId w:val="8"/>
  </w:num>
  <w:num w:numId="3" w16cid:durableId="1596398688">
    <w:abstractNumId w:val="12"/>
  </w:num>
  <w:num w:numId="4" w16cid:durableId="170222193">
    <w:abstractNumId w:val="28"/>
  </w:num>
  <w:num w:numId="5" w16cid:durableId="149639071">
    <w:abstractNumId w:val="30"/>
  </w:num>
  <w:num w:numId="6" w16cid:durableId="1547568967">
    <w:abstractNumId w:val="4"/>
  </w:num>
  <w:num w:numId="7" w16cid:durableId="1589995095">
    <w:abstractNumId w:val="11"/>
  </w:num>
  <w:num w:numId="8" w16cid:durableId="1590850654">
    <w:abstractNumId w:val="19"/>
  </w:num>
  <w:num w:numId="9" w16cid:durableId="1533959763">
    <w:abstractNumId w:val="15"/>
  </w:num>
  <w:num w:numId="10" w16cid:durableId="644088930">
    <w:abstractNumId w:val="9"/>
  </w:num>
  <w:num w:numId="11" w16cid:durableId="1937974915">
    <w:abstractNumId w:val="24"/>
  </w:num>
  <w:num w:numId="12" w16cid:durableId="480122563">
    <w:abstractNumId w:val="35"/>
  </w:num>
  <w:num w:numId="13" w16cid:durableId="678242021">
    <w:abstractNumId w:val="29"/>
  </w:num>
  <w:num w:numId="14" w16cid:durableId="1129204176">
    <w:abstractNumId w:val="1"/>
  </w:num>
  <w:num w:numId="15" w16cid:durableId="1377463551">
    <w:abstractNumId w:val="36"/>
  </w:num>
  <w:num w:numId="16" w16cid:durableId="755369461">
    <w:abstractNumId w:val="21"/>
  </w:num>
  <w:num w:numId="17" w16cid:durableId="348142067">
    <w:abstractNumId w:val="17"/>
  </w:num>
  <w:num w:numId="18" w16cid:durableId="1782336100">
    <w:abstractNumId w:val="31"/>
  </w:num>
  <w:num w:numId="19" w16cid:durableId="1931354515">
    <w:abstractNumId w:val="10"/>
  </w:num>
  <w:num w:numId="20" w16cid:durableId="1665474699">
    <w:abstractNumId w:val="39"/>
  </w:num>
  <w:num w:numId="21" w16cid:durableId="202862658">
    <w:abstractNumId w:val="34"/>
  </w:num>
  <w:num w:numId="22" w16cid:durableId="449281903">
    <w:abstractNumId w:val="13"/>
  </w:num>
  <w:num w:numId="23" w16cid:durableId="871039100">
    <w:abstractNumId w:val="14"/>
  </w:num>
  <w:num w:numId="24" w16cid:durableId="694580852">
    <w:abstractNumId w:val="5"/>
  </w:num>
  <w:num w:numId="25" w16cid:durableId="1537425736">
    <w:abstractNumId w:val="16"/>
  </w:num>
  <w:num w:numId="26" w16cid:durableId="2140368121">
    <w:abstractNumId w:val="20"/>
  </w:num>
  <w:num w:numId="27" w16cid:durableId="1030649499">
    <w:abstractNumId w:val="23"/>
  </w:num>
  <w:num w:numId="28" w16cid:durableId="1791240720">
    <w:abstractNumId w:val="0"/>
  </w:num>
  <w:num w:numId="29" w16cid:durableId="1052583762">
    <w:abstractNumId w:val="18"/>
  </w:num>
  <w:num w:numId="30" w16cid:durableId="1701005984">
    <w:abstractNumId w:val="22"/>
  </w:num>
  <w:num w:numId="31" w16cid:durableId="1016468819">
    <w:abstractNumId w:val="2"/>
  </w:num>
  <w:num w:numId="32" w16cid:durableId="715739193">
    <w:abstractNumId w:val="7"/>
  </w:num>
  <w:num w:numId="33" w16cid:durableId="1229343167">
    <w:abstractNumId w:val="32"/>
  </w:num>
  <w:num w:numId="34" w16cid:durableId="1201700779">
    <w:abstractNumId w:val="38"/>
  </w:num>
  <w:num w:numId="35" w16cid:durableId="445193547">
    <w:abstractNumId w:val="6"/>
  </w:num>
  <w:num w:numId="36" w16cid:durableId="362365256">
    <w:abstractNumId w:val="25"/>
  </w:num>
  <w:num w:numId="37" w16cid:durableId="1547720389">
    <w:abstractNumId w:val="37"/>
  </w:num>
  <w:num w:numId="38" w16cid:durableId="959267872">
    <w:abstractNumId w:val="27"/>
  </w:num>
  <w:num w:numId="39" w16cid:durableId="917448070">
    <w:abstractNumId w:val="26"/>
  </w:num>
  <w:num w:numId="40" w16cid:durableId="183495524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0F41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4348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1A86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898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330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957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BAIRON ALEXIS HERRIQUEZ TRANAMIL</cp:lastModifiedBy>
  <cp:revision>41</cp:revision>
  <cp:lastPrinted>2019-12-16T20:10:00Z</cp:lastPrinted>
  <dcterms:created xsi:type="dcterms:W3CDTF">2021-12-31T12:50:00Z</dcterms:created>
  <dcterms:modified xsi:type="dcterms:W3CDTF">2025-09-01T20:30:00Z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