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1A9" w:rsidRDefault="00DD4879">
      <w:pPr>
        <w:pStyle w:val="1"/>
        <w:jc w:val="center"/>
      </w:pPr>
      <w:r>
        <w:rPr>
          <w:rFonts w:hint="eastAsia"/>
        </w:rPr>
        <w:t>中医推拿店会员管理系统</w:t>
      </w:r>
    </w:p>
    <w:p w:rsidR="003A51A9" w:rsidRDefault="00DD4879">
      <w:pPr>
        <w:spacing w:line="360" w:lineRule="auto"/>
        <w:ind w:firstLineChars="200" w:firstLine="420"/>
      </w:pPr>
      <w:r>
        <w:rPr>
          <w:rFonts w:hint="eastAsia"/>
        </w:rPr>
        <w:t>一、功能描述</w:t>
      </w:r>
    </w:p>
    <w:p w:rsidR="003A51A9" w:rsidRDefault="00DD4879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、会员管理。管理会员的基本信息，以及剩余次数。</w:t>
      </w:r>
    </w:p>
    <w:p w:rsidR="003A51A9" w:rsidRDefault="00DD4879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、店员管理。管理店员基本信息以及劳动次数。</w:t>
      </w:r>
    </w:p>
    <w:p w:rsidR="003A51A9" w:rsidRDefault="00DD4879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、会员治疗记录。记录每次会员的治疗时间以及哪位店员操作的，同时</w:t>
      </w:r>
      <w:proofErr w:type="gramStart"/>
      <w:r>
        <w:rPr>
          <w:rFonts w:hint="eastAsia"/>
        </w:rPr>
        <w:t>每治疗</w:t>
      </w:r>
      <w:proofErr w:type="gramEnd"/>
      <w:r>
        <w:rPr>
          <w:rFonts w:hint="eastAsia"/>
        </w:rPr>
        <w:t>一次，则该会员的剩余次数减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:rsidR="003A51A9" w:rsidRDefault="00DD4879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、统计查询。查询会员的基本信息和剩余次数，统计店员一段时间内的推拿次数（按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发薪时用）。</w:t>
      </w:r>
    </w:p>
    <w:p w:rsidR="003A51A9" w:rsidRDefault="003A51A9">
      <w:pPr>
        <w:spacing w:line="360" w:lineRule="auto"/>
        <w:ind w:firstLineChars="200" w:firstLine="420"/>
      </w:pPr>
    </w:p>
    <w:p w:rsidR="003A51A9" w:rsidRDefault="00DD4879">
      <w:pPr>
        <w:spacing w:line="360" w:lineRule="auto"/>
        <w:ind w:firstLineChars="200" w:firstLine="420"/>
      </w:pPr>
      <w:r>
        <w:rPr>
          <w:rFonts w:hint="eastAsia"/>
        </w:rPr>
        <w:t>二、实体（对象）描述</w:t>
      </w:r>
    </w:p>
    <w:p w:rsidR="003A51A9" w:rsidRDefault="00DD4879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、会员</w:t>
      </w:r>
    </w:p>
    <w:p w:rsidR="003A51A9" w:rsidRDefault="00DD4879">
      <w:pPr>
        <w:spacing w:line="360" w:lineRule="auto"/>
        <w:ind w:firstLineChars="200" w:firstLine="420"/>
      </w:pPr>
      <w:r>
        <w:rPr>
          <w:rFonts w:hint="eastAsia"/>
        </w:rPr>
        <w:t>Id</w:t>
      </w:r>
      <w:r>
        <w:rPr>
          <w:rFonts w:hint="eastAsia"/>
        </w:rPr>
        <w:t>、会员号（可以自动增量生成，也可以直接使用</w:t>
      </w:r>
      <w:r>
        <w:rPr>
          <w:rFonts w:hint="eastAsia"/>
        </w:rPr>
        <w:t>id</w:t>
      </w:r>
      <w:r>
        <w:rPr>
          <w:rFonts w:hint="eastAsia"/>
        </w:rPr>
        <w:t>属性）、姓名、姓名拼音简写（比如张三，简写成</w:t>
      </w:r>
      <w:proofErr w:type="spellStart"/>
      <w:r>
        <w:rPr>
          <w:rFonts w:hint="eastAsia"/>
        </w:rPr>
        <w:t>zs</w:t>
      </w:r>
      <w:proofErr w:type="spellEnd"/>
      <w:r>
        <w:rPr>
          <w:rFonts w:hint="eastAsia"/>
        </w:rPr>
        <w:t>）、电话（必须是</w:t>
      </w:r>
      <w:r>
        <w:rPr>
          <w:rFonts w:hint="eastAsia"/>
        </w:rPr>
        <w:t>11</w:t>
      </w:r>
      <w:r>
        <w:rPr>
          <w:rFonts w:hint="eastAsia"/>
        </w:rPr>
        <w:t>位手机号）、推拿种类、剩余次数。</w:t>
      </w:r>
    </w:p>
    <w:p w:rsidR="003A51A9" w:rsidRDefault="00DD4879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、店员（很少几个就不用弄简写拼音了，直接全部列出来选就行）</w:t>
      </w:r>
    </w:p>
    <w:p w:rsidR="003A51A9" w:rsidRDefault="00DD4879">
      <w:pPr>
        <w:spacing w:line="360" w:lineRule="auto"/>
        <w:ind w:firstLineChars="200" w:firstLine="420"/>
      </w:pPr>
      <w:r>
        <w:rPr>
          <w:rFonts w:hint="eastAsia"/>
        </w:rPr>
        <w:t>Id</w:t>
      </w:r>
      <w:r>
        <w:rPr>
          <w:rFonts w:hint="eastAsia"/>
        </w:rPr>
        <w:t>、姓名、电话</w:t>
      </w:r>
    </w:p>
    <w:p w:rsidR="003A51A9" w:rsidRDefault="00DD4879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、推拿种类</w:t>
      </w:r>
    </w:p>
    <w:p w:rsidR="003A51A9" w:rsidRDefault="00DD4879">
      <w:pPr>
        <w:spacing w:line="360" w:lineRule="auto"/>
        <w:ind w:firstLineChars="200" w:firstLine="420"/>
      </w:pPr>
      <w:r>
        <w:rPr>
          <w:rFonts w:hint="eastAsia"/>
        </w:rPr>
        <w:t>Id</w:t>
      </w:r>
      <w:r>
        <w:rPr>
          <w:rFonts w:hint="eastAsia"/>
        </w:rPr>
        <w:t>、种类（初始化为小儿推拿和近视治疗两种）</w:t>
      </w:r>
    </w:p>
    <w:p w:rsidR="003A51A9" w:rsidRDefault="00DD4879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、治疗记录</w:t>
      </w:r>
    </w:p>
    <w:p w:rsidR="003A51A9" w:rsidRDefault="00DD4879">
      <w:pPr>
        <w:spacing w:line="360" w:lineRule="auto"/>
        <w:ind w:firstLineChars="200" w:firstLine="420"/>
      </w:pPr>
      <w:r>
        <w:rPr>
          <w:rFonts w:hint="eastAsia"/>
        </w:rPr>
        <w:t>Id</w:t>
      </w:r>
      <w:r>
        <w:rPr>
          <w:rFonts w:hint="eastAsia"/>
        </w:rPr>
        <w:t>、会员</w:t>
      </w:r>
      <w:r>
        <w:rPr>
          <w:rFonts w:hint="eastAsia"/>
        </w:rPr>
        <w:t>id</w:t>
      </w:r>
      <w:r>
        <w:rPr>
          <w:rFonts w:hint="eastAsia"/>
        </w:rPr>
        <w:t>、时间、店员</w:t>
      </w:r>
      <w:r>
        <w:rPr>
          <w:rFonts w:hint="eastAsia"/>
        </w:rPr>
        <w:t>id</w:t>
      </w:r>
    </w:p>
    <w:p w:rsidR="003A51A9" w:rsidRDefault="003A51A9">
      <w:pPr>
        <w:spacing w:line="360" w:lineRule="auto"/>
        <w:ind w:firstLineChars="200" w:firstLine="420"/>
      </w:pPr>
    </w:p>
    <w:p w:rsidR="003A51A9" w:rsidRDefault="00DD4879">
      <w:pPr>
        <w:spacing w:line="360" w:lineRule="auto"/>
        <w:ind w:firstLineChars="200" w:firstLine="420"/>
      </w:pPr>
      <w:r>
        <w:rPr>
          <w:rFonts w:hint="eastAsia"/>
        </w:rPr>
        <w:t>三、操作描述</w:t>
      </w:r>
    </w:p>
    <w:p w:rsidR="003A51A9" w:rsidRDefault="00DD4879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、系统主界面为查询条件，可以按照姓名简写和电话号码后四位查询。输入条件后查询出某会员的信息列表，如：</w:t>
      </w:r>
    </w:p>
    <w:tbl>
      <w:tblPr>
        <w:tblStyle w:val="a3"/>
        <w:tblW w:w="8521" w:type="dxa"/>
        <w:tblLayout w:type="fixed"/>
        <w:tblLook w:val="04A0" w:firstRow="1" w:lastRow="0" w:firstColumn="1" w:lastColumn="0" w:noHBand="0" w:noVBand="1"/>
      </w:tblPr>
      <w:tblGrid>
        <w:gridCol w:w="1217"/>
        <w:gridCol w:w="844"/>
        <w:gridCol w:w="1590"/>
        <w:gridCol w:w="1217"/>
        <w:gridCol w:w="1217"/>
        <w:gridCol w:w="1218"/>
        <w:gridCol w:w="1218"/>
      </w:tblGrid>
      <w:tr w:rsidR="003A51A9">
        <w:tc>
          <w:tcPr>
            <w:tcW w:w="1217" w:type="dxa"/>
          </w:tcPr>
          <w:p w:rsidR="003A51A9" w:rsidRDefault="00DD4879">
            <w:pPr>
              <w:spacing w:line="360" w:lineRule="auto"/>
            </w:pPr>
            <w:r>
              <w:rPr>
                <w:rFonts w:hint="eastAsia"/>
              </w:rPr>
              <w:t>会员号</w:t>
            </w:r>
          </w:p>
        </w:tc>
        <w:tc>
          <w:tcPr>
            <w:tcW w:w="844" w:type="dxa"/>
          </w:tcPr>
          <w:p w:rsidR="003A51A9" w:rsidRDefault="00DD4879">
            <w:pPr>
              <w:spacing w:line="360" w:lineRule="auto"/>
            </w:pPr>
            <w:r>
              <w:rPr>
                <w:rFonts w:hint="eastAsia"/>
              </w:rPr>
              <w:t>姓名</w:t>
            </w:r>
          </w:p>
        </w:tc>
        <w:tc>
          <w:tcPr>
            <w:tcW w:w="1590" w:type="dxa"/>
          </w:tcPr>
          <w:p w:rsidR="003A51A9" w:rsidRDefault="00DD4879">
            <w:pPr>
              <w:spacing w:line="360" w:lineRule="auto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217" w:type="dxa"/>
          </w:tcPr>
          <w:p w:rsidR="003A51A9" w:rsidRDefault="00DD4879">
            <w:pPr>
              <w:spacing w:line="360" w:lineRule="auto"/>
            </w:pPr>
            <w:r>
              <w:rPr>
                <w:rFonts w:hint="eastAsia"/>
              </w:rPr>
              <w:t>推拿种类</w:t>
            </w:r>
          </w:p>
        </w:tc>
        <w:tc>
          <w:tcPr>
            <w:tcW w:w="1217" w:type="dxa"/>
          </w:tcPr>
          <w:p w:rsidR="003A51A9" w:rsidRDefault="00DD4879">
            <w:pPr>
              <w:spacing w:line="360" w:lineRule="auto"/>
            </w:pPr>
            <w:r>
              <w:rPr>
                <w:rFonts w:hint="eastAsia"/>
              </w:rPr>
              <w:t>剩余次数</w:t>
            </w:r>
          </w:p>
        </w:tc>
        <w:tc>
          <w:tcPr>
            <w:tcW w:w="1218" w:type="dxa"/>
          </w:tcPr>
          <w:p w:rsidR="003A51A9" w:rsidRDefault="00DD4879">
            <w:pPr>
              <w:spacing w:line="360" w:lineRule="auto"/>
            </w:pPr>
            <w:r>
              <w:rPr>
                <w:rFonts w:hint="eastAsia"/>
              </w:rPr>
              <w:t>选择医师</w:t>
            </w:r>
          </w:p>
        </w:tc>
        <w:tc>
          <w:tcPr>
            <w:tcW w:w="1218" w:type="dxa"/>
          </w:tcPr>
          <w:p w:rsidR="003A51A9" w:rsidRDefault="00DD4879">
            <w:pPr>
              <w:spacing w:line="360" w:lineRule="auto"/>
            </w:pPr>
            <w:r>
              <w:rPr>
                <w:rFonts w:hint="eastAsia"/>
              </w:rPr>
              <w:t>操作</w:t>
            </w:r>
          </w:p>
        </w:tc>
      </w:tr>
      <w:tr w:rsidR="003A51A9">
        <w:tc>
          <w:tcPr>
            <w:tcW w:w="1217" w:type="dxa"/>
          </w:tcPr>
          <w:p w:rsidR="003A51A9" w:rsidRDefault="00DD4879">
            <w:pPr>
              <w:spacing w:line="360" w:lineRule="auto"/>
            </w:pPr>
            <w:r>
              <w:rPr>
                <w:rFonts w:hint="eastAsia"/>
              </w:rPr>
              <w:t>0001</w:t>
            </w:r>
          </w:p>
        </w:tc>
        <w:tc>
          <w:tcPr>
            <w:tcW w:w="844" w:type="dxa"/>
          </w:tcPr>
          <w:p w:rsidR="003A51A9" w:rsidRDefault="00DD4879">
            <w:pPr>
              <w:spacing w:line="360" w:lineRule="auto"/>
            </w:pPr>
            <w:r>
              <w:rPr>
                <w:rFonts w:hint="eastAsia"/>
              </w:rPr>
              <w:t>张三</w:t>
            </w:r>
          </w:p>
        </w:tc>
        <w:tc>
          <w:tcPr>
            <w:tcW w:w="1590" w:type="dxa"/>
          </w:tcPr>
          <w:p w:rsidR="003A51A9" w:rsidRDefault="00DD4879">
            <w:pPr>
              <w:spacing w:line="360" w:lineRule="auto"/>
            </w:pPr>
            <w:r>
              <w:rPr>
                <w:rFonts w:hint="eastAsia"/>
              </w:rPr>
              <w:t>13838383838</w:t>
            </w:r>
          </w:p>
        </w:tc>
        <w:tc>
          <w:tcPr>
            <w:tcW w:w="1217" w:type="dxa"/>
          </w:tcPr>
          <w:p w:rsidR="003A51A9" w:rsidRDefault="00DD4879">
            <w:pPr>
              <w:spacing w:line="360" w:lineRule="auto"/>
            </w:pPr>
            <w:r>
              <w:rPr>
                <w:rFonts w:hint="eastAsia"/>
              </w:rPr>
              <w:t>近视治疗</w:t>
            </w:r>
          </w:p>
        </w:tc>
        <w:tc>
          <w:tcPr>
            <w:tcW w:w="1217" w:type="dxa"/>
          </w:tcPr>
          <w:p w:rsidR="003A51A9" w:rsidRDefault="00DD4879">
            <w:pPr>
              <w:spacing w:line="360" w:lineRule="auto"/>
            </w:pPr>
            <w:r>
              <w:rPr>
                <w:rFonts w:hint="eastAsia"/>
              </w:rPr>
              <w:t>11</w:t>
            </w:r>
          </w:p>
        </w:tc>
        <w:tc>
          <w:tcPr>
            <w:tcW w:w="1218" w:type="dxa"/>
          </w:tcPr>
          <w:p w:rsidR="003A51A9" w:rsidRDefault="00DD4879">
            <w:pPr>
              <w:spacing w:line="360" w:lineRule="auto"/>
            </w:pPr>
            <w:r>
              <w:rPr>
                <w:rFonts w:hint="eastAsia"/>
              </w:rPr>
              <w:t>下拉列表显示所有医师名单</w:t>
            </w:r>
          </w:p>
        </w:tc>
        <w:tc>
          <w:tcPr>
            <w:tcW w:w="1218" w:type="dxa"/>
          </w:tcPr>
          <w:p w:rsidR="003A51A9" w:rsidRDefault="00DD4879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0BFC352" wp14:editId="67B4F070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237490</wp:posOffset>
                      </wp:positionV>
                      <wp:extent cx="495300" cy="333375"/>
                      <wp:effectExtent l="6350" t="6350" r="12700" b="22225"/>
                      <wp:wrapNone/>
                      <wp:docPr id="1" name="圆角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812155" y="9195435"/>
                                <a:ext cx="495300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A51A9" w:rsidRDefault="00DD4879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  <w:t>治疗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圆角矩形 1" o:spid="_x0000_s1026" style="position:absolute;left:0;text-align:left;margin-left:2.5pt;margin-top:18.7pt;width:39pt;height:26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" fillcolor="#f2f2f2 [3052]" strokecolor="#bfbfbf [2412]" strokeweight="1pt">
                      <v:stroke joinstyle="miter"/>
                      <v:textbox>
                        <w:txbxContent>
                          <w:p w:rsidR="003A51A9" w:rsidRDefault="00DD487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治疗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3A51A9" w:rsidRDefault="00DD4879">
      <w:pPr>
        <w:spacing w:line="360" w:lineRule="auto"/>
        <w:ind w:firstLineChars="200" w:firstLine="420"/>
      </w:pPr>
      <w:r>
        <w:rPr>
          <w:rFonts w:hint="eastAsia"/>
        </w:rPr>
        <w:lastRenderedPageBreak/>
        <w:t>点击“治疗”按钮后，该会员的剩余次数</w:t>
      </w:r>
      <w:r>
        <w:rPr>
          <w:rFonts w:hint="eastAsia"/>
        </w:rPr>
        <w:t>-1</w:t>
      </w:r>
      <w:r>
        <w:rPr>
          <w:rFonts w:hint="eastAsia"/>
        </w:rPr>
        <w:t>，在治疗记录中增加一条信息，记录会员在何时由哪位医师进行了</w:t>
      </w:r>
      <w:proofErr w:type="gramStart"/>
      <w:r>
        <w:rPr>
          <w:rFonts w:hint="eastAsia"/>
        </w:rPr>
        <w:t>哪种种</w:t>
      </w:r>
      <w:proofErr w:type="gramEnd"/>
      <w:r>
        <w:rPr>
          <w:rFonts w:hint="eastAsia"/>
        </w:rPr>
        <w:t>推拿类型的治疗。</w:t>
      </w:r>
    </w:p>
    <w:p w:rsidR="003A51A9" w:rsidRDefault="00DD4879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、会员管理和店员管理按常规方式实现。</w:t>
      </w:r>
    </w:p>
    <w:p w:rsidR="00205419" w:rsidRPr="0066130A" w:rsidRDefault="00DD4879" w:rsidP="0066130A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、统计：（</w:t>
      </w:r>
      <w:r>
        <w:rPr>
          <w:rFonts w:hint="eastAsia"/>
        </w:rPr>
        <w:t>1</w:t>
      </w:r>
      <w:r>
        <w:rPr>
          <w:rFonts w:hint="eastAsia"/>
        </w:rPr>
        <w:t>）统计某会员（按姓名）在某特定时间段（按时间）的治疗记录（包含哪位医师操作的）；（</w:t>
      </w:r>
      <w:r>
        <w:rPr>
          <w:rFonts w:hint="eastAsia"/>
        </w:rPr>
        <w:t>2</w:t>
      </w:r>
      <w:r>
        <w:rPr>
          <w:rFonts w:hint="eastAsia"/>
        </w:rPr>
        <w:t>）统计某医师（按姓名）在某特定时间段（按时间）内每种推拿种类（按种类）的操作记录（包含汇总次数）。</w:t>
      </w:r>
      <w:bookmarkStart w:id="0" w:name="_GoBack"/>
      <w:bookmarkEnd w:id="0"/>
    </w:p>
    <w:sectPr w:rsidR="00205419" w:rsidRPr="00661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51EA6"/>
    <w:multiLevelType w:val="hybridMultilevel"/>
    <w:tmpl w:val="5C14079A"/>
    <w:lvl w:ilvl="0" w:tplc="4F840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968C1"/>
    <w:rsid w:val="00125697"/>
    <w:rsid w:val="00205419"/>
    <w:rsid w:val="0024383C"/>
    <w:rsid w:val="003A51A9"/>
    <w:rsid w:val="004E7CFB"/>
    <w:rsid w:val="0054267E"/>
    <w:rsid w:val="005441C1"/>
    <w:rsid w:val="0066130A"/>
    <w:rsid w:val="007520D6"/>
    <w:rsid w:val="00810722"/>
    <w:rsid w:val="00AB0613"/>
    <w:rsid w:val="00B90EE9"/>
    <w:rsid w:val="00DD4879"/>
    <w:rsid w:val="00E41691"/>
    <w:rsid w:val="00EF6C55"/>
    <w:rsid w:val="00FD2FBE"/>
    <w:rsid w:val="0B533FA9"/>
    <w:rsid w:val="1A2968C1"/>
    <w:rsid w:val="28566B62"/>
    <w:rsid w:val="3D210665"/>
    <w:rsid w:val="54B6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4E7C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rsid w:val="004E7CF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List Paragraph"/>
    <w:basedOn w:val="a"/>
    <w:uiPriority w:val="99"/>
    <w:unhideWhenUsed/>
    <w:rsid w:val="0020541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4E7C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rsid w:val="004E7CF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List Paragraph"/>
    <w:basedOn w:val="a"/>
    <w:uiPriority w:val="99"/>
    <w:unhideWhenUsed/>
    <w:rsid w:val="002054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6420</TotalTime>
  <Pages>2</Pages>
  <Words>99</Words>
  <Characters>566</Characters>
  <Application>Microsoft Office Word</Application>
  <DocSecurity>0</DocSecurity>
  <Lines>4</Lines>
  <Paragraphs>1</Paragraphs>
  <ScaleCrop>false</ScaleCrop>
  <Company>NAMELESS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泡面的幸福</dc:creator>
  <cp:keywords/>
  <dc:description/>
  <cp:lastModifiedBy>Windows 用户</cp:lastModifiedBy>
  <cp:revision>3</cp:revision>
  <dcterms:created xsi:type="dcterms:W3CDTF">2019-03-18T06:33:00Z</dcterms:created>
  <dcterms:modified xsi:type="dcterms:W3CDTF">2019-03-25T14:27:00Z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