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6E7569A1" w14:textId="5A4FAC51" w:rsidR="00885110" w:rsidRDefault="003747F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Siendo honesto, disfruté prácticamente todas las asignaturas de la carrera, porque cada uno me aportó una pieza distinta del oficio. Aun así, la que más se conecta con mis intereses profesionales son las de la línea de programación y desarrollo de software, las de bases de datos y las de arquitectura e integración de sistemas. </w:t>
            </w:r>
          </w:p>
          <w:p w14:paraId="3D92887A" w14:textId="6D96BE80" w:rsidR="003747F6" w:rsidRDefault="003747F6"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De la línea de programación me gustó la sensación de construir algo funcional desde cero y ver cómo una idea abstracta se transforma en un producto que alguien puede usar.</w:t>
            </w:r>
          </w:p>
          <w:p w14:paraId="0FC14B4F" w14:textId="4398F6A4" w:rsidR="00885110" w:rsidRDefault="00916206" w:rsidP="2479F284">
            <w:pPr>
              <w:rPr>
                <w:rFonts w:eastAsiaTheme="majorEastAsia"/>
                <w:color w:val="767171" w:themeColor="background2" w:themeShade="80"/>
                <w:sz w:val="24"/>
                <w:szCs w:val="24"/>
              </w:rPr>
            </w:pPr>
            <w:r w:rsidRPr="00916206">
              <w:rPr>
                <w:rFonts w:eastAsiaTheme="majorEastAsia"/>
                <w:color w:val="767171" w:themeColor="background2" w:themeShade="80"/>
                <w:sz w:val="24"/>
                <w:szCs w:val="24"/>
              </w:rPr>
              <w:t>De bases de datos me gustó el ejercicio de modelar la realidad de una organización en un esquema coherente. Aprender a normalizar, a escribir consultas complejas y a entender por qué una consulta es lenta me dio una base técnica que uso en todos mis proyectos.</w:t>
            </w:r>
          </w:p>
          <w:p w14:paraId="5E3AD874" w14:textId="3B45C9CB" w:rsidR="00916206" w:rsidRDefault="00916206" w:rsidP="2479F284">
            <w:pPr>
              <w:rPr>
                <w:rFonts w:eastAsiaTheme="majorEastAsia"/>
                <w:color w:val="767171" w:themeColor="background2" w:themeShade="80"/>
                <w:sz w:val="24"/>
                <w:szCs w:val="24"/>
              </w:rPr>
            </w:pPr>
            <w:r w:rsidRPr="00916206">
              <w:rPr>
                <w:rFonts w:eastAsiaTheme="majorEastAsia"/>
                <w:color w:val="767171" w:themeColor="background2" w:themeShade="80"/>
                <w:sz w:val="24"/>
                <w:szCs w:val="24"/>
              </w:rPr>
              <w:t>De arquitectura e integración me gustó tener que justificar cada decisión de diseño: por qué separar en capas, por qué exponer un servicio de cierta forma, qué se gana y qué se pierde con cada alternativa. Es la asignatura que más me hizo pensar como ingeniero y no solo como programador</w:t>
            </w:r>
          </w:p>
          <w:p w14:paraId="0AA312CE" w14:textId="4EE26F0E" w:rsidR="4A61007E"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7297EB39" w14:textId="5F54AFA0" w:rsidR="4A61007E" w:rsidRDefault="00916206" w:rsidP="2479F284">
            <w:pPr>
              <w:rPr>
                <w:rFonts w:eastAsiaTheme="majorEastAsia"/>
                <w:color w:val="767171" w:themeColor="background2" w:themeShade="80"/>
                <w:sz w:val="24"/>
                <w:szCs w:val="24"/>
              </w:rPr>
            </w:pPr>
            <w:r w:rsidRPr="00916206">
              <w:rPr>
                <w:rFonts w:eastAsiaTheme="majorEastAsia"/>
                <w:color w:val="767171" w:themeColor="background2" w:themeShade="80"/>
                <w:sz w:val="24"/>
                <w:szCs w:val="24"/>
              </w:rPr>
              <w:t>Alcancé los 8 certificados de competencias que contempla el plan de estudios de Ingeniería en Informática: análisis y planificación de requerimientos informáticos, gestión de proyectos informáticos, programación de software, inteligencia de negocios, análisis y desarrollo de modelos de datos, arquitectura de software, calidad de software y el certificado internacional en inglés intermedio alto</w:t>
            </w:r>
          </w:p>
          <w:p w14:paraId="6A5C9ED7" w14:textId="59C720EA" w:rsidR="00885110" w:rsidRPr="00D3785B" w:rsidRDefault="00916206" w:rsidP="00D3785B">
            <w:pPr>
              <w:rPr>
                <w:rFonts w:eastAsiaTheme="majorEastAsia"/>
                <w:color w:val="767171" w:themeColor="background2" w:themeShade="80"/>
                <w:sz w:val="24"/>
                <w:szCs w:val="24"/>
              </w:rPr>
            </w:pPr>
            <w:r>
              <w:rPr>
                <w:rFonts w:eastAsiaTheme="majorEastAsia"/>
                <w:color w:val="767171" w:themeColor="background2" w:themeShade="80"/>
                <w:sz w:val="24"/>
                <w:szCs w:val="24"/>
              </w:rPr>
              <w:t>Si, considero que tienen un valor real, porque son certificados habilitantes para un desempeño laboral concreto y le permiten a un empleador verificar de manera objetiva lo que sé hacer</w:t>
            </w:r>
            <w:r w:rsidR="00D3785B">
              <w:rPr>
                <w:rFonts w:eastAsiaTheme="majorEastAsia"/>
                <w:color w:val="767171" w:themeColor="background2" w:themeShade="80"/>
                <w:sz w:val="24"/>
                <w:szCs w:val="24"/>
              </w:rPr>
              <w:t xml:space="preserve"> y obliga a hacer los cierres completos de los módulos.</w:t>
            </w: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2F62E61F" w14:textId="2AF0637E" w:rsidR="002C4FB7" w:rsidRPr="00023057" w:rsidRDefault="00023057" w:rsidP="2479F284">
            <w:pPr>
              <w:tabs>
                <w:tab w:val="left" w:pos="454"/>
              </w:tabs>
              <w:jc w:val="both"/>
              <w:rPr>
                <w:rFonts w:eastAsiaTheme="majorEastAsia"/>
                <w:color w:val="538135" w:themeColor="accent6" w:themeShade="BF"/>
                <w:sz w:val="24"/>
                <w:szCs w:val="24"/>
              </w:rPr>
            </w:pPr>
            <w:r w:rsidRPr="00023057">
              <w:rPr>
                <w:rFonts w:eastAsiaTheme="majorEastAsia"/>
                <w:color w:val="538135" w:themeColor="accent6" w:themeShade="BF"/>
                <w:sz w:val="24"/>
                <w:szCs w:val="24"/>
              </w:rPr>
              <w:t>Fortalezas: Me siento seguro desarrollando soluciones de software con técnicas que sistematizan su mantenimiento, construyendo modelos de datos escalables, programando consultas y rutinas sobre bases de datos, y construyendo programas de variada complejidad con buenas prácticas. Con buen dominio, aunque no completo, ubico el modelo arquitectónico de una solución sistémica y la implementación de soluciones integrales para automatizar procesos de negocio.</w:t>
            </w:r>
          </w:p>
          <w:p w14:paraId="596D1D01" w14:textId="36F1B1D7" w:rsidR="00023057" w:rsidRDefault="00023057" w:rsidP="2479F284">
            <w:pPr>
              <w:tabs>
                <w:tab w:val="left" w:pos="454"/>
              </w:tabs>
              <w:jc w:val="both"/>
              <w:rPr>
                <w:rFonts w:eastAsiaTheme="majorEastAsia"/>
                <w:color w:val="767171" w:themeColor="background2" w:themeShade="80"/>
                <w:sz w:val="24"/>
                <w:szCs w:val="24"/>
              </w:rPr>
            </w:pPr>
          </w:p>
          <w:p w14:paraId="71404DEF" w14:textId="77777777" w:rsidR="00023057" w:rsidRDefault="00023057" w:rsidP="2479F284">
            <w:pPr>
              <w:tabs>
                <w:tab w:val="left" w:pos="454"/>
              </w:tabs>
              <w:jc w:val="both"/>
              <w:rPr>
                <w:rFonts w:eastAsiaTheme="majorEastAsia"/>
                <w:color w:val="767171" w:themeColor="background2" w:themeShade="80"/>
                <w:sz w:val="24"/>
                <w:szCs w:val="24"/>
              </w:rPr>
            </w:pPr>
          </w:p>
          <w:p w14:paraId="09E03B2A" w14:textId="2D0A3D0D" w:rsidR="002C4FB7" w:rsidRPr="00023057" w:rsidRDefault="00023057" w:rsidP="2479F284">
            <w:pPr>
              <w:tabs>
                <w:tab w:val="left" w:pos="454"/>
              </w:tabs>
              <w:jc w:val="both"/>
              <w:rPr>
                <w:rFonts w:eastAsiaTheme="majorEastAsia"/>
                <w:color w:val="FF0000"/>
                <w:sz w:val="24"/>
                <w:szCs w:val="24"/>
              </w:rPr>
            </w:pPr>
            <w:r w:rsidRPr="00023057">
              <w:rPr>
                <w:rFonts w:eastAsiaTheme="majorEastAsia"/>
                <w:color w:val="FF0000"/>
                <w:sz w:val="24"/>
                <w:szCs w:val="24"/>
              </w:rPr>
              <w:t>A fortalecer: La más importante es gestionar proyectos informáticos: entiendo las etapas y he trabajado con metodologías ágiles, pero me falta planificación formal, estimación y gestión de riesgos. Le siguen las dos competencias de inglés, donde leo bien, pero me falta fluidez al expresarme; las pruebas de certificación y la resolución de vulnerabilidades, donde manejo lo central pero no el trabajo sistemático; y la transformación de grandes volúmenes de datos, que es además mi puerta de entrada al área de inteligencia artificial.</w:t>
            </w: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00D3785B">
            <w:pPr>
              <w:tabs>
                <w:tab w:val="left" w:pos="454"/>
              </w:tabs>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3CB20B05" w14:textId="0CCE694D" w:rsidR="00023057" w:rsidRPr="00023057" w:rsidRDefault="00023057" w:rsidP="00023057">
            <w:pPr>
              <w:tabs>
                <w:tab w:val="left" w:pos="454"/>
              </w:tabs>
              <w:jc w:val="both"/>
              <w:rPr>
                <w:rFonts w:eastAsiaTheme="majorEastAsia"/>
                <w:color w:val="767171" w:themeColor="background2" w:themeShade="80"/>
                <w:sz w:val="24"/>
                <w:szCs w:val="24"/>
              </w:rPr>
            </w:pPr>
            <w:r w:rsidRPr="00023057">
              <w:rPr>
                <w:rFonts w:eastAsiaTheme="majorEastAsia"/>
                <w:color w:val="767171" w:themeColor="background2" w:themeShade="80"/>
                <w:sz w:val="24"/>
                <w:szCs w:val="24"/>
              </w:rPr>
              <w:t>Mi principal interés es el desarrollo de software full-</w:t>
            </w:r>
            <w:proofErr w:type="spellStart"/>
            <w:r w:rsidRPr="00023057">
              <w:rPr>
                <w:rFonts w:eastAsiaTheme="majorEastAsia"/>
                <w:color w:val="767171" w:themeColor="background2" w:themeShade="80"/>
                <w:sz w:val="24"/>
                <w:szCs w:val="24"/>
              </w:rPr>
              <w:t>stack</w:t>
            </w:r>
            <w:proofErr w:type="spellEnd"/>
            <w:r>
              <w:rPr>
                <w:rFonts w:eastAsiaTheme="majorEastAsia"/>
                <w:color w:val="767171" w:themeColor="background2" w:themeShade="80"/>
                <w:sz w:val="24"/>
                <w:szCs w:val="24"/>
              </w:rPr>
              <w:t xml:space="preserve">, </w:t>
            </w:r>
            <w:r w:rsidRPr="00023057">
              <w:rPr>
                <w:rFonts w:eastAsiaTheme="majorEastAsia"/>
                <w:color w:val="767171" w:themeColor="background2" w:themeShade="80"/>
                <w:sz w:val="24"/>
                <w:szCs w:val="24"/>
              </w:rPr>
              <w:t>construir productos completos, desde la interfaz hasta la base de datos, entendiendo el sistema entero.</w:t>
            </w:r>
          </w:p>
          <w:p w14:paraId="7CE6B546" w14:textId="47A067FB" w:rsidR="00023057" w:rsidRDefault="00023057" w:rsidP="2479F284">
            <w:pPr>
              <w:tabs>
                <w:tab w:val="left" w:pos="454"/>
              </w:tabs>
              <w:jc w:val="both"/>
              <w:rPr>
                <w:rFonts w:eastAsiaTheme="majorEastAsia"/>
                <w:color w:val="767171" w:themeColor="background2" w:themeShade="80"/>
                <w:sz w:val="24"/>
                <w:szCs w:val="24"/>
              </w:rPr>
            </w:pPr>
            <w:r w:rsidRPr="00023057">
              <w:rPr>
                <w:rFonts w:eastAsiaTheme="majorEastAsia"/>
                <w:color w:val="767171" w:themeColor="background2" w:themeShade="80"/>
                <w:sz w:val="24"/>
                <w:szCs w:val="24"/>
              </w:rPr>
              <w:t>Dentro de eso me interesan tres áreas</w:t>
            </w:r>
            <w:r>
              <w:rPr>
                <w:rFonts w:eastAsiaTheme="majorEastAsia"/>
                <w:color w:val="767171" w:themeColor="background2" w:themeShade="80"/>
                <w:sz w:val="24"/>
                <w:szCs w:val="24"/>
              </w:rPr>
              <w:t>,</w:t>
            </w:r>
            <w:r w:rsidRPr="00023057">
              <w:rPr>
                <w:rFonts w:eastAsiaTheme="majorEastAsia"/>
                <w:color w:val="767171" w:themeColor="background2" w:themeShade="80"/>
                <w:sz w:val="24"/>
                <w:szCs w:val="24"/>
              </w:rPr>
              <w:t xml:space="preserve"> la arquitectura de software, por las decisiones de diseño que definen si un sistema puede crecer</w:t>
            </w:r>
            <w:r w:rsidR="00603A30">
              <w:rPr>
                <w:rFonts w:eastAsiaTheme="majorEastAsia"/>
                <w:color w:val="767171" w:themeColor="background2" w:themeShade="80"/>
                <w:sz w:val="24"/>
                <w:szCs w:val="24"/>
              </w:rPr>
              <w:t>,</w:t>
            </w:r>
            <w:r w:rsidRPr="00023057">
              <w:rPr>
                <w:rFonts w:eastAsiaTheme="majorEastAsia"/>
                <w:color w:val="767171" w:themeColor="background2" w:themeShade="80"/>
                <w:sz w:val="24"/>
                <w:szCs w:val="24"/>
              </w:rPr>
              <w:t xml:space="preserve"> el </w:t>
            </w:r>
            <w:proofErr w:type="spellStart"/>
            <w:r w:rsidRPr="00023057">
              <w:rPr>
                <w:rFonts w:eastAsiaTheme="majorEastAsia"/>
                <w:color w:val="767171" w:themeColor="background2" w:themeShade="80"/>
                <w:sz w:val="24"/>
                <w:szCs w:val="24"/>
              </w:rPr>
              <w:t>backend</w:t>
            </w:r>
            <w:proofErr w:type="spellEnd"/>
            <w:r w:rsidRPr="00023057">
              <w:rPr>
                <w:rFonts w:eastAsiaTheme="majorEastAsia"/>
                <w:color w:val="767171" w:themeColor="background2" w:themeShade="80"/>
                <w:sz w:val="24"/>
                <w:szCs w:val="24"/>
              </w:rPr>
              <w:t xml:space="preserve"> y los datos, que es la parte que más disfruto; y la inteligencia artificial, que quiero incorporar de forma aplicada, integrando modelos dentro de productos reales. En el mediano plazo también me interesa el liderazgo técnico, sin alejarme del código.</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0D793DAC" w14:textId="05DFF7D3" w:rsidR="06340B72" w:rsidRPr="00023057"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3750A7CE" w14:textId="77777777" w:rsidR="00603A30" w:rsidRPr="00603A30" w:rsidRDefault="00603A30" w:rsidP="00603A30">
            <w:pPr>
              <w:tabs>
                <w:tab w:val="left" w:pos="454"/>
              </w:tabs>
              <w:jc w:val="both"/>
              <w:rPr>
                <w:rFonts w:eastAsiaTheme="majorEastAsia"/>
                <w:color w:val="767171" w:themeColor="background2" w:themeShade="80"/>
                <w:sz w:val="24"/>
                <w:szCs w:val="24"/>
              </w:rPr>
            </w:pPr>
            <w:r w:rsidRPr="00603A30">
              <w:rPr>
                <w:rFonts w:eastAsiaTheme="majorEastAsia"/>
                <w:color w:val="767171" w:themeColor="background2" w:themeShade="80"/>
                <w:sz w:val="24"/>
                <w:szCs w:val="24"/>
              </w:rPr>
              <w:t>Se relacionan directamente: desarrollar una solución de software sistematizando su mantenimiento, construir programas de variada complejidad, construir modelos de datos escalables, programar consultas y rutinas, construir el modelo arquitectónico de una solución sistémica e implementar soluciones integrales para automatizar procesos de negocio. Por mi interés en IA y datos se suman la transformación de grandes volúmenes de datos y la estadística descriptiva; por el liderazgo técnico, la gestión de proyectos y la comunicación.</w:t>
            </w:r>
          </w:p>
          <w:p w14:paraId="709631FD" w14:textId="3B8652E8" w:rsidR="06340B72" w:rsidRDefault="00603A30" w:rsidP="00603A30">
            <w:pPr>
              <w:tabs>
                <w:tab w:val="left" w:pos="454"/>
              </w:tabs>
              <w:jc w:val="both"/>
              <w:rPr>
                <w:rFonts w:eastAsiaTheme="majorEastAsia"/>
                <w:color w:val="767171" w:themeColor="background2" w:themeShade="80"/>
                <w:sz w:val="24"/>
                <w:szCs w:val="24"/>
              </w:rPr>
            </w:pPr>
            <w:r w:rsidRPr="00603A30">
              <w:rPr>
                <w:rFonts w:eastAsiaTheme="majorEastAsia"/>
                <w:color w:val="767171" w:themeColor="background2" w:themeShade="80"/>
                <w:sz w:val="24"/>
                <w:szCs w:val="24"/>
              </w:rPr>
              <w:t>Necesito fortalecer especialmente tres: la gestión de proyectos, porque sin planificación ni gestión de riesgos el liderazgo técnico no es viable; el inglés laboral, porque la documentación y la investigación en IA ocurren en inglés</w:t>
            </w:r>
            <w:r>
              <w:rPr>
                <w:rFonts w:eastAsiaTheme="majorEastAsia"/>
                <w:color w:val="767171" w:themeColor="background2" w:themeShade="80"/>
                <w:sz w:val="24"/>
                <w:szCs w:val="24"/>
              </w:rPr>
              <w:t>,</w:t>
            </w:r>
            <w:r w:rsidRPr="00603A30">
              <w:rPr>
                <w:rFonts w:eastAsiaTheme="majorEastAsia"/>
                <w:color w:val="767171" w:themeColor="background2" w:themeShade="80"/>
                <w:sz w:val="24"/>
                <w:szCs w:val="24"/>
              </w:rPr>
              <w:t xml:space="preserve"> y la competencia de datos, que es la base técnica para entrar de forma sólida al área de inteligencia artificial.</w:t>
            </w: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24BB50F6" w14:textId="7442D776" w:rsidR="00023057" w:rsidRPr="00023057" w:rsidRDefault="00023057" w:rsidP="00023057">
            <w:pPr>
              <w:tabs>
                <w:tab w:val="left" w:pos="454"/>
              </w:tabs>
              <w:jc w:val="both"/>
              <w:rPr>
                <w:rFonts w:eastAsiaTheme="majorEastAsia"/>
                <w:color w:val="767171" w:themeColor="background2" w:themeShade="80"/>
                <w:sz w:val="24"/>
                <w:szCs w:val="24"/>
              </w:rPr>
            </w:pPr>
            <w:r w:rsidRPr="00023057">
              <w:rPr>
                <w:rFonts w:eastAsiaTheme="majorEastAsia"/>
                <w:color w:val="767171" w:themeColor="background2" w:themeShade="80"/>
                <w:sz w:val="24"/>
                <w:szCs w:val="24"/>
              </w:rPr>
              <w:lastRenderedPageBreak/>
              <w:t>En cinco años me gustaría trabajar como desarrollador senior o arquitecto de software en un equipo de producto, responsabilizándome del diseño de la arquitectura</w:t>
            </w:r>
            <w:r w:rsidR="003540B3">
              <w:rPr>
                <w:rFonts w:eastAsiaTheme="majorEastAsia"/>
                <w:color w:val="767171" w:themeColor="background2" w:themeShade="80"/>
                <w:sz w:val="24"/>
                <w:szCs w:val="24"/>
              </w:rPr>
              <w:t>,</w:t>
            </w:r>
            <w:r w:rsidRPr="00023057">
              <w:rPr>
                <w:rFonts w:eastAsiaTheme="majorEastAsia"/>
                <w:color w:val="767171" w:themeColor="background2" w:themeShade="80"/>
                <w:sz w:val="24"/>
                <w:szCs w:val="24"/>
              </w:rPr>
              <w:t xml:space="preserve"> cómo se estructuran los servicios, cómo se modelan y protegen los datos y cómo el sistema soporta el crecimiento. Quiero seguir escribiendo código, pero que buena parte de mi aporte sea la decisión de diseño.</w:t>
            </w:r>
          </w:p>
          <w:p w14:paraId="0A96617E" w14:textId="2DC9556E" w:rsidR="00C73CB5" w:rsidRPr="00023057" w:rsidRDefault="00023057" w:rsidP="00023057">
            <w:pPr>
              <w:tabs>
                <w:tab w:val="left" w:pos="454"/>
              </w:tabs>
              <w:jc w:val="both"/>
              <w:rPr>
                <w:rFonts w:eastAsiaTheme="majorEastAsia"/>
                <w:color w:val="767171" w:themeColor="background2" w:themeShade="80"/>
                <w:sz w:val="24"/>
                <w:szCs w:val="24"/>
              </w:rPr>
            </w:pPr>
            <w:r w:rsidRPr="00023057">
              <w:rPr>
                <w:rFonts w:eastAsiaTheme="majorEastAsia"/>
                <w:color w:val="767171" w:themeColor="background2" w:themeShade="80"/>
                <w:sz w:val="24"/>
                <w:szCs w:val="24"/>
              </w:rPr>
              <w:t>Me gustaría que ese trabajo incorporara inteligencia artificial aplicada y que yo ejerciera un rol de referente técnico en el equipo. Para eso necesito haber cerrado mis dos brechas actuales, la gestión de proyectos y el inglés, y mantener el hábito de aprender de forma permanente.</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6A82C46F" w14:textId="459DB20A" w:rsidR="003540B3" w:rsidRPr="003540B3" w:rsidRDefault="00C73CB5" w:rsidP="003540B3">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31AD47D5" w14:textId="54A71503" w:rsidR="003540B3" w:rsidRDefault="003540B3" w:rsidP="2479F284">
            <w:pPr>
              <w:tabs>
                <w:tab w:val="left" w:pos="454"/>
              </w:tabs>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t>Sí, se relacionan, principalmente en la dimensión de análisis de datos. Los proyectos que había diseñado como plan de trabajo en el curso anterior apuntaban a explotar información para apoyar la toma de decisiones, y ese enfoque sigue vigente en mis proyecciones profesionales, ya que el trabajo con datos e inteligencia artificial es el área hacia la que quiero avanzar.</w:t>
            </w:r>
          </w:p>
          <w:p w14:paraId="28DDFA12" w14:textId="77777777" w:rsidR="003540B3" w:rsidRDefault="003540B3" w:rsidP="2479F284">
            <w:pPr>
              <w:tabs>
                <w:tab w:val="left" w:pos="454"/>
              </w:tabs>
              <w:jc w:val="both"/>
              <w:rPr>
                <w:rFonts w:eastAsiaTheme="majorEastAsia"/>
                <w:color w:val="767171" w:themeColor="background2" w:themeShade="80"/>
                <w:sz w:val="24"/>
                <w:szCs w:val="24"/>
              </w:rPr>
            </w:pPr>
          </w:p>
          <w:p w14:paraId="1875CF6F" w14:textId="4C73C535" w:rsidR="003540B3" w:rsidRDefault="003540B3" w:rsidP="2479F284">
            <w:pPr>
              <w:tabs>
                <w:tab w:val="left" w:pos="454"/>
              </w:tabs>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t xml:space="preserve">Finalmente, sin embargo, seleccionamos otro proyecto: </w:t>
            </w:r>
            <w:proofErr w:type="spellStart"/>
            <w:r w:rsidRPr="003540B3">
              <w:rPr>
                <w:rFonts w:eastAsiaTheme="majorEastAsia"/>
                <w:color w:val="767171" w:themeColor="background2" w:themeShade="80"/>
                <w:sz w:val="24"/>
                <w:szCs w:val="24"/>
              </w:rPr>
              <w:t>TerraFoco</w:t>
            </w:r>
            <w:proofErr w:type="spellEnd"/>
            <w:r w:rsidRPr="003540B3">
              <w:rPr>
                <w:rFonts w:eastAsiaTheme="majorEastAsia"/>
                <w:color w:val="767171" w:themeColor="background2" w:themeShade="80"/>
                <w:sz w:val="24"/>
                <w:szCs w:val="24"/>
              </w:rPr>
              <w:t>, un sistema de análisis geoespacial para la focalización territorial de la inversión pública. Responde a una pregunta concreta: si la inversión pública está llegando a los territorios donde el problema es más severo, según la evidencia satelital disponible.</w:t>
            </w:r>
          </w:p>
          <w:p w14:paraId="10616F5A" w14:textId="77777777" w:rsidR="003540B3" w:rsidRDefault="003540B3" w:rsidP="2479F284">
            <w:pPr>
              <w:tabs>
                <w:tab w:val="left" w:pos="454"/>
              </w:tabs>
              <w:jc w:val="both"/>
              <w:rPr>
                <w:rFonts w:eastAsiaTheme="majorEastAsia"/>
                <w:color w:val="767171" w:themeColor="background2" w:themeShade="80"/>
                <w:sz w:val="24"/>
                <w:szCs w:val="24"/>
              </w:rPr>
            </w:pPr>
          </w:p>
          <w:p w14:paraId="2E57F99E" w14:textId="04F99528" w:rsidR="2479F284" w:rsidRPr="003540B3" w:rsidRDefault="003540B3" w:rsidP="2479F284">
            <w:pPr>
              <w:tabs>
                <w:tab w:val="left" w:pos="454"/>
              </w:tabs>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t xml:space="preserve">Sí requiere ajustes, y apuntan justamente a mis brechas. El primero es la gestión del proyecto: trabajamos con Scrum y CRISP-DM sobre un backlog de seis </w:t>
            </w:r>
            <w:proofErr w:type="spellStart"/>
            <w:r w:rsidRPr="003540B3">
              <w:rPr>
                <w:rFonts w:eastAsiaTheme="majorEastAsia"/>
                <w:color w:val="767171" w:themeColor="background2" w:themeShade="80"/>
                <w:sz w:val="24"/>
                <w:szCs w:val="24"/>
              </w:rPr>
              <w:t>sprints</w:t>
            </w:r>
            <w:proofErr w:type="spellEnd"/>
            <w:r w:rsidRPr="003540B3">
              <w:rPr>
                <w:rFonts w:eastAsiaTheme="majorEastAsia"/>
                <w:color w:val="767171" w:themeColor="background2" w:themeShade="80"/>
                <w:sz w:val="24"/>
                <w:szCs w:val="24"/>
              </w:rPr>
              <w:t>, lo que me obliga a planificar, estimar y controlar el avance de forma explícita, que es mi principal debilidad del perfil de egreso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F610CD0" w:rsidR="00C73CB5" w:rsidRPr="003540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493578EE" w14:textId="5EA6BF0B" w:rsidR="003540B3" w:rsidRPr="003540B3" w:rsidRDefault="003540B3" w:rsidP="003540B3">
            <w:pPr>
              <w:tabs>
                <w:tab w:val="left" w:pos="1021"/>
              </w:tabs>
              <w:ind w:left="454"/>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t>Análisis y transformación de datos para la toma de decisiones, desarrollo de software, construcción de modelos de datos, arquitectura de una solución sistémica y gestión de proyectos informáticos. Esta última la incluyo deliberadamente, porque es mi principal brecha y solo se desarrolla asumiéndola dentro de un proyecto real.</w:t>
            </w:r>
          </w:p>
          <w:p w14:paraId="69088F5C" w14:textId="49021957" w:rsidR="00C73CB5" w:rsidRPr="003540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70930208" w14:textId="0B6868D9" w:rsidR="003540B3" w:rsidRPr="003540B3" w:rsidRDefault="003540B3" w:rsidP="003540B3">
            <w:pPr>
              <w:tabs>
                <w:tab w:val="left" w:pos="1021"/>
              </w:tabs>
              <w:ind w:left="454"/>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lastRenderedPageBreak/>
              <w:t>Uno que combine el procesamiento de datos con la construcción de un sistema completo, y no solo un análisis aislado. Necesito que exija diseñar la base de datos, exponer una API, construir una interfaz y sostener decisiones de arquitectura, porque ese es el perfil full-</w:t>
            </w:r>
            <w:proofErr w:type="spellStart"/>
            <w:r w:rsidRPr="003540B3">
              <w:rPr>
                <w:rFonts w:eastAsiaTheme="majorEastAsia"/>
                <w:color w:val="767171" w:themeColor="background2" w:themeShade="80"/>
                <w:sz w:val="24"/>
                <w:szCs w:val="24"/>
              </w:rPr>
              <w:t>stack</w:t>
            </w:r>
            <w:proofErr w:type="spellEnd"/>
            <w:r w:rsidRPr="003540B3">
              <w:rPr>
                <w:rFonts w:eastAsiaTheme="majorEastAsia"/>
                <w:color w:val="767171" w:themeColor="background2" w:themeShade="80"/>
                <w:sz w:val="24"/>
                <w:szCs w:val="24"/>
              </w:rPr>
              <w:t xml:space="preserve"> con orientación a datos hacia el que quiero avanzar. Que incorpore aprendizaje automático de forma aplicada es lo que le da la proyección hacia la inteligencia artificial.</w:t>
            </w:r>
          </w:p>
          <w:p w14:paraId="0870BCED" w14:textId="4579C7B3" w:rsidR="00C73CB5" w:rsidRPr="003540B3"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BEEF012" w14:textId="0F9DB72C" w:rsidR="003540B3" w:rsidRPr="003540B3" w:rsidRDefault="003540B3" w:rsidP="003540B3">
            <w:pPr>
              <w:tabs>
                <w:tab w:val="left" w:pos="1021"/>
              </w:tabs>
              <w:ind w:left="454"/>
              <w:jc w:val="both"/>
              <w:rPr>
                <w:rFonts w:eastAsiaTheme="majorEastAsia"/>
                <w:color w:val="767171" w:themeColor="background2" w:themeShade="80"/>
                <w:sz w:val="24"/>
                <w:szCs w:val="24"/>
              </w:rPr>
            </w:pPr>
            <w:r w:rsidRPr="003540B3">
              <w:rPr>
                <w:rFonts w:eastAsiaTheme="majorEastAsia"/>
                <w:color w:val="767171" w:themeColor="background2" w:themeShade="80"/>
                <w:sz w:val="24"/>
                <w:szCs w:val="24"/>
              </w:rPr>
              <w:t xml:space="preserve">En un problema real y verificable, con datos públicos y un usuario institucional identificable, y no en un caso inventado. </w:t>
            </w:r>
            <w:proofErr w:type="spellStart"/>
            <w:r w:rsidRPr="003540B3">
              <w:rPr>
                <w:rFonts w:eastAsiaTheme="majorEastAsia"/>
                <w:color w:val="767171" w:themeColor="background2" w:themeShade="80"/>
                <w:sz w:val="24"/>
                <w:szCs w:val="24"/>
              </w:rPr>
              <w:t>TerraFoco</w:t>
            </w:r>
            <w:proofErr w:type="spellEnd"/>
            <w:r w:rsidRPr="003540B3">
              <w:rPr>
                <w:rFonts w:eastAsiaTheme="majorEastAsia"/>
                <w:color w:val="767171" w:themeColor="background2" w:themeShade="80"/>
                <w:sz w:val="24"/>
                <w:szCs w:val="24"/>
              </w:rPr>
              <w:t xml:space="preserve"> cumple esa condición</w:t>
            </w:r>
            <w:r>
              <w:rPr>
                <w:rFonts w:eastAsiaTheme="majorEastAsia"/>
                <w:color w:val="767171" w:themeColor="background2" w:themeShade="80"/>
                <w:sz w:val="24"/>
                <w:szCs w:val="24"/>
              </w:rPr>
              <w:t>,</w:t>
            </w:r>
            <w:r w:rsidRPr="003540B3">
              <w:rPr>
                <w:rFonts w:eastAsiaTheme="majorEastAsia"/>
                <w:color w:val="767171" w:themeColor="background2" w:themeShade="80"/>
                <w:sz w:val="24"/>
                <w:szCs w:val="24"/>
              </w:rPr>
              <w:t xml:space="preserve"> trabaja sobre fuentes abiertas del Estado y aborda una pregunta de política pública concreta, la focalización territorial de la inversión, lo que obliga a que los resultados sean defendibles y no solo funcionales.</w:t>
            </w:r>
          </w:p>
          <w:p w14:paraId="5291E8A1" w14:textId="77777777" w:rsidR="003540B3" w:rsidRPr="003540B3" w:rsidRDefault="003540B3" w:rsidP="003540B3">
            <w:pPr>
              <w:tabs>
                <w:tab w:val="left" w:pos="1021"/>
              </w:tabs>
              <w:ind w:left="454"/>
              <w:jc w:val="both"/>
              <w:rPr>
                <w:rFonts w:eastAsiaTheme="majorEastAsia"/>
                <w:color w:val="767171" w:themeColor="background2" w:themeShade="80"/>
                <w:sz w:val="24"/>
                <w:szCs w:val="24"/>
              </w:rPr>
            </w:pP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B3D295" w14:textId="77777777" w:rsidR="007C0F71" w:rsidRDefault="007C0F71" w:rsidP="00DF38AE">
      <w:pPr>
        <w:spacing w:after="0" w:line="240" w:lineRule="auto"/>
      </w:pPr>
      <w:r>
        <w:separator/>
      </w:r>
    </w:p>
  </w:endnote>
  <w:endnote w:type="continuationSeparator" w:id="0">
    <w:p w14:paraId="1299B106" w14:textId="77777777" w:rsidR="007C0F71" w:rsidRDefault="007C0F7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FA268" w14:textId="77777777" w:rsidR="007C0F71" w:rsidRDefault="007C0F71" w:rsidP="00DF38AE">
      <w:pPr>
        <w:spacing w:after="0" w:line="240" w:lineRule="auto"/>
      </w:pPr>
      <w:r>
        <w:separator/>
      </w:r>
    </w:p>
  </w:footnote>
  <w:footnote w:type="continuationSeparator" w:id="0">
    <w:p w14:paraId="34824862" w14:textId="77777777" w:rsidR="007C0F71" w:rsidRDefault="007C0F7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057"/>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0B3"/>
    <w:rsid w:val="00354349"/>
    <w:rsid w:val="00354516"/>
    <w:rsid w:val="00354841"/>
    <w:rsid w:val="00354E85"/>
    <w:rsid w:val="00356E60"/>
    <w:rsid w:val="003572C8"/>
    <w:rsid w:val="003628F9"/>
    <w:rsid w:val="00363586"/>
    <w:rsid w:val="00364459"/>
    <w:rsid w:val="003675E2"/>
    <w:rsid w:val="00374111"/>
    <w:rsid w:val="0037443B"/>
    <w:rsid w:val="003747F6"/>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019"/>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A30"/>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0F71"/>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206"/>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3785B"/>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1483</Words>
  <Characters>8161</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Bastian Carcamo</cp:lastModifiedBy>
  <cp:revision>2</cp:revision>
  <cp:lastPrinted>2019-12-16T20:10:00Z</cp:lastPrinted>
  <dcterms:created xsi:type="dcterms:W3CDTF">2026-09-08T00:47:00Z</dcterms:created>
  <dcterms:modified xsi:type="dcterms:W3CDTF">2026-09-08T00:47:00Z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