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6015365" w:rsidR="0002066B" w:rsidRPr="0002066B" w:rsidRDefault="00D571C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71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LTVIP2026TMIDS76616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46E50FCF" w:rsidR="0002066B" w:rsidRPr="0002066B" w:rsidRDefault="00D571C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71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HematoVision – Advanced Blood Cell Classification Using Transfer Learning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5ADDB02C" w:rsidR="0002066B" w:rsidRPr="0002066B" w:rsidRDefault="00D571CA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D571C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5884C03" w:rsidR="00C415A7" w:rsidRDefault="00C415A7" w:rsidP="00C415A7">
      <w:r w:rsidRPr="00D571CA">
        <w:rPr>
          <w:b/>
          <w:bCs/>
        </w:rPr>
        <w:t>Project Name:</w:t>
      </w:r>
      <w:r>
        <w:t xml:space="preserve"> </w:t>
      </w:r>
      <w:r w:rsidR="00D571CA" w:rsidRPr="00D571CA">
        <w:t>HematoVision – Advanced Blood Cell Classification Using Transfer Learning</w:t>
      </w:r>
    </w:p>
    <w:p w14:paraId="3615B145" w14:textId="3EC8E55E" w:rsidR="00C415A7" w:rsidRDefault="00C415A7" w:rsidP="00C415A7">
      <w:r w:rsidRPr="00D571CA">
        <w:rPr>
          <w:b/>
          <w:bCs/>
        </w:rPr>
        <w:t>Project Description:</w:t>
      </w:r>
      <w:r>
        <w:t xml:space="preserve"> </w:t>
      </w:r>
      <w:r w:rsidR="00D571CA" w:rsidRPr="00D571CA">
        <w:t>HematoVision is a deep learning-based web application that classifies microscopic blood cell images into five categories using MobileNetV2 transfer learning and Flask deployment.</w:t>
      </w:r>
    </w:p>
    <w:p w14:paraId="793E7356" w14:textId="1E7DC54C" w:rsidR="00C415A7" w:rsidRDefault="00C415A7" w:rsidP="00C415A7">
      <w:r w:rsidRPr="00D571CA">
        <w:rPr>
          <w:b/>
          <w:bCs/>
        </w:rPr>
        <w:t>Project Version:</w:t>
      </w:r>
      <w:r>
        <w:t xml:space="preserve"> </w:t>
      </w:r>
      <w:r w:rsidR="00D571CA" w:rsidRPr="00D571CA">
        <w:t>Version 1.0</w:t>
      </w:r>
    </w:p>
    <w:p w14:paraId="6BDBB130" w14:textId="4546D87C" w:rsidR="00C415A7" w:rsidRDefault="00C415A7" w:rsidP="00C415A7">
      <w:r w:rsidRPr="00D571CA">
        <w:rPr>
          <w:b/>
          <w:bCs/>
        </w:rPr>
        <w:t>Testing Period:</w:t>
      </w:r>
      <w:r>
        <w:t xml:space="preserve"> </w:t>
      </w:r>
      <w:r w:rsidR="00D571CA" w:rsidRPr="00D571CA">
        <w:t>20 February 2026 to 21 February 2026</w:t>
      </w:r>
    </w:p>
    <w:p w14:paraId="66295D85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638E770D" w14:textId="77777777" w:rsidR="00D571CA" w:rsidRPr="00D571CA" w:rsidRDefault="00D571CA" w:rsidP="00D571CA">
      <w:pPr>
        <w:rPr>
          <w:b/>
          <w:bCs/>
        </w:rPr>
      </w:pPr>
      <w:r w:rsidRPr="00D571CA">
        <w:rPr>
          <w:b/>
          <w:bCs/>
        </w:rPr>
        <w:t>Features to be Tested:</w:t>
      </w:r>
    </w:p>
    <w:p w14:paraId="6B7A2156" w14:textId="77777777" w:rsidR="00D571CA" w:rsidRPr="00D571CA" w:rsidRDefault="00D571CA" w:rsidP="00D571CA">
      <w:pPr>
        <w:numPr>
          <w:ilvl w:val="0"/>
          <w:numId w:val="2"/>
        </w:numPr>
      </w:pPr>
      <w:r w:rsidRPr="00D571CA">
        <w:t>Image upload functionality</w:t>
      </w:r>
    </w:p>
    <w:p w14:paraId="475DC47F" w14:textId="77777777" w:rsidR="00D571CA" w:rsidRPr="00D571CA" w:rsidRDefault="00D571CA" w:rsidP="00D571CA">
      <w:pPr>
        <w:numPr>
          <w:ilvl w:val="0"/>
          <w:numId w:val="2"/>
        </w:numPr>
      </w:pPr>
      <w:r w:rsidRPr="00D571CA">
        <w:t>Blood cell classification prediction</w:t>
      </w:r>
    </w:p>
    <w:p w14:paraId="73481779" w14:textId="77777777" w:rsidR="00D571CA" w:rsidRPr="00D571CA" w:rsidRDefault="00D571CA" w:rsidP="00D571CA">
      <w:pPr>
        <w:numPr>
          <w:ilvl w:val="0"/>
          <w:numId w:val="2"/>
        </w:numPr>
      </w:pPr>
      <w:r w:rsidRPr="00D571CA">
        <w:t>Display of prediction percentages</w:t>
      </w:r>
    </w:p>
    <w:p w14:paraId="2FB966E8" w14:textId="77777777" w:rsidR="00D571CA" w:rsidRPr="00D571CA" w:rsidRDefault="00D571CA" w:rsidP="00D571CA">
      <w:pPr>
        <w:numPr>
          <w:ilvl w:val="0"/>
          <w:numId w:val="2"/>
        </w:numPr>
      </w:pPr>
      <w:r w:rsidRPr="00D571CA">
        <w:t>Invalid image detection</w:t>
      </w:r>
    </w:p>
    <w:p w14:paraId="76ADA61F" w14:textId="77777777" w:rsidR="00D571CA" w:rsidRPr="00D571CA" w:rsidRDefault="00D571CA" w:rsidP="00D571CA">
      <w:pPr>
        <w:numPr>
          <w:ilvl w:val="0"/>
          <w:numId w:val="2"/>
        </w:numPr>
      </w:pPr>
      <w:r w:rsidRPr="00D571CA">
        <w:t>About page</w:t>
      </w:r>
    </w:p>
    <w:p w14:paraId="7ECAFD47" w14:textId="77777777" w:rsidR="00D571CA" w:rsidRPr="00D571CA" w:rsidRDefault="00D571CA" w:rsidP="00D571CA">
      <w:pPr>
        <w:numPr>
          <w:ilvl w:val="0"/>
          <w:numId w:val="2"/>
        </w:numPr>
      </w:pPr>
      <w:r w:rsidRPr="00D571CA">
        <w:t>Contact page</w:t>
      </w:r>
    </w:p>
    <w:p w14:paraId="12209D95" w14:textId="77777777" w:rsidR="00D571CA" w:rsidRPr="00D571CA" w:rsidRDefault="00D571CA" w:rsidP="00D571CA">
      <w:pPr>
        <w:rPr>
          <w:b/>
          <w:bCs/>
        </w:rPr>
      </w:pPr>
      <w:r w:rsidRPr="00D571CA">
        <w:rPr>
          <w:b/>
          <w:bCs/>
        </w:rPr>
        <w:t>User Stories Tested:</w:t>
      </w:r>
    </w:p>
    <w:p w14:paraId="084A1C73" w14:textId="77777777" w:rsidR="00D571CA" w:rsidRPr="00D571CA" w:rsidRDefault="00D571CA" w:rsidP="00D571CA">
      <w:pPr>
        <w:numPr>
          <w:ilvl w:val="0"/>
          <w:numId w:val="3"/>
        </w:numPr>
      </w:pPr>
      <w:r w:rsidRPr="00D571CA">
        <w:t>User can upload a blood cell image</w:t>
      </w:r>
    </w:p>
    <w:p w14:paraId="1E321E8D" w14:textId="77777777" w:rsidR="00D571CA" w:rsidRPr="00D571CA" w:rsidRDefault="00D571CA" w:rsidP="00D571CA">
      <w:pPr>
        <w:numPr>
          <w:ilvl w:val="0"/>
          <w:numId w:val="3"/>
        </w:numPr>
      </w:pPr>
      <w:r w:rsidRPr="00D571CA">
        <w:t>System predicts correct blood cell class</w:t>
      </w:r>
    </w:p>
    <w:p w14:paraId="03CAD899" w14:textId="77777777" w:rsidR="00D571CA" w:rsidRPr="00D571CA" w:rsidRDefault="00D571CA" w:rsidP="00D571CA">
      <w:pPr>
        <w:numPr>
          <w:ilvl w:val="0"/>
          <w:numId w:val="3"/>
        </w:numPr>
      </w:pPr>
      <w:r w:rsidRPr="00D571CA">
        <w:t>System displays classification confidence</w:t>
      </w:r>
    </w:p>
    <w:p w14:paraId="17E4231A" w14:textId="77777777" w:rsidR="00D571CA" w:rsidRPr="00D571CA" w:rsidRDefault="00D571CA" w:rsidP="00D571CA">
      <w:pPr>
        <w:numPr>
          <w:ilvl w:val="0"/>
          <w:numId w:val="3"/>
        </w:numPr>
      </w:pPr>
      <w:r w:rsidRPr="00D571CA">
        <w:t>System handles invalid input gracefully</w:t>
      </w:r>
    </w:p>
    <w:p w14:paraId="220DFAE7" w14:textId="77777777" w:rsidR="00D571CA" w:rsidRPr="00D571CA" w:rsidRDefault="00D571CA" w:rsidP="00C415A7"/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0FDD2491" w:rsidR="00C415A7" w:rsidRDefault="00C415A7" w:rsidP="00C415A7">
      <w:r>
        <w:t xml:space="preserve">URL/Location: </w:t>
      </w:r>
      <w:hyperlink r:id="rId5" w:history="1">
        <w:r w:rsidR="00525F21" w:rsidRPr="00525F21">
          <w:rPr>
            <w:rStyle w:val="Hyperlink"/>
          </w:rPr>
          <w:t>https://hematovision-cn</w:t>
        </w:r>
        <w:r w:rsidR="00525F21" w:rsidRPr="00525F21">
          <w:rPr>
            <w:rStyle w:val="Hyperlink"/>
          </w:rPr>
          <w:t>s</w:t>
        </w:r>
        <w:r w:rsidR="00525F21" w:rsidRPr="00525F21">
          <w:rPr>
            <w:rStyle w:val="Hyperlink"/>
          </w:rPr>
          <w:t>9.onrender.com</w:t>
        </w:r>
      </w:hyperlink>
    </w:p>
    <w:p w14:paraId="2852D56D" w14:textId="7F55C414" w:rsidR="00C415A7" w:rsidRDefault="00C415A7" w:rsidP="00C415A7">
      <w:r>
        <w:t xml:space="preserve">Credentials (if required): </w:t>
      </w:r>
      <w:r w:rsidR="00525F21" w:rsidRPr="00525F21">
        <w:t>Not Required</w:t>
      </w:r>
    </w:p>
    <w:p w14:paraId="16677A09" w14:textId="77777777" w:rsidR="00D571CA" w:rsidRDefault="00D571CA" w:rsidP="00C415A7">
      <w:pPr>
        <w:rPr>
          <w:b/>
          <w:bCs/>
        </w:rPr>
      </w:pPr>
    </w:p>
    <w:p w14:paraId="06BE7E2D" w14:textId="77777777" w:rsidR="00D571CA" w:rsidRDefault="00D571CA" w:rsidP="00C415A7">
      <w:pPr>
        <w:rPr>
          <w:b/>
          <w:bCs/>
        </w:rPr>
      </w:pPr>
    </w:p>
    <w:p w14:paraId="0CD28ECB" w14:textId="54FB33DA" w:rsidR="00C415A7" w:rsidRDefault="00C415A7" w:rsidP="00C415A7">
      <w:pPr>
        <w:rPr>
          <w:b/>
          <w:bCs/>
        </w:rPr>
      </w:pPr>
      <w:r w:rsidRPr="00C415A7">
        <w:rPr>
          <w:b/>
          <w:bCs/>
        </w:rPr>
        <w:lastRenderedPageBreak/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5E5CD4C7" w:rsidR="000A7CAF" w:rsidRPr="000A7CAF" w:rsidRDefault="00D571C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571CA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Upload valid Eosinophil image</w:t>
            </w:r>
          </w:p>
        </w:tc>
        <w:tc>
          <w:tcPr>
            <w:tcW w:w="2245" w:type="dxa"/>
          </w:tcPr>
          <w:p w14:paraId="0E16BA9D" w14:textId="013BD978" w:rsidR="00D571CA" w:rsidRPr="00D571CA" w:rsidRDefault="00D571CA" w:rsidP="00D571CA">
            <w:pPr>
              <w:pStyle w:val="ListParagraph"/>
              <w:numPr>
                <w:ilvl w:val="0"/>
                <w:numId w:val="4"/>
              </w:numPr>
              <w:ind w:left="267" w:hanging="284"/>
            </w:pPr>
            <w:r w:rsidRPr="00D571CA">
              <w:t>Open application</w:t>
            </w:r>
          </w:p>
          <w:p w14:paraId="1901CE76" w14:textId="659AA327" w:rsidR="00D571CA" w:rsidRPr="00D571CA" w:rsidRDefault="00D571CA" w:rsidP="00D571CA">
            <w:pPr>
              <w:pStyle w:val="ListParagraph"/>
              <w:numPr>
                <w:ilvl w:val="0"/>
                <w:numId w:val="4"/>
              </w:numPr>
              <w:ind w:left="267" w:hanging="284"/>
            </w:pPr>
            <w:r w:rsidRPr="00D571CA">
              <w:t>Upload Eosinophil image</w:t>
            </w:r>
          </w:p>
          <w:p w14:paraId="755A4BE5" w14:textId="6C046416" w:rsidR="00D571CA" w:rsidRPr="00D571CA" w:rsidRDefault="00D571CA" w:rsidP="00D571CA">
            <w:pPr>
              <w:pStyle w:val="ListParagraph"/>
              <w:numPr>
                <w:ilvl w:val="0"/>
                <w:numId w:val="4"/>
              </w:numPr>
              <w:ind w:left="267" w:hanging="284"/>
            </w:pPr>
            <w:r w:rsidRPr="00D571CA">
              <w:t>Click Predict</w:t>
            </w:r>
          </w:p>
          <w:p w14:paraId="190958C0" w14:textId="33810CCE" w:rsidR="00D571CA" w:rsidRPr="000A7CAF" w:rsidRDefault="00D571CA" w:rsidP="00D571CA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  <w:p w14:paraId="16D2B236" w14:textId="2FF4B020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1276" w:type="dxa"/>
          </w:tcPr>
          <w:p w14:paraId="2C0B81E8" w14:textId="68A73704" w:rsidR="000A7CAF" w:rsidRPr="000A7CAF" w:rsidRDefault="00D571C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571CA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System predicts "Eosinophil" with high confidence</w:t>
            </w:r>
          </w:p>
        </w:tc>
        <w:tc>
          <w:tcPr>
            <w:tcW w:w="1275" w:type="dxa"/>
          </w:tcPr>
          <w:p w14:paraId="50837546" w14:textId="5D1B37F6" w:rsidR="000A7CAF" w:rsidRPr="000A7CAF" w:rsidRDefault="00D571C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571CA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System predicted Eosinophil with 79% </w:t>
            </w:r>
            <w:r w:rsidR="00341F0C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confidence score</w:t>
            </w:r>
          </w:p>
        </w:tc>
        <w:tc>
          <w:tcPr>
            <w:tcW w:w="1276" w:type="dxa"/>
          </w:tcPr>
          <w:p w14:paraId="5E36F005" w14:textId="29F41FD3" w:rsidR="000A7CAF" w:rsidRPr="000A7CAF" w:rsidRDefault="00D571CA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D571CA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23CB0BEE" w:rsidR="00C415A7" w:rsidRDefault="00D571CA">
            <w:pPr>
              <w:spacing w:before="240" w:after="240"/>
              <w:rPr>
                <w:color w:val="1F1F1F"/>
              </w:rPr>
            </w:pPr>
            <w:r w:rsidRPr="00D571CA"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7A4A9D5D" w:rsidR="00C415A7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Upload valid Neutrophil image and verify prediction.</w:t>
            </w:r>
          </w:p>
        </w:tc>
        <w:tc>
          <w:tcPr>
            <w:tcW w:w="2245" w:type="dxa"/>
          </w:tcPr>
          <w:p w14:paraId="5DFEC045" w14:textId="77777777" w:rsidR="006525B2" w:rsidRPr="006525B2" w:rsidRDefault="006525B2" w:rsidP="006525B2">
            <w:pPr>
              <w:pStyle w:val="ListParagraph"/>
              <w:numPr>
                <w:ilvl w:val="0"/>
                <w:numId w:val="5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>Open the HematoVision web application in the browser.</w:t>
            </w:r>
          </w:p>
          <w:p w14:paraId="20672EC9" w14:textId="72E4FCCA" w:rsidR="006525B2" w:rsidRPr="006525B2" w:rsidRDefault="006525B2" w:rsidP="006525B2">
            <w:pPr>
              <w:pStyle w:val="ListParagraph"/>
              <w:numPr>
                <w:ilvl w:val="0"/>
                <w:numId w:val="5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 xml:space="preserve">Click on the </w:t>
            </w:r>
            <w:r w:rsidRPr="006525B2">
              <w:rPr>
                <w:b/>
                <w:bCs/>
                <w:color w:val="1F1F1F"/>
              </w:rPr>
              <w:t>Upload Image</w:t>
            </w:r>
            <w:r w:rsidRPr="006525B2">
              <w:rPr>
                <w:color w:val="1F1F1F"/>
              </w:rPr>
              <w:t xml:space="preserve"> button.</w:t>
            </w:r>
          </w:p>
          <w:p w14:paraId="317A9216" w14:textId="4D2C0FF1" w:rsidR="006525B2" w:rsidRPr="006525B2" w:rsidRDefault="006525B2" w:rsidP="006525B2">
            <w:pPr>
              <w:pStyle w:val="ListParagraph"/>
              <w:numPr>
                <w:ilvl w:val="0"/>
                <w:numId w:val="5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>Select a Neutrophil blood cell image from the system.</w:t>
            </w:r>
          </w:p>
          <w:p w14:paraId="46433141" w14:textId="106F6CE1" w:rsidR="006525B2" w:rsidRPr="006525B2" w:rsidRDefault="006525B2" w:rsidP="006525B2">
            <w:pPr>
              <w:pStyle w:val="ListParagraph"/>
              <w:numPr>
                <w:ilvl w:val="0"/>
                <w:numId w:val="5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 xml:space="preserve">Click on the </w:t>
            </w:r>
            <w:r w:rsidRPr="006525B2">
              <w:rPr>
                <w:b/>
                <w:bCs/>
                <w:color w:val="1F1F1F"/>
              </w:rPr>
              <w:t>Predict</w:t>
            </w:r>
            <w:r w:rsidRPr="006525B2">
              <w:rPr>
                <w:color w:val="1F1F1F"/>
              </w:rPr>
              <w:t xml:space="preserve"> button.</w:t>
            </w:r>
          </w:p>
          <w:p w14:paraId="41353885" w14:textId="55AEF7D1"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31C61A76" w14:textId="726F2D63" w:rsidR="00C415A7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 xml:space="preserve">The system should correctly classify the image as </w:t>
            </w:r>
            <w:r w:rsidRPr="006525B2">
              <w:rPr>
                <w:b/>
                <w:bCs/>
                <w:color w:val="1F1F1F"/>
              </w:rPr>
              <w:t>Neutrophil</w:t>
            </w:r>
            <w:r w:rsidRPr="006525B2">
              <w:rPr>
                <w:color w:val="1F1F1F"/>
              </w:rPr>
              <w:t xml:space="preserve"> and display the prediction confidence percentage.</w:t>
            </w:r>
          </w:p>
        </w:tc>
        <w:tc>
          <w:tcPr>
            <w:tcW w:w="1275" w:type="dxa"/>
          </w:tcPr>
          <w:p w14:paraId="17F1FA09" w14:textId="7CCC3832" w:rsidR="00C415A7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The system successfully predicted the image as Neutrophil with high confidence.</w:t>
            </w:r>
          </w:p>
        </w:tc>
        <w:tc>
          <w:tcPr>
            <w:tcW w:w="1276" w:type="dxa"/>
          </w:tcPr>
          <w:p w14:paraId="3911E497" w14:textId="4BD8DD4B" w:rsidR="00C415A7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Pass</w:t>
            </w:r>
          </w:p>
        </w:tc>
      </w:tr>
      <w:tr w:rsidR="006525B2" w14:paraId="3A9A970E" w14:textId="77777777" w:rsidTr="00C415A7">
        <w:tc>
          <w:tcPr>
            <w:tcW w:w="1285" w:type="dxa"/>
          </w:tcPr>
          <w:p w14:paraId="6B5295BD" w14:textId="12432507" w:rsidR="006525B2" w:rsidRPr="00D571CA" w:rsidRDefault="006525B2">
            <w:pPr>
              <w:spacing w:before="240" w:after="240"/>
              <w:rPr>
                <w:color w:val="1F1F1F"/>
              </w:rPr>
            </w:pPr>
            <w:r w:rsidRPr="00D571CA">
              <w:rPr>
                <w:color w:val="1F1F1F"/>
              </w:rPr>
              <w:t>TC-00</w:t>
            </w:r>
            <w:r>
              <w:rPr>
                <w:color w:val="1F1F1F"/>
              </w:rPr>
              <w:t>3</w:t>
            </w:r>
          </w:p>
        </w:tc>
        <w:tc>
          <w:tcPr>
            <w:tcW w:w="1285" w:type="dxa"/>
          </w:tcPr>
          <w:p w14:paraId="5A476CD1" w14:textId="32AB079C" w:rsidR="006525B2" w:rsidRPr="006525B2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Upload random non-blood image</w:t>
            </w:r>
          </w:p>
        </w:tc>
        <w:tc>
          <w:tcPr>
            <w:tcW w:w="2245" w:type="dxa"/>
          </w:tcPr>
          <w:p w14:paraId="34DF3F24" w14:textId="1A94F25F" w:rsidR="006525B2" w:rsidRPr="006525B2" w:rsidRDefault="006525B2" w:rsidP="006525B2">
            <w:pPr>
              <w:pStyle w:val="ListParagraph"/>
              <w:numPr>
                <w:ilvl w:val="0"/>
                <w:numId w:val="6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>Open the HematoVision web application in the browser.</w:t>
            </w:r>
          </w:p>
          <w:p w14:paraId="738620F1" w14:textId="20354598" w:rsidR="006525B2" w:rsidRPr="006525B2" w:rsidRDefault="006525B2" w:rsidP="006525B2">
            <w:pPr>
              <w:pStyle w:val="ListParagraph"/>
              <w:numPr>
                <w:ilvl w:val="0"/>
                <w:numId w:val="6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 xml:space="preserve">Click on the </w:t>
            </w:r>
            <w:r w:rsidRPr="006525B2">
              <w:rPr>
                <w:b/>
                <w:bCs/>
                <w:color w:val="1F1F1F"/>
              </w:rPr>
              <w:t>Upload Image</w:t>
            </w:r>
            <w:r w:rsidRPr="006525B2">
              <w:rPr>
                <w:color w:val="1F1F1F"/>
              </w:rPr>
              <w:t xml:space="preserve"> button.</w:t>
            </w:r>
          </w:p>
          <w:p w14:paraId="7BAAA7B9" w14:textId="044FE0E9" w:rsidR="006525B2" w:rsidRPr="006525B2" w:rsidRDefault="006525B2" w:rsidP="006525B2">
            <w:pPr>
              <w:pStyle w:val="ListParagraph"/>
              <w:numPr>
                <w:ilvl w:val="0"/>
                <w:numId w:val="6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>Select a random non-blood image (for example: landscape or object image).</w:t>
            </w:r>
          </w:p>
          <w:p w14:paraId="5CF14CE1" w14:textId="60CE7180" w:rsidR="006525B2" w:rsidRPr="006525B2" w:rsidRDefault="006525B2" w:rsidP="006525B2">
            <w:pPr>
              <w:pStyle w:val="ListParagraph"/>
              <w:numPr>
                <w:ilvl w:val="0"/>
                <w:numId w:val="6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 xml:space="preserve">Click on the </w:t>
            </w:r>
            <w:r w:rsidRPr="006525B2">
              <w:rPr>
                <w:b/>
                <w:bCs/>
                <w:color w:val="1F1F1F"/>
              </w:rPr>
              <w:t>Predict</w:t>
            </w:r>
            <w:r w:rsidRPr="006525B2">
              <w:rPr>
                <w:color w:val="1F1F1F"/>
              </w:rPr>
              <w:t xml:space="preserve"> button.</w:t>
            </w:r>
          </w:p>
          <w:p w14:paraId="01268331" w14:textId="77777777" w:rsidR="006525B2" w:rsidRPr="006525B2" w:rsidRDefault="006525B2" w:rsidP="006525B2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3D83AC8B" w14:textId="355853F3" w:rsidR="006525B2" w:rsidRPr="006525B2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System should show invalid image</w:t>
            </w:r>
          </w:p>
        </w:tc>
        <w:tc>
          <w:tcPr>
            <w:tcW w:w="1275" w:type="dxa"/>
          </w:tcPr>
          <w:p w14:paraId="7F7F1DBF" w14:textId="1319F77C" w:rsidR="006525B2" w:rsidRPr="006525B2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System displayed "Invalid Image"</w:t>
            </w:r>
          </w:p>
        </w:tc>
        <w:tc>
          <w:tcPr>
            <w:tcW w:w="1276" w:type="dxa"/>
          </w:tcPr>
          <w:p w14:paraId="4AA5181B" w14:textId="51056195" w:rsidR="006525B2" w:rsidRPr="006525B2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0C6AF176" w14:textId="77777777" w:rsidR="006525B2" w:rsidRDefault="006525B2" w:rsidP="00C415A7">
      <w:pPr>
        <w:rPr>
          <w:b/>
          <w:bCs/>
        </w:rPr>
      </w:pPr>
    </w:p>
    <w:p w14:paraId="7E036D10" w14:textId="77777777" w:rsidR="006525B2" w:rsidRDefault="006525B2" w:rsidP="00C415A7">
      <w:pPr>
        <w:rPr>
          <w:b/>
          <w:bCs/>
        </w:rPr>
      </w:pPr>
    </w:p>
    <w:p w14:paraId="049F8672" w14:textId="77777777" w:rsidR="006525B2" w:rsidRDefault="006525B2" w:rsidP="00C415A7">
      <w:pPr>
        <w:rPr>
          <w:b/>
          <w:bCs/>
        </w:rPr>
      </w:pPr>
    </w:p>
    <w:p w14:paraId="5A9DC8E7" w14:textId="76F56C52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2C04183D" w14:textId="4D8D7B57" w:rsidR="00C415A7" w:rsidRPr="000A7CAF" w:rsidRDefault="006525B2" w:rsidP="006525B2">
            <w:pP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6525B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 critical bugs identified during testing</w:t>
            </w:r>
          </w:p>
        </w:tc>
        <w:tc>
          <w:tcPr>
            <w:tcW w:w="2245" w:type="dxa"/>
          </w:tcPr>
          <w:p w14:paraId="3422B2B4" w14:textId="41FFD112" w:rsidR="00C415A7" w:rsidRPr="000A7CAF" w:rsidRDefault="006525B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6525B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Not Applicable</w:t>
            </w:r>
          </w:p>
        </w:tc>
        <w:tc>
          <w:tcPr>
            <w:tcW w:w="1276" w:type="dxa"/>
          </w:tcPr>
          <w:p w14:paraId="322E755D" w14:textId="05F2DC5F" w:rsidR="00C415A7" w:rsidRPr="000A7CAF" w:rsidRDefault="006525B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6525B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Low</w:t>
            </w:r>
          </w:p>
        </w:tc>
        <w:tc>
          <w:tcPr>
            <w:tcW w:w="1134" w:type="dxa"/>
          </w:tcPr>
          <w:p w14:paraId="3B593FAF" w14:textId="035159EC" w:rsidR="00C415A7" w:rsidRPr="000A7CAF" w:rsidRDefault="006525B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6525B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7DDE365C" w:rsidR="00C415A7" w:rsidRPr="000A7CAF" w:rsidRDefault="006525B2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6525B2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System working as expected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D5AF51B" w:rsidR="00C415A7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BG-002</w:t>
            </w:r>
          </w:p>
        </w:tc>
        <w:tc>
          <w:tcPr>
            <w:tcW w:w="1441" w:type="dxa"/>
          </w:tcPr>
          <w:p w14:paraId="52C67386" w14:textId="226E304C" w:rsidR="00C415A7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Minor UI alignment issue observed on the result page when viewed on smaller screen devices.</w:t>
            </w:r>
          </w:p>
        </w:tc>
        <w:tc>
          <w:tcPr>
            <w:tcW w:w="2245" w:type="dxa"/>
          </w:tcPr>
          <w:p w14:paraId="68DBC1AA" w14:textId="10826155" w:rsidR="006525B2" w:rsidRPr="006525B2" w:rsidRDefault="006525B2" w:rsidP="006525B2">
            <w:pPr>
              <w:pStyle w:val="ListParagraph"/>
              <w:numPr>
                <w:ilvl w:val="0"/>
                <w:numId w:val="7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>Open the HematoVision web application.</w:t>
            </w:r>
          </w:p>
          <w:p w14:paraId="51A1837A" w14:textId="447B6846" w:rsidR="006525B2" w:rsidRPr="006525B2" w:rsidRDefault="006525B2" w:rsidP="006525B2">
            <w:pPr>
              <w:pStyle w:val="ListParagraph"/>
              <w:numPr>
                <w:ilvl w:val="0"/>
                <w:numId w:val="7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>Resize the browser window to a smaller width.</w:t>
            </w:r>
          </w:p>
          <w:p w14:paraId="3C3DCEAA" w14:textId="70CEC8B1" w:rsidR="006525B2" w:rsidRPr="006525B2" w:rsidRDefault="006525B2" w:rsidP="006525B2">
            <w:pPr>
              <w:pStyle w:val="ListParagraph"/>
              <w:numPr>
                <w:ilvl w:val="0"/>
                <w:numId w:val="7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>Upload an image and view the result page.</w:t>
            </w:r>
          </w:p>
          <w:p w14:paraId="2A2E2674" w14:textId="5DA7FC2E" w:rsidR="006525B2" w:rsidRPr="006525B2" w:rsidRDefault="006525B2" w:rsidP="006525B2">
            <w:pPr>
              <w:pStyle w:val="ListParagraph"/>
              <w:numPr>
                <w:ilvl w:val="0"/>
                <w:numId w:val="7"/>
              </w:numPr>
              <w:spacing w:before="240" w:after="240"/>
              <w:ind w:left="409"/>
              <w:rPr>
                <w:color w:val="1F1F1F"/>
              </w:rPr>
            </w:pPr>
            <w:r w:rsidRPr="006525B2">
              <w:rPr>
                <w:color w:val="1F1F1F"/>
              </w:rPr>
              <w:t>Observe slight misalignment of text or prediction percentage layout.</w:t>
            </w:r>
          </w:p>
          <w:p w14:paraId="224AB60C" w14:textId="5D909636"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2736A016" w14:textId="673C82FF" w:rsidR="00C415A7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14:paraId="75A82888" w14:textId="5D5B77DE" w:rsidR="00C415A7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14:paraId="4F27E09E" w14:textId="46898ACD" w:rsidR="00C415A7" w:rsidRDefault="006525B2">
            <w:pPr>
              <w:spacing w:before="240" w:after="240"/>
              <w:rPr>
                <w:color w:val="1F1F1F"/>
              </w:rPr>
            </w:pPr>
            <w:r w:rsidRPr="006525B2">
              <w:rPr>
                <w:color w:val="1F1F1F"/>
              </w:rPr>
              <w:t>UI alignment was adjusted to improve responsiveness across different screen sizes.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5600FBD3" w:rsidR="00C415A7" w:rsidRDefault="00C415A7" w:rsidP="00C415A7">
      <w:r>
        <w:t xml:space="preserve">Tester Name: </w:t>
      </w:r>
      <w:r w:rsidR="006525B2" w:rsidRPr="006525B2">
        <w:t>Baitapalli Kishor</w:t>
      </w:r>
    </w:p>
    <w:p w14:paraId="3AA69D71" w14:textId="10271958" w:rsidR="00C415A7" w:rsidRDefault="00C415A7" w:rsidP="00C415A7">
      <w:r>
        <w:t xml:space="preserve">Date: </w:t>
      </w:r>
      <w:r w:rsidR="006525B2" w:rsidRPr="006525B2">
        <w:t>21 February 2026</w:t>
      </w:r>
    </w:p>
    <w:p w14:paraId="24F2C887" w14:textId="405BE74E" w:rsidR="00C415A7" w:rsidRDefault="00C415A7" w:rsidP="00C415A7">
      <w:r>
        <w:t xml:space="preserve">Signature: </w:t>
      </w:r>
      <w:r w:rsidR="00525F21" w:rsidRPr="00525F21">
        <w:t>Baitapalli Kishor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35DEA6EE" w14:textId="5B831F1B" w:rsidR="00C415A7" w:rsidRDefault="002619EA" w:rsidP="00C415A7">
      <w:r w:rsidRPr="002619EA">
        <w:t>• All test cases were executed successfully.</w:t>
      </w:r>
      <w:r w:rsidRPr="002619EA">
        <w:br/>
        <w:t>• Both positive and negative scenarios were validated.</w:t>
      </w:r>
      <w:r w:rsidRPr="002619EA">
        <w:br/>
        <w:t>• Minor UI issues were resolved during testing.</w:t>
      </w:r>
      <w:r w:rsidRPr="002619EA">
        <w:br/>
        <w:t>• The project is ready for final deployment.</w:t>
      </w:r>
    </w:p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A2EE5"/>
    <w:multiLevelType w:val="multilevel"/>
    <w:tmpl w:val="74B8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93B3F"/>
    <w:multiLevelType w:val="hybridMultilevel"/>
    <w:tmpl w:val="2C481F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93EBD"/>
    <w:multiLevelType w:val="multilevel"/>
    <w:tmpl w:val="51FA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575DD"/>
    <w:multiLevelType w:val="hybridMultilevel"/>
    <w:tmpl w:val="DBEA22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D0662"/>
    <w:multiLevelType w:val="hybridMultilevel"/>
    <w:tmpl w:val="35F0B4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FB3C7D"/>
    <w:multiLevelType w:val="hybridMultilevel"/>
    <w:tmpl w:val="A2F07A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308763">
    <w:abstractNumId w:val="2"/>
  </w:num>
  <w:num w:numId="2" w16cid:durableId="468090823">
    <w:abstractNumId w:val="0"/>
  </w:num>
  <w:num w:numId="3" w16cid:durableId="104350570">
    <w:abstractNumId w:val="3"/>
  </w:num>
  <w:num w:numId="4" w16cid:durableId="1081676418">
    <w:abstractNumId w:val="5"/>
  </w:num>
  <w:num w:numId="5" w16cid:durableId="601181677">
    <w:abstractNumId w:val="4"/>
  </w:num>
  <w:num w:numId="6" w16cid:durableId="1222904989">
    <w:abstractNumId w:val="1"/>
  </w:num>
  <w:num w:numId="7" w16cid:durableId="17937871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2619EA"/>
    <w:rsid w:val="00341F0C"/>
    <w:rsid w:val="00360430"/>
    <w:rsid w:val="00367FFC"/>
    <w:rsid w:val="0045657E"/>
    <w:rsid w:val="005003D4"/>
    <w:rsid w:val="00525F21"/>
    <w:rsid w:val="006525B2"/>
    <w:rsid w:val="007017C7"/>
    <w:rsid w:val="00797A26"/>
    <w:rsid w:val="008941B2"/>
    <w:rsid w:val="00A53BA6"/>
    <w:rsid w:val="00C415A7"/>
    <w:rsid w:val="00D571CA"/>
    <w:rsid w:val="00DF7DC6"/>
    <w:rsid w:val="00ED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525F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F2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5F2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ematovision-cns9.onrender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kishor baitapalli</cp:lastModifiedBy>
  <cp:revision>2</cp:revision>
  <dcterms:created xsi:type="dcterms:W3CDTF">2026-02-21T08:08:00Z</dcterms:created>
  <dcterms:modified xsi:type="dcterms:W3CDTF">2026-02-21T08:08:00Z</dcterms:modified>
</cp:coreProperties>
</file>