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F700C" w14:textId="77777777" w:rsidR="00FC5104" w:rsidRPr="00913D3A" w:rsidRDefault="00FC5104" w:rsidP="00FC5104">
      <w:pPr>
        <w:pStyle w:val="1"/>
      </w:pPr>
      <w:r>
        <w:rPr>
          <w:rFonts w:hint="eastAsia"/>
        </w:rPr>
        <w:t>风险分析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5466"/>
      </w:tblGrid>
      <w:tr w:rsidR="00FC5104" w14:paraId="31FED882" w14:textId="77777777" w:rsidTr="006D253D">
        <w:tc>
          <w:tcPr>
            <w:tcW w:w="704" w:type="dxa"/>
          </w:tcPr>
          <w:p w14:paraId="4FEA7E0F" w14:textId="77777777" w:rsidR="00FC5104" w:rsidRDefault="00FC5104" w:rsidP="006D253D"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71F2EF78" w14:textId="77777777" w:rsidR="00FC5104" w:rsidRDefault="00FC5104" w:rsidP="006D253D">
            <w:r>
              <w:rPr>
                <w:rFonts w:hint="eastAsia"/>
              </w:rPr>
              <w:t>事件描述</w:t>
            </w:r>
          </w:p>
        </w:tc>
        <w:tc>
          <w:tcPr>
            <w:tcW w:w="5466" w:type="dxa"/>
          </w:tcPr>
          <w:p w14:paraId="0FD9CFA0" w14:textId="77777777" w:rsidR="00FC5104" w:rsidRDefault="00FC5104" w:rsidP="006D253D">
            <w:r>
              <w:rPr>
                <w:rFonts w:hint="eastAsia"/>
              </w:rPr>
              <w:t>根本原因</w:t>
            </w:r>
          </w:p>
        </w:tc>
      </w:tr>
      <w:tr w:rsidR="00FC5104" w14:paraId="022CC694" w14:textId="77777777" w:rsidTr="006D253D">
        <w:tc>
          <w:tcPr>
            <w:tcW w:w="704" w:type="dxa"/>
          </w:tcPr>
          <w:p w14:paraId="18C4D396" w14:textId="77777777" w:rsidR="00FC5104" w:rsidRDefault="00FC5104" w:rsidP="006D253D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1F5EB98" w14:textId="77777777" w:rsidR="00FC5104" w:rsidRDefault="00FC5104" w:rsidP="006D253D">
            <w:r>
              <w:rPr>
                <w:rFonts w:hint="eastAsia"/>
              </w:rPr>
              <w:t>认可度不高</w:t>
            </w:r>
          </w:p>
        </w:tc>
        <w:tc>
          <w:tcPr>
            <w:tcW w:w="5466" w:type="dxa"/>
          </w:tcPr>
          <w:p w14:paraId="625C18B5" w14:textId="77777777" w:rsidR="00FC5104" w:rsidRDefault="00FC5104" w:rsidP="006D253D">
            <w:r>
              <w:rPr>
                <w:rFonts w:hint="eastAsia"/>
              </w:rPr>
              <w:t>产品做的不好没有足够的吸引力</w:t>
            </w:r>
          </w:p>
        </w:tc>
      </w:tr>
      <w:tr w:rsidR="00FC5104" w14:paraId="64A31F6E" w14:textId="77777777" w:rsidTr="006D253D">
        <w:tc>
          <w:tcPr>
            <w:tcW w:w="704" w:type="dxa"/>
          </w:tcPr>
          <w:p w14:paraId="0ACAC1AF" w14:textId="77777777" w:rsidR="00FC5104" w:rsidRDefault="00FC5104" w:rsidP="006D253D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F75069C" w14:textId="77777777" w:rsidR="00FC5104" w:rsidRDefault="00FC5104" w:rsidP="006D253D">
            <w:r>
              <w:rPr>
                <w:rFonts w:hint="eastAsia"/>
              </w:rPr>
              <w:t>人员不能及时到位</w:t>
            </w:r>
          </w:p>
        </w:tc>
        <w:tc>
          <w:tcPr>
            <w:tcW w:w="5466" w:type="dxa"/>
          </w:tcPr>
          <w:p w14:paraId="678B4356" w14:textId="77777777" w:rsidR="00FC5104" w:rsidRDefault="00FC5104" w:rsidP="006D253D">
            <w:r>
              <w:rPr>
                <w:rFonts w:hint="eastAsia"/>
              </w:rPr>
              <w:t>无法快速组建技术团队</w:t>
            </w:r>
          </w:p>
        </w:tc>
      </w:tr>
      <w:tr w:rsidR="00FC5104" w14:paraId="1981C359" w14:textId="77777777" w:rsidTr="006D253D">
        <w:tc>
          <w:tcPr>
            <w:tcW w:w="704" w:type="dxa"/>
          </w:tcPr>
          <w:p w14:paraId="60F9B7BE" w14:textId="77777777" w:rsidR="00FC5104" w:rsidRDefault="00FC5104" w:rsidP="006D253D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70AECBB" w14:textId="77777777" w:rsidR="00FC5104" w:rsidRDefault="00FC5104" w:rsidP="006D253D">
            <w:r>
              <w:rPr>
                <w:rFonts w:hint="eastAsia"/>
              </w:rPr>
              <w:t>无法获得推广费用</w:t>
            </w:r>
          </w:p>
        </w:tc>
        <w:tc>
          <w:tcPr>
            <w:tcW w:w="5466" w:type="dxa"/>
          </w:tcPr>
          <w:p w14:paraId="2928B3AD" w14:textId="77777777" w:rsidR="00FC5104" w:rsidRDefault="00FC5104" w:rsidP="006D253D">
            <w:r>
              <w:rPr>
                <w:rFonts w:hint="eastAsia"/>
              </w:rPr>
              <w:t>产品快速推广时，需要大量的资金，需要寻找投资。</w:t>
            </w:r>
          </w:p>
        </w:tc>
      </w:tr>
    </w:tbl>
    <w:p w14:paraId="6F3AB070" w14:textId="77777777" w:rsidR="00453046" w:rsidRPr="00FC5104" w:rsidRDefault="00453046" w:rsidP="00FC5104">
      <w:bookmarkStart w:id="0" w:name="_GoBack"/>
      <w:bookmarkEnd w:id="0"/>
    </w:p>
    <w:sectPr w:rsidR="00453046" w:rsidRPr="00FC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64801" w14:textId="77777777" w:rsidR="001463DE" w:rsidRDefault="001463DE" w:rsidP="00FC5104">
      <w:r>
        <w:separator/>
      </w:r>
    </w:p>
  </w:endnote>
  <w:endnote w:type="continuationSeparator" w:id="0">
    <w:p w14:paraId="50C5CF9C" w14:textId="77777777" w:rsidR="001463DE" w:rsidRDefault="001463DE" w:rsidP="00FC5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C2575" w14:textId="77777777" w:rsidR="001463DE" w:rsidRDefault="001463DE" w:rsidP="00FC5104">
      <w:r>
        <w:separator/>
      </w:r>
    </w:p>
  </w:footnote>
  <w:footnote w:type="continuationSeparator" w:id="0">
    <w:p w14:paraId="2AB40A02" w14:textId="77777777" w:rsidR="001463DE" w:rsidRDefault="001463DE" w:rsidP="00FC5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10"/>
    <w:rsid w:val="001463DE"/>
    <w:rsid w:val="00453046"/>
    <w:rsid w:val="00560F31"/>
    <w:rsid w:val="008F5710"/>
    <w:rsid w:val="00A54B4B"/>
    <w:rsid w:val="00F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CE434"/>
  <w15:chartTrackingRefBased/>
  <w15:docId w15:val="{E57687AC-0C37-4541-852D-84AF142B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51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C5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51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5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51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51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lsk</cp:lastModifiedBy>
  <cp:revision>3</cp:revision>
  <dcterms:created xsi:type="dcterms:W3CDTF">2019-03-06T12:06:00Z</dcterms:created>
  <dcterms:modified xsi:type="dcterms:W3CDTF">2019-03-10T09:22:00Z</dcterms:modified>
</cp:coreProperties>
</file>