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F9EA" w14:textId="078AA9E4" w:rsidR="00185249" w:rsidRDefault="00185249" w:rsidP="00185249">
      <w:pPr>
        <w:pStyle w:val="1"/>
      </w:pPr>
      <w:r>
        <w:rPr>
          <w:rFonts w:hint="eastAsia"/>
        </w:rPr>
        <w:t>定位</w:t>
      </w:r>
    </w:p>
    <w:p w14:paraId="6DA44CF8" w14:textId="033B8F0D" w:rsidR="00185249" w:rsidRPr="00185249" w:rsidRDefault="00185249" w:rsidP="00185249"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为乘坐公交车的人提供支付便利、能实时查询公交车情况的手机app·</w:t>
      </w:r>
    </w:p>
    <w:p w14:paraId="1499B3FA" w14:textId="13ED8426" w:rsidR="00185249" w:rsidRDefault="00185249" w:rsidP="00185249">
      <w:pPr>
        <w:pStyle w:val="1"/>
      </w:pPr>
      <w:r>
        <w:rPr>
          <w:rFonts w:hint="eastAsia"/>
        </w:rPr>
        <w:t>商业机会</w:t>
      </w:r>
    </w:p>
    <w:p w14:paraId="32F1DD99" w14:textId="56161B42" w:rsidR="00185249" w:rsidRPr="00185249" w:rsidRDefault="00185249" w:rsidP="0018524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用户群体为某地区所有乘坐公交车的人，可以实时推送一些广告来盈利。</w:t>
      </w:r>
      <w:bookmarkStart w:id="0" w:name="_GoBack"/>
      <w:bookmarkEnd w:id="0"/>
    </w:p>
    <w:sectPr w:rsidR="00185249" w:rsidRPr="0018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D1"/>
    <w:rsid w:val="00185249"/>
    <w:rsid w:val="002679D1"/>
    <w:rsid w:val="00453046"/>
    <w:rsid w:val="0056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A6E7"/>
  <w15:chartTrackingRefBased/>
  <w15:docId w15:val="{D9B2AEAE-1E40-4B01-B8DC-9F5E562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2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2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2</cp:revision>
  <dcterms:created xsi:type="dcterms:W3CDTF">2019-03-06T11:23:00Z</dcterms:created>
  <dcterms:modified xsi:type="dcterms:W3CDTF">2019-03-06T11:30:00Z</dcterms:modified>
</cp:coreProperties>
</file>