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1682F" w14:textId="430A17DC" w:rsidR="00453046" w:rsidRDefault="00CF2102" w:rsidP="00CF2102">
      <w:pPr>
        <w:pStyle w:val="1"/>
      </w:pPr>
      <w:r>
        <w:rPr>
          <w:rFonts w:hint="eastAsia"/>
        </w:rPr>
        <w:t>问题描述</w:t>
      </w:r>
    </w:p>
    <w:p w14:paraId="2E53F223" w14:textId="03B94BE1" w:rsidR="001D424F" w:rsidRDefault="001D424F" w:rsidP="00CF210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公交车</w:t>
      </w:r>
      <w:r w:rsidR="00250F48">
        <w:rPr>
          <w:rFonts w:hint="eastAsia"/>
          <w:sz w:val="30"/>
          <w:szCs w:val="30"/>
        </w:rPr>
        <w:t>的付款</w:t>
      </w:r>
      <w:r>
        <w:rPr>
          <w:rFonts w:hint="eastAsia"/>
          <w:sz w:val="30"/>
          <w:szCs w:val="30"/>
        </w:rPr>
        <w:t>方式</w:t>
      </w:r>
    </w:p>
    <w:p w14:paraId="75422723" w14:textId="26BDB3E8" w:rsidR="00CF2102" w:rsidRPr="00CF2102" w:rsidRDefault="00CF2102" w:rsidP="001D424F">
      <w:pPr>
        <w:pStyle w:val="a3"/>
        <w:ind w:left="1200" w:firstLineChars="0" w:firstLine="0"/>
        <w:rPr>
          <w:sz w:val="30"/>
          <w:szCs w:val="30"/>
        </w:rPr>
      </w:pPr>
      <w:r w:rsidRPr="00CF2102">
        <w:rPr>
          <w:rFonts w:hint="eastAsia"/>
          <w:sz w:val="30"/>
          <w:szCs w:val="30"/>
        </w:rPr>
        <w:t>公交出行是我们</w:t>
      </w:r>
      <w:r w:rsidR="00250F48">
        <w:rPr>
          <w:rFonts w:hint="eastAsia"/>
          <w:sz w:val="30"/>
          <w:szCs w:val="30"/>
        </w:rPr>
        <w:t>普遍的选择</w:t>
      </w:r>
      <w:r w:rsidRPr="00CF2102">
        <w:rPr>
          <w:rFonts w:hint="eastAsia"/>
          <w:sz w:val="30"/>
          <w:szCs w:val="30"/>
        </w:rPr>
        <w:t>，为我们</w:t>
      </w:r>
      <w:r w:rsidR="00250F48">
        <w:rPr>
          <w:rFonts w:hint="eastAsia"/>
          <w:sz w:val="30"/>
          <w:szCs w:val="30"/>
        </w:rPr>
        <w:t>的生活</w:t>
      </w:r>
      <w:r w:rsidRPr="00CF2102">
        <w:rPr>
          <w:rFonts w:hint="eastAsia"/>
          <w:sz w:val="30"/>
          <w:szCs w:val="30"/>
        </w:rPr>
        <w:t>提供了</w:t>
      </w:r>
      <w:r w:rsidR="00250F48">
        <w:rPr>
          <w:rFonts w:hint="eastAsia"/>
          <w:sz w:val="30"/>
          <w:szCs w:val="30"/>
        </w:rPr>
        <w:t>便利，</w:t>
      </w:r>
      <w:r w:rsidRPr="00CF2102">
        <w:rPr>
          <w:rFonts w:hint="eastAsia"/>
          <w:sz w:val="30"/>
          <w:szCs w:val="30"/>
        </w:rPr>
        <w:t>公交出行</w:t>
      </w:r>
      <w:r w:rsidR="00250F48">
        <w:rPr>
          <w:rFonts w:hint="eastAsia"/>
          <w:sz w:val="30"/>
          <w:szCs w:val="30"/>
        </w:rPr>
        <w:t>为大众所提倡</w:t>
      </w:r>
      <w:r w:rsidRPr="00CF2102">
        <w:rPr>
          <w:rFonts w:hint="eastAsia"/>
          <w:sz w:val="30"/>
          <w:szCs w:val="30"/>
        </w:rPr>
        <w:t>，</w:t>
      </w:r>
      <w:r w:rsidR="00250F48">
        <w:rPr>
          <w:rFonts w:hint="eastAsia"/>
          <w:sz w:val="30"/>
          <w:szCs w:val="30"/>
        </w:rPr>
        <w:t>但</w:t>
      </w:r>
      <w:r w:rsidRPr="00CF2102">
        <w:rPr>
          <w:rFonts w:hint="eastAsia"/>
          <w:sz w:val="30"/>
          <w:szCs w:val="30"/>
        </w:rPr>
        <w:t>车费支付方式一般为人民币或者刷卡</w:t>
      </w:r>
      <w:r w:rsidR="00250F48">
        <w:rPr>
          <w:rFonts w:hint="eastAsia"/>
          <w:sz w:val="30"/>
          <w:szCs w:val="30"/>
        </w:rPr>
        <w:t>，</w:t>
      </w:r>
      <w:r w:rsidRPr="00CF2102">
        <w:rPr>
          <w:rFonts w:hint="eastAsia"/>
          <w:sz w:val="30"/>
          <w:szCs w:val="30"/>
        </w:rPr>
        <w:t>随着时代的发展，支付方式发生了巨大的变化，手机</w:t>
      </w:r>
      <w:proofErr w:type="gramStart"/>
      <w:r w:rsidR="00250F48">
        <w:rPr>
          <w:rFonts w:hint="eastAsia"/>
          <w:sz w:val="30"/>
          <w:szCs w:val="30"/>
        </w:rPr>
        <w:t>扫码</w:t>
      </w:r>
      <w:r w:rsidRPr="00CF2102">
        <w:rPr>
          <w:rFonts w:hint="eastAsia"/>
          <w:sz w:val="30"/>
          <w:szCs w:val="30"/>
        </w:rPr>
        <w:t>支付</w:t>
      </w:r>
      <w:proofErr w:type="gramEnd"/>
      <w:r w:rsidRPr="00CF2102">
        <w:rPr>
          <w:rFonts w:hint="eastAsia"/>
          <w:sz w:val="30"/>
          <w:szCs w:val="30"/>
        </w:rPr>
        <w:t>方式更为</w:t>
      </w:r>
      <w:r w:rsidR="00250F48">
        <w:rPr>
          <w:rFonts w:hint="eastAsia"/>
          <w:sz w:val="30"/>
          <w:szCs w:val="30"/>
        </w:rPr>
        <w:t>快捷安全，而</w:t>
      </w:r>
      <w:r w:rsidRPr="00CF2102">
        <w:rPr>
          <w:rFonts w:hint="eastAsia"/>
          <w:sz w:val="30"/>
          <w:szCs w:val="30"/>
        </w:rPr>
        <w:t>办理公交卡</w:t>
      </w:r>
      <w:r w:rsidR="00250F48">
        <w:rPr>
          <w:rFonts w:hint="eastAsia"/>
          <w:sz w:val="30"/>
          <w:szCs w:val="30"/>
        </w:rPr>
        <w:t>就显得很浪费时间</w:t>
      </w:r>
      <w:r w:rsidRPr="00CF2102">
        <w:rPr>
          <w:rFonts w:hint="eastAsia"/>
          <w:sz w:val="30"/>
          <w:szCs w:val="30"/>
        </w:rPr>
        <w:t>。</w:t>
      </w:r>
    </w:p>
    <w:p w14:paraId="5F863C86" w14:textId="2A0A96D5" w:rsidR="00CF2102" w:rsidRDefault="001D424F" w:rsidP="00CF210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等待</w:t>
      </w:r>
      <w:r w:rsidR="00250F48">
        <w:rPr>
          <w:rFonts w:hint="eastAsia"/>
          <w:sz w:val="30"/>
          <w:szCs w:val="30"/>
        </w:rPr>
        <w:t>公交的</w:t>
      </w:r>
      <w:r>
        <w:rPr>
          <w:rFonts w:hint="eastAsia"/>
          <w:sz w:val="30"/>
          <w:szCs w:val="30"/>
        </w:rPr>
        <w:t>时间</w:t>
      </w:r>
      <w:bookmarkStart w:id="0" w:name="_GoBack"/>
      <w:bookmarkEnd w:id="0"/>
    </w:p>
    <w:p w14:paraId="0DC25415" w14:textId="6A7E8E40" w:rsidR="00250F48" w:rsidRPr="00CF2102" w:rsidRDefault="001D424F" w:rsidP="00250F48">
      <w:pPr>
        <w:pStyle w:val="a3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在等公交时也会遇到</w:t>
      </w:r>
      <w:r w:rsidR="00250F48">
        <w:rPr>
          <w:rFonts w:hint="eastAsia"/>
          <w:sz w:val="30"/>
          <w:szCs w:val="30"/>
        </w:rPr>
        <w:t>这样的问题，如果刚到站牌前，不知道下一趟车什么时候来，或者是不是末班车已经过去了。</w:t>
      </w:r>
    </w:p>
    <w:p w14:paraId="07229B68" w14:textId="3FC3EC30" w:rsidR="001D424F" w:rsidRPr="00CF2102" w:rsidRDefault="001D424F" w:rsidP="001D424F">
      <w:pPr>
        <w:pStyle w:val="a3"/>
        <w:ind w:left="1200" w:firstLineChars="0" w:firstLine="0"/>
        <w:rPr>
          <w:sz w:val="30"/>
          <w:szCs w:val="30"/>
        </w:rPr>
      </w:pPr>
    </w:p>
    <w:sectPr w:rsidR="001D424F" w:rsidRPr="00CF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A7C16"/>
    <w:multiLevelType w:val="hybridMultilevel"/>
    <w:tmpl w:val="0276D298"/>
    <w:lvl w:ilvl="0" w:tplc="76CE3B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49"/>
    <w:rsid w:val="001D424F"/>
    <w:rsid w:val="00250F48"/>
    <w:rsid w:val="00453046"/>
    <w:rsid w:val="00560F31"/>
    <w:rsid w:val="00963249"/>
    <w:rsid w:val="00C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5BB0"/>
  <w15:chartTrackingRefBased/>
  <w15:docId w15:val="{F5E59F4A-3A17-4DBA-B87F-BC9144A1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1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10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2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zdw</cp:lastModifiedBy>
  <cp:revision>3</cp:revision>
  <dcterms:created xsi:type="dcterms:W3CDTF">2019-03-06T11:08:00Z</dcterms:created>
  <dcterms:modified xsi:type="dcterms:W3CDTF">2019-03-10T10:44:00Z</dcterms:modified>
</cp:coreProperties>
</file>