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加密软件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说明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获取硬件信息：硬盘、主板、CPU、显卡、内存等信息。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软件权限设置：VR、非VR。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车辆种类设置：轮式挖掘机、轮式推土机、轮式装载机、履带式挖掘机、履带式推土机...。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使用时长设置：天、次数、永久，到期自动打不开程序。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Go Over逻辑</w:t>
      </w:r>
      <w:r>
        <w:rPr>
          <w:rFonts w:hint="eastAsia"/>
          <w:lang w:val="en-US" w:eastAsia="zh-CN"/>
        </w:rPr>
        <w:t>：</w:t>
      </w:r>
    </w:p>
    <w:p>
      <w:pPr>
        <w:numPr>
          <w:ilvl w:val="0"/>
          <w:numId w:val="0"/>
        </w:numPr>
        <w:rPr>
          <w:rFonts w:hint="eastAsia"/>
          <w:i w:val="0"/>
          <w:iCs w:val="0"/>
          <w:color w:val="BFBFBF" w:themeColor="background1" w:themeShade="BF"/>
          <w:lang w:val="en-US" w:eastAsia="zh-CN"/>
        </w:rPr>
      </w:pPr>
      <w:r>
        <w:rPr>
          <w:rFonts w:hint="eastAsia"/>
          <w:i w:val="0"/>
          <w:iCs w:val="0"/>
          <w:color w:val="BFBFBF" w:themeColor="background1" w:themeShade="BF"/>
          <w:lang w:val="en-US" w:eastAsia="zh-CN"/>
        </w:rPr>
        <w:t>客户端把</w:t>
      </w:r>
      <w:r>
        <w:rPr>
          <w:rFonts w:hint="eastAsia"/>
          <w:i w:val="0"/>
          <w:iCs w:val="0"/>
          <w:color w:val="FEE695" w:themeColor="accent3" w:themeTint="66"/>
          <w:lang w:val="en-US" w:eastAsia="zh-CN"/>
          <w14:textFill>
            <w14:solidFill>
              <w14:schemeClr w14:val="accent3">
                <w14:lumMod w14:val="40000"/>
                <w14:lumOff w14:val="60000"/>
              </w14:schemeClr>
            </w14:solidFill>
          </w14:textFill>
        </w:rPr>
        <w:t>设备识别码</w:t>
      </w:r>
      <w:r>
        <w:rPr>
          <w:rFonts w:hint="eastAsia"/>
          <w:i w:val="0"/>
          <w:iCs w:val="0"/>
          <w:color w:val="BFBFBF" w:themeColor="background1" w:themeShade="BF"/>
          <w:lang w:val="en-US" w:eastAsia="zh-CN"/>
        </w:rPr>
        <w:t>复制到验证端，在验证端生成MD5，然后复制到客户端。</w:t>
      </w:r>
    </w:p>
    <w:p>
      <w:pPr>
        <w:numPr>
          <w:ilvl w:val="0"/>
          <w:numId w:val="0"/>
        </w:numPr>
        <w:rPr>
          <w:rFonts w:hint="eastAsia"/>
          <w:i w:val="0"/>
          <w:iCs w:val="0"/>
          <w:color w:val="BFBFBF" w:themeColor="background1" w:themeShade="BF"/>
          <w:lang w:val="en-US" w:eastAsia="zh-CN"/>
        </w:rPr>
      </w:pPr>
      <w:r>
        <w:rPr>
          <w:rFonts w:hint="eastAsia"/>
          <w:i w:val="0"/>
          <w:iCs w:val="0"/>
          <w:color w:val="BFBFBF" w:themeColor="background1" w:themeShade="BF"/>
          <w:lang w:val="en-US" w:eastAsia="zh-CN"/>
        </w:rPr>
        <w:t>客户端拿着验证端的MD5值与自身的设备识别码生成的MD5值相比是否一致。</w:t>
      </w:r>
    </w:p>
    <w:p>
      <w:pPr>
        <w:numPr>
          <w:ilvl w:val="0"/>
          <w:numId w:val="0"/>
        </w:numPr>
        <w:rPr>
          <w:rFonts w:hint="eastAsia"/>
          <w:i w:val="0"/>
          <w:iCs w:val="0"/>
          <w:color w:val="BFBFBF" w:themeColor="background1" w:themeShade="BF"/>
          <w:lang w:val="en-US" w:eastAsia="zh-CN"/>
        </w:rPr>
      </w:pPr>
      <w:r>
        <w:rPr>
          <w:rFonts w:hint="eastAsia"/>
          <w:i w:val="0"/>
          <w:iCs w:val="0"/>
          <w:color w:val="BFBFBF" w:themeColor="background1" w:themeShade="BF"/>
          <w:lang w:val="en-US" w:eastAsia="zh-CN"/>
        </w:rPr>
        <w:t>若：一致激活成功。</w:t>
      </w:r>
    </w:p>
    <w:p>
      <w:pPr>
        <w:numPr>
          <w:ilvl w:val="0"/>
          <w:numId w:val="0"/>
        </w:numPr>
        <w:rPr>
          <w:rFonts w:hint="default"/>
          <w:i w:val="0"/>
          <w:iCs w:val="0"/>
          <w:color w:val="BFBFBF" w:themeColor="background1" w:themeShade="BF"/>
          <w:lang w:val="en-US" w:eastAsia="zh-CN"/>
        </w:rPr>
      </w:pPr>
      <w:r>
        <w:rPr>
          <w:rFonts w:hint="eastAsia"/>
          <w:i w:val="0"/>
          <w:iCs w:val="0"/>
          <w:color w:val="BFBFBF" w:themeColor="background1" w:themeShade="BF"/>
          <w:lang w:val="en-US" w:eastAsia="zh-CN"/>
        </w:rPr>
        <w:t>若：不一致激活失败。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Tips:若：在验证端设置数据，那么就MD5值无法破译。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New 逻辑：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判定注册表中有无激活状态，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没有：则需要解密。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若有：判定限制类型是时间还是次数。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时间判定处理....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次数判定处理....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1、电脑硬件信息加密后（软件信息可以为null），发送给验证端。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2、验证端解密硬件信息，把硬件信息生成MD5值，然后设置软件信息（使用时间等等），设置完成，然后加密。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3、把加密的码发送客户端，客户端解密后对比硬件信息MD5值是否一致。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若一致：是要激活的本机器，先删除注册表相关存储信息（防止过期再次激活出错），把软件信息解析存储，进入软件。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不一致：提示激活失败。（代码创建或加载Canvas以及UI文字等）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激活成功后存入注册表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激活状态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激活日期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本次打开软件日期（年/月/日）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记录打开软件日期（年/月/日）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限制类型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= 时间限制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= 次数限制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= 永久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次数条件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打开次数：0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限制次数：10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0：打开次数 &gt; 限制次数（体验时间到期）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时间条件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激活软件日期：2024.1.1（激活时记录本地）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上次打开日期：2024.1.5（每次打开有效时记录本地）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当前打开日期：2024.1.6（每次打开有效时记录本地）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使用软件天数：2024.1.10（激活时记录本地）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0：上次打开日期 == NULL（用户第一次打开软件）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记录：激活软件日期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记录：上次打开日期 = 当前打开日期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计算：当前打开日期 = 电脑日期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计算：使用软件天数 = 当前打开日期 - 上次打开日期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读取本地存储的数据（加密后的Json）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1：当前打开日期 &lt; 激活软件日期（用户尝试修改电脑日期行为）Return;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2：当前打开日期 &lt; 上次打开日期（用户尝试修改电脑日期行为）Return;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3：当前打开日期 &gt;= 使用软件日期（软件是否能在有效期内打开）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 xml:space="preserve">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"deviceName": "BY",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"deviceModel": "90VH005QCP (LENOVO)",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"deviceUniqueIdentifier": "1c77d580509a717dbde3663a34a55ff0b85fdb18",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"graphicsDeviceID": 10243,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"softwareInfo": 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"activationTime": "04/06/2024 00:00:00",//激活日期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"softwareOpenTime": "04/07/2024 09:40:50",//软件打开时间（每次打开都记录）防止作弊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"limitType": 0,//限制类型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"maxUseDate": "04/08/2024 00:00:00",//如果是日期限制，检查日期是否到期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"useCount": 3,//检查使用次数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"isVrSupported": false,//是否支持VR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"engineerType": 0//激活车辆类型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bookmarkEnd w:id="0"/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如果用户修改电脑日期：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假设到期了，用户修改在激活日期之前？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假设到期了，用户修改在激活日期和使用期限之间？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FB58F6"/>
    <w:multiLevelType w:val="singleLevel"/>
    <w:tmpl w:val="DCFB58F6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FA1C5EC3"/>
    <w:multiLevelType w:val="singleLevel"/>
    <w:tmpl w:val="FA1C5EC3"/>
    <w:lvl w:ilvl="0" w:tentative="0">
      <w:start w:val="0"/>
      <w:numFmt w:val="decimal"/>
      <w:suff w:val="nothing"/>
      <w:lvlText w:val="%1、"/>
      <w:lvlJc w:val="left"/>
    </w:lvl>
  </w:abstractNum>
  <w:abstractNum w:abstractNumId="2">
    <w:nsid w:val="01DEE420"/>
    <w:multiLevelType w:val="singleLevel"/>
    <w:tmpl w:val="01DEE420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RjN2I2NzI5YWRjNzMzZWVjMGY2ZWJmNmVmNWZhY2EifQ=="/>
  </w:docVars>
  <w:rsids>
    <w:rsidRoot w:val="326A6035"/>
    <w:rsid w:val="001C66E0"/>
    <w:rsid w:val="008B73C2"/>
    <w:rsid w:val="035E1289"/>
    <w:rsid w:val="03C4574B"/>
    <w:rsid w:val="05C3315A"/>
    <w:rsid w:val="06127851"/>
    <w:rsid w:val="066F5090"/>
    <w:rsid w:val="069B6EEA"/>
    <w:rsid w:val="08057EE1"/>
    <w:rsid w:val="08420CAE"/>
    <w:rsid w:val="09611D17"/>
    <w:rsid w:val="09FB5C39"/>
    <w:rsid w:val="0A4E52F6"/>
    <w:rsid w:val="0BDC6D23"/>
    <w:rsid w:val="0C525237"/>
    <w:rsid w:val="0C657FAF"/>
    <w:rsid w:val="0C776A4C"/>
    <w:rsid w:val="0CD21ED4"/>
    <w:rsid w:val="0D3B5CCB"/>
    <w:rsid w:val="0D992823"/>
    <w:rsid w:val="0DF07432"/>
    <w:rsid w:val="0E4B0190"/>
    <w:rsid w:val="0E7B00FB"/>
    <w:rsid w:val="0FBE245E"/>
    <w:rsid w:val="0FE97C61"/>
    <w:rsid w:val="10401F77"/>
    <w:rsid w:val="105E668E"/>
    <w:rsid w:val="10B82BFE"/>
    <w:rsid w:val="11401B02"/>
    <w:rsid w:val="121A2353"/>
    <w:rsid w:val="122E4051"/>
    <w:rsid w:val="153F13EA"/>
    <w:rsid w:val="156C7265"/>
    <w:rsid w:val="186B56B7"/>
    <w:rsid w:val="187327BD"/>
    <w:rsid w:val="18770500"/>
    <w:rsid w:val="191B2D9D"/>
    <w:rsid w:val="19940C3D"/>
    <w:rsid w:val="1C8D6F5E"/>
    <w:rsid w:val="1CBA4E5F"/>
    <w:rsid w:val="1D8B1755"/>
    <w:rsid w:val="1EB07A28"/>
    <w:rsid w:val="212136FE"/>
    <w:rsid w:val="21325C72"/>
    <w:rsid w:val="221943D6"/>
    <w:rsid w:val="229323DA"/>
    <w:rsid w:val="23814867"/>
    <w:rsid w:val="23957A8C"/>
    <w:rsid w:val="23AE35EA"/>
    <w:rsid w:val="23DF1103"/>
    <w:rsid w:val="24BD08ED"/>
    <w:rsid w:val="24E0567E"/>
    <w:rsid w:val="260945AA"/>
    <w:rsid w:val="26955909"/>
    <w:rsid w:val="280A0B33"/>
    <w:rsid w:val="28DF17A9"/>
    <w:rsid w:val="2A4D10C0"/>
    <w:rsid w:val="2ABE1FBE"/>
    <w:rsid w:val="2AED4651"/>
    <w:rsid w:val="2BFD3616"/>
    <w:rsid w:val="2D53142A"/>
    <w:rsid w:val="2E4B1DBB"/>
    <w:rsid w:val="2EC41B6D"/>
    <w:rsid w:val="2EDC6EB7"/>
    <w:rsid w:val="2F546A4D"/>
    <w:rsid w:val="30AB1A94"/>
    <w:rsid w:val="30C45585"/>
    <w:rsid w:val="321D23DE"/>
    <w:rsid w:val="326A6035"/>
    <w:rsid w:val="32B75C71"/>
    <w:rsid w:val="35103416"/>
    <w:rsid w:val="36211653"/>
    <w:rsid w:val="363A3866"/>
    <w:rsid w:val="364C2B74"/>
    <w:rsid w:val="36575075"/>
    <w:rsid w:val="36D861B6"/>
    <w:rsid w:val="37734130"/>
    <w:rsid w:val="38B36EDA"/>
    <w:rsid w:val="38C378B7"/>
    <w:rsid w:val="38DE0EC6"/>
    <w:rsid w:val="38F85F0E"/>
    <w:rsid w:val="39D75D1C"/>
    <w:rsid w:val="3BC1190E"/>
    <w:rsid w:val="3C435C4E"/>
    <w:rsid w:val="3C951A1E"/>
    <w:rsid w:val="3CA82721"/>
    <w:rsid w:val="3CEA279F"/>
    <w:rsid w:val="3D734E8A"/>
    <w:rsid w:val="3F2131BB"/>
    <w:rsid w:val="3F4A39C9"/>
    <w:rsid w:val="40AD420F"/>
    <w:rsid w:val="412C782A"/>
    <w:rsid w:val="41AC44C7"/>
    <w:rsid w:val="42097E6D"/>
    <w:rsid w:val="427C033D"/>
    <w:rsid w:val="42D56DDD"/>
    <w:rsid w:val="430D5439"/>
    <w:rsid w:val="43D917BF"/>
    <w:rsid w:val="44E91225"/>
    <w:rsid w:val="455E3D2A"/>
    <w:rsid w:val="46C6602A"/>
    <w:rsid w:val="46E552E6"/>
    <w:rsid w:val="472D60AA"/>
    <w:rsid w:val="4779309D"/>
    <w:rsid w:val="47C56859"/>
    <w:rsid w:val="4A8D0371"/>
    <w:rsid w:val="4B8B7E48"/>
    <w:rsid w:val="4B8D5369"/>
    <w:rsid w:val="4B97094D"/>
    <w:rsid w:val="4C87000A"/>
    <w:rsid w:val="4D386CCA"/>
    <w:rsid w:val="4D8B3B2A"/>
    <w:rsid w:val="4E015B9A"/>
    <w:rsid w:val="4E3F0301"/>
    <w:rsid w:val="4EC03A0C"/>
    <w:rsid w:val="4F027E1C"/>
    <w:rsid w:val="4FFF25AD"/>
    <w:rsid w:val="50A25A12"/>
    <w:rsid w:val="50C85B35"/>
    <w:rsid w:val="51C92E73"/>
    <w:rsid w:val="52A03BD4"/>
    <w:rsid w:val="531D5224"/>
    <w:rsid w:val="558A3F41"/>
    <w:rsid w:val="56170651"/>
    <w:rsid w:val="56C02A96"/>
    <w:rsid w:val="58A14202"/>
    <w:rsid w:val="597C421C"/>
    <w:rsid w:val="5A6279C1"/>
    <w:rsid w:val="5A8913F1"/>
    <w:rsid w:val="5ACE5056"/>
    <w:rsid w:val="5B3255E5"/>
    <w:rsid w:val="5B490B80"/>
    <w:rsid w:val="5B4B398A"/>
    <w:rsid w:val="5BF0608B"/>
    <w:rsid w:val="5C1C496B"/>
    <w:rsid w:val="5D177188"/>
    <w:rsid w:val="5D350382"/>
    <w:rsid w:val="5D4F77D7"/>
    <w:rsid w:val="5E1A43C4"/>
    <w:rsid w:val="5E344D89"/>
    <w:rsid w:val="5E3B4F13"/>
    <w:rsid w:val="5F230066"/>
    <w:rsid w:val="61B2122D"/>
    <w:rsid w:val="634E31D8"/>
    <w:rsid w:val="647749B0"/>
    <w:rsid w:val="655D7702"/>
    <w:rsid w:val="657F0BD0"/>
    <w:rsid w:val="67184229"/>
    <w:rsid w:val="67B02C10"/>
    <w:rsid w:val="68077DF9"/>
    <w:rsid w:val="688B4586"/>
    <w:rsid w:val="689E3550"/>
    <w:rsid w:val="68EC5A54"/>
    <w:rsid w:val="69216C99"/>
    <w:rsid w:val="692951CB"/>
    <w:rsid w:val="6B476E8A"/>
    <w:rsid w:val="6BAC4F3F"/>
    <w:rsid w:val="6BD9385B"/>
    <w:rsid w:val="6CD209D6"/>
    <w:rsid w:val="6D635AD2"/>
    <w:rsid w:val="6E6E0BD2"/>
    <w:rsid w:val="6EBE3907"/>
    <w:rsid w:val="6ED07197"/>
    <w:rsid w:val="705B6F34"/>
    <w:rsid w:val="70E433CD"/>
    <w:rsid w:val="70F15114"/>
    <w:rsid w:val="71145A61"/>
    <w:rsid w:val="7189187F"/>
    <w:rsid w:val="725E4ABA"/>
    <w:rsid w:val="73FC4F51"/>
    <w:rsid w:val="74DB0643"/>
    <w:rsid w:val="75466819"/>
    <w:rsid w:val="76DF32AA"/>
    <w:rsid w:val="7771703D"/>
    <w:rsid w:val="79711576"/>
    <w:rsid w:val="7B2F5245"/>
    <w:rsid w:val="7B566C76"/>
    <w:rsid w:val="7BF344C5"/>
    <w:rsid w:val="7C0B180E"/>
    <w:rsid w:val="7CCA791B"/>
    <w:rsid w:val="7E4B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413" w:lineRule="auto"/>
      <w:jc w:val="left"/>
      <w:outlineLvl w:val="1"/>
    </w:pPr>
    <w:rPr>
      <w:rFonts w:ascii="Arial" w:hAnsi="Arial" w:eastAsia="宋体" w:cs="Times New Roman"/>
      <w:b/>
      <w:sz w:val="32"/>
    </w:rPr>
  </w:style>
  <w:style w:type="paragraph" w:styleId="3">
    <w:name w:val="heading 3"/>
    <w:basedOn w:val="1"/>
    <w:next w:val="1"/>
    <w:autoRedefine/>
    <w:semiHidden/>
    <w:unhideWhenUsed/>
    <w:qFormat/>
    <w:uiPriority w:val="0"/>
    <w:pPr>
      <w:keepNext/>
      <w:keepLines/>
      <w:spacing w:beforeLines="0" w:beforeAutospacing="0" w:afterLines="0" w:afterAutospacing="0" w:line="413" w:lineRule="auto"/>
      <w:ind w:firstLine="522" w:firstLineChars="100"/>
      <w:outlineLvl w:val="2"/>
    </w:pPr>
    <w:rPr>
      <w:rFonts w:ascii="Calibri" w:hAnsi="Calibri" w:eastAsia="宋体" w:cs="Times New Roman"/>
      <w:b/>
      <w:sz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2024-04-03T03:25:00Z</dcterms:created>
  <dc:creator>baiyan</dc:creator>
  <cp:lastModifiedBy>baiyan</cp:lastModifiedBy>
  <dcterms:modified xsi:type="dcterms:W3CDTF">2024-04-12T02:05:04Z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0071FDE8D0D74EF1800E5C32BFFA3452_11</vt:lpwstr>
  </property>
</Properties>
</file>