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on 23/3/2023 at 10:00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ended around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Georgia will work on the TTS part of scheduling (speeding up the voice to be read by a certain time) - done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Next week: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