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t2n83ju23rtl" w:id="0"/>
      <w:bookmarkEnd w:id="0"/>
      <w:r w:rsidDel="00000000" w:rsidR="00000000" w:rsidRPr="00000000">
        <w:rPr>
          <w:rtl w:val="0"/>
        </w:rPr>
        <w:t xml:space="preserve">Questions</w:t>
      </w:r>
    </w:p>
    <w:p w:rsidR="00000000" w:rsidDel="00000000" w:rsidP="00000000" w:rsidRDefault="00000000" w:rsidRPr="00000000" w14:paraId="00000002">
      <w:pPr>
        <w:rPr>
          <w:i w:val="1"/>
        </w:rPr>
      </w:pPr>
      <w:r w:rsidDel="00000000" w:rsidR="00000000" w:rsidRPr="00000000">
        <w:rPr>
          <w:i w:val="1"/>
          <w:rtl w:val="0"/>
        </w:rPr>
        <w:t xml:space="preserve">This is just a simple draft, if you find any linguistic errors while reading please help to correct them. If you have a different opinion, please highlight it directly in the text. Thank you. </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pStyle w:val="Heading2"/>
        <w:rPr/>
      </w:pPr>
      <w:bookmarkStart w:colFirst="0" w:colLast="0" w:name="_uaw0quqap6cw" w:id="1"/>
      <w:bookmarkEnd w:id="1"/>
      <w:r w:rsidDel="00000000" w:rsidR="00000000" w:rsidRPr="00000000">
        <w:rPr>
          <w:rtl w:val="0"/>
        </w:rPr>
        <w:t xml:space="preserve">User needs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5"/>
        </w:numPr>
        <w:ind w:left="720" w:hanging="360"/>
        <w:rPr>
          <w:i w:val="1"/>
        </w:rPr>
      </w:pPr>
      <w:r w:rsidDel="00000000" w:rsidR="00000000" w:rsidRPr="00000000">
        <w:rPr>
          <w:i w:val="1"/>
          <w:u w:val="single"/>
          <w:rtl w:val="0"/>
        </w:rPr>
        <w:t xml:space="preserve">Are there any technical requirements for the text-to-speech part, like  Microsoft TTS API, a fee may be charged for long-term use of these features.</w:t>
      </w:r>
    </w:p>
    <w:p w:rsidR="00000000" w:rsidDel="00000000" w:rsidP="00000000" w:rsidRDefault="00000000" w:rsidRPr="00000000" w14:paraId="00000007">
      <w:pPr>
        <w:numPr>
          <w:ilvl w:val="0"/>
          <w:numId w:val="5"/>
        </w:numPr>
        <w:ind w:left="720" w:hanging="360"/>
        <w:rPr/>
      </w:pPr>
      <w:r w:rsidDel="00000000" w:rsidR="00000000" w:rsidRPr="00000000">
        <w:rPr>
          <w:i w:val="1"/>
          <w:u w:val="single"/>
          <w:rtl w:val="0"/>
        </w:rPr>
        <w:t xml:space="preserve">Do we need to have our own email address, such as ola@COM6103.com.</w:t>
      </w:r>
      <w:r w:rsidDel="00000000" w:rsidR="00000000" w:rsidRPr="00000000">
        <w:rPr>
          <w:u w:val="single"/>
          <w:rtl w:val="0"/>
        </w:rPr>
        <w:t xml:space="preserve"> Or are we just a third party app/webpage that provides email login functionality?</w:t>
      </w:r>
    </w:p>
    <w:p w:rsidR="00000000" w:rsidDel="00000000" w:rsidP="00000000" w:rsidRDefault="00000000" w:rsidRPr="00000000" w14:paraId="00000008">
      <w:pPr>
        <w:numPr>
          <w:ilvl w:val="0"/>
          <w:numId w:val="5"/>
        </w:numPr>
        <w:ind w:left="720" w:hanging="360"/>
        <w:rPr/>
      </w:pPr>
      <w:r w:rsidDel="00000000" w:rsidR="00000000" w:rsidRPr="00000000">
        <w:rPr>
          <w:u w:val="single"/>
          <w:rtl w:val="0"/>
        </w:rPr>
        <w:t xml:space="preserve">How many third-party e-mail do you need? And which one is the most important.</w:t>
      </w:r>
    </w:p>
    <w:p w:rsidR="00000000" w:rsidDel="00000000" w:rsidP="00000000" w:rsidRDefault="00000000" w:rsidRPr="00000000" w14:paraId="00000009">
      <w:pPr>
        <w:numPr>
          <w:ilvl w:val="0"/>
          <w:numId w:val="5"/>
        </w:numPr>
        <w:ind w:left="720" w:hanging="360"/>
        <w:rPr>
          <w:u w:val="none"/>
        </w:rPr>
      </w:pPr>
      <w:r w:rsidDel="00000000" w:rsidR="00000000" w:rsidRPr="00000000">
        <w:rPr>
          <w:u w:val="single"/>
          <w:rtl w:val="0"/>
        </w:rPr>
        <w:t xml:space="preserve">How to distinguish between “work” and “personal” ? For example, tagging the sender, or users can have two different email addresses. Do we need to implement this feature for third-party email ( like google and yahoo ) as well?</w:t>
      </w:r>
    </w:p>
    <w:p w:rsidR="00000000" w:rsidDel="00000000" w:rsidP="00000000" w:rsidRDefault="00000000" w:rsidRPr="00000000" w14:paraId="0000000A">
      <w:pPr>
        <w:numPr>
          <w:ilvl w:val="0"/>
          <w:numId w:val="5"/>
        </w:numPr>
        <w:ind w:left="720" w:hanging="360"/>
        <w:rPr/>
      </w:pPr>
      <w:commentRangeStart w:id="0"/>
      <w:commentRangeStart w:id="1"/>
      <w:r w:rsidDel="00000000" w:rsidR="00000000" w:rsidRPr="00000000">
        <w:rPr>
          <w:u w:val="single"/>
          <w:rtl w:val="0"/>
        </w:rPr>
        <w:t xml:space="preserve">Is there any data that the user does not want to store in the database?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numPr>
          <w:ilvl w:val="0"/>
          <w:numId w:val="5"/>
        </w:numPr>
        <w:ind w:left="720" w:hanging="360"/>
        <w:rPr/>
      </w:pPr>
      <w:r w:rsidDel="00000000" w:rsidR="00000000" w:rsidRPr="00000000">
        <w:rPr>
          <w:u w:val="single"/>
          <w:rtl w:val="0"/>
        </w:rPr>
        <w:t xml:space="preserve">What is the source of the data in the database?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pStyle w:val="Heading2"/>
        <w:rPr/>
      </w:pPr>
      <w:bookmarkStart w:colFirst="0" w:colLast="0" w:name="_rcgeol8uom14" w:id="2"/>
      <w:bookmarkEnd w:id="2"/>
      <w:r w:rsidDel="00000000" w:rsidR="00000000" w:rsidRPr="00000000">
        <w:rPr>
          <w:rtl w:val="0"/>
        </w:rPr>
        <w:t xml:space="preserve">Questions for advisor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How to show our teamwork performance?</w:t>
      </w: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Can we contact the advisor and client by email not only in weekly meetings if we get stuck somewhere?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What should the final report contain?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What first steps would you recommend?</w:t>
      </w:r>
    </w:p>
    <w:p w:rsidR="00000000" w:rsidDel="00000000" w:rsidP="00000000" w:rsidRDefault="00000000" w:rsidRPr="00000000" w14:paraId="00000012">
      <w:pPr>
        <w:pStyle w:val="Heading2"/>
        <w:rPr/>
      </w:pPr>
      <w:bookmarkStart w:colFirst="0" w:colLast="0" w:name="_iqt4tbfofqzv" w:id="3"/>
      <w:bookmarkEnd w:id="3"/>
      <w:r w:rsidDel="00000000" w:rsidR="00000000" w:rsidRPr="00000000">
        <w:rPr>
          <w:rtl w:val="0"/>
        </w:rPr>
        <w:t xml:space="preserve">Developer</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Web-based/Mobile </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There is a higher probability that it is a web page.</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Mobile development needs to be based on the programming skills of the team, at least two people should be familiar with Android development.</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Database</w:t>
      </w:r>
    </w:p>
    <w:p w:rsidR="00000000" w:rsidDel="00000000" w:rsidP="00000000" w:rsidRDefault="00000000" w:rsidRPr="00000000" w14:paraId="00000017">
      <w:pPr>
        <w:numPr>
          <w:ilvl w:val="1"/>
          <w:numId w:val="3"/>
        </w:numPr>
        <w:ind w:left="1440" w:hanging="360"/>
      </w:pPr>
      <w:commentRangeStart w:id="2"/>
      <w:r w:rsidDel="00000000" w:rsidR="00000000" w:rsidRPr="00000000">
        <w:rPr>
          <w:rtl w:val="0"/>
        </w:rPr>
        <w:t xml:space="preserve">MYSQL/MariaDB</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What data will be stored in the d</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database? Account, passwords? The content of emails?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Programming Languages</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It's basically a choice between Java and Python.</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If the project is a website, we should consider how many people in the team are familiar with the process of developing web pages by Python, and how many people are familiar with the process of developing a website in Java.</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Task allocation for development</w:t>
      </w:r>
    </w:p>
    <w:p w:rsidR="00000000" w:rsidDel="00000000" w:rsidP="00000000" w:rsidRDefault="00000000" w:rsidRPr="00000000" w14:paraId="0000001F">
      <w:pPr>
        <w:numPr>
          <w:ilvl w:val="1"/>
          <w:numId w:val="3"/>
        </w:numPr>
        <w:ind w:left="1440" w:hanging="360"/>
      </w:pPr>
      <w:r w:rsidDel="00000000" w:rsidR="00000000" w:rsidRPr="00000000">
        <w:rPr>
          <w:rtl w:val="0"/>
        </w:rPr>
        <w:t xml:space="preserve">This is a very important issue, especially since everyone on the team is familiar with different languages. </w:t>
      </w:r>
    </w:p>
    <w:p w:rsidR="00000000" w:rsidDel="00000000" w:rsidP="00000000" w:rsidRDefault="00000000" w:rsidRPr="00000000" w14:paraId="00000020">
      <w:pPr>
        <w:numPr>
          <w:ilvl w:val="1"/>
          <w:numId w:val="3"/>
        </w:numPr>
        <w:ind w:left="1440" w:hanging="360"/>
      </w:pPr>
      <w:r w:rsidDel="00000000" w:rsidR="00000000" w:rsidRPr="00000000">
        <w:rPr>
          <w:rtl w:val="0"/>
        </w:rPr>
        <w:t xml:space="preserve">Here's one way, assuming the final selection is Java</w:t>
      </w:r>
    </w:p>
    <w:p w:rsidR="00000000" w:rsidDel="00000000" w:rsidP="00000000" w:rsidRDefault="00000000" w:rsidRPr="00000000" w14:paraId="00000021">
      <w:pPr>
        <w:numPr>
          <w:ilvl w:val="2"/>
          <w:numId w:val="3"/>
        </w:numPr>
        <w:ind w:left="2160" w:hanging="360"/>
        <w:rPr>
          <w:u w:val="none"/>
        </w:rPr>
      </w:pPr>
      <w:r w:rsidDel="00000000" w:rsidR="00000000" w:rsidRPr="00000000">
        <w:rPr>
          <w:rtl w:val="0"/>
        </w:rPr>
        <w:t xml:space="preserve">If the members are not interested in learning Java</w:t>
      </w:r>
    </w:p>
    <w:p w:rsidR="00000000" w:rsidDel="00000000" w:rsidP="00000000" w:rsidRDefault="00000000" w:rsidRPr="00000000" w14:paraId="00000022">
      <w:pPr>
        <w:numPr>
          <w:ilvl w:val="3"/>
          <w:numId w:val="3"/>
        </w:numPr>
        <w:ind w:left="2880" w:hanging="360"/>
        <w:rPr>
          <w:u w:val="none"/>
        </w:rPr>
      </w:pPr>
      <w:r w:rsidDel="00000000" w:rsidR="00000000" w:rsidRPr="00000000">
        <w:rPr>
          <w:rtl w:val="0"/>
        </w:rPr>
        <w:t xml:space="preserve">Then they could try to implement some of the functionality in python, for example, by implementing a demo that calls the Microsoft TTS API, and having the rest of the team "translate" that into java and integrate it into the site.</w:t>
      </w:r>
    </w:p>
    <w:p w:rsidR="00000000" w:rsidDel="00000000" w:rsidP="00000000" w:rsidRDefault="00000000" w:rsidRPr="00000000" w14:paraId="00000023">
      <w:pPr>
        <w:numPr>
          <w:ilvl w:val="3"/>
          <w:numId w:val="3"/>
        </w:numPr>
        <w:ind w:left="2880" w:hanging="360"/>
        <w:rPr>
          <w:u w:val="none"/>
        </w:rPr>
      </w:pPr>
      <w:r w:rsidDel="00000000" w:rsidR="00000000" w:rsidRPr="00000000">
        <w:rPr>
          <w:rtl w:val="0"/>
        </w:rPr>
        <w:t xml:space="preserve">Since Python and Java are both languages that support object-oriented programming, and most of the team members probably have some basic syntax in python, with reasonable annotations, the conversion process may not be complicated.</w:t>
      </w:r>
    </w:p>
    <w:p w:rsidR="00000000" w:rsidDel="00000000" w:rsidP="00000000" w:rsidRDefault="00000000" w:rsidRPr="00000000" w14:paraId="00000024">
      <w:pPr>
        <w:numPr>
          <w:ilvl w:val="2"/>
          <w:numId w:val="3"/>
        </w:numPr>
        <w:ind w:left="2160" w:hanging="360"/>
      </w:pPr>
      <w:r w:rsidDel="00000000" w:rsidR="00000000" w:rsidRPr="00000000">
        <w:rPr>
          <w:rtl w:val="0"/>
        </w:rPr>
        <w:t xml:space="preserve">If the members are interested in learning Java.</w:t>
      </w:r>
    </w:p>
    <w:p w:rsidR="00000000" w:rsidDel="00000000" w:rsidP="00000000" w:rsidRDefault="00000000" w:rsidRPr="00000000" w14:paraId="00000025">
      <w:pPr>
        <w:numPr>
          <w:ilvl w:val="3"/>
          <w:numId w:val="3"/>
        </w:numPr>
        <w:ind w:left="2880" w:hanging="360"/>
        <w:rPr>
          <w:u w:val="none"/>
        </w:rPr>
      </w:pPr>
      <w:r w:rsidDel="00000000" w:rsidR="00000000" w:rsidRPr="00000000">
        <w:rPr>
          <w:rtl w:val="0"/>
        </w:rPr>
        <w:t xml:space="preserve">The first few weeks of the program may require some time to learn the language, during which time the focus will be on tasks other than coding, such as writing documentation for existing code. Once you are familiar with it, you can do some testing, and try to write specific functions.</w:t>
      </w:r>
    </w:p>
    <w:p w:rsidR="00000000" w:rsidDel="00000000" w:rsidP="00000000" w:rsidRDefault="00000000" w:rsidRPr="00000000" w14:paraId="00000026">
      <w:pPr>
        <w:numPr>
          <w:ilvl w:val="3"/>
          <w:numId w:val="3"/>
        </w:numPr>
        <w:ind w:left="2880" w:hanging="360"/>
        <w:rPr>
          <w:u w:val="none"/>
        </w:rPr>
      </w:pPr>
      <w:r w:rsidDel="00000000" w:rsidR="00000000" w:rsidRPr="00000000">
        <w:rPr>
          <w:rtl w:val="0"/>
        </w:rPr>
        <w:t xml:space="preserve">Finding a good tutorial will be important.</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Perhaps Ola can also give some personal advice in this area based on past student performance.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pStyle w:val="Heading2"/>
        <w:ind w:left="720" w:firstLine="0"/>
        <w:rPr/>
      </w:pPr>
      <w:bookmarkStart w:colFirst="0" w:colLast="0" w:name="_y3vbo28ajh3x" w:id="4"/>
      <w:bookmarkEnd w:id="4"/>
      <w:r w:rsidDel="00000000" w:rsidR="00000000" w:rsidRPr="00000000">
        <w:rPr>
          <w:rtl w:val="0"/>
        </w:rPr>
        <w:t xml:space="preserve">Week 3-4 development plan (draft)</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Document work</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Priority of user needs</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Module division - i.e. breaking the system into component parts, log in, SMTP, TTS etc.</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Environment construction</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Learn git</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SpringBoot</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Mysql / Sqlite</w:t>
      </w:r>
    </w:p>
    <w:p w:rsidR="00000000" w:rsidDel="00000000" w:rsidP="00000000" w:rsidRDefault="00000000" w:rsidRPr="00000000" w14:paraId="00000031">
      <w:pPr>
        <w:numPr>
          <w:ilvl w:val="1"/>
          <w:numId w:val="2"/>
        </w:numPr>
        <w:ind w:left="1440" w:hanging="360"/>
      </w:pPr>
      <w:hyperlink r:id="rId7">
        <w:r w:rsidDel="00000000" w:rsidR="00000000" w:rsidRPr="00000000">
          <w:rPr>
            <w:color w:val="1155cc"/>
            <w:u w:val="single"/>
            <w:rtl w:val="0"/>
          </w:rPr>
          <w:t xml:space="preserve">JavaMail (javaee.github.io)</w:t>
        </w:r>
      </w:hyperlink>
      <w:r w:rsidDel="00000000" w:rsidR="00000000" w:rsidRPr="00000000">
        <w:rPr>
          <w:rtl w:val="0"/>
        </w:rPr>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Feasibility analysis</w:t>
      </w:r>
    </w:p>
    <w:p w:rsidR="00000000" w:rsidDel="00000000" w:rsidP="00000000" w:rsidRDefault="00000000" w:rsidRPr="00000000" w14:paraId="00000033">
      <w:pPr>
        <w:numPr>
          <w:ilvl w:val="1"/>
          <w:numId w:val="2"/>
        </w:numPr>
        <w:ind w:left="1440" w:hanging="360"/>
      </w:pPr>
      <w:hyperlink r:id="rId8">
        <w:r w:rsidDel="00000000" w:rsidR="00000000" w:rsidRPr="00000000">
          <w:rPr>
            <w:color w:val="1155cc"/>
            <w:u w:val="single"/>
            <w:rtl w:val="0"/>
          </w:rPr>
          <w:t xml:space="preserve">JavaMail (javaee.github.io)</w:t>
        </w:r>
      </w:hyperlink>
      <w:r w:rsidDel="00000000" w:rsidR="00000000" w:rsidRPr="00000000">
        <w:rPr>
          <w:rtl w:val="0"/>
        </w:rPr>
      </w:r>
    </w:p>
    <w:p w:rsidR="00000000" w:rsidDel="00000000" w:rsidP="00000000" w:rsidRDefault="00000000" w:rsidRPr="00000000" w14:paraId="00000034">
      <w:pPr>
        <w:numPr>
          <w:ilvl w:val="2"/>
          <w:numId w:val="2"/>
        </w:numPr>
        <w:ind w:left="2160" w:hanging="360"/>
        <w:rPr>
          <w:b w:val="1"/>
        </w:rPr>
      </w:pPr>
      <w:r w:rsidDel="00000000" w:rsidR="00000000" w:rsidRPr="00000000">
        <w:rPr>
          <w:b w:val="1"/>
          <w:rtl w:val="0"/>
        </w:rPr>
        <w:t xml:space="preserve">The mechanism of sending and receiving emails</w:t>
      </w:r>
      <w:r w:rsidDel="00000000" w:rsidR="00000000" w:rsidRPr="00000000">
        <w:rPr>
          <w:rtl w:val="0"/>
        </w:rPr>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Use python to implement TTS</w:t>
      </w:r>
    </w:p>
    <w:p w:rsidR="00000000" w:rsidDel="00000000" w:rsidP="00000000" w:rsidRDefault="00000000" w:rsidRPr="00000000" w14:paraId="00000036">
      <w:pPr>
        <w:numPr>
          <w:ilvl w:val="2"/>
          <w:numId w:val="2"/>
        </w:numPr>
        <w:ind w:left="2160" w:hanging="360"/>
      </w:pPr>
      <w:r w:rsidDel="00000000" w:rsidR="00000000" w:rsidRPr="00000000">
        <w:rPr>
          <w:rtl w:val="0"/>
        </w:rPr>
        <w:t xml:space="preserve">Java calls python code directly</w:t>
      </w:r>
    </w:p>
    <w:p w:rsidR="00000000" w:rsidDel="00000000" w:rsidP="00000000" w:rsidRDefault="00000000" w:rsidRPr="00000000" w14:paraId="00000037">
      <w:pPr>
        <w:numPr>
          <w:ilvl w:val="2"/>
          <w:numId w:val="2"/>
        </w:numPr>
        <w:ind w:left="2160" w:hanging="360"/>
      </w:pPr>
      <w:r w:rsidDel="00000000" w:rsidR="00000000" w:rsidRPr="00000000">
        <w:rPr>
          <w:rtl w:val="0"/>
        </w:rPr>
        <w:t xml:space="preserve">Or call python code through http request</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Use the TTS API of Microsoft</w:t>
        <w:br w:type="textWrapping"/>
      </w:r>
      <w:hyperlink r:id="rId9">
        <w:r w:rsidDel="00000000" w:rsidR="00000000" w:rsidRPr="00000000">
          <w:rPr>
            <w:color w:val="1155cc"/>
            <w:u w:val="single"/>
            <w:rtl w:val="0"/>
          </w:rPr>
          <w:t xml:space="preserve">Text to Speech – Realistic AI Voice Generator | Microsoft Azure</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Client meeting notes:</w:t>
      </w:r>
    </w:p>
    <w:p w:rsidR="00000000" w:rsidDel="00000000" w:rsidP="00000000" w:rsidRDefault="00000000" w:rsidRPr="00000000" w14:paraId="0000003B">
      <w:pPr>
        <w:spacing w:after="240" w:lineRule="auto"/>
        <w:ind w:left="360"/>
        <w:rPr/>
      </w:pPr>
      <w:r w:rsidDel="00000000" w:rsidR="00000000" w:rsidRPr="00000000">
        <w:rPr>
          <w:rtl w:val="0"/>
        </w:rPr>
        <w:t xml:space="preserve">·       We will get a forum on Blackboard</w:t>
      </w:r>
    </w:p>
    <w:p w:rsidR="00000000" w:rsidDel="00000000" w:rsidP="00000000" w:rsidRDefault="00000000" w:rsidRPr="00000000" w14:paraId="0000003C">
      <w:pPr>
        <w:spacing w:after="240" w:before="240" w:lineRule="auto"/>
        <w:ind w:left="360"/>
        <w:rPr/>
      </w:pPr>
      <w:r w:rsidDel="00000000" w:rsidR="00000000" w:rsidRPr="00000000">
        <w:rPr>
          <w:rtl w:val="0"/>
        </w:rPr>
        <w:t xml:space="preserve">·       In weeks 3, 4, 5 we will meet the client</w:t>
      </w:r>
    </w:p>
    <w:p w:rsidR="00000000" w:rsidDel="00000000" w:rsidP="00000000" w:rsidRDefault="00000000" w:rsidRPr="00000000" w14:paraId="0000003D">
      <w:pPr>
        <w:spacing w:after="240" w:before="240" w:lineRule="auto"/>
        <w:ind w:left="360"/>
        <w:rPr/>
      </w:pPr>
      <w:r w:rsidDel="00000000" w:rsidR="00000000" w:rsidRPr="00000000">
        <w:rPr>
          <w:rtl w:val="0"/>
        </w:rPr>
        <w:t xml:space="preserve">·       By week 4 we should have something to show, e.g. front end code or early stage prototype</w:t>
      </w:r>
    </w:p>
    <w:p w:rsidR="00000000" w:rsidDel="00000000" w:rsidP="00000000" w:rsidRDefault="00000000" w:rsidRPr="00000000" w14:paraId="0000003E">
      <w:pPr>
        <w:spacing w:after="240" w:before="240" w:lineRule="auto"/>
        <w:ind w:left="360"/>
        <w:rPr/>
      </w:pPr>
      <w:r w:rsidDel="00000000" w:rsidR="00000000" w:rsidRPr="00000000">
        <w:rPr>
          <w:rtl w:val="0"/>
        </w:rPr>
        <w:t xml:space="preserve">·       Then we’ll have a conversation about requirements</w:t>
      </w:r>
    </w:p>
    <w:p w:rsidR="00000000" w:rsidDel="00000000" w:rsidP="00000000" w:rsidRDefault="00000000" w:rsidRPr="00000000" w14:paraId="0000003F">
      <w:pPr>
        <w:spacing w:after="240" w:before="240" w:lineRule="auto"/>
        <w:ind w:left="360"/>
        <w:rPr/>
      </w:pPr>
      <w:r w:rsidDel="00000000" w:rsidR="00000000" w:rsidRPr="00000000">
        <w:rPr>
          <w:rtl w:val="0"/>
        </w:rPr>
        <w:t xml:space="preserve">·       Our teamwork performance will be assessed through a team folder where we store our minutes – also, through git lab it will be possible to see which members have committed</w:t>
      </w:r>
    </w:p>
    <w:p w:rsidR="00000000" w:rsidDel="00000000" w:rsidP="00000000" w:rsidRDefault="00000000" w:rsidRPr="00000000" w14:paraId="00000040">
      <w:pPr>
        <w:spacing w:after="240" w:before="240" w:lineRule="auto"/>
        <w:ind w:left="360"/>
        <w:rPr/>
      </w:pPr>
      <w:r w:rsidDel="00000000" w:rsidR="00000000" w:rsidRPr="00000000">
        <w:rPr>
          <w:rtl w:val="0"/>
        </w:rPr>
        <w:t xml:space="preserve">·       There will be an email tomorrow (Wednesday) talking more about teamwork assessment</w:t>
      </w:r>
    </w:p>
    <w:p w:rsidR="00000000" w:rsidDel="00000000" w:rsidP="00000000" w:rsidRDefault="00000000" w:rsidRPr="00000000" w14:paraId="00000041">
      <w:pPr>
        <w:spacing w:after="240" w:before="240" w:lineRule="auto"/>
        <w:ind w:left="360"/>
        <w:rPr/>
      </w:pPr>
      <w:r w:rsidDel="00000000" w:rsidR="00000000" w:rsidRPr="00000000">
        <w:rPr>
          <w:rtl w:val="0"/>
        </w:rPr>
        <w:t xml:space="preserve">·       The expectation is that we don’t need to have our own email address format, but we should be able to support other emails</w:t>
      </w:r>
    </w:p>
    <w:p w:rsidR="00000000" w:rsidDel="00000000" w:rsidP="00000000" w:rsidRDefault="00000000" w:rsidRPr="00000000" w14:paraId="00000042">
      <w:pPr>
        <w:spacing w:after="240" w:before="240" w:lineRule="auto"/>
        <w:ind w:left="360"/>
        <w:rPr/>
      </w:pPr>
      <w:r w:rsidDel="00000000" w:rsidR="00000000" w:rsidRPr="00000000">
        <w:rPr>
          <w:rtl w:val="0"/>
        </w:rPr>
        <w:t xml:space="preserve">·       Type of third party isn’t important, we should be able to support any type of email</w:t>
      </w:r>
    </w:p>
    <w:p w:rsidR="00000000" w:rsidDel="00000000" w:rsidP="00000000" w:rsidRDefault="00000000" w:rsidRPr="00000000" w14:paraId="00000043">
      <w:pPr>
        <w:spacing w:after="240" w:before="240" w:lineRule="auto"/>
        <w:ind w:left="360"/>
        <w:rPr/>
      </w:pPr>
      <w:r w:rsidDel="00000000" w:rsidR="00000000" w:rsidRPr="00000000">
        <w:rPr>
          <w:rtl w:val="0"/>
        </w:rPr>
        <w:t xml:space="preserve">·       Text processing should occur after SMTP</w:t>
      </w:r>
    </w:p>
    <w:p w:rsidR="00000000" w:rsidDel="00000000" w:rsidP="00000000" w:rsidRDefault="00000000" w:rsidRPr="00000000" w14:paraId="00000044">
      <w:pPr>
        <w:spacing w:after="240" w:before="240" w:lineRule="auto"/>
        <w:ind w:left="360"/>
        <w:rPr/>
      </w:pPr>
      <w:r w:rsidDel="00000000" w:rsidR="00000000" w:rsidRPr="00000000">
        <w:rPr>
          <w:rtl w:val="0"/>
        </w:rPr>
        <w:t xml:space="preserve">·       The user should be able to choose email type when they log in – personal or business</w:t>
      </w:r>
    </w:p>
    <w:p w:rsidR="00000000" w:rsidDel="00000000" w:rsidP="00000000" w:rsidRDefault="00000000" w:rsidRPr="00000000" w14:paraId="00000045">
      <w:pPr>
        <w:spacing w:after="240" w:before="240" w:lineRule="auto"/>
        <w:ind w:left="360"/>
        <w:rPr/>
      </w:pPr>
      <w:r w:rsidDel="00000000" w:rsidR="00000000" w:rsidRPr="00000000">
        <w:rPr>
          <w:rtl w:val="0"/>
        </w:rPr>
        <w:t xml:space="preserve">·       This selection will prompt the system to read out the right type of email</w:t>
      </w:r>
    </w:p>
    <w:p w:rsidR="00000000" w:rsidDel="00000000" w:rsidP="00000000" w:rsidRDefault="00000000" w:rsidRPr="00000000" w14:paraId="00000046">
      <w:pPr>
        <w:spacing w:after="240" w:before="240" w:lineRule="auto"/>
        <w:ind w:left="360"/>
        <w:rPr/>
      </w:pPr>
      <w:r w:rsidDel="00000000" w:rsidR="00000000" w:rsidRPr="00000000">
        <w:rPr>
          <w:rtl w:val="0"/>
        </w:rPr>
        <w:t xml:space="preserve">·       The voice should sound more human-like than mechanical</w:t>
      </w:r>
    </w:p>
    <w:p w:rsidR="00000000" w:rsidDel="00000000" w:rsidP="00000000" w:rsidRDefault="00000000" w:rsidRPr="00000000" w14:paraId="00000047">
      <w:pPr>
        <w:spacing w:after="240" w:before="240" w:lineRule="auto"/>
        <w:ind w:left="360"/>
        <w:rPr/>
      </w:pPr>
      <w:r w:rsidDel="00000000" w:rsidR="00000000" w:rsidRPr="00000000">
        <w:rPr>
          <w:rtl w:val="0"/>
        </w:rPr>
        <w:t xml:space="preserve">·       Be careful when using APIs – spending money is not necessary</w:t>
      </w:r>
    </w:p>
    <w:p w:rsidR="00000000" w:rsidDel="00000000" w:rsidP="00000000" w:rsidRDefault="00000000" w:rsidRPr="00000000" w14:paraId="00000048">
      <w:pPr>
        <w:spacing w:after="240" w:before="240" w:lineRule="auto"/>
        <w:ind w:left="360"/>
        <w:rPr/>
      </w:pPr>
      <w:r w:rsidDel="00000000" w:rsidR="00000000" w:rsidRPr="00000000">
        <w:rPr>
          <w:rtl w:val="0"/>
        </w:rPr>
        <w:t xml:space="preserve">·       Write report as we go along, but in the last sprint, half of the team should focus on writing and the other half on developing</w:t>
      </w:r>
    </w:p>
    <w:p w:rsidR="00000000" w:rsidDel="00000000" w:rsidP="00000000" w:rsidRDefault="00000000" w:rsidRPr="00000000" w14:paraId="00000049">
      <w:pPr>
        <w:spacing w:after="240" w:before="240" w:lineRule="auto"/>
        <w:ind w:left="360"/>
        <w:rPr/>
      </w:pPr>
      <w:r w:rsidDel="00000000" w:rsidR="00000000" w:rsidRPr="00000000">
        <w:rPr>
          <w:rtl w:val="0"/>
        </w:rPr>
        <w:t xml:space="preserve">·      </w:t>
      </w:r>
      <w:commentRangeStart w:id="3"/>
      <w:commentRangeStart w:id="4"/>
      <w:r w:rsidDel="00000000" w:rsidR="00000000" w:rsidRPr="00000000">
        <w:rPr>
          <w:rtl w:val="0"/>
        </w:rPr>
        <w:t xml:space="preserve"> The report should contain evidences of the meetings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A">
      <w:pPr>
        <w:spacing w:after="240" w:before="240" w:lineRule="auto"/>
        <w:ind w:left="360"/>
        <w:rPr/>
      </w:pPr>
      <w:r w:rsidDel="00000000" w:rsidR="00000000" w:rsidRPr="00000000">
        <w:rPr>
          <w:rtl w:val="0"/>
        </w:rPr>
        <w:t xml:space="preserve">·       Initially, we should not focus on complex tasks</w:t>
      </w:r>
    </w:p>
    <w:p w:rsidR="00000000" w:rsidDel="00000000" w:rsidP="00000000" w:rsidRDefault="00000000" w:rsidRPr="00000000" w14:paraId="0000004B">
      <w:pPr>
        <w:spacing w:after="240" w:before="240" w:lineRule="auto"/>
        <w:ind w:left="360"/>
        <w:rPr/>
      </w:pPr>
      <w:r w:rsidDel="00000000" w:rsidR="00000000" w:rsidRPr="00000000">
        <w:rPr>
          <w:rtl w:val="0"/>
        </w:rPr>
        <w:t xml:space="preserve">·       It would be a good idea to do</w:t>
      </w:r>
      <w:r w:rsidDel="00000000" w:rsidR="00000000" w:rsidRPr="00000000">
        <w:rPr>
          <w:shd w:fill="ff9900" w:val="clear"/>
          <w:rtl w:val="0"/>
        </w:rPr>
        <w:t xml:space="preserve"> peer programming </w:t>
      </w:r>
      <w:r w:rsidDel="00000000" w:rsidR="00000000" w:rsidRPr="00000000">
        <w:rPr>
          <w:rtl w:val="0"/>
        </w:rPr>
        <w:t xml:space="preserve">when one member is less experienced with something</w:t>
      </w:r>
    </w:p>
    <w:p w:rsidR="00000000" w:rsidDel="00000000" w:rsidP="00000000" w:rsidRDefault="00000000" w:rsidRPr="00000000" w14:paraId="0000004C">
      <w:pPr>
        <w:spacing w:after="240" w:before="240" w:lineRule="auto"/>
        <w:ind w:left="360"/>
        <w:rPr/>
      </w:pPr>
      <w:r w:rsidDel="00000000" w:rsidR="00000000" w:rsidRPr="00000000">
        <w:rPr>
          <w:rtl w:val="0"/>
        </w:rPr>
        <w:t xml:space="preserve">·       What data we shouldn’t store: password should be hashed, but everything else is fine to store in database</w:t>
      </w:r>
    </w:p>
    <w:p w:rsidR="00000000" w:rsidDel="00000000" w:rsidP="00000000" w:rsidRDefault="00000000" w:rsidRPr="00000000" w14:paraId="0000004D">
      <w:pPr>
        <w:spacing w:after="240" w:before="240" w:lineRule="auto"/>
        <w:ind w:left="360"/>
        <w:rPr>
          <w:shd w:fill="ff9900" w:val="clear"/>
        </w:rPr>
      </w:pPr>
      <w:r w:rsidDel="00000000" w:rsidR="00000000" w:rsidRPr="00000000">
        <w:rPr>
          <w:rtl w:val="0"/>
        </w:rPr>
        <w:t xml:space="preserve">·       Requirements: they are ordered sequentially in importance – </w:t>
      </w:r>
      <w:r w:rsidDel="00000000" w:rsidR="00000000" w:rsidRPr="00000000">
        <w:rPr>
          <w:shd w:fill="ff9900" w:val="clear"/>
          <w:rtl w:val="0"/>
        </w:rPr>
        <w:t xml:space="preserve">so the first few are the most importance but this may change as the client sees our progress</w:t>
      </w:r>
    </w:p>
    <w:p w:rsidR="00000000" w:rsidDel="00000000" w:rsidP="00000000" w:rsidRDefault="00000000" w:rsidRPr="00000000" w14:paraId="0000004E">
      <w:pPr>
        <w:spacing w:after="240" w:before="240" w:lineRule="auto"/>
        <w:ind w:left="360"/>
        <w:rPr/>
      </w:pPr>
      <w:r w:rsidDel="00000000" w:rsidR="00000000" w:rsidRPr="00000000">
        <w:rPr>
          <w:rtl w:val="0"/>
        </w:rPr>
        <w:t xml:space="preserve">·       Ola is happy to arrange more meetings with us if we need it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Advisor meeting</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At advisor meetings she will ask for a general team update and then individual updates</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We will get an email about Git lab - it is where instructors will check our push amounts</w:t>
      </w:r>
    </w:p>
    <w:p w:rsidR="00000000" w:rsidDel="00000000" w:rsidP="00000000" w:rsidRDefault="00000000" w:rsidRPr="00000000" w14:paraId="00000053">
      <w:pPr>
        <w:numPr>
          <w:ilvl w:val="0"/>
          <w:numId w:val="4"/>
        </w:numPr>
        <w:ind w:left="720" w:hanging="360"/>
        <w:rPr>
          <w:shd w:fill="ff9900" w:val="clear"/>
        </w:rPr>
      </w:pPr>
      <w:r w:rsidDel="00000000" w:rsidR="00000000" w:rsidRPr="00000000">
        <w:rPr>
          <w:shd w:fill="ff9900" w:val="clear"/>
          <w:rtl w:val="0"/>
        </w:rPr>
        <w:t xml:space="preserve">Team members should have similar amounts of pushes</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For mock-up designs and diagrams we should have a dedicated platform - probably Google docs</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Don’t discard previous versions of code etc., it is useful for showing improvement</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Confirm everything with the client (e.g. in backlog etc.)</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When a member is falling behind, they can talk to any advisor, and the problems will be handled privately</w:t>
      </w:r>
    </w:p>
    <w:p w:rsidR="00000000" w:rsidDel="00000000" w:rsidP="00000000" w:rsidRDefault="00000000" w:rsidRPr="00000000" w14:paraId="00000058">
      <w:pPr>
        <w:numPr>
          <w:ilvl w:val="0"/>
          <w:numId w:val="4"/>
        </w:numPr>
        <w:ind w:left="720" w:hanging="360"/>
        <w:rPr>
          <w:shd w:fill="ff9900" w:val="clear"/>
        </w:rPr>
      </w:pPr>
      <w:r w:rsidDel="00000000" w:rsidR="00000000" w:rsidRPr="00000000">
        <w:rPr>
          <w:shd w:fill="ff9900" w:val="clear"/>
          <w:rtl w:val="0"/>
        </w:rPr>
        <w:t xml:space="preserve">If a member wants more information about a certain language they should ask Ola because he can give them resources</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orgia Gaffney" w:id="0" w:date="2023-02-18T19:06:12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an important question and we should probably ask it first</w:t>
      </w:r>
    </w:p>
  </w:comment>
  <w:comment w:author="Ziyu Wang" w:id="1" w:date="2023-02-21T13:42:20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can be solved by data desensitization.</w:t>
      </w:r>
    </w:p>
  </w:comment>
  <w:comment w:author="Mingqing Zhang" w:id="2" w:date="2023-02-21T14:22:20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Sqlite is also a good choice</w:t>
      </w:r>
    </w:p>
  </w:comment>
  <w:comment w:author="Mingqing Zhang" w:id="3" w:date="2023-02-22T15:43:19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meeting  Calendar</w:t>
      </w:r>
    </w:p>
  </w:comment>
  <w:comment w:author="Baiyang Qu" w:id="4" w:date="2023-02-23T14:17:41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evidence could be our meeting minutes, which basically contains our discussion and action records.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zure.microsoft.com/en-us/products/cognitive-services/text-to-speech/#featur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javaee.github.io/javamail/" TargetMode="External"/><Relationship Id="rId8" Type="http://schemas.openxmlformats.org/officeDocument/2006/relationships/hyperlink" Target="https://javaee.github.io/java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