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B0590" w14:textId="77777777" w:rsidR="00745CE9" w:rsidRPr="00FA769A" w:rsidRDefault="009B4BE3" w:rsidP="009B4BE3">
      <w:pPr>
        <w:pStyle w:val="ListParagraph"/>
        <w:numPr>
          <w:ilvl w:val="0"/>
          <w:numId w:val="1"/>
        </w:numPr>
        <w:ind w:firstLineChars="0"/>
        <w:rPr>
          <w:sz w:val="24"/>
        </w:rPr>
      </w:pPr>
      <w:r w:rsidRPr="00FA769A">
        <w:rPr>
          <w:sz w:val="24"/>
        </w:rPr>
        <w:t>问题</w:t>
      </w:r>
      <w:r w:rsidRPr="00FA769A">
        <w:rPr>
          <w:rFonts w:hint="eastAsia"/>
          <w:sz w:val="24"/>
        </w:rPr>
        <w:t>描述</w:t>
      </w:r>
      <w:r w:rsidR="00CC57A5" w:rsidRPr="00FA769A">
        <w:rPr>
          <w:rFonts w:hint="eastAsia"/>
          <w:sz w:val="24"/>
        </w:rPr>
        <w:t>：解释</w:t>
      </w:r>
      <w:r w:rsidR="00CC57A5" w:rsidRPr="00FA769A">
        <w:rPr>
          <w:sz w:val="24"/>
        </w:rPr>
        <w:t>运用所选模型解决这个问题的原因</w:t>
      </w:r>
    </w:p>
    <w:p w14:paraId="27E1151E" w14:textId="77777777" w:rsidR="00CC57A5" w:rsidRPr="00FA769A" w:rsidRDefault="006517D8" w:rsidP="00CC57A5">
      <w:pPr>
        <w:pStyle w:val="ListParagraph"/>
        <w:ind w:left="360" w:firstLineChars="0" w:firstLine="0"/>
        <w:rPr>
          <w:sz w:val="24"/>
        </w:rPr>
      </w:pPr>
      <w:r w:rsidRPr="00FA769A">
        <w:rPr>
          <w:rFonts w:hint="eastAsia"/>
          <w:sz w:val="24"/>
        </w:rPr>
        <w:t>问题背景</w:t>
      </w:r>
      <w:r w:rsidRPr="00FA769A">
        <w:rPr>
          <w:sz w:val="24"/>
        </w:rPr>
        <w:t>：</w:t>
      </w:r>
    </w:p>
    <w:p w14:paraId="00F3F565" w14:textId="77777777" w:rsidR="00FA769A" w:rsidRPr="00FA769A" w:rsidRDefault="007206F4" w:rsidP="00FA769A">
      <w:pPr>
        <w:pStyle w:val="ListParagraph"/>
        <w:ind w:left="360" w:firstLine="480"/>
        <w:rPr>
          <w:sz w:val="24"/>
        </w:rPr>
      </w:pPr>
      <w:r w:rsidRPr="00FA769A">
        <w:rPr>
          <w:rFonts w:hint="eastAsia"/>
          <w:sz w:val="24"/>
        </w:rPr>
        <w:t>手写体数字识别是图像处理与模式识别中具有较高实用价值的研究热点。</w:t>
      </w:r>
      <w:r w:rsidR="00FA769A" w:rsidRPr="00FA769A">
        <w:rPr>
          <w:rFonts w:hint="eastAsia"/>
          <w:sz w:val="24"/>
        </w:rPr>
        <w:t>手写体</w:t>
      </w:r>
      <w:r w:rsidR="00FA769A" w:rsidRPr="00FA769A">
        <w:rPr>
          <w:sz w:val="24"/>
        </w:rPr>
        <w:t>数字识别就是让</w:t>
      </w:r>
      <w:r w:rsidR="00FA769A" w:rsidRPr="00FA769A">
        <w:rPr>
          <w:rFonts w:hint="eastAsia"/>
          <w:sz w:val="24"/>
        </w:rPr>
        <w:t>计算机模拟人自动识别纸张上的手写体阿拉伯数字。传统的手写体数字识别技术如人工分类、神经网络、决策树等识别方法普遍存在识别速度较低、识别正确率不高等问题，因此本报告提出了一种基于支持向量机</w:t>
      </w:r>
      <w:r w:rsidR="00FA769A" w:rsidRPr="00FA769A">
        <w:rPr>
          <w:sz w:val="24"/>
        </w:rPr>
        <w:t>(Support Vector Machine</w:t>
      </w:r>
      <w:r w:rsidR="00FA769A" w:rsidRPr="00FA769A">
        <w:rPr>
          <w:rFonts w:hint="eastAsia"/>
          <w:sz w:val="24"/>
        </w:rPr>
        <w:t>，</w:t>
      </w:r>
      <w:r w:rsidR="00FA769A" w:rsidRPr="00FA769A">
        <w:rPr>
          <w:sz w:val="24"/>
        </w:rPr>
        <w:t>SVM)</w:t>
      </w:r>
      <w:r w:rsidR="00FA769A" w:rsidRPr="00FA769A">
        <w:rPr>
          <w:rFonts w:hint="eastAsia"/>
          <w:sz w:val="24"/>
        </w:rPr>
        <w:t>的快速手写体数字识别方法。</w:t>
      </w:r>
    </w:p>
    <w:p w14:paraId="2A19E0D6" w14:textId="77777777" w:rsidR="006517D8" w:rsidRPr="00FA769A" w:rsidRDefault="00235193" w:rsidP="00235193">
      <w:pPr>
        <w:pStyle w:val="ListParagraph"/>
        <w:ind w:left="360" w:firstLine="480"/>
        <w:rPr>
          <w:sz w:val="24"/>
        </w:rPr>
      </w:pPr>
      <w:r w:rsidRPr="00FA769A">
        <w:rPr>
          <w:rFonts w:hint="eastAsia"/>
          <w:sz w:val="24"/>
        </w:rPr>
        <w:t>该方法通过各类别在特征空间中的可分性强度确定</w:t>
      </w:r>
      <w:r w:rsidRPr="00FA769A">
        <w:rPr>
          <w:sz w:val="24"/>
        </w:rPr>
        <w:t xml:space="preserve">SVM </w:t>
      </w:r>
      <w:r w:rsidRPr="00FA769A">
        <w:rPr>
          <w:rFonts w:hint="eastAsia"/>
          <w:sz w:val="24"/>
        </w:rPr>
        <w:t>最优核参数</w:t>
      </w:r>
      <w:r w:rsidR="00471416" w:rsidRPr="00FA769A">
        <w:rPr>
          <w:rFonts w:hint="eastAsia"/>
          <w:sz w:val="24"/>
        </w:rPr>
        <w:t>，</w:t>
      </w:r>
      <w:r w:rsidRPr="00FA769A">
        <w:rPr>
          <w:rFonts w:hint="eastAsia"/>
          <w:sz w:val="24"/>
        </w:rPr>
        <w:t>快速训练出</w:t>
      </w:r>
      <w:r w:rsidRPr="00FA769A">
        <w:rPr>
          <w:sz w:val="24"/>
        </w:rPr>
        <w:t xml:space="preserve">SVM </w:t>
      </w:r>
      <w:r w:rsidRPr="00FA769A">
        <w:rPr>
          <w:rFonts w:hint="eastAsia"/>
          <w:sz w:val="24"/>
        </w:rPr>
        <w:t>分类器对手写体数字进行分类识别。由于可分性强度的计算是一个简单的迭代过程</w:t>
      </w:r>
      <w:r w:rsidR="00471416" w:rsidRPr="00FA769A">
        <w:rPr>
          <w:rFonts w:hint="eastAsia"/>
          <w:sz w:val="24"/>
        </w:rPr>
        <w:t>，</w:t>
      </w:r>
      <w:r w:rsidRPr="00FA769A">
        <w:rPr>
          <w:rFonts w:hint="eastAsia"/>
          <w:sz w:val="24"/>
        </w:rPr>
        <w:t>所需时间远小于传统参数优化方法中训练相应</w:t>
      </w:r>
      <w:r w:rsidRPr="00FA769A">
        <w:rPr>
          <w:sz w:val="24"/>
        </w:rPr>
        <w:t xml:space="preserve">SVM </w:t>
      </w:r>
      <w:r w:rsidRPr="00FA769A">
        <w:rPr>
          <w:rFonts w:hint="eastAsia"/>
          <w:sz w:val="24"/>
        </w:rPr>
        <w:t>分类器所需时间</w:t>
      </w:r>
      <w:r w:rsidR="00C066DA" w:rsidRPr="00FA769A">
        <w:rPr>
          <w:rFonts w:hint="eastAsia"/>
          <w:sz w:val="24"/>
        </w:rPr>
        <w:t>，</w:t>
      </w:r>
      <w:r w:rsidRPr="00FA769A">
        <w:rPr>
          <w:rFonts w:hint="eastAsia"/>
          <w:sz w:val="24"/>
        </w:rPr>
        <w:t>故参数确定时间被大大缩减</w:t>
      </w:r>
      <w:r w:rsidR="00471416" w:rsidRPr="00FA769A">
        <w:rPr>
          <w:rFonts w:hint="eastAsia"/>
          <w:sz w:val="24"/>
        </w:rPr>
        <w:t>，</w:t>
      </w:r>
      <w:r w:rsidRPr="00FA769A">
        <w:rPr>
          <w:rFonts w:hint="eastAsia"/>
          <w:sz w:val="24"/>
        </w:rPr>
        <w:t>训练速</w:t>
      </w:r>
      <w:r w:rsidR="00C066DA" w:rsidRPr="00FA769A">
        <w:rPr>
          <w:rFonts w:hint="eastAsia"/>
          <w:sz w:val="24"/>
        </w:rPr>
        <w:t>度得到相应提</w:t>
      </w:r>
      <w:r w:rsidR="00471416" w:rsidRPr="00FA769A">
        <w:rPr>
          <w:rFonts w:hint="eastAsia"/>
          <w:sz w:val="24"/>
        </w:rPr>
        <w:t>高</w:t>
      </w:r>
      <w:r w:rsidR="00C066DA" w:rsidRPr="00FA769A">
        <w:rPr>
          <w:rFonts w:hint="eastAsia"/>
          <w:sz w:val="24"/>
        </w:rPr>
        <w:t>，</w:t>
      </w:r>
      <w:r w:rsidRPr="00FA769A">
        <w:rPr>
          <w:rFonts w:hint="eastAsia"/>
          <w:sz w:val="24"/>
        </w:rPr>
        <w:t>从而加快了手写体数字的识别过程</w:t>
      </w:r>
      <w:r w:rsidR="00C066DA" w:rsidRPr="00FA769A">
        <w:rPr>
          <w:rFonts w:hint="eastAsia"/>
          <w:sz w:val="24"/>
        </w:rPr>
        <w:t>，</w:t>
      </w:r>
      <w:r w:rsidRPr="00FA769A">
        <w:rPr>
          <w:rFonts w:hint="eastAsia"/>
          <w:sz w:val="24"/>
        </w:rPr>
        <w:t>同时保证了较好的分类准确率。通过对</w:t>
      </w:r>
      <w:r w:rsidRPr="00FA769A">
        <w:rPr>
          <w:sz w:val="24"/>
        </w:rPr>
        <w:t xml:space="preserve">MNIST </w:t>
      </w:r>
      <w:r w:rsidRPr="00FA769A">
        <w:rPr>
          <w:rFonts w:hint="eastAsia"/>
          <w:sz w:val="24"/>
        </w:rPr>
        <w:t>手写体数字库的实验验证</w:t>
      </w:r>
      <w:r w:rsidRPr="00FA769A">
        <w:rPr>
          <w:sz w:val="24"/>
        </w:rPr>
        <w:t>,</w:t>
      </w:r>
      <w:r w:rsidRPr="00FA769A">
        <w:rPr>
          <w:rFonts w:hint="eastAsia"/>
          <w:sz w:val="24"/>
        </w:rPr>
        <w:t>结果表明该算法是可行有效的。</w:t>
      </w:r>
    </w:p>
    <w:p w14:paraId="3DD32D9D" w14:textId="77777777" w:rsidR="007206F4" w:rsidRPr="00FA769A" w:rsidRDefault="007206F4" w:rsidP="00CC57A5">
      <w:pPr>
        <w:pStyle w:val="ListParagraph"/>
        <w:ind w:left="360" w:firstLineChars="0" w:firstLine="0"/>
        <w:rPr>
          <w:sz w:val="24"/>
        </w:rPr>
      </w:pPr>
    </w:p>
    <w:p w14:paraId="6989A408" w14:textId="77777777" w:rsidR="007206F4" w:rsidRPr="00FA769A" w:rsidRDefault="007206F4" w:rsidP="00CC57A5">
      <w:pPr>
        <w:pStyle w:val="ListParagraph"/>
        <w:ind w:left="360" w:firstLineChars="0" w:firstLine="0"/>
        <w:rPr>
          <w:sz w:val="24"/>
        </w:rPr>
      </w:pPr>
      <w:bookmarkStart w:id="0" w:name="_GoBack"/>
      <w:bookmarkEnd w:id="0"/>
    </w:p>
    <w:p w14:paraId="6066ADB5" w14:textId="77777777" w:rsidR="007206F4" w:rsidRPr="00FA769A" w:rsidRDefault="007206F4" w:rsidP="00CC57A5">
      <w:pPr>
        <w:pStyle w:val="ListParagraph"/>
        <w:ind w:left="360" w:firstLineChars="0" w:firstLine="0"/>
        <w:rPr>
          <w:sz w:val="24"/>
        </w:rPr>
      </w:pPr>
    </w:p>
    <w:p w14:paraId="5E22DAAF" w14:textId="77777777" w:rsidR="009B4BE3" w:rsidRDefault="009B4BE3" w:rsidP="009B4BE3">
      <w:pPr>
        <w:pStyle w:val="ListParagraph"/>
        <w:numPr>
          <w:ilvl w:val="0"/>
          <w:numId w:val="1"/>
        </w:numPr>
        <w:ind w:firstLineChars="0"/>
        <w:rPr>
          <w:sz w:val="24"/>
        </w:rPr>
      </w:pPr>
      <w:r w:rsidRPr="00FA769A">
        <w:rPr>
          <w:rFonts w:hint="eastAsia"/>
          <w:sz w:val="24"/>
        </w:rPr>
        <w:t>数据来源</w:t>
      </w:r>
      <w:r w:rsidRPr="00FA769A">
        <w:rPr>
          <w:sz w:val="24"/>
        </w:rPr>
        <w:t>和处理</w:t>
      </w:r>
    </w:p>
    <w:p w14:paraId="7A2C54EC" w14:textId="77777777" w:rsidR="00B554FF" w:rsidRDefault="00B554FF" w:rsidP="00F11B5E">
      <w:pPr>
        <w:ind w:left="360"/>
        <w:rPr>
          <w:sz w:val="24"/>
        </w:rPr>
      </w:pPr>
      <w:r>
        <w:rPr>
          <w:rFonts w:hint="eastAsia"/>
          <w:sz w:val="24"/>
        </w:rPr>
        <w:t>数据量</w:t>
      </w:r>
      <w:r>
        <w:rPr>
          <w:sz w:val="24"/>
        </w:rPr>
        <w:t>：</w:t>
      </w:r>
    </w:p>
    <w:p w14:paraId="11C2CA6A" w14:textId="77777777" w:rsidR="00F11B5E" w:rsidRDefault="0024213B" w:rsidP="00CC353D">
      <w:pPr>
        <w:ind w:left="360"/>
        <w:rPr>
          <w:sz w:val="24"/>
        </w:rPr>
      </w:pPr>
      <w:r>
        <w:rPr>
          <w:rFonts w:hint="eastAsia"/>
          <w:sz w:val="24"/>
        </w:rPr>
        <w:t>本论文采用</w:t>
      </w:r>
      <w:r>
        <w:rPr>
          <w:sz w:val="24"/>
        </w:rPr>
        <w:t>的</w:t>
      </w:r>
      <w:r>
        <w:rPr>
          <w:rFonts w:hint="eastAsia"/>
          <w:sz w:val="24"/>
        </w:rPr>
        <w:t>M</w:t>
      </w:r>
      <w:r>
        <w:rPr>
          <w:sz w:val="24"/>
        </w:rPr>
        <w:t>NIST</w:t>
      </w:r>
      <w:r>
        <w:rPr>
          <w:rFonts w:hint="eastAsia"/>
          <w:sz w:val="24"/>
        </w:rPr>
        <w:t>手写体数字库。</w:t>
      </w:r>
      <w:r w:rsidR="00B554FF">
        <w:rPr>
          <w:rFonts w:hint="eastAsia"/>
          <w:sz w:val="24"/>
        </w:rPr>
        <w:t>因为</w:t>
      </w:r>
      <w:r w:rsidR="00B554FF">
        <w:rPr>
          <w:sz w:val="24"/>
        </w:rPr>
        <w:t>都是图片</w:t>
      </w:r>
      <w:r w:rsidR="00B554FF">
        <w:rPr>
          <w:rFonts w:hint="eastAsia"/>
          <w:sz w:val="24"/>
        </w:rPr>
        <w:t>数据</w:t>
      </w:r>
      <w:r w:rsidR="00B554FF">
        <w:rPr>
          <w:sz w:val="24"/>
        </w:rPr>
        <w:t>，所以</w:t>
      </w:r>
      <w:r w:rsidR="00B554FF">
        <w:rPr>
          <w:rFonts w:hint="eastAsia"/>
          <w:sz w:val="24"/>
        </w:rPr>
        <w:t>需要</w:t>
      </w:r>
      <w:r w:rsidR="00B554FF">
        <w:rPr>
          <w:sz w:val="24"/>
        </w:rPr>
        <w:t>对</w:t>
      </w:r>
      <w:r w:rsidR="00B554FF">
        <w:rPr>
          <w:rFonts w:hint="eastAsia"/>
          <w:sz w:val="24"/>
        </w:rPr>
        <w:t>数据库</w:t>
      </w:r>
      <w:r w:rsidR="00B554FF">
        <w:rPr>
          <w:sz w:val="24"/>
        </w:rPr>
        <w:t>进行</w:t>
      </w:r>
      <w:r w:rsidR="00B554FF">
        <w:rPr>
          <w:rFonts w:hint="eastAsia"/>
          <w:sz w:val="24"/>
        </w:rPr>
        <w:t>处理</w:t>
      </w:r>
      <w:r w:rsidR="00B554FF">
        <w:rPr>
          <w:sz w:val="24"/>
        </w:rPr>
        <w:t>，主要包括以下几个步骤：图像预处理、</w:t>
      </w:r>
      <w:r w:rsidR="00B554FF">
        <w:rPr>
          <w:rFonts w:hint="eastAsia"/>
          <w:sz w:val="24"/>
        </w:rPr>
        <w:t>特征提取</w:t>
      </w:r>
      <w:r w:rsidR="00B554FF">
        <w:rPr>
          <w:sz w:val="24"/>
        </w:rPr>
        <w:t>。</w:t>
      </w:r>
    </w:p>
    <w:p w14:paraId="78DBEE8A" w14:textId="77777777" w:rsidR="00B554FF" w:rsidRDefault="00B554FF" w:rsidP="00F11B5E">
      <w:pPr>
        <w:ind w:left="360"/>
        <w:rPr>
          <w:sz w:val="24"/>
        </w:rPr>
      </w:pPr>
      <w:r>
        <w:rPr>
          <w:rFonts w:hint="eastAsia"/>
          <w:sz w:val="24"/>
        </w:rPr>
        <w:t>2.1 图像</w:t>
      </w:r>
      <w:r>
        <w:rPr>
          <w:sz w:val="24"/>
        </w:rPr>
        <w:t>预处理</w:t>
      </w:r>
    </w:p>
    <w:p w14:paraId="285B2084" w14:textId="77777777" w:rsidR="00B554FF" w:rsidRDefault="004E6469" w:rsidP="00E80E2B">
      <w:pPr>
        <w:ind w:left="360"/>
        <w:rPr>
          <w:sz w:val="24"/>
        </w:rPr>
      </w:pPr>
      <w:r>
        <w:rPr>
          <w:rFonts w:hint="eastAsia"/>
          <w:sz w:val="24"/>
        </w:rPr>
        <w:t>MNIST手写体</w:t>
      </w:r>
      <w:r w:rsidR="0056081C">
        <w:rPr>
          <w:sz w:val="24"/>
        </w:rPr>
        <w:t>数字库</w:t>
      </w:r>
      <w:r>
        <w:rPr>
          <w:sz w:val="24"/>
        </w:rPr>
        <w:t>是</w:t>
      </w:r>
      <w:r w:rsidR="0056081C">
        <w:rPr>
          <w:rFonts w:hint="eastAsia"/>
          <w:sz w:val="24"/>
        </w:rPr>
        <w:t>大小为2</w:t>
      </w:r>
      <w:r w:rsidR="005F0CEE">
        <w:rPr>
          <w:sz w:val="24"/>
        </w:rPr>
        <w:t>8</w:t>
      </w:r>
      <w:r w:rsidR="0056081C">
        <w:rPr>
          <w:sz w:val="24"/>
        </w:rPr>
        <w:t>px*2</w:t>
      </w:r>
      <w:r w:rsidR="005F0CEE">
        <w:rPr>
          <w:sz w:val="24"/>
        </w:rPr>
        <w:t>8</w:t>
      </w:r>
      <w:r w:rsidR="0056081C">
        <w:rPr>
          <w:rFonts w:hint="eastAsia"/>
          <w:sz w:val="24"/>
        </w:rPr>
        <w:t>px的</w:t>
      </w:r>
      <w:r w:rsidR="0056081C">
        <w:rPr>
          <w:sz w:val="24"/>
        </w:rPr>
        <w:t>图片数据</w:t>
      </w:r>
      <w:r w:rsidR="003B7E77">
        <w:rPr>
          <w:rFonts w:hint="eastAsia"/>
          <w:sz w:val="24"/>
        </w:rPr>
        <w:t>，</w:t>
      </w:r>
      <w:r>
        <w:rPr>
          <w:rFonts w:hint="eastAsia"/>
          <w:sz w:val="24"/>
        </w:rPr>
        <w:t>所以</w:t>
      </w:r>
      <w:r w:rsidR="00B554FF">
        <w:rPr>
          <w:sz w:val="24"/>
        </w:rPr>
        <w:t>需要</w:t>
      </w:r>
      <w:r w:rsidR="00B554FF">
        <w:rPr>
          <w:rFonts w:hint="eastAsia"/>
          <w:sz w:val="24"/>
        </w:rPr>
        <w:t>将手写</w:t>
      </w:r>
      <w:r w:rsidR="00B554FF">
        <w:rPr>
          <w:sz w:val="24"/>
        </w:rPr>
        <w:t>体数</w:t>
      </w:r>
      <w:r w:rsidR="00B554FF">
        <w:rPr>
          <w:sz w:val="24"/>
        </w:rPr>
        <w:lastRenderedPageBreak/>
        <w:t>字图像</w:t>
      </w:r>
      <w:r w:rsidR="00B554FF">
        <w:rPr>
          <w:rFonts w:hint="eastAsia"/>
          <w:sz w:val="24"/>
        </w:rPr>
        <w:t>转换</w:t>
      </w:r>
      <w:r w:rsidR="00B554FF">
        <w:rPr>
          <w:sz w:val="24"/>
        </w:rPr>
        <w:t>成向量。用</w:t>
      </w:r>
      <w:r w:rsidR="00B554FF">
        <w:rPr>
          <w:rFonts w:hint="eastAsia"/>
          <w:sz w:val="24"/>
        </w:rPr>
        <w:t>numpy</w:t>
      </w:r>
      <w:r w:rsidR="00B554FF">
        <w:rPr>
          <w:sz w:val="24"/>
        </w:rPr>
        <w:t>向量</w:t>
      </w:r>
      <w:r w:rsidR="00B554FF">
        <w:rPr>
          <w:rFonts w:hint="eastAsia"/>
          <w:sz w:val="24"/>
        </w:rPr>
        <w:t>来</w:t>
      </w:r>
      <w:r w:rsidR="00B554FF">
        <w:rPr>
          <w:sz w:val="24"/>
        </w:rPr>
        <w:t>表示图像数据。</w:t>
      </w:r>
      <w:r>
        <w:rPr>
          <w:rFonts w:hint="eastAsia"/>
          <w:sz w:val="24"/>
        </w:rPr>
        <w:t>将</w:t>
      </w:r>
      <w:r>
        <w:rPr>
          <w:sz w:val="24"/>
        </w:rPr>
        <w:t>图像数据灰度化处理，然后将其存入numpy数组中，此时每一个元素的取值范围是</w:t>
      </w:r>
      <w:r>
        <w:rPr>
          <w:rFonts w:hint="eastAsia"/>
          <w:sz w:val="24"/>
        </w:rPr>
        <w:t>0</w:t>
      </w:r>
      <w:r>
        <w:rPr>
          <w:sz w:val="24"/>
        </w:rPr>
        <w:t>~255</w:t>
      </w:r>
      <w:r>
        <w:rPr>
          <w:rFonts w:hint="eastAsia"/>
          <w:sz w:val="24"/>
        </w:rPr>
        <w:t>。然后</w:t>
      </w:r>
      <w:r>
        <w:rPr>
          <w:sz w:val="24"/>
        </w:rPr>
        <w:t>，对数据进行灰度转换，将其映射到</w:t>
      </w:r>
      <w:r>
        <w:rPr>
          <w:rFonts w:hint="eastAsia"/>
          <w:sz w:val="24"/>
        </w:rPr>
        <w:t>0</w:t>
      </w:r>
      <w:r>
        <w:rPr>
          <w:sz w:val="24"/>
        </w:rPr>
        <w:t>~1</w:t>
      </w:r>
      <w:r>
        <w:rPr>
          <w:rFonts w:hint="eastAsia"/>
          <w:sz w:val="24"/>
        </w:rPr>
        <w:t>范围</w:t>
      </w:r>
      <w:r>
        <w:rPr>
          <w:sz w:val="24"/>
        </w:rPr>
        <w:t>内，并对每个元素进行四舍五入</w:t>
      </w:r>
      <w:r>
        <w:rPr>
          <w:rFonts w:hint="eastAsia"/>
          <w:sz w:val="24"/>
        </w:rPr>
        <w:t>，</w:t>
      </w:r>
      <w:r>
        <w:rPr>
          <w:sz w:val="24"/>
        </w:rPr>
        <w:t>最终转化为</w:t>
      </w:r>
      <w:r>
        <w:rPr>
          <w:rFonts w:hint="eastAsia"/>
          <w:sz w:val="24"/>
        </w:rPr>
        <w:t>二值</w:t>
      </w:r>
      <w:r>
        <w:rPr>
          <w:sz w:val="24"/>
        </w:rPr>
        <w:t>矩阵。</w:t>
      </w:r>
    </w:p>
    <w:p w14:paraId="4AFB2F82" w14:textId="77777777" w:rsidR="0024213B" w:rsidRDefault="0024213B" w:rsidP="00F11B5E">
      <w:pPr>
        <w:ind w:left="360"/>
        <w:rPr>
          <w:sz w:val="24"/>
        </w:rPr>
      </w:pPr>
    </w:p>
    <w:p w14:paraId="215A79FA" w14:textId="77777777" w:rsidR="00B554FF" w:rsidRDefault="00B554FF" w:rsidP="00F11B5E">
      <w:pPr>
        <w:ind w:left="360"/>
        <w:rPr>
          <w:sz w:val="24"/>
        </w:rPr>
      </w:pPr>
    </w:p>
    <w:p w14:paraId="270626F1" w14:textId="77777777" w:rsidR="0024213B" w:rsidRPr="0024213B" w:rsidRDefault="0024213B" w:rsidP="00F11B5E">
      <w:pPr>
        <w:ind w:left="360"/>
        <w:rPr>
          <w:sz w:val="24"/>
        </w:rPr>
      </w:pPr>
    </w:p>
    <w:p w14:paraId="3210AB17" w14:textId="77777777" w:rsidR="0024213B" w:rsidRPr="0024213B" w:rsidRDefault="0024213B" w:rsidP="00F11B5E">
      <w:pPr>
        <w:ind w:left="360"/>
        <w:rPr>
          <w:sz w:val="24"/>
        </w:rPr>
      </w:pPr>
    </w:p>
    <w:p w14:paraId="44806C65" w14:textId="77777777" w:rsidR="009B4BE3" w:rsidRDefault="009B4BE3" w:rsidP="009B4BE3">
      <w:pPr>
        <w:pStyle w:val="ListParagraph"/>
        <w:numPr>
          <w:ilvl w:val="0"/>
          <w:numId w:val="1"/>
        </w:numPr>
        <w:ind w:firstLineChars="0"/>
        <w:rPr>
          <w:sz w:val="24"/>
        </w:rPr>
      </w:pPr>
      <w:r w:rsidRPr="00FA769A">
        <w:rPr>
          <w:rFonts w:hint="eastAsia"/>
          <w:sz w:val="24"/>
        </w:rPr>
        <w:t>所使用的</w:t>
      </w:r>
      <w:r w:rsidRPr="00FA769A">
        <w:rPr>
          <w:sz w:val="24"/>
        </w:rPr>
        <w:t>package</w:t>
      </w:r>
    </w:p>
    <w:p w14:paraId="0DCB2CC5" w14:textId="77777777" w:rsidR="00215F08" w:rsidRPr="00215F08" w:rsidRDefault="00215F08" w:rsidP="00215F08">
      <w:pPr>
        <w:rPr>
          <w:sz w:val="24"/>
        </w:rPr>
      </w:pPr>
    </w:p>
    <w:p w14:paraId="46813F62" w14:textId="77777777" w:rsidR="009B4BE3" w:rsidRDefault="009B4BE3" w:rsidP="009B4BE3">
      <w:pPr>
        <w:pStyle w:val="ListParagraph"/>
        <w:numPr>
          <w:ilvl w:val="0"/>
          <w:numId w:val="1"/>
        </w:numPr>
        <w:ind w:firstLineChars="0"/>
        <w:rPr>
          <w:sz w:val="24"/>
        </w:rPr>
      </w:pPr>
      <w:r w:rsidRPr="00FA769A">
        <w:rPr>
          <w:rFonts w:hint="eastAsia"/>
          <w:sz w:val="24"/>
        </w:rPr>
        <w:t>建模</w:t>
      </w:r>
      <w:r w:rsidRPr="00FA769A">
        <w:rPr>
          <w:sz w:val="24"/>
        </w:rPr>
        <w:t>过程分析</w:t>
      </w:r>
    </w:p>
    <w:p w14:paraId="676966D2" w14:textId="77777777" w:rsidR="00052D1C" w:rsidRPr="00052D1C" w:rsidRDefault="00052D1C" w:rsidP="00052D1C">
      <w:pPr>
        <w:pStyle w:val="ListParagraph"/>
        <w:numPr>
          <w:ilvl w:val="0"/>
          <w:numId w:val="2"/>
        </w:numPr>
        <w:ind w:firstLineChars="0"/>
        <w:rPr>
          <w:sz w:val="24"/>
        </w:rPr>
      </w:pPr>
      <w:r w:rsidRPr="00052D1C">
        <w:rPr>
          <w:rFonts w:hint="eastAsia"/>
          <w:sz w:val="24"/>
        </w:rPr>
        <w:t>建模</w:t>
      </w:r>
      <w:r w:rsidRPr="00052D1C">
        <w:rPr>
          <w:sz w:val="24"/>
        </w:rPr>
        <w:t>时的特征提取，数据的</w:t>
      </w:r>
      <w:r w:rsidRPr="00052D1C">
        <w:rPr>
          <w:rFonts w:hint="eastAsia"/>
          <w:sz w:val="24"/>
        </w:rPr>
        <w:t>特征</w:t>
      </w:r>
      <w:r w:rsidRPr="00052D1C">
        <w:rPr>
          <w:sz w:val="24"/>
        </w:rPr>
        <w:t>分析，</w:t>
      </w:r>
      <w:r w:rsidRPr="00052D1C">
        <w:rPr>
          <w:rFonts w:hint="eastAsia"/>
          <w:sz w:val="24"/>
        </w:rPr>
        <w:t>哪些</w:t>
      </w:r>
      <w:r w:rsidRPr="00052D1C">
        <w:rPr>
          <w:sz w:val="24"/>
        </w:rPr>
        <w:t>特征重要</w:t>
      </w:r>
    </w:p>
    <w:p w14:paraId="519A666C" w14:textId="77777777" w:rsidR="00052D1C" w:rsidRDefault="00052D1C" w:rsidP="00052D1C">
      <w:pPr>
        <w:pStyle w:val="ListParagraph"/>
        <w:numPr>
          <w:ilvl w:val="0"/>
          <w:numId w:val="2"/>
        </w:numPr>
        <w:ind w:firstLineChars="0"/>
        <w:rPr>
          <w:sz w:val="24"/>
        </w:rPr>
      </w:pPr>
      <w:r>
        <w:rPr>
          <w:rFonts w:hint="eastAsia"/>
          <w:sz w:val="24"/>
        </w:rPr>
        <w:t>调参</w:t>
      </w:r>
    </w:p>
    <w:p w14:paraId="2B5818CC" w14:textId="77777777" w:rsidR="00052D1C" w:rsidRDefault="00052D1C" w:rsidP="00052D1C">
      <w:pPr>
        <w:pStyle w:val="ListParagraph"/>
        <w:numPr>
          <w:ilvl w:val="0"/>
          <w:numId w:val="2"/>
        </w:numPr>
        <w:ind w:firstLineChars="0"/>
        <w:rPr>
          <w:sz w:val="24"/>
        </w:rPr>
      </w:pPr>
      <w:r>
        <w:rPr>
          <w:rFonts w:hint="eastAsia"/>
          <w:sz w:val="24"/>
        </w:rPr>
        <w:t>是否对</w:t>
      </w:r>
      <w:r>
        <w:rPr>
          <w:sz w:val="24"/>
        </w:rPr>
        <w:t>原始模型有自己的</w:t>
      </w:r>
      <w:r>
        <w:rPr>
          <w:rFonts w:hint="eastAsia"/>
          <w:sz w:val="24"/>
        </w:rPr>
        <w:t>更改</w:t>
      </w:r>
    </w:p>
    <w:p w14:paraId="6DBC2299" w14:textId="77777777" w:rsidR="00052D1C" w:rsidRDefault="00052D1C" w:rsidP="00052D1C">
      <w:pPr>
        <w:pStyle w:val="ListParagraph"/>
        <w:numPr>
          <w:ilvl w:val="0"/>
          <w:numId w:val="2"/>
        </w:numPr>
        <w:ind w:firstLineChars="0"/>
        <w:rPr>
          <w:sz w:val="24"/>
        </w:rPr>
      </w:pPr>
      <w:r>
        <w:rPr>
          <w:rFonts w:hint="eastAsia"/>
          <w:sz w:val="24"/>
        </w:rPr>
        <w:t>结果</w:t>
      </w:r>
      <w:r>
        <w:rPr>
          <w:sz w:val="24"/>
        </w:rPr>
        <w:t>分析：比如结果不好的可能</w:t>
      </w:r>
      <w:r>
        <w:rPr>
          <w:rFonts w:hint="eastAsia"/>
          <w:sz w:val="24"/>
        </w:rPr>
        <w:t>原因</w:t>
      </w:r>
      <w:r>
        <w:rPr>
          <w:sz w:val="24"/>
        </w:rPr>
        <w:t>是什么？</w:t>
      </w:r>
    </w:p>
    <w:p w14:paraId="65883546" w14:textId="77777777" w:rsidR="00052D1C" w:rsidRDefault="00052D1C" w:rsidP="00052D1C">
      <w:pPr>
        <w:pStyle w:val="ListParagraph"/>
        <w:numPr>
          <w:ilvl w:val="0"/>
          <w:numId w:val="2"/>
        </w:numPr>
        <w:ind w:firstLineChars="0"/>
        <w:rPr>
          <w:sz w:val="24"/>
        </w:rPr>
      </w:pPr>
      <w:r>
        <w:rPr>
          <w:rFonts w:hint="eastAsia"/>
          <w:sz w:val="24"/>
        </w:rPr>
        <w:t>和</w:t>
      </w:r>
      <w:r>
        <w:rPr>
          <w:sz w:val="24"/>
        </w:rPr>
        <w:t>其他模型（</w:t>
      </w:r>
      <w:r>
        <w:rPr>
          <w:rFonts w:hint="eastAsia"/>
          <w:sz w:val="24"/>
        </w:rPr>
        <w:t>baseline</w:t>
      </w:r>
      <w:r>
        <w:rPr>
          <w:sz w:val="24"/>
        </w:rPr>
        <w:t>）</w:t>
      </w:r>
      <w:r>
        <w:rPr>
          <w:rFonts w:hint="eastAsia"/>
          <w:sz w:val="24"/>
        </w:rPr>
        <w:t>的</w:t>
      </w:r>
      <w:r>
        <w:rPr>
          <w:sz w:val="24"/>
        </w:rPr>
        <w:t>对比分析</w:t>
      </w:r>
    </w:p>
    <w:p w14:paraId="3570BBA3" w14:textId="77777777" w:rsidR="00215F08" w:rsidRPr="00215F08" w:rsidRDefault="00215F08" w:rsidP="00215F08">
      <w:pPr>
        <w:rPr>
          <w:sz w:val="24"/>
        </w:rPr>
      </w:pPr>
    </w:p>
    <w:p w14:paraId="40DB23B2" w14:textId="77777777" w:rsidR="009B4BE3" w:rsidRPr="00FA769A" w:rsidRDefault="009B4BE3" w:rsidP="009B4BE3">
      <w:pPr>
        <w:pStyle w:val="ListParagraph"/>
        <w:numPr>
          <w:ilvl w:val="0"/>
          <w:numId w:val="1"/>
        </w:numPr>
        <w:ind w:firstLineChars="0"/>
        <w:rPr>
          <w:sz w:val="24"/>
        </w:rPr>
      </w:pPr>
      <w:r w:rsidRPr="00FA769A">
        <w:rPr>
          <w:rFonts w:hint="eastAsia"/>
          <w:sz w:val="24"/>
        </w:rPr>
        <w:t>模型</w:t>
      </w:r>
      <w:r w:rsidRPr="00FA769A">
        <w:rPr>
          <w:sz w:val="24"/>
        </w:rPr>
        <w:t>运行</w:t>
      </w:r>
      <w:r w:rsidRPr="00FA769A">
        <w:rPr>
          <w:rFonts w:hint="eastAsia"/>
          <w:sz w:val="24"/>
        </w:rPr>
        <w:t>和</w:t>
      </w:r>
      <w:r w:rsidRPr="00FA769A">
        <w:rPr>
          <w:sz w:val="24"/>
        </w:rPr>
        <w:t>结果显示的</w:t>
      </w:r>
      <w:r w:rsidRPr="00FA769A">
        <w:rPr>
          <w:rFonts w:hint="eastAsia"/>
          <w:sz w:val="24"/>
        </w:rPr>
        <w:t>屏幕</w:t>
      </w:r>
      <w:r w:rsidRPr="00FA769A">
        <w:rPr>
          <w:sz w:val="24"/>
        </w:rPr>
        <w:t>截图</w:t>
      </w:r>
    </w:p>
    <w:p w14:paraId="31F54872" w14:textId="77777777" w:rsidR="009B4BE3" w:rsidRPr="00FA769A" w:rsidRDefault="009B4BE3" w:rsidP="009B4BE3">
      <w:pPr>
        <w:pStyle w:val="ListParagraph"/>
        <w:numPr>
          <w:ilvl w:val="0"/>
          <w:numId w:val="1"/>
        </w:numPr>
        <w:ind w:firstLineChars="0"/>
        <w:rPr>
          <w:sz w:val="24"/>
        </w:rPr>
      </w:pPr>
      <w:r w:rsidRPr="00FA769A">
        <w:rPr>
          <w:rFonts w:hint="eastAsia"/>
          <w:sz w:val="24"/>
        </w:rPr>
        <w:t>改进</w:t>
      </w:r>
      <w:r w:rsidRPr="00FA769A">
        <w:rPr>
          <w:sz w:val="24"/>
        </w:rPr>
        <w:t>的手段和措施</w:t>
      </w:r>
    </w:p>
    <w:p w14:paraId="29E8FCA8" w14:textId="77777777" w:rsidR="009B4BE3" w:rsidRPr="00FA769A" w:rsidRDefault="009B4BE3" w:rsidP="009B4BE3">
      <w:pPr>
        <w:pStyle w:val="ListParagraph"/>
        <w:ind w:left="360" w:firstLineChars="0" w:firstLine="0"/>
        <w:rPr>
          <w:sz w:val="24"/>
        </w:rPr>
      </w:pPr>
    </w:p>
    <w:p w14:paraId="6A317832" w14:textId="77777777" w:rsidR="00B72FFF" w:rsidRPr="00FA769A" w:rsidRDefault="00B72FFF" w:rsidP="009B4BE3">
      <w:pPr>
        <w:pStyle w:val="ListParagraph"/>
        <w:ind w:left="360" w:firstLineChars="0" w:firstLine="0"/>
        <w:rPr>
          <w:sz w:val="24"/>
        </w:rPr>
      </w:pPr>
    </w:p>
    <w:p w14:paraId="06DCF4BA" w14:textId="77777777" w:rsidR="00B72FFF" w:rsidRPr="00FA769A" w:rsidRDefault="00B72FFF" w:rsidP="009B4BE3">
      <w:pPr>
        <w:pStyle w:val="ListParagraph"/>
        <w:ind w:left="360" w:firstLineChars="0" w:firstLine="0"/>
        <w:rPr>
          <w:sz w:val="24"/>
        </w:rPr>
      </w:pPr>
    </w:p>
    <w:sectPr w:rsidR="00B72FFF" w:rsidRPr="00FA7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FBBC5" w14:textId="77777777" w:rsidR="005326A6" w:rsidRDefault="005326A6" w:rsidP="004E6469">
      <w:r>
        <w:separator/>
      </w:r>
    </w:p>
  </w:endnote>
  <w:endnote w:type="continuationSeparator" w:id="0">
    <w:p w14:paraId="76C65D01" w14:textId="77777777" w:rsidR="005326A6" w:rsidRDefault="005326A6" w:rsidP="004E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D3231" w14:textId="77777777" w:rsidR="005326A6" w:rsidRDefault="005326A6" w:rsidP="004E6469">
      <w:r>
        <w:separator/>
      </w:r>
    </w:p>
  </w:footnote>
  <w:footnote w:type="continuationSeparator" w:id="0">
    <w:p w14:paraId="405A1822" w14:textId="77777777" w:rsidR="005326A6" w:rsidRDefault="005326A6" w:rsidP="004E64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4A66B6"/>
    <w:multiLevelType w:val="hybridMultilevel"/>
    <w:tmpl w:val="11DCA7D0"/>
    <w:lvl w:ilvl="0" w:tplc="B9E63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D7"/>
    <w:rsid w:val="00052D1C"/>
    <w:rsid w:val="00215F08"/>
    <w:rsid w:val="00235193"/>
    <w:rsid w:val="002364B0"/>
    <w:rsid w:val="0024213B"/>
    <w:rsid w:val="002F55AB"/>
    <w:rsid w:val="003B7E77"/>
    <w:rsid w:val="004118B4"/>
    <w:rsid w:val="00422226"/>
    <w:rsid w:val="00440297"/>
    <w:rsid w:val="00471416"/>
    <w:rsid w:val="004E6469"/>
    <w:rsid w:val="005326A6"/>
    <w:rsid w:val="005341DB"/>
    <w:rsid w:val="0056081C"/>
    <w:rsid w:val="00592A81"/>
    <w:rsid w:val="005D2D6B"/>
    <w:rsid w:val="005F0CEE"/>
    <w:rsid w:val="006517D8"/>
    <w:rsid w:val="007206F4"/>
    <w:rsid w:val="00745CE9"/>
    <w:rsid w:val="008309D7"/>
    <w:rsid w:val="00920E50"/>
    <w:rsid w:val="009624C0"/>
    <w:rsid w:val="009B4BE3"/>
    <w:rsid w:val="00A23E7B"/>
    <w:rsid w:val="00B554FF"/>
    <w:rsid w:val="00B72FFF"/>
    <w:rsid w:val="00C066DA"/>
    <w:rsid w:val="00CC353D"/>
    <w:rsid w:val="00CC57A5"/>
    <w:rsid w:val="00CE09AF"/>
    <w:rsid w:val="00DA1C1E"/>
    <w:rsid w:val="00E532A8"/>
    <w:rsid w:val="00E80E2B"/>
    <w:rsid w:val="00EE0E96"/>
    <w:rsid w:val="00F11B5E"/>
    <w:rsid w:val="00FA7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E785"/>
  <w15:chartTrackingRefBased/>
  <w15:docId w15:val="{6D159C7B-6140-4642-A2DA-B1DA6109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E3"/>
    <w:pPr>
      <w:ind w:firstLineChars="200" w:firstLine="420"/>
    </w:pPr>
  </w:style>
  <w:style w:type="paragraph" w:styleId="Header">
    <w:name w:val="header"/>
    <w:basedOn w:val="Normal"/>
    <w:link w:val="HeaderChar"/>
    <w:uiPriority w:val="99"/>
    <w:unhideWhenUsed/>
    <w:rsid w:val="004E64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6469"/>
    <w:rPr>
      <w:sz w:val="18"/>
      <w:szCs w:val="18"/>
    </w:rPr>
  </w:style>
  <w:style w:type="paragraph" w:styleId="Footer">
    <w:name w:val="footer"/>
    <w:basedOn w:val="Normal"/>
    <w:link w:val="FooterChar"/>
    <w:uiPriority w:val="99"/>
    <w:unhideWhenUsed/>
    <w:rsid w:val="004E64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64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671</Characters>
  <Application>Microsoft Macintosh Word</Application>
  <DocSecurity>0</DocSecurity>
  <Lines>5</Lines>
  <Paragraphs>1</Paragraphs>
  <ScaleCrop>false</ScaleCrop>
  <Company>china</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陈 彪</cp:lastModifiedBy>
  <cp:revision>2</cp:revision>
  <dcterms:created xsi:type="dcterms:W3CDTF">2018-06-22T11:32:00Z</dcterms:created>
  <dcterms:modified xsi:type="dcterms:W3CDTF">2018-06-22T11:32:00Z</dcterms:modified>
</cp:coreProperties>
</file>