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C5158" w14:textId="77777777" w:rsidR="00627AC6" w:rsidRDefault="00627AC6" w:rsidP="00627AC6">
      <w:r>
        <w:rPr>
          <w:rFonts w:hint="eastAsia"/>
        </w:rPr>
        <w:t>图神经网络模型包括</w:t>
      </w:r>
      <w:r>
        <w:rPr>
          <w:rFonts w:hint="eastAsia"/>
        </w:rPr>
        <w:t xml:space="preserve"> 1</w:t>
      </w:r>
      <w:r>
        <w:rPr>
          <w:rFonts w:hint="eastAsia"/>
        </w:rPr>
        <w:t>）</w:t>
      </w:r>
      <w:proofErr w:type="spellStart"/>
      <w:r>
        <w:rPr>
          <w:rFonts w:hint="eastAsia"/>
        </w:rPr>
        <w:t>SemiSupervised</w:t>
      </w:r>
      <w:proofErr w:type="spellEnd"/>
      <w:r>
        <w:rPr>
          <w:rFonts w:hint="eastAsia"/>
        </w:rPr>
        <w:t xml:space="preserve"> GCN [9]</w:t>
      </w:r>
      <w:r>
        <w:rPr>
          <w:rFonts w:hint="eastAsia"/>
        </w:rPr>
        <w:t>，</w:t>
      </w:r>
      <w:r>
        <w:rPr>
          <w:rFonts w:hint="eastAsia"/>
        </w:rPr>
        <w:t>2</w:t>
      </w:r>
      <w:r>
        <w:rPr>
          <w:rFonts w:hint="eastAsia"/>
        </w:rPr>
        <w:t>）</w:t>
      </w:r>
      <w:proofErr w:type="spellStart"/>
      <w:r>
        <w:rPr>
          <w:rFonts w:hint="eastAsia"/>
        </w:rPr>
        <w:t>SemiEmb</w:t>
      </w:r>
      <w:proofErr w:type="spellEnd"/>
      <w:r>
        <w:rPr>
          <w:rFonts w:hint="eastAsia"/>
        </w:rPr>
        <w:t xml:space="preserve"> [27]</w:t>
      </w:r>
      <w:r>
        <w:rPr>
          <w:rFonts w:hint="eastAsia"/>
        </w:rPr>
        <w:t>，</w:t>
      </w:r>
      <w:r>
        <w:rPr>
          <w:rFonts w:hint="eastAsia"/>
        </w:rPr>
        <w:t>3</w:t>
      </w:r>
      <w:r>
        <w:rPr>
          <w:rFonts w:hint="eastAsia"/>
        </w:rPr>
        <w:t>）</w:t>
      </w:r>
      <w:proofErr w:type="spellStart"/>
      <w:r>
        <w:rPr>
          <w:rFonts w:hint="eastAsia"/>
        </w:rPr>
        <w:t>DeepWalk</w:t>
      </w:r>
      <w:proofErr w:type="spellEnd"/>
      <w:r>
        <w:rPr>
          <w:rFonts w:hint="eastAsia"/>
        </w:rPr>
        <w:t xml:space="preserve"> [18]</w:t>
      </w:r>
      <w:r>
        <w:rPr>
          <w:rFonts w:hint="eastAsia"/>
        </w:rPr>
        <w:t>，</w:t>
      </w:r>
      <w:r>
        <w:rPr>
          <w:rFonts w:hint="eastAsia"/>
        </w:rPr>
        <w:t>4</w:t>
      </w:r>
      <w:r>
        <w:rPr>
          <w:rFonts w:hint="eastAsia"/>
        </w:rPr>
        <w:t>）</w:t>
      </w:r>
      <w:r>
        <w:rPr>
          <w:rFonts w:hint="eastAsia"/>
        </w:rPr>
        <w:t>ICA [10]</w:t>
      </w:r>
      <w:r>
        <w:rPr>
          <w:rFonts w:hint="eastAsia"/>
        </w:rPr>
        <w:t>，</w:t>
      </w:r>
      <w:r>
        <w:rPr>
          <w:rFonts w:hint="eastAsia"/>
        </w:rPr>
        <w:t>5</w:t>
      </w:r>
      <w:r>
        <w:rPr>
          <w:rFonts w:hint="eastAsia"/>
        </w:rPr>
        <w:t>）小行星</w:t>
      </w:r>
      <w:r>
        <w:rPr>
          <w:rFonts w:hint="eastAsia"/>
        </w:rPr>
        <w:t>[31]</w:t>
      </w:r>
      <w:r>
        <w:rPr>
          <w:rFonts w:hint="eastAsia"/>
        </w:rPr>
        <w:t>，</w:t>
      </w:r>
      <w:r>
        <w:rPr>
          <w:rFonts w:hint="eastAsia"/>
        </w:rPr>
        <w:t xml:space="preserve"> 6</w:t>
      </w:r>
      <w:r>
        <w:rPr>
          <w:rFonts w:hint="eastAsia"/>
        </w:rPr>
        <w:t>）</w:t>
      </w:r>
      <w:r>
        <w:rPr>
          <w:rFonts w:hint="eastAsia"/>
        </w:rPr>
        <w:t>GMNN [20]</w:t>
      </w:r>
      <w:r>
        <w:rPr>
          <w:rFonts w:hint="eastAsia"/>
        </w:rPr>
        <w:t>，</w:t>
      </w:r>
      <w:r>
        <w:rPr>
          <w:rFonts w:hint="eastAsia"/>
        </w:rPr>
        <w:t>7</w:t>
      </w:r>
      <w:r>
        <w:rPr>
          <w:rFonts w:hint="eastAsia"/>
        </w:rPr>
        <w:t>）</w:t>
      </w:r>
      <w:r>
        <w:rPr>
          <w:rFonts w:hint="eastAsia"/>
        </w:rPr>
        <w:t>GRCN [34]</w:t>
      </w:r>
      <w:r>
        <w:rPr>
          <w:rFonts w:hint="eastAsia"/>
        </w:rPr>
        <w:t>，</w:t>
      </w:r>
      <w:r>
        <w:rPr>
          <w:rFonts w:hint="eastAsia"/>
        </w:rPr>
        <w:t>8</w:t>
      </w:r>
      <w:r>
        <w:rPr>
          <w:rFonts w:hint="eastAsia"/>
        </w:rPr>
        <w:t>）</w:t>
      </w:r>
      <w:proofErr w:type="spellStart"/>
      <w:r>
        <w:rPr>
          <w:rFonts w:hint="eastAsia"/>
        </w:rPr>
        <w:t>GraphHeat</w:t>
      </w:r>
      <w:proofErr w:type="spellEnd"/>
      <w:r>
        <w:rPr>
          <w:rFonts w:hint="eastAsia"/>
        </w:rPr>
        <w:t xml:space="preserve"> [28]</w:t>
      </w:r>
      <w:r>
        <w:rPr>
          <w:rFonts w:hint="eastAsia"/>
        </w:rPr>
        <w:t>，</w:t>
      </w:r>
      <w:r>
        <w:rPr>
          <w:rFonts w:hint="eastAsia"/>
        </w:rPr>
        <w:t>9</w:t>
      </w:r>
      <w:r>
        <w:rPr>
          <w:rFonts w:hint="eastAsia"/>
        </w:rPr>
        <w:t>）</w:t>
      </w:r>
      <w:r>
        <w:rPr>
          <w:rFonts w:hint="eastAsia"/>
        </w:rPr>
        <w:t>GLCN [13]</w:t>
      </w:r>
      <w:r>
        <w:rPr>
          <w:rFonts w:hint="eastAsia"/>
        </w:rPr>
        <w:t>，</w:t>
      </w:r>
      <w:r>
        <w:rPr>
          <w:rFonts w:hint="eastAsia"/>
        </w:rPr>
        <w:t>10</w:t>
      </w:r>
      <w:r>
        <w:rPr>
          <w:rFonts w:hint="eastAsia"/>
        </w:rPr>
        <w:t>）</w:t>
      </w:r>
      <w:r>
        <w:rPr>
          <w:rFonts w:hint="eastAsia"/>
        </w:rPr>
        <w:t>DIAL-GNN [3]</w:t>
      </w:r>
      <w:r>
        <w:rPr>
          <w:rFonts w:hint="eastAsia"/>
        </w:rPr>
        <w:t>和</w:t>
      </w:r>
      <w:r>
        <w:rPr>
          <w:rFonts w:hint="eastAsia"/>
        </w:rPr>
        <w:t>11</w:t>
      </w:r>
      <w:r>
        <w:rPr>
          <w:rFonts w:hint="eastAsia"/>
        </w:rPr>
        <w:t>）</w:t>
      </w:r>
      <w:r>
        <w:rPr>
          <w:rFonts w:hint="eastAsia"/>
        </w:rPr>
        <w:t>Graphite [11]</w:t>
      </w:r>
      <w:r>
        <w:rPr>
          <w:rFonts w:hint="eastAsia"/>
        </w:rPr>
        <w:t>。</w:t>
      </w:r>
    </w:p>
    <w:p w14:paraId="1C0FDD59" w14:textId="2330B11A" w:rsidR="00BA15A4" w:rsidRDefault="00627AC6" w:rsidP="00627AC6">
      <w:r>
        <w:rPr>
          <w:rFonts w:hint="eastAsia"/>
        </w:rPr>
        <w:t>其他的图分类算法还包括标签传播（</w:t>
      </w:r>
      <w:r>
        <w:rPr>
          <w:rFonts w:hint="eastAsia"/>
        </w:rPr>
        <w:t>LP</w:t>
      </w:r>
      <w:r>
        <w:rPr>
          <w:rFonts w:hint="eastAsia"/>
        </w:rPr>
        <w:t>）</w:t>
      </w:r>
      <w:r>
        <w:rPr>
          <w:rFonts w:hint="eastAsia"/>
        </w:rPr>
        <w:t>[36]</w:t>
      </w:r>
      <w:r>
        <w:rPr>
          <w:rFonts w:hint="eastAsia"/>
        </w:rPr>
        <w:t>，流形正则化（</w:t>
      </w:r>
      <w:proofErr w:type="spellStart"/>
      <w:r>
        <w:rPr>
          <w:rFonts w:hint="eastAsia"/>
        </w:rPr>
        <w:t>ManiReg</w:t>
      </w:r>
      <w:proofErr w:type="spellEnd"/>
      <w:r>
        <w:rPr>
          <w:rFonts w:hint="eastAsia"/>
        </w:rPr>
        <w:t>）</w:t>
      </w:r>
      <w:r>
        <w:rPr>
          <w:rFonts w:hint="eastAsia"/>
        </w:rPr>
        <w:t>[2]</w:t>
      </w:r>
      <w:r>
        <w:rPr>
          <w:rFonts w:hint="eastAsia"/>
        </w:rPr>
        <w:t>和</w:t>
      </w:r>
      <w:proofErr w:type="gramStart"/>
      <w:r>
        <w:rPr>
          <w:rFonts w:hint="eastAsia"/>
        </w:rPr>
        <w:t>半监督</w:t>
      </w:r>
      <w:proofErr w:type="gramEnd"/>
      <w:r>
        <w:rPr>
          <w:rFonts w:hint="eastAsia"/>
        </w:rPr>
        <w:t>嵌入（</w:t>
      </w:r>
      <w:proofErr w:type="spellStart"/>
      <w:r>
        <w:rPr>
          <w:rFonts w:hint="eastAsia"/>
        </w:rPr>
        <w:t>SemiEmb</w:t>
      </w:r>
      <w:proofErr w:type="spellEnd"/>
      <w:r>
        <w:rPr>
          <w:rFonts w:hint="eastAsia"/>
        </w:rPr>
        <w:t>）</w:t>
      </w:r>
      <w:r>
        <w:rPr>
          <w:rFonts w:hint="eastAsia"/>
        </w:rPr>
        <w:t>[27]</w:t>
      </w:r>
    </w:p>
    <w:p w14:paraId="1E06E613" w14:textId="09B52027" w:rsidR="00627AC6" w:rsidRDefault="00627AC6" w:rsidP="00627AC6"/>
    <w:p w14:paraId="049F22F5" w14:textId="0567F88E" w:rsidR="00627AC6" w:rsidRDefault="00627AC6" w:rsidP="00144993">
      <w:pPr>
        <w:pStyle w:val="a3"/>
        <w:numPr>
          <w:ilvl w:val="0"/>
          <w:numId w:val="1"/>
        </w:numPr>
        <w:ind w:firstLineChars="0"/>
      </w:pPr>
      <w:proofErr w:type="spellStart"/>
      <w:r>
        <w:rPr>
          <w:rFonts w:hint="eastAsia"/>
        </w:rPr>
        <w:t>SemiSupervised</w:t>
      </w:r>
      <w:proofErr w:type="spellEnd"/>
      <w:r>
        <w:rPr>
          <w:rFonts w:hint="eastAsia"/>
        </w:rPr>
        <w:t xml:space="preserve"> </w:t>
      </w:r>
      <w:proofErr w:type="gramStart"/>
      <w:r>
        <w:rPr>
          <w:rFonts w:hint="eastAsia"/>
        </w:rPr>
        <w:t>GCN</w:t>
      </w:r>
      <w:r w:rsidR="00144993">
        <w:rPr>
          <w:rFonts w:hint="eastAsia"/>
        </w:rPr>
        <w:t>[</w:t>
      </w:r>
      <w:proofErr w:type="gramEnd"/>
      <w:r w:rsidR="00144993">
        <w:rPr>
          <w:rFonts w:hint="eastAsia"/>
        </w:rPr>
        <w:t>9]</w:t>
      </w:r>
    </w:p>
    <w:p w14:paraId="7598BEE6" w14:textId="77777777" w:rsidR="00144993" w:rsidRPr="00144993" w:rsidRDefault="00144993" w:rsidP="00144993">
      <w:pPr>
        <w:pStyle w:val="a4"/>
      </w:pPr>
      <w:r w:rsidRPr="00144993">
        <w:t>Learning Discrete Structures for Graph Neural Networks</w:t>
      </w:r>
    </w:p>
    <w:p w14:paraId="38C1AEA3" w14:textId="77777777" w:rsidR="00F82B3D" w:rsidRDefault="00625D24" w:rsidP="00144993">
      <w:pPr>
        <w:pStyle w:val="a3"/>
        <w:ind w:left="360" w:firstLineChars="0" w:firstLine="0"/>
      </w:pPr>
      <w:r>
        <w:rPr>
          <w:rFonts w:hint="eastAsia"/>
        </w:rPr>
        <w:t>该算法</w:t>
      </w:r>
    </w:p>
    <w:p w14:paraId="7565C61C" w14:textId="64FC662E" w:rsidR="00144993" w:rsidRDefault="00F82B3D" w:rsidP="00F82B3D">
      <w:pPr>
        <w:pStyle w:val="a3"/>
        <w:ind w:left="360" w:firstLineChars="0" w:firstLine="0"/>
      </w:pPr>
      <w:r>
        <w:rPr>
          <w:rFonts w:hint="eastAsia"/>
        </w:rPr>
        <w:t>通过</w:t>
      </w:r>
      <w:r>
        <w:t>学习一个图的生成概率模型，在训练和预测时使用样本</w:t>
      </w:r>
      <w:r>
        <w:rPr>
          <w:rFonts w:hint="eastAsia"/>
        </w:rPr>
        <w:t>，</w:t>
      </w:r>
      <w:r w:rsidR="00625D24">
        <w:t>求解图</w:t>
      </w:r>
      <w:r w:rsidR="00625D24">
        <w:rPr>
          <w:rFonts w:hint="eastAsia"/>
        </w:rPr>
        <w:t>的</w:t>
      </w:r>
      <w:r>
        <w:rPr>
          <w:rFonts w:hint="eastAsia"/>
        </w:rPr>
        <w:t>边缘</w:t>
      </w:r>
      <w:r w:rsidR="00625D24">
        <w:t>上的离散概率分布</w:t>
      </w:r>
      <w:r>
        <w:rPr>
          <w:rFonts w:hint="eastAsia"/>
        </w:rPr>
        <w:t>进而</w:t>
      </w:r>
      <w:r w:rsidR="00625D24">
        <w:rPr>
          <w:rFonts w:hint="eastAsia"/>
        </w:rPr>
        <w:t>同时</w:t>
      </w:r>
      <w:r w:rsidR="00625D24">
        <w:t>学习图的结构以及</w:t>
      </w:r>
      <w:proofErr w:type="gramStart"/>
      <w:r w:rsidR="00625D24">
        <w:rPr>
          <w:rFonts w:hint="eastAsia"/>
        </w:rPr>
        <w:t>图网络</w:t>
      </w:r>
      <w:proofErr w:type="gramEnd"/>
      <w:r w:rsidR="00625D24">
        <w:t>的参数</w:t>
      </w:r>
      <w:r w:rsidR="00625D24">
        <w:rPr>
          <w:rFonts w:hint="eastAsia"/>
        </w:rPr>
        <w:t>，</w:t>
      </w:r>
      <w:r>
        <w:rPr>
          <w:rFonts w:hint="eastAsia"/>
        </w:rPr>
        <w:t>其中图的</w:t>
      </w:r>
      <w:r w:rsidRPr="00F82B3D">
        <w:rPr>
          <w:rStyle w:val="a5"/>
          <w:b w:val="0"/>
        </w:rPr>
        <w:t>边</w:t>
      </w:r>
      <w:r w:rsidRPr="00F82B3D">
        <w:rPr>
          <w:rStyle w:val="a5"/>
          <w:rFonts w:hint="eastAsia"/>
          <w:b w:val="0"/>
        </w:rPr>
        <w:t>缘</w:t>
      </w:r>
      <w:r w:rsidRPr="00F82B3D">
        <w:rPr>
          <w:rStyle w:val="a5"/>
          <w:b w:val="0"/>
        </w:rPr>
        <w:t>用随机变量建模，参数在双层学习框架中被视为超参数</w:t>
      </w:r>
      <w:r w:rsidRPr="00F82B3D">
        <w:t>（</w:t>
      </w:r>
      <w:proofErr w:type="spellStart"/>
      <w:r w:rsidRPr="00F82B3D">
        <w:t>Franceschi</w:t>
      </w:r>
      <w:proofErr w:type="spellEnd"/>
      <w:r w:rsidRPr="00F82B3D">
        <w:t xml:space="preserve"> et al.</w:t>
      </w:r>
      <w:r w:rsidRPr="00F82B3D">
        <w:t>，</w:t>
      </w:r>
      <w:r w:rsidRPr="00F82B3D">
        <w:t>2018</w:t>
      </w:r>
      <w:r w:rsidRPr="00F82B3D">
        <w:t>）</w:t>
      </w:r>
      <w:r>
        <w:t>具有概率解释性</w:t>
      </w:r>
      <w:r>
        <w:rPr>
          <w:rFonts w:hint="eastAsia"/>
        </w:rPr>
        <w:t>。</w:t>
      </w:r>
      <w:r w:rsidR="008D5B84">
        <w:rPr>
          <w:rFonts w:hint="eastAsia"/>
        </w:rPr>
        <w:t>它</w:t>
      </w:r>
      <w:r w:rsidR="008D5B84">
        <w:t>可以在给定的图不完整或损坏的情况下应用</w:t>
      </w:r>
      <w:r w:rsidR="008D5B84">
        <w:t>GCN</w:t>
      </w:r>
      <w:r w:rsidR="008D5B84">
        <w:t>，还可以在图</w:t>
      </w:r>
      <w:proofErr w:type="gramStart"/>
      <w:r w:rsidR="008D5B84">
        <w:t>不</w:t>
      </w:r>
      <w:proofErr w:type="gramEnd"/>
      <w:r w:rsidR="008D5B84">
        <w:t>可用的情况下应用</w:t>
      </w:r>
      <w:r w:rsidR="008D5B84">
        <w:t>GCN</w:t>
      </w:r>
    </w:p>
    <w:p w14:paraId="139478A0" w14:textId="41E43AE3" w:rsidR="00F82B3D" w:rsidRDefault="00F82B3D" w:rsidP="00F82B3D">
      <w:pPr>
        <w:pStyle w:val="a3"/>
        <w:ind w:left="360" w:firstLineChars="0" w:firstLine="0"/>
      </w:pPr>
    </w:p>
    <w:p w14:paraId="6BB3E91C" w14:textId="4F8F6189" w:rsidR="00F82B3D" w:rsidRDefault="00F82B3D" w:rsidP="00F82B3D">
      <w:pPr>
        <w:pStyle w:val="a4"/>
        <w:numPr>
          <w:ilvl w:val="0"/>
          <w:numId w:val="1"/>
        </w:numPr>
      </w:pPr>
      <w:proofErr w:type="spellStart"/>
      <w:r>
        <w:rPr>
          <w:rFonts w:hint="eastAsia"/>
        </w:rPr>
        <w:t>SemiEmb</w:t>
      </w:r>
      <w:proofErr w:type="spellEnd"/>
      <w:r>
        <w:rPr>
          <w:rFonts w:hint="eastAsia"/>
        </w:rPr>
        <w:t xml:space="preserve"> [27]</w:t>
      </w:r>
    </w:p>
    <w:p w14:paraId="4CF0DE5D" w14:textId="7FE4AC7F" w:rsidR="00F82B3D" w:rsidRPr="00F82B3D" w:rsidRDefault="00F82B3D" w:rsidP="00F82B3D">
      <w:pPr>
        <w:pStyle w:val="a4"/>
      </w:pPr>
      <w:r>
        <w:t>Deep learning via semi-supervised embedding</w:t>
      </w:r>
    </w:p>
    <w:p w14:paraId="3A73BEB5" w14:textId="4FF105F4" w:rsidR="00144993" w:rsidRDefault="00C23B0C" w:rsidP="00144993">
      <w:pPr>
        <w:pStyle w:val="a3"/>
        <w:ind w:left="360" w:firstLineChars="0" w:firstLine="0"/>
      </w:pPr>
      <w:r>
        <w:rPr>
          <w:rFonts w:hint="eastAsia"/>
        </w:rPr>
        <w:t>通过</w:t>
      </w:r>
      <w:r w:rsidR="001C37EB">
        <w:rPr>
          <w:rFonts w:hint="eastAsia"/>
        </w:rPr>
        <w:t>使用无标签的数据来学习嵌入，进而提高监督学习的性能。将这种嵌入作为独立的预处理步骤或者</w:t>
      </w:r>
      <w:proofErr w:type="gramStart"/>
      <w:r w:rsidR="001C37EB">
        <w:rPr>
          <w:rFonts w:hint="eastAsia"/>
        </w:rPr>
        <w:t>正则化层加入</w:t>
      </w:r>
      <w:proofErr w:type="gramEnd"/>
      <w:r w:rsidR="001C37EB">
        <w:rPr>
          <w:rFonts w:hint="eastAsia"/>
        </w:rPr>
        <w:t>深层网络的任何一层（或者所有层），在处理复杂任务时都表现了很好的效果。</w:t>
      </w:r>
    </w:p>
    <w:p w14:paraId="573FFE12" w14:textId="4D02CBDC" w:rsidR="00C66B3B" w:rsidRDefault="00C66B3B" w:rsidP="00144993">
      <w:pPr>
        <w:pStyle w:val="a3"/>
        <w:ind w:left="360" w:firstLineChars="0" w:firstLine="0"/>
      </w:pPr>
    </w:p>
    <w:p w14:paraId="7F539028" w14:textId="1C320BBB" w:rsidR="00C66B3B" w:rsidRDefault="00C66B3B" w:rsidP="00C66B3B">
      <w:pPr>
        <w:pStyle w:val="a4"/>
        <w:numPr>
          <w:ilvl w:val="0"/>
          <w:numId w:val="1"/>
        </w:numPr>
      </w:pPr>
      <w:proofErr w:type="spellStart"/>
      <w:r>
        <w:rPr>
          <w:rFonts w:hint="eastAsia"/>
        </w:rPr>
        <w:t>DeepWalk</w:t>
      </w:r>
      <w:proofErr w:type="spellEnd"/>
      <w:r>
        <w:rPr>
          <w:rFonts w:hint="eastAsia"/>
        </w:rPr>
        <w:t xml:space="preserve"> [18]</w:t>
      </w:r>
    </w:p>
    <w:p w14:paraId="16B6D71B" w14:textId="77777777" w:rsidR="00C66B3B" w:rsidRDefault="00C66B3B" w:rsidP="00C66B3B">
      <w:pPr>
        <w:pStyle w:val="a4"/>
      </w:pPr>
      <w:proofErr w:type="spellStart"/>
      <w:r>
        <w:t>DeepWalk</w:t>
      </w:r>
      <w:proofErr w:type="spellEnd"/>
      <w:r>
        <w:t>: Online Learning of Social Representations</w:t>
      </w:r>
    </w:p>
    <w:p w14:paraId="7F771D6E" w14:textId="673FA8F4" w:rsidR="00A822F1" w:rsidRDefault="00275DDD" w:rsidP="008D52ED">
      <w:pPr>
        <w:pStyle w:val="a4"/>
        <w:ind w:left="360"/>
      </w:pPr>
      <w:proofErr w:type="spellStart"/>
      <w:r w:rsidRPr="008D52ED">
        <w:rPr>
          <w:rFonts w:hint="eastAsia"/>
        </w:rPr>
        <w:t>DeepWalk</w:t>
      </w:r>
      <w:proofErr w:type="spellEnd"/>
      <w:r w:rsidR="008D52ED" w:rsidRPr="008D52ED">
        <w:rPr>
          <w:rFonts w:hint="eastAsia"/>
        </w:rPr>
        <w:t>采用</w:t>
      </w:r>
      <w:r w:rsidRPr="008D52ED">
        <w:rPr>
          <w:rFonts w:hint="eastAsia"/>
        </w:rPr>
        <w:t>截断随机游走</w:t>
      </w:r>
      <w:r w:rsidR="008D52ED">
        <w:rPr>
          <w:rFonts w:hint="eastAsia"/>
        </w:rPr>
        <w:t>的方式</w:t>
      </w:r>
      <w:r w:rsidRPr="008D52ED">
        <w:rPr>
          <w:rFonts w:hint="eastAsia"/>
        </w:rPr>
        <w:t>获得局部信息，</w:t>
      </w:r>
      <w:r w:rsidR="008D52ED">
        <w:rPr>
          <w:rFonts w:hint="eastAsia"/>
        </w:rPr>
        <w:t>并</w:t>
      </w:r>
      <w:r w:rsidRPr="008D52ED">
        <w:rPr>
          <w:rFonts w:hint="eastAsia"/>
        </w:rPr>
        <w:t>将游走的序列视为</w:t>
      </w:r>
      <w:r w:rsidR="00A53173" w:rsidRPr="008D52ED">
        <w:rPr>
          <w:rFonts w:hint="eastAsia"/>
        </w:rPr>
        <w:t>自己的语料库，将图顶点视为自己的词汇表，</w:t>
      </w:r>
      <w:r w:rsidR="008D52ED" w:rsidRPr="008D52ED">
        <w:t>通过</w:t>
      </w:r>
      <w:r w:rsidRPr="008D52ED">
        <w:rPr>
          <w:rFonts w:hint="eastAsia"/>
        </w:rPr>
        <w:t>句子来学习潜在的表示。</w:t>
      </w:r>
      <w:r w:rsidR="008D52ED" w:rsidRPr="008D52ED">
        <w:rPr>
          <w:rFonts w:hint="eastAsia"/>
        </w:rPr>
        <w:t>该算法</w:t>
      </w:r>
      <w:r w:rsidR="008D52ED">
        <w:rPr>
          <w:rFonts w:hint="eastAsia"/>
        </w:rPr>
        <w:t>在</w:t>
      </w:r>
      <w:r w:rsidR="008D5B84" w:rsidRPr="008D52ED">
        <w:t>外层循环</w:t>
      </w:r>
      <w:r w:rsidR="008D52ED">
        <w:rPr>
          <w:rFonts w:hint="eastAsia"/>
        </w:rPr>
        <w:t>执行</w:t>
      </w:r>
      <m:oMath>
        <m:r>
          <m:rPr>
            <m:sty m:val="p"/>
          </m:rPr>
          <w:rPr>
            <w:rFonts w:ascii="Cambria Math" w:hAnsi="Cambria Math"/>
          </w:rPr>
          <m:t>γ</m:t>
        </m:r>
      </m:oMath>
      <w:r w:rsidR="008D5B84" w:rsidRPr="008D52ED">
        <w:t>次，每次遍历所有顶点进行随机游走操作</w:t>
      </w:r>
      <w:r w:rsidR="008D52ED" w:rsidRPr="008D52ED">
        <w:rPr>
          <w:rFonts w:hint="eastAsia"/>
        </w:rPr>
        <w:t>；</w:t>
      </w:r>
      <w:r w:rsidR="008D5B84" w:rsidRPr="008D52ED">
        <w:t>在内循环</w:t>
      </w:r>
      <w:r w:rsidR="008D52ED" w:rsidRPr="008D52ED">
        <w:t>中</w:t>
      </w:r>
      <w:r w:rsidR="008D5B84" w:rsidRPr="008D52ED">
        <w:t>，首先得到一个顶点的随机游走，之后通过</w:t>
      </w:r>
      <w:r w:rsidR="008D5B84" w:rsidRPr="008D52ED">
        <w:t>skip-gram</w:t>
      </w:r>
      <w:r w:rsidR="008D52ED" w:rsidRPr="008D52ED">
        <w:rPr>
          <w:rFonts w:hint="eastAsia"/>
        </w:rPr>
        <w:t>语言模型</w:t>
      </w:r>
      <w:r w:rsidR="008D5B84" w:rsidRPr="008D52ED">
        <w:t>算法来得到顶点的表示</w:t>
      </w:r>
      <w:r w:rsidR="008D52ED" w:rsidRPr="008D52ED">
        <w:t>，</w:t>
      </w:r>
      <w:r w:rsidR="008D52ED">
        <w:rPr>
          <w:rFonts w:hint="eastAsia"/>
        </w:rPr>
        <w:t>并</w:t>
      </w:r>
      <w:r w:rsidR="008D52ED" w:rsidRPr="008D52ED">
        <w:rPr>
          <w:rFonts w:hint="eastAsia"/>
        </w:rPr>
        <w:t>使用</w:t>
      </w:r>
      <w:r w:rsidR="008D52ED" w:rsidRPr="008D52ED">
        <w:t xml:space="preserve">Hierarchical </w:t>
      </w:r>
      <w:proofErr w:type="spellStart"/>
      <w:r w:rsidR="008D52ED" w:rsidRPr="008D52ED">
        <w:rPr>
          <w:rFonts w:hint="eastAsia"/>
        </w:rPr>
        <w:t>Softmax</w:t>
      </w:r>
      <w:proofErr w:type="spellEnd"/>
      <w:r w:rsidR="008D52ED">
        <w:rPr>
          <w:rFonts w:hint="eastAsia"/>
        </w:rPr>
        <w:t>方法</w:t>
      </w:r>
      <w:r w:rsidR="008D52ED" w:rsidRPr="008D52ED">
        <w:rPr>
          <w:rFonts w:hint="eastAsia"/>
        </w:rPr>
        <w:t>来近似概率分布</w:t>
      </w:r>
      <w:r w:rsidR="008D52ED">
        <w:rPr>
          <w:rFonts w:hint="eastAsia"/>
        </w:rPr>
        <w:t>。</w:t>
      </w:r>
    </w:p>
    <w:p w14:paraId="3EE3C2C7" w14:textId="3CD9C770" w:rsidR="008D5B84" w:rsidRDefault="008D52ED" w:rsidP="008D52ED">
      <w:pPr>
        <w:pStyle w:val="a4"/>
        <w:ind w:left="360"/>
      </w:pPr>
      <w:proofErr w:type="spellStart"/>
      <w:r>
        <w:rPr>
          <w:rFonts w:hint="eastAsia"/>
        </w:rPr>
        <w:t>DeepWalk</w:t>
      </w:r>
      <w:proofErr w:type="spellEnd"/>
      <w:r w:rsidRPr="00645814">
        <w:rPr>
          <w:rFonts w:hint="eastAsia"/>
        </w:rPr>
        <w:t>是一种在线学习算法，可以</w:t>
      </w:r>
      <w:r w:rsidRPr="008D52ED">
        <w:rPr>
          <w:rFonts w:hint="eastAsia"/>
        </w:rPr>
        <w:t>生成有用的增量结果，并且具有很小的并行性</w:t>
      </w:r>
      <w:r w:rsidRPr="008D52ED">
        <w:t>可以</w:t>
      </w:r>
      <w:r w:rsidR="008D5B84" w:rsidRPr="008D52ED">
        <w:t>用于</w:t>
      </w:r>
      <w:r w:rsidR="008D5B84" w:rsidRPr="008D52ED">
        <w:rPr>
          <w:rFonts w:hint="eastAsia"/>
        </w:rPr>
        <w:t>网络分类、异常检测等问题</w:t>
      </w:r>
      <w:r>
        <w:rPr>
          <w:rFonts w:hint="eastAsia"/>
        </w:rPr>
        <w:t>。</w:t>
      </w:r>
    </w:p>
    <w:p w14:paraId="09C4ECEE" w14:textId="62C226BF" w:rsidR="008D52ED" w:rsidRDefault="008D52ED" w:rsidP="008D52ED">
      <w:pPr>
        <w:pStyle w:val="a4"/>
        <w:ind w:left="360"/>
      </w:pPr>
      <w:bookmarkStart w:id="0" w:name="_GoBack"/>
      <w:bookmarkEnd w:id="0"/>
    </w:p>
    <w:p w14:paraId="4D5567BE" w14:textId="2514DB16" w:rsidR="008D52ED" w:rsidRDefault="008D52ED" w:rsidP="00633843">
      <w:pPr>
        <w:pStyle w:val="a3"/>
        <w:numPr>
          <w:ilvl w:val="0"/>
          <w:numId w:val="1"/>
        </w:numPr>
        <w:ind w:firstLineChars="0"/>
      </w:pPr>
      <w:r>
        <w:rPr>
          <w:rFonts w:hint="eastAsia"/>
        </w:rPr>
        <w:t>ICA [10]</w:t>
      </w:r>
    </w:p>
    <w:p w14:paraId="21B12CEA" w14:textId="7692F2B6" w:rsidR="00633843" w:rsidRDefault="00633843" w:rsidP="00633843">
      <w:pPr>
        <w:rPr>
          <w:lang w:val="en"/>
        </w:rPr>
      </w:pPr>
      <w:r>
        <w:rPr>
          <w:lang w:val="en"/>
        </w:rPr>
        <w:t>Link-based Classification</w:t>
      </w:r>
    </w:p>
    <w:p w14:paraId="7E761844" w14:textId="72EBA325" w:rsidR="002838F3" w:rsidRDefault="002838F3" w:rsidP="00633843">
      <w:pPr>
        <w:rPr>
          <w:lang w:val="en"/>
        </w:rPr>
      </w:pPr>
      <w:r>
        <w:rPr>
          <w:rFonts w:hint="eastAsia"/>
          <w:lang w:val="en"/>
        </w:rPr>
        <w:t>独立成分分析</w:t>
      </w:r>
    </w:p>
    <w:p w14:paraId="54DEB5AE" w14:textId="7EECBC22" w:rsidR="003F7E8D" w:rsidRDefault="003F7E8D" w:rsidP="00633843">
      <w:pPr>
        <w:rPr>
          <w:lang w:val="en"/>
        </w:rPr>
      </w:pPr>
    </w:p>
    <w:p w14:paraId="5AFA6214" w14:textId="179A634B" w:rsidR="003F7E8D" w:rsidRDefault="003F7E8D" w:rsidP="003F7E8D">
      <w:pPr>
        <w:pStyle w:val="a3"/>
        <w:numPr>
          <w:ilvl w:val="0"/>
          <w:numId w:val="1"/>
        </w:numPr>
        <w:ind w:firstLineChars="0"/>
      </w:pPr>
      <w:r>
        <w:rPr>
          <w:rFonts w:hint="eastAsia"/>
        </w:rPr>
        <w:t>小行星</w:t>
      </w:r>
      <w:r>
        <w:rPr>
          <w:rFonts w:hint="eastAsia"/>
        </w:rPr>
        <w:t>[31]</w:t>
      </w:r>
    </w:p>
    <w:p w14:paraId="79D265DA" w14:textId="0834E604" w:rsidR="003F7E8D" w:rsidRDefault="003F7E8D" w:rsidP="003F7E8D">
      <w:pPr>
        <w:pStyle w:val="a4"/>
      </w:pPr>
      <w:r>
        <w:t xml:space="preserve">Revisiting </w:t>
      </w:r>
      <w:proofErr w:type="spellStart"/>
      <w:r>
        <w:t>semisupervised</w:t>
      </w:r>
      <w:proofErr w:type="spellEnd"/>
      <w:r>
        <w:t xml:space="preserve"> learning with graph embeddings</w:t>
      </w:r>
    </w:p>
    <w:p w14:paraId="7068DFE9" w14:textId="1FD4C7DB" w:rsidR="00C300CF" w:rsidRDefault="00247503" w:rsidP="00DA45DA">
      <w:pPr>
        <w:ind w:left="420"/>
      </w:pPr>
      <w:r w:rsidRPr="00247503">
        <w:rPr>
          <w:rFonts w:hint="eastAsia"/>
        </w:rPr>
        <w:t>提</w:t>
      </w:r>
      <w:r w:rsidRPr="00A610B4">
        <w:rPr>
          <w:rFonts w:hint="eastAsia"/>
        </w:rPr>
        <w:t>出了一种新的基于图的半监督学习框架，</w:t>
      </w:r>
      <w:r w:rsidR="00A610B4" w:rsidRPr="00A610B4">
        <w:t xml:space="preserve"> </w:t>
      </w:r>
      <w:r w:rsidRPr="00A610B4">
        <w:t>Planetoid (Predicting Labels</w:t>
      </w:r>
      <w:r w:rsidR="00A610B4" w:rsidRPr="00A610B4">
        <w:rPr>
          <w:rFonts w:hint="eastAsia"/>
        </w:rPr>
        <w:t xml:space="preserve"> </w:t>
      </w:r>
      <w:r w:rsidRPr="00A610B4">
        <w:t xml:space="preserve">And Neighbors with Embeddings </w:t>
      </w:r>
      <w:proofErr w:type="spellStart"/>
      <w:r w:rsidRPr="00A610B4">
        <w:t>Transductively</w:t>
      </w:r>
      <w:proofErr w:type="spellEnd"/>
      <w:r w:rsidRPr="00A610B4">
        <w:t xml:space="preserve"> Or</w:t>
      </w:r>
      <w:r w:rsidR="00A610B4" w:rsidRPr="00A610B4">
        <w:t xml:space="preserve"> </w:t>
      </w:r>
      <w:r w:rsidRPr="00A610B4">
        <w:t>Inductively from Data).</w:t>
      </w:r>
      <w:r w:rsidR="00A610B4" w:rsidRPr="00A610B4">
        <w:rPr>
          <w:rFonts w:hint="eastAsia"/>
        </w:rPr>
        <w:t>该框架同时训练样本实例与图的上下文关系</w:t>
      </w:r>
      <w:r w:rsidR="00C300CF" w:rsidRPr="00A610B4">
        <w:rPr>
          <w:rFonts w:hint="eastAsia"/>
        </w:rPr>
        <w:t>，</w:t>
      </w:r>
      <w:r w:rsidR="00DA45DA">
        <w:rPr>
          <w:rFonts w:hint="eastAsia"/>
        </w:rPr>
        <w:t>并</w:t>
      </w:r>
      <w:r w:rsidR="00A610B4" w:rsidRPr="00A610B4">
        <w:rPr>
          <w:rFonts w:hint="eastAsia"/>
        </w:rPr>
        <w:t>基于图结构</w:t>
      </w:r>
      <w:r w:rsidR="00A610B4">
        <w:rPr>
          <w:rFonts w:hint="eastAsia"/>
          <w:lang w:val="en"/>
        </w:rPr>
        <w:t>，提出</w:t>
      </w:r>
      <w:proofErr w:type="gramStart"/>
      <w:r w:rsidR="00A610B4">
        <w:rPr>
          <w:rFonts w:hint="eastAsia"/>
          <w:lang w:val="en"/>
        </w:rPr>
        <w:t>图结构</w:t>
      </w:r>
      <w:proofErr w:type="gramEnd"/>
      <w:r w:rsidR="00A610B4">
        <w:rPr>
          <w:rFonts w:hint="eastAsia"/>
          <w:lang w:val="en"/>
        </w:rPr>
        <w:t>已知的传导式和</w:t>
      </w:r>
      <w:proofErr w:type="gramStart"/>
      <w:r w:rsidR="00A610B4">
        <w:rPr>
          <w:rFonts w:hint="eastAsia"/>
          <w:lang w:val="en"/>
        </w:rPr>
        <w:t>图结</w:t>
      </w:r>
      <w:proofErr w:type="gramEnd"/>
      <w:r w:rsidR="00A610B4">
        <w:rPr>
          <w:rFonts w:hint="eastAsia"/>
          <w:lang w:val="en"/>
        </w:rPr>
        <w:t>构未知的归纳式两种变体。</w:t>
      </w:r>
      <w:r w:rsidR="00DA45DA">
        <w:rPr>
          <w:rFonts w:hint="eastAsia"/>
          <w:lang w:val="en"/>
        </w:rPr>
        <w:t>这使得</w:t>
      </w:r>
      <w:r w:rsidR="00DA45DA" w:rsidRPr="00A610B4">
        <w:t>Planetoid</w:t>
      </w:r>
      <w:r w:rsidR="00DA45DA">
        <w:rPr>
          <w:rFonts w:hint="eastAsia"/>
        </w:rPr>
        <w:t>框架能够很好地将图嵌入推广到其他新的实例之中。</w:t>
      </w:r>
    </w:p>
    <w:p w14:paraId="4103D654" w14:textId="4B423014" w:rsidR="00DA45DA" w:rsidRDefault="00DA45DA" w:rsidP="00DA45DA">
      <w:pPr>
        <w:ind w:left="420"/>
      </w:pPr>
    </w:p>
    <w:p w14:paraId="41B5B619" w14:textId="7317C2AF" w:rsidR="00DA45DA" w:rsidRDefault="00DA45DA" w:rsidP="00984E25">
      <w:pPr>
        <w:rPr>
          <w:rFonts w:hint="eastAsia"/>
        </w:rPr>
      </w:pPr>
    </w:p>
    <w:p w14:paraId="71949919" w14:textId="09F93169" w:rsidR="00DA45DA" w:rsidRDefault="00DA45DA" w:rsidP="000F6E7D">
      <w:pPr>
        <w:pStyle w:val="a3"/>
        <w:numPr>
          <w:ilvl w:val="0"/>
          <w:numId w:val="1"/>
        </w:numPr>
        <w:ind w:firstLineChars="0"/>
      </w:pPr>
      <w:r>
        <w:rPr>
          <w:rFonts w:hint="eastAsia"/>
        </w:rPr>
        <w:t>GMNN [20]</w:t>
      </w:r>
    </w:p>
    <w:p w14:paraId="61E7857F" w14:textId="6919A7B2" w:rsidR="000F6E7D" w:rsidRDefault="00D21FFA" w:rsidP="00D21FFA">
      <w:pPr>
        <w:pStyle w:val="a4"/>
      </w:pPr>
      <w:r>
        <w:t>GMNN: Graph Markov Neural Networks</w:t>
      </w:r>
    </w:p>
    <w:p w14:paraId="7AFEA25E" w14:textId="6D033003" w:rsidR="000F6E7D" w:rsidRDefault="000F6E7D" w:rsidP="000F6E7D"/>
    <w:p w14:paraId="3C7FA763" w14:textId="349E5518" w:rsidR="00D21FFA" w:rsidRDefault="00D21FFA" w:rsidP="000F6E7D">
      <w:r w:rsidRPr="00D21FFA">
        <w:rPr>
          <w:rFonts w:hint="eastAsia"/>
        </w:rPr>
        <w:t>图马尔可夫神经网络（</w:t>
      </w:r>
      <w:r w:rsidRPr="00D21FFA">
        <w:rPr>
          <w:rFonts w:hint="eastAsia"/>
        </w:rPr>
        <w:t>GMNN</w:t>
      </w:r>
      <w:r w:rsidRPr="00D21FFA">
        <w:rPr>
          <w:rFonts w:hint="eastAsia"/>
        </w:rPr>
        <w:t>）</w:t>
      </w:r>
      <w:r>
        <w:rPr>
          <w:rFonts w:hint="eastAsia"/>
        </w:rPr>
        <w:t>将</w:t>
      </w:r>
      <w:r w:rsidRPr="00D21FFA">
        <w:rPr>
          <w:rFonts w:hint="eastAsia"/>
        </w:rPr>
        <w:t>统计关系学习方法可以通过条件随机字段有效地对对象标签的依赖性进行建模</w:t>
      </w:r>
      <w:r>
        <w:rPr>
          <w:rFonts w:hint="eastAsia"/>
        </w:rPr>
        <w:t>的优点和</w:t>
      </w:r>
      <w:r w:rsidRPr="00D21FFA">
        <w:rPr>
          <w:rFonts w:hint="eastAsia"/>
        </w:rPr>
        <w:t>图神经网络通过端到</w:t>
      </w:r>
      <w:proofErr w:type="gramStart"/>
      <w:r w:rsidRPr="00D21FFA">
        <w:rPr>
          <w:rFonts w:hint="eastAsia"/>
        </w:rPr>
        <w:t>端训练</w:t>
      </w:r>
      <w:proofErr w:type="gramEnd"/>
      <w:r w:rsidRPr="00D21FFA">
        <w:rPr>
          <w:rFonts w:hint="eastAsia"/>
        </w:rPr>
        <w:t>来学习有效的对象表示形式</w:t>
      </w:r>
      <w:r>
        <w:rPr>
          <w:rFonts w:hint="eastAsia"/>
        </w:rPr>
        <w:t>的优点结合起来，</w:t>
      </w:r>
      <w:r w:rsidRPr="00D21FFA">
        <w:rPr>
          <w:rFonts w:hint="eastAsia"/>
        </w:rPr>
        <w:t>使用条件随机场对对象标签的联合分布进行建模</w:t>
      </w:r>
      <w:r>
        <w:rPr>
          <w:rFonts w:hint="eastAsia"/>
        </w:rPr>
        <w:t>，并使用变分</w:t>
      </w:r>
      <w:r>
        <w:rPr>
          <w:rFonts w:hint="eastAsia"/>
        </w:rPr>
        <w:t>EM</w:t>
      </w:r>
      <w:r>
        <w:rPr>
          <w:rFonts w:hint="eastAsia"/>
        </w:rPr>
        <w:t>算法训练网络。</w:t>
      </w:r>
      <w:r w:rsidR="00EC5F83">
        <w:rPr>
          <w:rFonts w:hint="eastAsia"/>
        </w:rPr>
        <w:t>该算法通用</w:t>
      </w:r>
      <w:r w:rsidR="00E215D4">
        <w:rPr>
          <w:rFonts w:hint="eastAsia"/>
        </w:rPr>
        <w:t>性很强</w:t>
      </w:r>
      <w:r w:rsidR="00EC5F83">
        <w:rPr>
          <w:rFonts w:hint="eastAsia"/>
        </w:rPr>
        <w:t>，可用于</w:t>
      </w:r>
      <w:r w:rsidR="00EC5F83" w:rsidRPr="00EC5F83">
        <w:rPr>
          <w:rFonts w:hint="eastAsia"/>
        </w:rPr>
        <w:t>目标分类和无监督节点表示学习</w:t>
      </w:r>
      <w:r w:rsidR="00EC5F83">
        <w:rPr>
          <w:rFonts w:hint="eastAsia"/>
        </w:rPr>
        <w:t>，在</w:t>
      </w:r>
      <w:proofErr w:type="gramStart"/>
      <w:r w:rsidR="00EC5F83">
        <w:rPr>
          <w:rFonts w:hint="eastAsia"/>
        </w:rPr>
        <w:t>边预测</w:t>
      </w:r>
      <w:proofErr w:type="gramEnd"/>
      <w:r w:rsidR="00EC5F83">
        <w:rPr>
          <w:rFonts w:hint="eastAsia"/>
        </w:rPr>
        <w:t>方面也取得了不错结果。</w:t>
      </w:r>
    </w:p>
    <w:p w14:paraId="65B3F9C9" w14:textId="44827A4C" w:rsidR="00D21FFA" w:rsidRDefault="00D21FFA" w:rsidP="000F6E7D"/>
    <w:p w14:paraId="5C9A8D20" w14:textId="77777777" w:rsidR="00D21FFA" w:rsidRDefault="00D21FFA" w:rsidP="000F6E7D"/>
    <w:p w14:paraId="673818F4" w14:textId="60221190" w:rsidR="000F6E7D" w:rsidRDefault="000F6E7D" w:rsidP="007F0FF6">
      <w:pPr>
        <w:pStyle w:val="a3"/>
        <w:numPr>
          <w:ilvl w:val="0"/>
          <w:numId w:val="1"/>
        </w:numPr>
        <w:ind w:firstLineChars="0"/>
      </w:pPr>
      <w:r>
        <w:rPr>
          <w:rFonts w:hint="eastAsia"/>
        </w:rPr>
        <w:t>GRCN [34]</w:t>
      </w:r>
    </w:p>
    <w:p w14:paraId="5ED79334" w14:textId="724DF05F" w:rsidR="00D21FFA" w:rsidRDefault="00BA3312" w:rsidP="00BA3312">
      <w:pPr>
        <w:pStyle w:val="a4"/>
      </w:pPr>
      <w:r>
        <w:t>Graph-Revised Convolutional Network</w:t>
      </w:r>
    </w:p>
    <w:p w14:paraId="58DD9439" w14:textId="42841CCE" w:rsidR="00BA3312" w:rsidRPr="0079735D" w:rsidRDefault="00BA3312" w:rsidP="00BA3312">
      <w:pPr>
        <w:pStyle w:val="a4"/>
        <w:rPr>
          <w:b/>
          <w:bCs/>
        </w:rPr>
      </w:pPr>
      <w:r w:rsidRPr="00BA3312">
        <w:rPr>
          <w:rFonts w:hint="eastAsia"/>
        </w:rPr>
        <w:t>图修正卷积网络（</w:t>
      </w:r>
      <w:r w:rsidRPr="00BA3312">
        <w:rPr>
          <w:rFonts w:hint="eastAsia"/>
        </w:rPr>
        <w:t>GRCN</w:t>
      </w:r>
      <w:r w:rsidRPr="00BA3312">
        <w:rPr>
          <w:rFonts w:hint="eastAsia"/>
        </w:rPr>
        <w:t>），避免了</w:t>
      </w:r>
      <w:r>
        <w:rPr>
          <w:rFonts w:hint="eastAsia"/>
        </w:rPr>
        <w:t>模型</w:t>
      </w:r>
      <w:r w:rsidRPr="00BA3312">
        <w:rPr>
          <w:rFonts w:hint="eastAsia"/>
        </w:rPr>
        <w:t>涉及难以缩放的过参数化，</w:t>
      </w:r>
      <w:r w:rsidR="008C69C8">
        <w:rPr>
          <w:rFonts w:hint="eastAsia"/>
        </w:rPr>
        <w:t>或者</w:t>
      </w:r>
      <w:r w:rsidRPr="00BA3312">
        <w:rPr>
          <w:rFonts w:hint="eastAsia"/>
        </w:rPr>
        <w:t>在不处理</w:t>
      </w:r>
      <w:proofErr w:type="gramStart"/>
      <w:r w:rsidRPr="00BA3312">
        <w:rPr>
          <w:rFonts w:hint="eastAsia"/>
        </w:rPr>
        <w:t>缺失边</w:t>
      </w:r>
      <w:proofErr w:type="gramEnd"/>
      <w:r w:rsidR="008C69C8">
        <w:rPr>
          <w:rFonts w:hint="eastAsia"/>
        </w:rPr>
        <w:t>时重复处理</w:t>
      </w:r>
      <w:proofErr w:type="gramStart"/>
      <w:r w:rsidR="008C69C8">
        <w:rPr>
          <w:rFonts w:hint="eastAsia"/>
        </w:rPr>
        <w:t>已知</w:t>
      </w:r>
      <w:proofErr w:type="gramEnd"/>
      <w:r w:rsidR="008C69C8">
        <w:rPr>
          <w:rFonts w:hint="eastAsia"/>
        </w:rPr>
        <w:t>边的问题。</w:t>
      </w:r>
      <w:r w:rsidR="0079735D">
        <w:rPr>
          <w:rFonts w:hint="eastAsia"/>
        </w:rPr>
        <w:t>它</w:t>
      </w:r>
      <w:r w:rsidR="0079735D" w:rsidRPr="0079735D">
        <w:rPr>
          <w:rFonts w:hint="eastAsia"/>
        </w:rPr>
        <w:t>通过添加或重新</w:t>
      </w:r>
      <w:proofErr w:type="gramStart"/>
      <w:r w:rsidR="0079735D" w:rsidRPr="0079735D">
        <w:rPr>
          <w:rFonts w:hint="eastAsia"/>
        </w:rPr>
        <w:t>加权边</w:t>
      </w:r>
      <w:proofErr w:type="gramEnd"/>
      <w:r w:rsidR="0079735D" w:rsidRPr="0079735D">
        <w:rPr>
          <w:rFonts w:hint="eastAsia"/>
        </w:rPr>
        <w:t>来调整原始图，</w:t>
      </w:r>
      <w:r w:rsidR="00CE3A27">
        <w:rPr>
          <w:rFonts w:hint="eastAsia"/>
        </w:rPr>
        <w:t>并</w:t>
      </w:r>
      <w:r w:rsidR="0079735D" w:rsidRPr="0079735D">
        <w:rPr>
          <w:rFonts w:hint="eastAsia"/>
        </w:rPr>
        <w:t>使用修订后的图</w:t>
      </w:r>
      <w:r w:rsidR="00CE3A27">
        <w:rPr>
          <w:rFonts w:hint="eastAsia"/>
        </w:rPr>
        <w:t>进</w:t>
      </w:r>
      <w:r w:rsidR="0079735D" w:rsidRPr="0079735D">
        <w:rPr>
          <w:rFonts w:hint="eastAsia"/>
        </w:rPr>
        <w:t>行节点分类。</w:t>
      </w:r>
      <w:r w:rsidR="008C69C8" w:rsidRPr="008C69C8">
        <w:rPr>
          <w:rFonts w:hint="eastAsia"/>
        </w:rPr>
        <w:t>当原始图形严重不完整或模型训练的标记实例非常稀疏时</w:t>
      </w:r>
      <w:r w:rsidR="008C69C8">
        <w:rPr>
          <w:rFonts w:hint="eastAsia"/>
        </w:rPr>
        <w:t>，</w:t>
      </w:r>
      <w:r w:rsidR="008C69C8">
        <w:rPr>
          <w:rFonts w:hint="eastAsia"/>
        </w:rPr>
        <w:t>GRCN</w:t>
      </w:r>
      <w:r w:rsidR="00687D0C">
        <w:rPr>
          <w:rFonts w:hint="eastAsia"/>
        </w:rPr>
        <w:t>能够取得</w:t>
      </w:r>
      <w:r w:rsidR="008C69C8">
        <w:rPr>
          <w:rFonts w:hint="eastAsia"/>
        </w:rPr>
        <w:t>很好的效果</w:t>
      </w:r>
    </w:p>
    <w:p w14:paraId="3CACA7D7" w14:textId="46AFA99D" w:rsidR="00D21FFA" w:rsidRDefault="00D21FFA" w:rsidP="00D21FFA">
      <w:pPr>
        <w:rPr>
          <w:rFonts w:hint="eastAsia"/>
        </w:rPr>
      </w:pPr>
    </w:p>
    <w:p w14:paraId="5C0AC2F3" w14:textId="23E5D918" w:rsidR="00D21FFA" w:rsidRDefault="00D21FFA" w:rsidP="00D21FFA"/>
    <w:p w14:paraId="53517407" w14:textId="77777777" w:rsidR="00D21FFA" w:rsidRDefault="00D21FFA" w:rsidP="00D21FFA">
      <w:r>
        <w:rPr>
          <w:rFonts w:hint="eastAsia"/>
        </w:rPr>
        <w:t>8</w:t>
      </w:r>
      <w:r>
        <w:rPr>
          <w:rFonts w:hint="eastAsia"/>
        </w:rPr>
        <w:t>）</w:t>
      </w:r>
      <w:proofErr w:type="spellStart"/>
      <w:r>
        <w:rPr>
          <w:rFonts w:hint="eastAsia"/>
        </w:rPr>
        <w:t>GraphHeat</w:t>
      </w:r>
      <w:proofErr w:type="spellEnd"/>
      <w:r>
        <w:rPr>
          <w:rFonts w:hint="eastAsia"/>
        </w:rPr>
        <w:t xml:space="preserve"> [28]</w:t>
      </w:r>
      <w:r>
        <w:rPr>
          <w:rFonts w:hint="eastAsia"/>
        </w:rPr>
        <w:t>，</w:t>
      </w:r>
    </w:p>
    <w:p w14:paraId="1A7F30C8" w14:textId="65548CD8" w:rsidR="00D21FFA" w:rsidRDefault="001E4C1E" w:rsidP="001E4C1E">
      <w:pPr>
        <w:pStyle w:val="a4"/>
      </w:pPr>
      <w:proofErr w:type="spellStart"/>
      <w:r>
        <w:t>Graphconvolutional</w:t>
      </w:r>
      <w:proofErr w:type="spellEnd"/>
      <w:r>
        <w:t xml:space="preserve"> networks using heat kernel for semi-supervised learning.</w:t>
      </w:r>
    </w:p>
    <w:p w14:paraId="20A6398F" w14:textId="6A6B9C72" w:rsidR="00D21FFA" w:rsidRDefault="001E4C1E" w:rsidP="00D21FFA">
      <w:pPr>
        <w:rPr>
          <w:rFonts w:hint="eastAsia"/>
        </w:rPr>
      </w:pPr>
      <w:proofErr w:type="spellStart"/>
      <w:r>
        <w:rPr>
          <w:rFonts w:hint="eastAsia"/>
        </w:rPr>
        <w:t>GraphHeat</w:t>
      </w:r>
      <w:proofErr w:type="spellEnd"/>
      <w:r w:rsidR="00CE3A27">
        <w:rPr>
          <w:rFonts w:hint="eastAsia"/>
        </w:rPr>
        <w:t>方法</w:t>
      </w:r>
      <w:r>
        <w:rPr>
          <w:rFonts w:hint="eastAsia"/>
        </w:rPr>
        <w:t>利用</w:t>
      </w:r>
      <w:r w:rsidR="00CE3A27">
        <w:rPr>
          <w:rFonts w:hint="eastAsia"/>
        </w:rPr>
        <w:t>heat</w:t>
      </w:r>
      <w:r>
        <w:rPr>
          <w:rFonts w:hint="eastAsia"/>
        </w:rPr>
        <w:t>核</w:t>
      </w:r>
      <w:r w:rsidR="00A01E70">
        <w:rPr>
          <w:rFonts w:hint="eastAsia"/>
        </w:rPr>
        <w:t>给</w:t>
      </w:r>
      <w:r w:rsidR="00A01E70" w:rsidRPr="00CE3A27">
        <w:rPr>
          <w:rFonts w:hint="eastAsia"/>
        </w:rPr>
        <w:t>低频滤波器分配更大的</w:t>
      </w:r>
      <w:r w:rsidR="00A01E70">
        <w:rPr>
          <w:rFonts w:hint="eastAsia"/>
        </w:rPr>
        <w:t>权重</w:t>
      </w:r>
      <w:r w:rsidR="00A01E70" w:rsidRPr="00CE3A27">
        <w:rPr>
          <w:rFonts w:hint="eastAsia"/>
        </w:rPr>
        <w:t>，</w:t>
      </w:r>
      <w:r w:rsidR="00A01E70">
        <w:rPr>
          <w:rFonts w:hint="eastAsia"/>
        </w:rPr>
        <w:t>显著</w:t>
      </w:r>
      <w:r w:rsidR="00A01E70" w:rsidRPr="00CE3A27">
        <w:rPr>
          <w:rFonts w:hint="eastAsia"/>
        </w:rPr>
        <w:t>抵消了信号在图上的高频变化的影响</w:t>
      </w:r>
      <w:r w:rsidR="00CE3A27">
        <w:rPr>
          <w:rFonts w:hint="eastAsia"/>
        </w:rPr>
        <w:t>,</w:t>
      </w:r>
      <w:r w:rsidR="00CE3A27">
        <w:rPr>
          <w:rFonts w:hint="eastAsia"/>
        </w:rPr>
        <w:t>同时得到在</w:t>
      </w:r>
      <w:r>
        <w:rPr>
          <w:rFonts w:hint="eastAsia"/>
        </w:rPr>
        <w:t>热扩散下目标节点的局部结构</w:t>
      </w:r>
      <w:r w:rsidR="00CE3A27">
        <w:rPr>
          <w:rFonts w:hint="eastAsia"/>
        </w:rPr>
        <w:t>，进而</w:t>
      </w:r>
      <w:r>
        <w:rPr>
          <w:rFonts w:hint="eastAsia"/>
        </w:rPr>
        <w:t>灵活确定其相邻节点，</w:t>
      </w:r>
      <w:r w:rsidR="00A01E70">
        <w:rPr>
          <w:rFonts w:hint="eastAsia"/>
        </w:rPr>
        <w:t>增强</w:t>
      </w:r>
      <w:proofErr w:type="gramStart"/>
      <w:r w:rsidR="00CE3A27">
        <w:rPr>
          <w:rFonts w:hint="eastAsia"/>
        </w:rPr>
        <w:t>图结构</w:t>
      </w:r>
      <w:proofErr w:type="gramEnd"/>
      <w:r w:rsidR="00CE3A27">
        <w:rPr>
          <w:rFonts w:hint="eastAsia"/>
        </w:rPr>
        <w:t>的平滑度。</w:t>
      </w:r>
    </w:p>
    <w:p w14:paraId="56C37B6F" w14:textId="77777777" w:rsidR="00D21FFA" w:rsidRDefault="00D21FFA" w:rsidP="00D21FFA"/>
    <w:p w14:paraId="0C50725D" w14:textId="77777777" w:rsidR="00D21FFA" w:rsidRDefault="00D21FFA" w:rsidP="00D21FFA"/>
    <w:p w14:paraId="0583126E" w14:textId="77777777" w:rsidR="00D21FFA" w:rsidRDefault="00D21FFA" w:rsidP="00D21FFA">
      <w:r>
        <w:rPr>
          <w:rFonts w:hint="eastAsia"/>
        </w:rPr>
        <w:t>9</w:t>
      </w:r>
      <w:r>
        <w:rPr>
          <w:rFonts w:hint="eastAsia"/>
        </w:rPr>
        <w:t>）</w:t>
      </w:r>
      <w:r>
        <w:rPr>
          <w:rFonts w:hint="eastAsia"/>
        </w:rPr>
        <w:t>GLCN [13]</w:t>
      </w:r>
      <w:r>
        <w:rPr>
          <w:rFonts w:hint="eastAsia"/>
        </w:rPr>
        <w:t>，</w:t>
      </w:r>
    </w:p>
    <w:p w14:paraId="4EF919F7" w14:textId="3D5DB6AD" w:rsidR="00D21FFA" w:rsidRDefault="00A01E70" w:rsidP="00A01E70">
      <w:pPr>
        <w:pStyle w:val="a4"/>
      </w:pPr>
      <w:r>
        <w:t>Semi-supervised learning with graph learning-convolutional networks</w:t>
      </w:r>
    </w:p>
    <w:p w14:paraId="71ECAA28" w14:textId="14B88DBC" w:rsidR="00D21FFA" w:rsidRDefault="00D125B1" w:rsidP="00D21FFA">
      <w:r>
        <w:rPr>
          <w:rFonts w:hint="eastAsia"/>
        </w:rPr>
        <w:t>GLCN</w:t>
      </w:r>
      <w:r w:rsidR="00500AF4">
        <w:rPr>
          <w:rFonts w:hint="eastAsia"/>
        </w:rPr>
        <w:t>包括</w:t>
      </w:r>
      <w:r w:rsidR="004C55BE">
        <w:rPr>
          <w:rFonts w:hint="eastAsia"/>
        </w:rPr>
        <w:t>利用一个</w:t>
      </w:r>
      <w:r w:rsidR="00500AF4">
        <w:rPr>
          <w:rFonts w:hint="eastAsia"/>
        </w:rPr>
        <w:t>非负的成对关系矩阵进行图的表示学习，</w:t>
      </w:r>
      <w:r w:rsidRPr="00D125B1">
        <w:rPr>
          <w:rFonts w:hint="eastAsia"/>
        </w:rPr>
        <w:t>几个</w:t>
      </w:r>
      <w:r w:rsidR="00500AF4">
        <w:rPr>
          <w:rFonts w:hint="eastAsia"/>
        </w:rPr>
        <w:t>图</w:t>
      </w:r>
      <w:r w:rsidRPr="00D125B1">
        <w:rPr>
          <w:rFonts w:hint="eastAsia"/>
        </w:rPr>
        <w:t>卷积层和一个感知层</w:t>
      </w:r>
      <w:r w:rsidR="00500AF4">
        <w:rPr>
          <w:rFonts w:hint="eastAsia"/>
        </w:rPr>
        <w:t>，</w:t>
      </w:r>
      <w:r w:rsidR="00500AF4" w:rsidRPr="00540111">
        <w:rPr>
          <w:rFonts w:hint="eastAsia"/>
        </w:rPr>
        <w:t>将</w:t>
      </w:r>
      <w:proofErr w:type="gramStart"/>
      <w:r w:rsidR="00500AF4" w:rsidRPr="00540111">
        <w:rPr>
          <w:rFonts w:hint="eastAsia"/>
        </w:rPr>
        <w:t>图学习</w:t>
      </w:r>
      <w:proofErr w:type="gramEnd"/>
      <w:r w:rsidR="00500AF4" w:rsidRPr="00540111">
        <w:rPr>
          <w:rFonts w:hint="eastAsia"/>
        </w:rPr>
        <w:t>和图卷积集成在统一的网络体系结构中，为半监督学习学习最适合图</w:t>
      </w:r>
      <w:r w:rsidR="00500AF4" w:rsidRPr="00540111">
        <w:rPr>
          <w:rFonts w:hint="eastAsia"/>
        </w:rPr>
        <w:t>CNN</w:t>
      </w:r>
      <w:r w:rsidR="00500AF4" w:rsidRPr="00540111">
        <w:rPr>
          <w:rFonts w:hint="eastAsia"/>
        </w:rPr>
        <w:t>的</w:t>
      </w:r>
      <w:proofErr w:type="gramStart"/>
      <w:r w:rsidR="00500AF4" w:rsidRPr="00540111">
        <w:rPr>
          <w:rFonts w:hint="eastAsia"/>
        </w:rPr>
        <w:t>最佳图</w:t>
      </w:r>
      <w:proofErr w:type="gramEnd"/>
      <w:r w:rsidR="00500AF4" w:rsidRPr="00540111">
        <w:rPr>
          <w:rFonts w:hint="eastAsia"/>
        </w:rPr>
        <w:t>结构</w:t>
      </w:r>
      <w:r w:rsidR="00500AF4">
        <w:rPr>
          <w:rFonts w:hint="eastAsia"/>
        </w:rPr>
        <w:t>，在半监督学习任务中均获得不错的效果</w:t>
      </w:r>
      <w:r w:rsidRPr="00D125B1">
        <w:rPr>
          <w:rFonts w:hint="eastAsia"/>
        </w:rPr>
        <w:t>。</w:t>
      </w:r>
    </w:p>
    <w:p w14:paraId="70D7F9C9" w14:textId="77777777" w:rsidR="00D21FFA" w:rsidRDefault="00D21FFA" w:rsidP="00D21FFA">
      <w:pPr>
        <w:rPr>
          <w:rFonts w:hint="eastAsia"/>
        </w:rPr>
      </w:pPr>
    </w:p>
    <w:p w14:paraId="346AB8E6" w14:textId="77777777" w:rsidR="00D21FFA" w:rsidRDefault="00D21FFA" w:rsidP="00D21FFA"/>
    <w:p w14:paraId="3B08F875" w14:textId="63F9B615" w:rsidR="00D21FFA" w:rsidRDefault="00D21FFA" w:rsidP="00D21FFA">
      <w:r>
        <w:rPr>
          <w:rFonts w:hint="eastAsia"/>
        </w:rPr>
        <w:t>10</w:t>
      </w:r>
      <w:r>
        <w:rPr>
          <w:rFonts w:hint="eastAsia"/>
        </w:rPr>
        <w:t>）</w:t>
      </w:r>
      <w:r>
        <w:rPr>
          <w:rFonts w:hint="eastAsia"/>
        </w:rPr>
        <w:t>DIAL-GNN [3]</w:t>
      </w:r>
    </w:p>
    <w:p w14:paraId="7A3103DC" w14:textId="07222D75" w:rsidR="00D21FFA" w:rsidRDefault="004C55BE" w:rsidP="004C55BE">
      <w:pPr>
        <w:pStyle w:val="a4"/>
      </w:pPr>
      <w:r>
        <w:t>Deep iterative and adaptive learning for graph neural networks</w:t>
      </w:r>
    </w:p>
    <w:p w14:paraId="4CE824F3" w14:textId="3F089294" w:rsidR="00D21FFA" w:rsidRDefault="00AA5C49" w:rsidP="00D21FFA">
      <w:pPr>
        <w:rPr>
          <w:rFonts w:hint="eastAsia"/>
        </w:rPr>
      </w:pPr>
      <w:r w:rsidRPr="00AA5C49">
        <w:rPr>
          <w:rFonts w:hint="eastAsia"/>
        </w:rPr>
        <w:t>将</w:t>
      </w:r>
      <w:proofErr w:type="gramStart"/>
      <w:r w:rsidRPr="00AA5C49">
        <w:rPr>
          <w:rFonts w:hint="eastAsia"/>
        </w:rPr>
        <w:t>图结构</w:t>
      </w:r>
      <w:proofErr w:type="gramEnd"/>
      <w:r w:rsidRPr="00AA5C49">
        <w:rPr>
          <w:rFonts w:hint="eastAsia"/>
        </w:rPr>
        <w:t>学习问题转换为相似性度量学习问题，并利用调整后的图正则化来控制所生成图的平滑度，连通性和稀疏性。</w:t>
      </w:r>
      <w:r w:rsidRPr="00AA5C49">
        <w:rPr>
          <w:rFonts w:hint="eastAsia"/>
        </w:rPr>
        <w:t xml:space="preserve"> </w:t>
      </w:r>
      <w:r w:rsidR="00111885">
        <w:rPr>
          <w:rFonts w:hint="eastAsia"/>
        </w:rPr>
        <w:t>使用迭代的方法求解，</w:t>
      </w:r>
      <w:r w:rsidR="00111885" w:rsidRPr="00AA5C49">
        <w:rPr>
          <w:rFonts w:hint="eastAsia"/>
        </w:rPr>
        <w:t>用于搜索</w:t>
      </w:r>
      <w:proofErr w:type="gramStart"/>
      <w:r w:rsidR="00111885" w:rsidRPr="00AA5C49">
        <w:rPr>
          <w:rFonts w:hint="eastAsia"/>
        </w:rPr>
        <w:t>隐</w:t>
      </w:r>
      <w:r w:rsidR="00984E25">
        <w:rPr>
          <w:rFonts w:hint="eastAsia"/>
        </w:rPr>
        <w:t>层</w:t>
      </w:r>
      <w:r w:rsidR="00111885" w:rsidRPr="00AA5C49">
        <w:rPr>
          <w:rFonts w:hint="eastAsia"/>
        </w:rPr>
        <w:t>图结构</w:t>
      </w:r>
      <w:proofErr w:type="gramEnd"/>
      <w:r w:rsidR="00111885" w:rsidRPr="00AA5C49">
        <w:rPr>
          <w:rFonts w:hint="eastAsia"/>
        </w:rPr>
        <w:t>以增强</w:t>
      </w:r>
      <w:proofErr w:type="gramStart"/>
      <w:r w:rsidR="00111885" w:rsidRPr="00AA5C49">
        <w:rPr>
          <w:rFonts w:hint="eastAsia"/>
        </w:rPr>
        <w:t>初始图</w:t>
      </w:r>
      <w:proofErr w:type="gramEnd"/>
      <w:r w:rsidR="00111885" w:rsidRPr="00AA5C49">
        <w:rPr>
          <w:rFonts w:hint="eastAsia"/>
        </w:rPr>
        <w:t>结构</w:t>
      </w:r>
      <w:r w:rsidR="00111885">
        <w:rPr>
          <w:rFonts w:hint="eastAsia"/>
        </w:rPr>
        <w:t>，</w:t>
      </w:r>
      <w:r w:rsidR="00111885" w:rsidRPr="00AA5C49">
        <w:rPr>
          <w:rFonts w:hint="eastAsia"/>
        </w:rPr>
        <w:t>当学习的</w:t>
      </w:r>
      <w:proofErr w:type="gramStart"/>
      <w:r w:rsidR="00111885" w:rsidRPr="00AA5C49">
        <w:rPr>
          <w:rFonts w:hint="eastAsia"/>
        </w:rPr>
        <w:t>图结构</w:t>
      </w:r>
      <w:proofErr w:type="gramEnd"/>
      <w:r w:rsidR="00111885" w:rsidRPr="00AA5C49">
        <w:rPr>
          <w:rFonts w:hint="eastAsia"/>
        </w:rPr>
        <w:t>足够接近</w:t>
      </w:r>
      <w:proofErr w:type="gramStart"/>
      <w:r w:rsidR="00111885" w:rsidRPr="00AA5C49">
        <w:rPr>
          <w:rFonts w:hint="eastAsia"/>
        </w:rPr>
        <w:t>最佳图</w:t>
      </w:r>
      <w:proofErr w:type="gramEnd"/>
      <w:r w:rsidR="00111885" w:rsidRPr="00AA5C49">
        <w:rPr>
          <w:rFonts w:hint="eastAsia"/>
        </w:rPr>
        <w:t>时，迭代停止</w:t>
      </w:r>
      <w:r w:rsidR="00111885">
        <w:rPr>
          <w:rFonts w:hint="eastAsia"/>
        </w:rPr>
        <w:t>。</w:t>
      </w:r>
    </w:p>
    <w:p w14:paraId="6DC49E9C" w14:textId="77777777" w:rsidR="00D21FFA" w:rsidRDefault="00D21FFA" w:rsidP="00D21FFA"/>
    <w:p w14:paraId="160A8F57" w14:textId="77777777" w:rsidR="00D21FFA" w:rsidRDefault="00D21FFA" w:rsidP="00D21FFA"/>
    <w:p w14:paraId="43C62803" w14:textId="14499992" w:rsidR="00D21FFA" w:rsidRDefault="00D21FFA" w:rsidP="00A95E18">
      <w:pPr>
        <w:tabs>
          <w:tab w:val="center" w:pos="4153"/>
        </w:tabs>
      </w:pPr>
      <w:r>
        <w:rPr>
          <w:rFonts w:hint="eastAsia"/>
        </w:rPr>
        <w:t>11</w:t>
      </w:r>
      <w:r>
        <w:rPr>
          <w:rFonts w:hint="eastAsia"/>
        </w:rPr>
        <w:t>）</w:t>
      </w:r>
      <w:r>
        <w:rPr>
          <w:rFonts w:hint="eastAsia"/>
        </w:rPr>
        <w:t>Graphite [11]</w:t>
      </w:r>
      <w:r w:rsidR="00A95E18">
        <w:tab/>
      </w:r>
    </w:p>
    <w:p w14:paraId="76D73BC5" w14:textId="1A5A6E6F" w:rsidR="00D21FFA" w:rsidRDefault="00984E25" w:rsidP="00984E25">
      <w:pPr>
        <w:pStyle w:val="a4"/>
      </w:pPr>
      <w:r>
        <w:t>Graphite: Iterative generative modeling of graphs</w:t>
      </w:r>
    </w:p>
    <w:p w14:paraId="40CE6395" w14:textId="71E8E4EB" w:rsidR="00C614A6" w:rsidRDefault="00984E25" w:rsidP="00D21FFA">
      <w:r w:rsidRPr="00984E25">
        <w:rPr>
          <w:rFonts w:hint="eastAsia"/>
        </w:rPr>
        <w:t>使用</w:t>
      </w:r>
      <w:r w:rsidR="00951FF7" w:rsidRPr="00984E25">
        <w:rPr>
          <w:rFonts w:hint="eastAsia"/>
        </w:rPr>
        <w:t>无监督</w:t>
      </w:r>
      <w:r w:rsidR="00641A90">
        <w:rPr>
          <w:rFonts w:hint="eastAsia"/>
        </w:rPr>
        <w:t>的方法</w:t>
      </w:r>
      <w:r w:rsidR="00641A90" w:rsidRPr="00984E25">
        <w:rPr>
          <w:rFonts w:hint="eastAsia"/>
        </w:rPr>
        <w:t>学习</w:t>
      </w:r>
      <w:r w:rsidRPr="00984E25">
        <w:rPr>
          <w:rFonts w:hint="eastAsia"/>
        </w:rPr>
        <w:t>深</w:t>
      </w:r>
      <w:r w:rsidR="00C614A6">
        <w:rPr>
          <w:rFonts w:hint="eastAsia"/>
        </w:rPr>
        <w:t>层</w:t>
      </w:r>
      <w:proofErr w:type="gramStart"/>
      <w:r w:rsidR="00C614A6">
        <w:rPr>
          <w:rFonts w:hint="eastAsia"/>
        </w:rPr>
        <w:t>隐</w:t>
      </w:r>
      <w:proofErr w:type="gramEnd"/>
      <w:r w:rsidRPr="00984E25">
        <w:rPr>
          <w:rFonts w:hint="eastAsia"/>
        </w:rPr>
        <w:t>变量生成模型</w:t>
      </w:r>
      <w:r w:rsidR="00641A90">
        <w:rPr>
          <w:rFonts w:hint="eastAsia"/>
        </w:rPr>
        <w:t>，利</w:t>
      </w:r>
      <w:r w:rsidRPr="00984E25">
        <w:rPr>
          <w:rFonts w:hint="eastAsia"/>
        </w:rPr>
        <w:t>用图神经网络对变分自动编码器（</w:t>
      </w:r>
      <w:r w:rsidRPr="00984E25">
        <w:rPr>
          <w:rFonts w:hint="eastAsia"/>
        </w:rPr>
        <w:t>VAE</w:t>
      </w:r>
      <w:r w:rsidRPr="00984E25">
        <w:rPr>
          <w:rFonts w:hint="eastAsia"/>
        </w:rPr>
        <w:t>）进行参数化，并使用一种受低</w:t>
      </w:r>
      <w:proofErr w:type="gramStart"/>
      <w:r w:rsidRPr="00984E25">
        <w:rPr>
          <w:rFonts w:hint="eastAsia"/>
        </w:rPr>
        <w:t>秩</w:t>
      </w:r>
      <w:proofErr w:type="gramEnd"/>
      <w:r w:rsidRPr="00984E25">
        <w:rPr>
          <w:rFonts w:hint="eastAsia"/>
        </w:rPr>
        <w:t>逼近启发的</w:t>
      </w:r>
      <w:proofErr w:type="gramStart"/>
      <w:r w:rsidRPr="00984E25">
        <w:rPr>
          <w:rFonts w:hint="eastAsia"/>
        </w:rPr>
        <w:t>迭代图</w:t>
      </w:r>
      <w:proofErr w:type="gramEnd"/>
      <w:r w:rsidRPr="00984E25">
        <w:rPr>
          <w:rFonts w:hint="eastAsia"/>
        </w:rPr>
        <w:t>细化策略进行解码。</w:t>
      </w:r>
      <w:r w:rsidRPr="00984E25">
        <w:rPr>
          <w:rFonts w:hint="eastAsia"/>
        </w:rPr>
        <w:t xml:space="preserve"> </w:t>
      </w:r>
      <w:r w:rsidR="00641A90">
        <w:rPr>
          <w:rFonts w:hint="eastAsia"/>
        </w:rPr>
        <w:t>这种方法十分</w:t>
      </w:r>
      <w:r w:rsidR="00C614A6" w:rsidRPr="00C614A6">
        <w:rPr>
          <w:rFonts w:hint="eastAsia"/>
        </w:rPr>
        <w:t>适合在大图上进行表示学习</w:t>
      </w:r>
      <w:r w:rsidR="00641A90">
        <w:rPr>
          <w:rFonts w:hint="eastAsia"/>
        </w:rPr>
        <w:t>。</w:t>
      </w:r>
    </w:p>
    <w:p w14:paraId="0EA3062F" w14:textId="77777777" w:rsidR="00641A90" w:rsidRDefault="00641A90" w:rsidP="00D21FFA">
      <w:pPr>
        <w:rPr>
          <w:rFonts w:hint="eastAsia"/>
        </w:rPr>
      </w:pPr>
    </w:p>
    <w:p w14:paraId="6695AFC3" w14:textId="1784C2E7" w:rsidR="00D21FFA" w:rsidRDefault="00D21FFA" w:rsidP="00D21FFA"/>
    <w:p w14:paraId="5B35E372" w14:textId="29E09714" w:rsidR="00D21FFA" w:rsidRDefault="00D21FFA" w:rsidP="00D21FFA">
      <w:r>
        <w:rPr>
          <w:rFonts w:hint="eastAsia"/>
        </w:rPr>
        <w:lastRenderedPageBreak/>
        <w:t>标签传播（</w:t>
      </w:r>
      <w:r>
        <w:rPr>
          <w:rFonts w:hint="eastAsia"/>
        </w:rPr>
        <w:t>LP</w:t>
      </w:r>
      <w:r>
        <w:rPr>
          <w:rFonts w:hint="eastAsia"/>
        </w:rPr>
        <w:t>）</w:t>
      </w:r>
      <w:r>
        <w:rPr>
          <w:rFonts w:hint="eastAsia"/>
        </w:rPr>
        <w:t>[36]</w:t>
      </w:r>
    </w:p>
    <w:p w14:paraId="2810ADAA" w14:textId="110E9B29" w:rsidR="00D21FFA" w:rsidRDefault="00641A90" w:rsidP="00641A90">
      <w:pPr>
        <w:pStyle w:val="a4"/>
      </w:pPr>
      <w:r>
        <w:t>Semi-Supervised Learning Using Gaussian Fields and Harmonic Functions</w:t>
      </w:r>
    </w:p>
    <w:p w14:paraId="7B675279" w14:textId="1575D536" w:rsidR="00D21FFA" w:rsidRDefault="00FC343E" w:rsidP="00FC343E">
      <w:pPr>
        <w:pStyle w:val="a4"/>
      </w:pPr>
      <w:r>
        <w:t>标签传播算法</w:t>
      </w:r>
      <w:r>
        <w:rPr>
          <w:rFonts w:hint="eastAsia"/>
        </w:rPr>
        <w:t>主要包括</w:t>
      </w:r>
      <w:r>
        <w:rPr>
          <w:rFonts w:hint="eastAsia"/>
        </w:rPr>
        <w:t>2</w:t>
      </w:r>
      <w:r>
        <w:rPr>
          <w:rFonts w:hint="eastAsia"/>
        </w:rPr>
        <w:t>步</w:t>
      </w:r>
    </w:p>
    <w:p w14:paraId="6D45DC28" w14:textId="2C1BCBCA" w:rsidR="00D21FFA" w:rsidRDefault="00D21FFA" w:rsidP="00D21FFA"/>
    <w:p w14:paraId="4165D588" w14:textId="7ABD9161" w:rsidR="00D21FFA" w:rsidRDefault="00D21FFA" w:rsidP="00D21FFA"/>
    <w:p w14:paraId="557F214F" w14:textId="78632AD0" w:rsidR="00D21FFA" w:rsidRDefault="00D21FFA" w:rsidP="00D21FFA">
      <w:r>
        <w:rPr>
          <w:rFonts w:hint="eastAsia"/>
        </w:rPr>
        <w:t>流形正则化（</w:t>
      </w:r>
      <w:proofErr w:type="spellStart"/>
      <w:r>
        <w:rPr>
          <w:rFonts w:hint="eastAsia"/>
        </w:rPr>
        <w:t>ManiReg</w:t>
      </w:r>
      <w:proofErr w:type="spellEnd"/>
      <w:r>
        <w:rPr>
          <w:rFonts w:hint="eastAsia"/>
        </w:rPr>
        <w:t>）</w:t>
      </w:r>
      <w:r>
        <w:rPr>
          <w:rFonts w:hint="eastAsia"/>
        </w:rPr>
        <w:t>[2]</w:t>
      </w:r>
    </w:p>
    <w:p w14:paraId="0F6E733D" w14:textId="02655F3C" w:rsidR="00641A90" w:rsidRDefault="00641A90" w:rsidP="00641A90">
      <w:pPr>
        <w:pStyle w:val="a4"/>
      </w:pPr>
      <w:r>
        <w:t>Manifold regularization: A geometric framework for learning from labeled and unlabeled examples</w:t>
      </w:r>
    </w:p>
    <w:p w14:paraId="060331A7" w14:textId="55E9C12E" w:rsidR="00641A90" w:rsidRPr="00A610B4" w:rsidRDefault="003D6D14" w:rsidP="00641A90">
      <w:pPr>
        <w:pStyle w:val="a4"/>
        <w:rPr>
          <w:rFonts w:hint="eastAsia"/>
        </w:rPr>
      </w:pPr>
      <w:r>
        <w:rPr>
          <w:rFonts w:hint="eastAsia"/>
        </w:rPr>
        <w:t>在</w:t>
      </w:r>
      <w:proofErr w:type="gramStart"/>
      <w:r>
        <w:rPr>
          <w:rStyle w:val="richtext"/>
        </w:rPr>
        <w:t>正则化项中</w:t>
      </w:r>
      <w:proofErr w:type="gramEnd"/>
      <w:r>
        <w:rPr>
          <w:rStyle w:val="richtext"/>
        </w:rPr>
        <w:t>加入和流形相关的项</w:t>
      </w:r>
      <w:r>
        <w:rPr>
          <w:rStyle w:val="richtext"/>
          <w:rFonts w:hint="eastAsia"/>
        </w:rPr>
        <w:t>，</w:t>
      </w:r>
      <w:r>
        <w:rPr>
          <w:rStyle w:val="richtext"/>
        </w:rPr>
        <w:t>利用数据中的几何结构</w:t>
      </w:r>
      <w:r>
        <w:rPr>
          <w:rStyle w:val="richtext"/>
          <w:rFonts w:hint="eastAsia"/>
        </w:rPr>
        <w:t>，</w:t>
      </w:r>
      <w:r>
        <w:t>为有监督的样本给出足够的样本分布信息</w:t>
      </w:r>
      <w:r>
        <w:rPr>
          <w:rFonts w:hint="eastAsia"/>
        </w:rPr>
        <w:t>，</w:t>
      </w:r>
      <w:r w:rsidR="00641A90">
        <w:t>达到结合有监督和无监督样本来找出分布特征的目的。</w:t>
      </w:r>
    </w:p>
    <w:sectPr w:rsidR="00641A90" w:rsidRPr="00A61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57202"/>
    <w:multiLevelType w:val="hybridMultilevel"/>
    <w:tmpl w:val="8EC48B7A"/>
    <w:lvl w:ilvl="0" w:tplc="D1F64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753F"/>
    <w:rsid w:val="000F6E7D"/>
    <w:rsid w:val="00111885"/>
    <w:rsid w:val="00144993"/>
    <w:rsid w:val="001C37EB"/>
    <w:rsid w:val="001E4C1E"/>
    <w:rsid w:val="00247503"/>
    <w:rsid w:val="00275DDD"/>
    <w:rsid w:val="002838F3"/>
    <w:rsid w:val="00292BFB"/>
    <w:rsid w:val="003D6D14"/>
    <w:rsid w:val="003F7E8D"/>
    <w:rsid w:val="004C55BE"/>
    <w:rsid w:val="00500AF4"/>
    <w:rsid w:val="00540111"/>
    <w:rsid w:val="005439DC"/>
    <w:rsid w:val="005A7B99"/>
    <w:rsid w:val="00625D24"/>
    <w:rsid w:val="00627AC6"/>
    <w:rsid w:val="00633843"/>
    <w:rsid w:val="00641A90"/>
    <w:rsid w:val="00645814"/>
    <w:rsid w:val="00687D0C"/>
    <w:rsid w:val="0079735D"/>
    <w:rsid w:val="007F0FF6"/>
    <w:rsid w:val="008C69C8"/>
    <w:rsid w:val="008D52ED"/>
    <w:rsid w:val="008D5B84"/>
    <w:rsid w:val="00951FF7"/>
    <w:rsid w:val="00984E25"/>
    <w:rsid w:val="00A01E70"/>
    <w:rsid w:val="00A53173"/>
    <w:rsid w:val="00A610B4"/>
    <w:rsid w:val="00A822F1"/>
    <w:rsid w:val="00A95E18"/>
    <w:rsid w:val="00AA5C49"/>
    <w:rsid w:val="00AB753F"/>
    <w:rsid w:val="00BA15A4"/>
    <w:rsid w:val="00BA3312"/>
    <w:rsid w:val="00BC2A80"/>
    <w:rsid w:val="00C23B0C"/>
    <w:rsid w:val="00C300CF"/>
    <w:rsid w:val="00C614A6"/>
    <w:rsid w:val="00C66B3B"/>
    <w:rsid w:val="00CE3A27"/>
    <w:rsid w:val="00D125B1"/>
    <w:rsid w:val="00D21FFA"/>
    <w:rsid w:val="00DA45DA"/>
    <w:rsid w:val="00E215D4"/>
    <w:rsid w:val="00E40EE7"/>
    <w:rsid w:val="00EC3020"/>
    <w:rsid w:val="00EC5F83"/>
    <w:rsid w:val="00EC64C7"/>
    <w:rsid w:val="00F82B3D"/>
    <w:rsid w:val="00FC3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82D9"/>
  <w15:chartTrackingRefBased/>
  <w15:docId w15:val="{1E6FDC4D-1D0C-4E24-8F91-1933B2DE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449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993"/>
    <w:pPr>
      <w:ind w:firstLineChars="200" w:firstLine="420"/>
    </w:pPr>
  </w:style>
  <w:style w:type="character" w:customStyle="1" w:styleId="10">
    <w:name w:val="标题 1 字符"/>
    <w:basedOn w:val="a0"/>
    <w:link w:val="1"/>
    <w:uiPriority w:val="9"/>
    <w:rsid w:val="00144993"/>
    <w:rPr>
      <w:rFonts w:ascii="宋体" w:eastAsia="宋体" w:hAnsi="宋体" w:cs="宋体"/>
      <w:b/>
      <w:bCs/>
      <w:kern w:val="36"/>
      <w:sz w:val="48"/>
      <w:szCs w:val="48"/>
    </w:rPr>
  </w:style>
  <w:style w:type="paragraph" w:styleId="a4">
    <w:name w:val="No Spacing"/>
    <w:uiPriority w:val="1"/>
    <w:qFormat/>
    <w:rsid w:val="00144993"/>
    <w:pPr>
      <w:widowControl w:val="0"/>
      <w:jc w:val="both"/>
    </w:pPr>
  </w:style>
  <w:style w:type="character" w:styleId="a5">
    <w:name w:val="Strong"/>
    <w:basedOn w:val="a0"/>
    <w:uiPriority w:val="22"/>
    <w:qFormat/>
    <w:rsid w:val="00144993"/>
    <w:rPr>
      <w:b/>
      <w:bCs/>
    </w:rPr>
  </w:style>
  <w:style w:type="character" w:styleId="a6">
    <w:name w:val="Placeholder Text"/>
    <w:basedOn w:val="a0"/>
    <w:uiPriority w:val="99"/>
    <w:semiHidden/>
    <w:rsid w:val="008D5B84"/>
    <w:rPr>
      <w:color w:val="808080"/>
    </w:rPr>
  </w:style>
  <w:style w:type="character" w:customStyle="1" w:styleId="richtext">
    <w:name w:val="richtext"/>
    <w:basedOn w:val="a0"/>
    <w:rsid w:val="00BC2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73187">
      <w:bodyDiv w:val="1"/>
      <w:marLeft w:val="0"/>
      <w:marRight w:val="0"/>
      <w:marTop w:val="0"/>
      <w:marBottom w:val="0"/>
      <w:divBdr>
        <w:top w:val="none" w:sz="0" w:space="0" w:color="auto"/>
        <w:left w:val="none" w:sz="0" w:space="0" w:color="auto"/>
        <w:bottom w:val="none" w:sz="0" w:space="0" w:color="auto"/>
        <w:right w:val="none" w:sz="0" w:space="0" w:color="auto"/>
      </w:divBdr>
    </w:div>
    <w:div w:id="845822152">
      <w:bodyDiv w:val="1"/>
      <w:marLeft w:val="0"/>
      <w:marRight w:val="0"/>
      <w:marTop w:val="0"/>
      <w:marBottom w:val="0"/>
      <w:divBdr>
        <w:top w:val="none" w:sz="0" w:space="0" w:color="auto"/>
        <w:left w:val="none" w:sz="0" w:space="0" w:color="auto"/>
        <w:bottom w:val="none" w:sz="0" w:space="0" w:color="auto"/>
        <w:right w:val="none" w:sz="0" w:space="0" w:color="auto"/>
      </w:divBdr>
    </w:div>
    <w:div w:id="1229653277">
      <w:bodyDiv w:val="1"/>
      <w:marLeft w:val="0"/>
      <w:marRight w:val="0"/>
      <w:marTop w:val="0"/>
      <w:marBottom w:val="0"/>
      <w:divBdr>
        <w:top w:val="none" w:sz="0" w:space="0" w:color="auto"/>
        <w:left w:val="none" w:sz="0" w:space="0" w:color="auto"/>
        <w:bottom w:val="none" w:sz="0" w:space="0" w:color="auto"/>
        <w:right w:val="none" w:sz="0" w:space="0" w:color="auto"/>
      </w:divBdr>
    </w:div>
    <w:div w:id="140609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2693</TotalTime>
  <Pages>3</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c</cp:lastModifiedBy>
  <cp:revision>10</cp:revision>
  <dcterms:created xsi:type="dcterms:W3CDTF">2020-12-22T01:13:00Z</dcterms:created>
  <dcterms:modified xsi:type="dcterms:W3CDTF">2020-12-25T09:36:00Z</dcterms:modified>
</cp:coreProperties>
</file>