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05EC36EF" w:rsidR="00C352F9" w:rsidRPr="007B60D2" w:rsidRDefault="00CC076A" w:rsidP="00B1272E">
            <w:pPr>
              <w:rPr>
                <w:rFonts w:ascii="Times New Roman" w:hAnsi="Times New Roman" w:cs="Times New Roman" w:hint="eastAsia"/>
              </w:rPr>
            </w:pPr>
            <w:r>
              <w:rPr>
                <w:rFonts w:ascii="Times New Roman" w:hAnsi="Times New Roman" w:cs="Times New Roman" w:hint="eastAsia"/>
              </w:rPr>
              <w:t>98</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33C076EF" w14:textId="70B7E10D" w:rsidR="00CC076A" w:rsidRPr="006B699A" w:rsidRDefault="00CC076A" w:rsidP="00CC076A">
      <w:pPr>
        <w:rPr>
          <w:rFonts w:ascii="Times New Roman" w:hAnsi="Times New Roman" w:cs="Times New Roman"/>
          <w:sz w:val="28"/>
          <w:szCs w:val="28"/>
        </w:rPr>
      </w:pPr>
      <w:r w:rsidRPr="006B699A">
        <w:rPr>
          <w:rFonts w:ascii="Times New Roman" w:hAnsi="Times New Roman" w:cs="Times New Roman" w:hint="eastAsia"/>
          <w:sz w:val="28"/>
          <w:szCs w:val="28"/>
        </w:rPr>
        <w:t>1</w:t>
      </w:r>
      <w:r w:rsidRPr="006B699A">
        <w:rPr>
          <w:rFonts w:ascii="Times New Roman" w:hAnsi="Times New Roman" w:cs="Times New Roman"/>
          <w:sz w:val="28"/>
          <w:szCs w:val="28"/>
        </w:rPr>
        <w:t>.1 Fact-Finding Techniques</w:t>
      </w:r>
    </w:p>
    <w:p w14:paraId="317DF351" w14:textId="71D562FA" w:rsidR="00CC076A" w:rsidRPr="00CC076A" w:rsidRDefault="00CC076A" w:rsidP="00CC076A">
      <w:pPr>
        <w:jc w:val="both"/>
        <w:rPr>
          <w:rFonts w:ascii="Times New Roman" w:hAnsi="Times New Roman" w:cs="Times New Roman" w:hint="eastAsia"/>
        </w:rPr>
      </w:pPr>
      <w:r w:rsidRPr="00CC076A">
        <w:rPr>
          <w:rFonts w:ascii="Times New Roman" w:hAnsi="Times New Roman" w:cs="Times New Roman"/>
        </w:rPr>
        <w:t>To elicit and validate the requirements for the TA recruitment system, the team employed several fact-finding techniques:</w:t>
      </w:r>
    </w:p>
    <w:p w14:paraId="4C434A8D" w14:textId="3B63737B" w:rsidR="00CC076A" w:rsidRPr="00CC076A" w:rsidRDefault="00CC076A" w:rsidP="00CC076A">
      <w:pPr>
        <w:jc w:val="both"/>
        <w:rPr>
          <w:rFonts w:ascii="Times New Roman" w:hAnsi="Times New Roman" w:cs="Times New Roman" w:hint="eastAsia"/>
        </w:rPr>
      </w:pPr>
      <w:r w:rsidRPr="00CC076A">
        <w:rPr>
          <w:rFonts w:ascii="Times New Roman" w:hAnsi="Times New Roman" w:cs="Times New Roman"/>
        </w:rPr>
        <w:t xml:space="preserve">    Document Analysis: We analy</w:t>
      </w:r>
      <w:r>
        <w:rPr>
          <w:rFonts w:ascii="Times New Roman" w:hAnsi="Times New Roman" w:cs="Times New Roman" w:hint="eastAsia"/>
        </w:rPr>
        <w:t>s</w:t>
      </w:r>
      <w:r w:rsidRPr="00CC076A">
        <w:rPr>
          <w:rFonts w:ascii="Times New Roman" w:hAnsi="Times New Roman" w:cs="Times New Roman"/>
        </w:rPr>
        <w:t>ed the existing manual process involving Excel files and paper forms currently used by BUPT International School. This helped identify the core data fields required for TA profiles and job descriptions.</w:t>
      </w:r>
    </w:p>
    <w:p w14:paraId="44AAD14C" w14:textId="32C98FEF" w:rsidR="00CC076A" w:rsidRPr="00CC076A" w:rsidRDefault="00CC076A" w:rsidP="00CC076A">
      <w:pPr>
        <w:jc w:val="both"/>
        <w:rPr>
          <w:rFonts w:ascii="Times New Roman" w:hAnsi="Times New Roman" w:cs="Times New Roman" w:hint="eastAsia"/>
        </w:rPr>
      </w:pPr>
      <w:r w:rsidRPr="00CC076A">
        <w:rPr>
          <w:rFonts w:ascii="Times New Roman" w:hAnsi="Times New Roman" w:cs="Times New Roman"/>
        </w:rPr>
        <w:t xml:space="preserve">    User Personas: We developed three distinct personas—the </w:t>
      </w:r>
      <w:proofErr w:type="gramStart"/>
      <w:r w:rsidRPr="00CC076A">
        <w:rPr>
          <w:rFonts w:ascii="Times New Roman" w:hAnsi="Times New Roman" w:cs="Times New Roman"/>
        </w:rPr>
        <w:t>Student</w:t>
      </w:r>
      <w:proofErr w:type="gramEnd"/>
      <w:r w:rsidRPr="00CC076A">
        <w:rPr>
          <w:rFonts w:ascii="Times New Roman" w:hAnsi="Times New Roman" w:cs="Times New Roman"/>
        </w:rPr>
        <w:t xml:space="preserve"> (TA), the Module Organiser (MO), and the Admin. This technique allowed us to map out the specific "pains" of the current manual system and the "gains" expected from the new software.</w:t>
      </w:r>
    </w:p>
    <w:p w14:paraId="0120528F" w14:textId="79A387EE" w:rsidR="00CC076A" w:rsidRPr="00CC076A" w:rsidRDefault="00CC076A" w:rsidP="00CC076A">
      <w:pPr>
        <w:jc w:val="both"/>
        <w:rPr>
          <w:rFonts w:ascii="Times New Roman" w:hAnsi="Times New Roman" w:cs="Times New Roman" w:hint="eastAsia"/>
        </w:rPr>
      </w:pPr>
      <w:r w:rsidRPr="00CC076A">
        <w:rPr>
          <w:rFonts w:ascii="Times New Roman" w:hAnsi="Times New Roman" w:cs="Times New Roman"/>
        </w:rPr>
        <w:t xml:space="preserve">    Interface Analysis: We reviewed standard recruitment platforms (like LinkedIn or internal university portals) to identify common UI patterns for job searching and application status tracking, ensuring the prototype remains intuitive.</w:t>
      </w:r>
    </w:p>
    <w:p w14:paraId="46C25ECB" w14:textId="500BDACA" w:rsidR="00CC076A" w:rsidRDefault="00CC076A" w:rsidP="00CC076A">
      <w:pPr>
        <w:jc w:val="both"/>
        <w:rPr>
          <w:rFonts w:ascii="Times New Roman" w:hAnsi="Times New Roman" w:cs="Times New Roman"/>
        </w:rPr>
      </w:pPr>
      <w:r w:rsidRPr="00CC076A">
        <w:rPr>
          <w:rFonts w:ascii="Times New Roman" w:hAnsi="Times New Roman" w:cs="Times New Roman"/>
        </w:rPr>
        <w:t xml:space="preserve">    Brainstorming Sessions: The development team held internal Agile workshops to translate the broad "AI-powered" suggestions into concrete, implementable logic within the constraints of file-based storage.</w:t>
      </w:r>
    </w:p>
    <w:p w14:paraId="32BCC97B" w14:textId="77777777" w:rsidR="00CC076A" w:rsidRPr="006B699A" w:rsidRDefault="00CC076A" w:rsidP="00CC076A">
      <w:pPr>
        <w:jc w:val="both"/>
        <w:rPr>
          <w:rFonts w:ascii="Times New Roman" w:hAnsi="Times New Roman" w:cs="Times New Roman"/>
          <w:sz w:val="28"/>
          <w:szCs w:val="28"/>
        </w:rPr>
      </w:pPr>
      <w:r w:rsidRPr="006B699A">
        <w:rPr>
          <w:rFonts w:ascii="Times New Roman" w:hAnsi="Times New Roman" w:cs="Times New Roman"/>
          <w:sz w:val="28"/>
          <w:szCs w:val="28"/>
        </w:rPr>
        <w:t>1.2 Iteration Plan</w:t>
      </w:r>
    </w:p>
    <w:p w14:paraId="0F8A3D6B" w14:textId="77777777" w:rsidR="00CC076A" w:rsidRPr="00CC076A" w:rsidRDefault="00CC076A" w:rsidP="006B699A">
      <w:pPr>
        <w:ind w:firstLine="720"/>
        <w:jc w:val="both"/>
        <w:rPr>
          <w:rFonts w:ascii="Times New Roman" w:hAnsi="Times New Roman" w:cs="Times New Roman"/>
        </w:rPr>
      </w:pPr>
      <w:r w:rsidRPr="00CC076A">
        <w:rPr>
          <w:rFonts w:ascii="Times New Roman" w:hAnsi="Times New Roman" w:cs="Times New Roman"/>
        </w:rPr>
        <w:t>Our project follows a four‑iteration agile development plan, fully aligned with the project timeline, sprint arrangements, and assessment milestones provided in the course handout. Each iteration focuses on incremental delivery, continuous improvement, and stable function completion.</w:t>
      </w:r>
    </w:p>
    <w:p w14:paraId="4562DB28"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 xml:space="preserve">Iteration 1 concentrates on requirement finalisation, product backlog construction, and low-to-medium fidelity prototype design. This phase lays the foundation for role definition, </w:t>
      </w:r>
      <w:r w:rsidRPr="00CC076A">
        <w:rPr>
          <w:rFonts w:ascii="Times New Roman" w:hAnsi="Times New Roman" w:cs="Times New Roman"/>
        </w:rPr>
        <w:lastRenderedPageBreak/>
        <w:t>interface structure, and core function planning, including TA applicant profile creation and basic job browsing logic.</w:t>
      </w:r>
    </w:p>
    <w:p w14:paraId="7C7E6A97"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2 focuses on developing core recruitment functions. We will implement TA job application, MO job posting, applicant review, and application status checking. These functions support the most critical recruitment workflow between TA applicants and Module Organisers.</w:t>
      </w:r>
    </w:p>
    <w:p w14:paraId="18CC13A0" w14:textId="77777777" w:rsidR="00CC076A" w:rsidRP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3 aims to complete administrator functions and data storage. The system will support Admin to view and monitor TA workload, and store all data using txt, CSV, or JSON files without databases. System integration and basic validation will also be finished in this iteration.</w:t>
      </w:r>
    </w:p>
    <w:p w14:paraId="2737B03C" w14:textId="6819A2D6" w:rsidR="00CC076A" w:rsidRDefault="00CC076A" w:rsidP="00CC14CE">
      <w:pPr>
        <w:ind w:firstLine="720"/>
        <w:jc w:val="both"/>
        <w:rPr>
          <w:rFonts w:ascii="Times New Roman" w:hAnsi="Times New Roman" w:cs="Times New Roman"/>
        </w:rPr>
      </w:pPr>
      <w:r w:rsidRPr="00CC076A">
        <w:rPr>
          <w:rFonts w:ascii="Times New Roman" w:hAnsi="Times New Roman" w:cs="Times New Roman"/>
        </w:rPr>
        <w:t>Iteration 4 is the final optimisation phase, including system testing, bug fixing, UI improvement, and optional AI-powered functions such as skill matching and workload balancing. We will also prepare all documents and complete the final product delivery.</w:t>
      </w:r>
    </w:p>
    <w:p w14:paraId="2F3E4951" w14:textId="77777777" w:rsidR="00CC076A" w:rsidRDefault="00CC076A" w:rsidP="00CC076A">
      <w:pPr>
        <w:jc w:val="both"/>
        <w:rPr>
          <w:rFonts w:ascii="Times New Roman" w:hAnsi="Times New Roman" w:cs="Times New Roman" w:hint="eastAsia"/>
        </w:rPr>
      </w:pPr>
    </w:p>
    <w:p w14:paraId="0C9472BA" w14:textId="0E095328" w:rsidR="00CC076A" w:rsidRPr="006B699A" w:rsidRDefault="00CC14CE" w:rsidP="00CC076A">
      <w:pPr>
        <w:jc w:val="both"/>
        <w:rPr>
          <w:rFonts w:ascii="Times New Roman" w:hAnsi="Times New Roman" w:cs="Times New Roman" w:hint="eastAsia"/>
          <w:sz w:val="28"/>
          <w:szCs w:val="28"/>
        </w:rPr>
      </w:pPr>
      <w:r w:rsidRPr="006B699A">
        <w:rPr>
          <w:rFonts w:ascii="Times New Roman" w:hAnsi="Times New Roman" w:cs="Times New Roman"/>
          <w:sz w:val="28"/>
          <w:szCs w:val="28"/>
        </w:rPr>
        <w:t>1</w:t>
      </w:r>
      <w:r w:rsidR="00CC076A" w:rsidRPr="006B699A">
        <w:rPr>
          <w:rFonts w:ascii="Times New Roman" w:hAnsi="Times New Roman" w:cs="Times New Roman"/>
          <w:sz w:val="28"/>
          <w:szCs w:val="28"/>
        </w:rPr>
        <w:t xml:space="preserve">.3 Prioritisation </w:t>
      </w:r>
    </w:p>
    <w:p w14:paraId="2DC88304" w14:textId="36020284" w:rsidR="00CC076A" w:rsidRDefault="00CC076A" w:rsidP="006B699A">
      <w:pPr>
        <w:ind w:firstLine="720"/>
        <w:jc w:val="both"/>
        <w:rPr>
          <w:rFonts w:ascii="Times New Roman" w:hAnsi="Times New Roman" w:cs="Times New Roman"/>
        </w:rPr>
      </w:pPr>
      <w:r w:rsidRPr="00CC076A">
        <w:rPr>
          <w:rFonts w:ascii="Times New Roman" w:hAnsi="Times New Roman" w:cs="Times New Roman"/>
        </w:rPr>
        <w:t xml:space="preserve">We used the </w:t>
      </w:r>
      <w:proofErr w:type="spellStart"/>
      <w:r w:rsidRPr="00CC076A">
        <w:rPr>
          <w:rFonts w:ascii="Times New Roman" w:hAnsi="Times New Roman" w:cs="Times New Roman"/>
        </w:rPr>
        <w:t>MoSCoW</w:t>
      </w:r>
      <w:proofErr w:type="spellEnd"/>
      <w:r w:rsidRPr="00CC076A">
        <w:rPr>
          <w:rFonts w:ascii="Times New Roman" w:hAnsi="Times New Roman" w:cs="Times New Roman"/>
        </w:rPr>
        <w:t xml:space="preserve"> framework to manage the project scope and ensure that the "Core Functions" mentioned in the brief are delivered first.</w:t>
      </w:r>
    </w:p>
    <w:tbl>
      <w:tblPr>
        <w:tblStyle w:val="af3"/>
        <w:tblW w:w="10207" w:type="dxa"/>
        <w:tblInd w:w="-431" w:type="dxa"/>
        <w:tblLook w:val="04A0" w:firstRow="1" w:lastRow="0" w:firstColumn="1" w:lastColumn="0" w:noHBand="0" w:noVBand="1"/>
      </w:tblPr>
      <w:tblGrid>
        <w:gridCol w:w="1609"/>
        <w:gridCol w:w="8598"/>
      </w:tblGrid>
      <w:tr w:rsidR="00CC076A" w:rsidRPr="00CC076A" w14:paraId="31C63BC2" w14:textId="77777777" w:rsidTr="00CC14CE">
        <w:trPr>
          <w:trHeight w:val="485"/>
        </w:trPr>
        <w:tc>
          <w:tcPr>
            <w:tcW w:w="1609" w:type="dxa"/>
            <w:hideMark/>
          </w:tcPr>
          <w:p w14:paraId="7584CC51"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Category</w:t>
            </w:r>
          </w:p>
        </w:tc>
        <w:tc>
          <w:tcPr>
            <w:tcW w:w="8598" w:type="dxa"/>
            <w:hideMark/>
          </w:tcPr>
          <w:p w14:paraId="029F3BD0"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Features</w:t>
            </w:r>
          </w:p>
        </w:tc>
      </w:tr>
      <w:tr w:rsidR="00CC076A" w:rsidRPr="00CC076A" w14:paraId="64F8989E" w14:textId="77777777" w:rsidTr="00CC14CE">
        <w:trPr>
          <w:trHeight w:val="788"/>
        </w:trPr>
        <w:tc>
          <w:tcPr>
            <w:tcW w:w="1609" w:type="dxa"/>
            <w:hideMark/>
          </w:tcPr>
          <w:p w14:paraId="1CEF46DD"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Must Have</w:t>
            </w:r>
          </w:p>
        </w:tc>
        <w:tc>
          <w:tcPr>
            <w:tcW w:w="8598" w:type="dxa"/>
            <w:hideMark/>
          </w:tcPr>
          <w:p w14:paraId="227E5E69" w14:textId="4758BAE4" w:rsidR="00CC076A" w:rsidRPr="00CC076A" w:rsidRDefault="00CC076A" w:rsidP="00CC076A">
            <w:pPr>
              <w:spacing w:after="160" w:line="278" w:lineRule="auto"/>
              <w:jc w:val="both"/>
              <w:rPr>
                <w:rFonts w:ascii="Times New Roman" w:hAnsi="Times New Roman" w:cs="Times New Roman"/>
                <w:lang w:val="en-US"/>
              </w:rPr>
            </w:pPr>
            <w:r>
              <w:rPr>
                <w:rFonts w:ascii="Times New Roman" w:hAnsi="Times New Roman" w:cs="Times New Roman" w:hint="eastAsia"/>
              </w:rPr>
              <w:t xml:space="preserve">This </w:t>
            </w:r>
            <w:r w:rsidRPr="00CC076A">
              <w:rPr>
                <w:rFonts w:ascii="Times New Roman" w:hAnsi="Times New Roman" w:cs="Times New Roman" w:hint="eastAsia"/>
                <w:lang w:val="en-US"/>
              </w:rPr>
              <w:t>i</w:t>
            </w:r>
            <w:r w:rsidRPr="00CC076A">
              <w:rPr>
                <w:rFonts w:ascii="Times New Roman" w:hAnsi="Times New Roman" w:cs="Times New Roman"/>
                <w:lang w:val="en-US"/>
              </w:rPr>
              <w:t>nclude</w:t>
            </w:r>
            <w:r w:rsidR="00CC14CE">
              <w:rPr>
                <w:rFonts w:ascii="Times New Roman" w:hAnsi="Times New Roman" w:cs="Times New Roman"/>
                <w:lang w:val="en-US"/>
              </w:rPr>
              <w:t>s</w:t>
            </w:r>
            <w:r w:rsidRPr="00CC076A">
              <w:rPr>
                <w:rFonts w:ascii="Times New Roman" w:hAnsi="Times New Roman" w:cs="Times New Roman"/>
                <w:lang w:val="en-US"/>
              </w:rPr>
              <w:t xml:space="preserve"> the most essential functions: File-based storage system (JSON/CSV), TA Profile creation, MO Job posting, Application submission.</w:t>
            </w:r>
            <w:r>
              <w:rPr>
                <w:rFonts w:ascii="Times New Roman" w:hAnsi="Times New Roman" w:cs="Times New Roman"/>
                <w:lang w:val="en-US"/>
              </w:rPr>
              <w:t xml:space="preserve">, </w:t>
            </w:r>
            <w:r w:rsidRPr="00CC076A">
              <w:rPr>
                <w:rFonts w:ascii="Times New Roman" w:hAnsi="Times New Roman" w:cs="Times New Roman"/>
                <w:lang w:val="en-US"/>
              </w:rPr>
              <w:t>TA creating applicant profiles, uploading CVs, browsing available jobs, submitting applications, MO posting jobs, and selecting applicants. These functions support the basic recruitment process.</w:t>
            </w:r>
          </w:p>
        </w:tc>
      </w:tr>
      <w:tr w:rsidR="00CC076A" w:rsidRPr="00CC076A" w14:paraId="4DE5E7D1" w14:textId="77777777" w:rsidTr="00CC14CE">
        <w:trPr>
          <w:trHeight w:val="803"/>
        </w:trPr>
        <w:tc>
          <w:tcPr>
            <w:tcW w:w="1609" w:type="dxa"/>
            <w:hideMark/>
          </w:tcPr>
          <w:p w14:paraId="3003C143"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Should Have</w:t>
            </w:r>
          </w:p>
        </w:tc>
        <w:tc>
          <w:tcPr>
            <w:tcW w:w="8598" w:type="dxa"/>
            <w:hideMark/>
          </w:tcPr>
          <w:p w14:paraId="1B19F558" w14:textId="0384E860"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w:t>
            </w:r>
            <w:r w:rsidRPr="00CC14CE">
              <w:rPr>
                <w:rFonts w:ascii="Times New Roman" w:hAnsi="Times New Roman" w:cs="Times New Roman"/>
                <w:lang w:val="en-US"/>
              </w:rPr>
              <w:t>include</w:t>
            </w:r>
            <w:r>
              <w:rPr>
                <w:rFonts w:ascii="Times New Roman" w:hAnsi="Times New Roman" w:cs="Times New Roman"/>
                <w:lang w:val="en-US"/>
              </w:rPr>
              <w:t>s</w:t>
            </w:r>
            <w:r w:rsidRPr="00CC14CE">
              <w:rPr>
                <w:rFonts w:ascii="Times New Roman" w:hAnsi="Times New Roman" w:cs="Times New Roman"/>
                <w:lang w:val="en-US"/>
              </w:rPr>
              <w:t xml:space="preserve"> application status checking for TAs and workload checking for Admins. These functions improve system usability and management efficiency.</w:t>
            </w:r>
          </w:p>
        </w:tc>
      </w:tr>
      <w:tr w:rsidR="00CC076A" w:rsidRPr="00CC076A" w14:paraId="2C83DAF4" w14:textId="77777777" w:rsidTr="00CC14CE">
        <w:trPr>
          <w:trHeight w:val="803"/>
        </w:trPr>
        <w:tc>
          <w:tcPr>
            <w:tcW w:w="1609" w:type="dxa"/>
            <w:hideMark/>
          </w:tcPr>
          <w:p w14:paraId="07FB1545" w14:textId="77777777" w:rsidR="00CC076A" w:rsidRPr="00CC076A" w:rsidRDefault="00CC076A" w:rsidP="00CC076A">
            <w:pPr>
              <w:spacing w:after="160" w:line="278" w:lineRule="auto"/>
              <w:jc w:val="both"/>
              <w:rPr>
                <w:rFonts w:ascii="Times New Roman" w:hAnsi="Times New Roman" w:cs="Times New Roman"/>
                <w:lang w:val="en-US"/>
              </w:rPr>
            </w:pPr>
            <w:proofErr w:type="spellStart"/>
            <w:r w:rsidRPr="00CC076A">
              <w:rPr>
                <w:rFonts w:ascii="Times New Roman" w:hAnsi="Times New Roman" w:cs="Times New Roman"/>
                <w:lang w:val="en-US"/>
              </w:rPr>
              <w:t>Could Ha</w:t>
            </w:r>
            <w:proofErr w:type="spellEnd"/>
            <w:r w:rsidRPr="00CC076A">
              <w:rPr>
                <w:rFonts w:ascii="Times New Roman" w:hAnsi="Times New Roman" w:cs="Times New Roman"/>
                <w:lang w:val="en-US"/>
              </w:rPr>
              <w:t>ve</w:t>
            </w:r>
          </w:p>
        </w:tc>
        <w:tc>
          <w:tcPr>
            <w:tcW w:w="8598" w:type="dxa"/>
            <w:hideMark/>
          </w:tcPr>
          <w:p w14:paraId="466BB176" w14:textId="07E12045"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w:t>
            </w:r>
            <w:r w:rsidRPr="00CC14CE">
              <w:rPr>
                <w:rFonts w:ascii="Times New Roman" w:hAnsi="Times New Roman" w:cs="Times New Roman"/>
                <w:lang w:val="en-US"/>
              </w:rPr>
              <w:t>include</w:t>
            </w:r>
            <w:r>
              <w:rPr>
                <w:rFonts w:ascii="Times New Roman" w:hAnsi="Times New Roman" w:cs="Times New Roman"/>
                <w:lang w:val="en-US"/>
              </w:rPr>
              <w:t>s</w:t>
            </w:r>
            <w:r w:rsidRPr="00CC14CE">
              <w:rPr>
                <w:rFonts w:ascii="Times New Roman" w:hAnsi="Times New Roman" w:cs="Times New Roman"/>
                <w:lang w:val="en-US"/>
              </w:rPr>
              <w:t xml:space="preserve"> AI-powered functions such as job-applicant skill matching, identifying missing skills, and balancing TA workload. These enhance system intelligence but are not mandatory.</w:t>
            </w:r>
            <w:r>
              <w:rPr>
                <w:rFonts w:ascii="Times New Roman" w:hAnsi="Times New Roman" w:cs="Times New Roman"/>
                <w:lang w:val="en-US"/>
              </w:rPr>
              <w:t xml:space="preserve"> </w:t>
            </w:r>
          </w:p>
        </w:tc>
      </w:tr>
      <w:tr w:rsidR="00CC076A" w:rsidRPr="00CC076A" w14:paraId="3AC2BE54" w14:textId="77777777" w:rsidTr="00CC14CE">
        <w:trPr>
          <w:trHeight w:val="788"/>
        </w:trPr>
        <w:tc>
          <w:tcPr>
            <w:tcW w:w="1609" w:type="dxa"/>
            <w:hideMark/>
          </w:tcPr>
          <w:p w14:paraId="5973895F" w14:textId="77777777" w:rsidR="00CC076A" w:rsidRPr="00CC076A" w:rsidRDefault="00CC076A" w:rsidP="00CC076A">
            <w:pPr>
              <w:spacing w:after="160" w:line="278" w:lineRule="auto"/>
              <w:jc w:val="both"/>
              <w:rPr>
                <w:rFonts w:ascii="Times New Roman" w:hAnsi="Times New Roman" w:cs="Times New Roman"/>
                <w:lang w:val="en-US"/>
              </w:rPr>
            </w:pPr>
            <w:r w:rsidRPr="00CC076A">
              <w:rPr>
                <w:rFonts w:ascii="Times New Roman" w:hAnsi="Times New Roman" w:cs="Times New Roman"/>
                <w:lang w:val="en-US"/>
              </w:rPr>
              <w:t>Won't Have</w:t>
            </w:r>
          </w:p>
        </w:tc>
        <w:tc>
          <w:tcPr>
            <w:tcW w:w="8598" w:type="dxa"/>
            <w:hideMark/>
          </w:tcPr>
          <w:p w14:paraId="4069ED55" w14:textId="30C9E9A3" w:rsidR="00CC076A" w:rsidRPr="00CC076A" w:rsidRDefault="00CC14CE" w:rsidP="00CC076A">
            <w:pPr>
              <w:spacing w:after="160" w:line="278" w:lineRule="auto"/>
              <w:jc w:val="both"/>
              <w:rPr>
                <w:rFonts w:ascii="Times New Roman" w:hAnsi="Times New Roman" w:cs="Times New Roman"/>
                <w:lang w:val="en-US"/>
              </w:rPr>
            </w:pPr>
            <w:r>
              <w:rPr>
                <w:rFonts w:ascii="Times New Roman" w:hAnsi="Times New Roman" w:cs="Times New Roman"/>
                <w:lang w:val="en-US"/>
              </w:rPr>
              <w:t xml:space="preserve">This part includes </w:t>
            </w:r>
            <w:r w:rsidRPr="00CC14CE">
              <w:rPr>
                <w:rFonts w:ascii="Times New Roman" w:hAnsi="Times New Roman" w:cs="Times New Roman"/>
                <w:lang w:val="en-US"/>
              </w:rPr>
              <w:t>advanced statistics, automatic notifications, and complex authority management, which are beyond the current project scope.</w:t>
            </w:r>
          </w:p>
        </w:tc>
      </w:tr>
    </w:tbl>
    <w:p w14:paraId="7F3108DA" w14:textId="77777777" w:rsidR="009B6525" w:rsidRDefault="009B6525" w:rsidP="00435B48">
      <w:pPr>
        <w:jc w:val="both"/>
        <w:rPr>
          <w:rFonts w:ascii="Times New Roman" w:hAnsi="Times New Roman" w:cs="Times New Roman"/>
          <w:lang w:val="en-US"/>
        </w:rPr>
      </w:pPr>
    </w:p>
    <w:p w14:paraId="1E50E6DD" w14:textId="52068184" w:rsidR="009B6525" w:rsidRPr="006B699A" w:rsidRDefault="009B6525" w:rsidP="00435B48">
      <w:pPr>
        <w:jc w:val="both"/>
        <w:rPr>
          <w:rFonts w:ascii="Times New Roman" w:hAnsi="Times New Roman" w:cs="Times New Roman" w:hint="eastAsia"/>
          <w:sz w:val="28"/>
          <w:szCs w:val="28"/>
        </w:rPr>
      </w:pPr>
      <w:r w:rsidRPr="006B699A">
        <w:rPr>
          <w:rFonts w:ascii="Times New Roman" w:hAnsi="Times New Roman" w:cs="Times New Roman"/>
          <w:sz w:val="28"/>
          <w:szCs w:val="28"/>
        </w:rPr>
        <w:t>1.</w:t>
      </w:r>
      <w:r w:rsidRPr="006B699A">
        <w:rPr>
          <w:rFonts w:ascii="Times New Roman" w:hAnsi="Times New Roman" w:cs="Times New Roman" w:hint="eastAsia"/>
          <w:sz w:val="28"/>
          <w:szCs w:val="28"/>
        </w:rPr>
        <w:t>4</w:t>
      </w:r>
      <w:r w:rsidRPr="006B699A">
        <w:rPr>
          <w:rFonts w:ascii="Times New Roman" w:hAnsi="Times New Roman" w:cs="Times New Roman"/>
          <w:sz w:val="28"/>
          <w:szCs w:val="28"/>
        </w:rPr>
        <w:t xml:space="preserve"> Estimation Methods </w:t>
      </w:r>
    </w:p>
    <w:p w14:paraId="69138743" w14:textId="77777777" w:rsidR="009B6525" w:rsidRDefault="009B6525" w:rsidP="006B699A">
      <w:pPr>
        <w:ind w:firstLine="720"/>
        <w:jc w:val="both"/>
        <w:rPr>
          <w:rFonts w:ascii="Times New Roman" w:hAnsi="Times New Roman" w:cs="Times New Roman"/>
          <w:lang w:val="en-US"/>
        </w:rPr>
      </w:pPr>
      <w:r w:rsidRPr="009B6525">
        <w:rPr>
          <w:rFonts w:ascii="Times New Roman" w:hAnsi="Times New Roman" w:cs="Times New Roman"/>
          <w:lang w:val="en-US"/>
        </w:rPr>
        <w:t xml:space="preserve">To ensure a structured and realistic development lifecycle, our team adopted a rigorous estimation framework grounded in Agile principles, moving away from traditional hourly estimates which are often inaccurate for student-led projects. We primarily utilized Story Points to quantify the relative effort, technical complexity, and inherent risks associated with each user story within the TA Recruitment System. By applying the non-linear Fibonacci sequence </w:t>
      </w:r>
      <w:r w:rsidRPr="009B6525">
        <w:rPr>
          <w:rFonts w:ascii="Times New Roman" w:hAnsi="Times New Roman" w:cs="Times New Roman"/>
          <w:lang w:val="en-US"/>
        </w:rPr>
        <w:lastRenderedPageBreak/>
        <w:t xml:space="preserve">(1, 2, 3, 5, 8, 13), we were able to capture the increasing uncertainty that accompanies more ambitious features—such as the AI-driven skill matching logic—compared to foundational tasks like basic file I/O operations. </w:t>
      </w:r>
    </w:p>
    <w:p w14:paraId="0191EBF5" w14:textId="77777777" w:rsidR="009B6525" w:rsidRDefault="009B6525" w:rsidP="009B6525">
      <w:pPr>
        <w:ind w:firstLine="720"/>
        <w:jc w:val="both"/>
        <w:rPr>
          <w:rFonts w:ascii="Times New Roman" w:hAnsi="Times New Roman" w:cs="Times New Roman"/>
          <w:lang w:val="en-US"/>
        </w:rPr>
      </w:pPr>
      <w:r w:rsidRPr="009B6525">
        <w:rPr>
          <w:rFonts w:ascii="Times New Roman" w:hAnsi="Times New Roman" w:cs="Times New Roman"/>
          <w:lang w:val="en-US"/>
        </w:rPr>
        <w:t xml:space="preserve">To reach a true team consensus and mitigate individual bias, we facilitated Planning Poker sessions during our sprint planning meetings. This collaborative process required every member to reveal their estimates simultaneously, which served as a powerful diagnostic tool; when significant discrepancies appeared, it sparked deep technical discussions that allowed us to uncover hidden complexities or simplify our implementation strategies. </w:t>
      </w:r>
    </w:p>
    <w:p w14:paraId="0FDFBD31" w14:textId="2D3912C5" w:rsidR="00435B48" w:rsidRPr="00435B48" w:rsidRDefault="009B6525" w:rsidP="009B6525">
      <w:pPr>
        <w:ind w:firstLine="720"/>
        <w:jc w:val="both"/>
        <w:rPr>
          <w:rFonts w:ascii="Times New Roman" w:hAnsi="Times New Roman" w:cs="Times New Roman"/>
          <w:lang w:val="en-US"/>
        </w:rPr>
      </w:pPr>
      <w:r w:rsidRPr="009B6525">
        <w:rPr>
          <w:rFonts w:ascii="Times New Roman" w:hAnsi="Times New Roman" w:cs="Times New Roman"/>
          <w:lang w:val="en-US"/>
        </w:rPr>
        <w:t xml:space="preserve">Furthermore, we integrated strict </w:t>
      </w:r>
      <w:proofErr w:type="gramStart"/>
      <w:r w:rsidRPr="009B6525">
        <w:rPr>
          <w:rFonts w:ascii="Times New Roman" w:hAnsi="Times New Roman" w:cs="Times New Roman"/>
          <w:lang w:val="en-US"/>
        </w:rPr>
        <w:t>time-boxing</w:t>
      </w:r>
      <w:proofErr w:type="gramEnd"/>
      <w:r w:rsidRPr="009B6525">
        <w:rPr>
          <w:rFonts w:ascii="Times New Roman" w:hAnsi="Times New Roman" w:cs="Times New Roman"/>
          <w:lang w:val="en-US"/>
        </w:rPr>
        <w:t xml:space="preserve"> to govern the duration of our two-week sprints, which was essential for aligning our internal progress with the university’s staged assessment deadlines. This combination of relative estimation and fixed-duration cycles provided us with a clear "velocity," enabling us to make data-driven decisions about project scope. Ultimately, these methods ensured that we could deliver a high-quality core recruitment platform without succumbing to scope creep or uneven workload distribution, maintaining a predictable and sustainable pace throughout the semester.</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7C4CC398" w14:textId="27F8AB76" w:rsidR="009B6525" w:rsidRDefault="009B6525" w:rsidP="00C10E54">
      <w:pPr>
        <w:rPr>
          <w:rFonts w:ascii="Times New Roman" w:hAnsi="Times New Roman" w:cs="Times New Roman" w:hint="eastAsia"/>
        </w:rPr>
      </w:pPr>
      <w:r w:rsidRPr="00AB35D9">
        <w:rPr>
          <w:rFonts w:ascii="Times New Roman" w:hAnsi="Times New Roman" w:cs="Times New Roman"/>
        </w:rPr>
        <w:t>interview questions</w:t>
      </w:r>
    </w:p>
    <w:p w14:paraId="18B2A6DD" w14:textId="6E31BED7" w:rsidR="009B6525" w:rsidRPr="009B6525" w:rsidRDefault="009B6525" w:rsidP="006B699A">
      <w:pPr>
        <w:ind w:firstLine="720"/>
        <w:rPr>
          <w:rFonts w:ascii="Times New Roman" w:hAnsi="Times New Roman" w:cs="Times New Roman" w:hint="eastAsia"/>
        </w:rPr>
      </w:pPr>
      <w:r w:rsidRPr="009B6525">
        <w:rPr>
          <w:rFonts w:ascii="Times New Roman" w:hAnsi="Times New Roman" w:cs="Times New Roman"/>
        </w:rPr>
        <w:t>"Could you describe the step-by-step workflow you currently follow when a new TA position needs to be filled?"</w:t>
      </w:r>
    </w:p>
    <w:p w14:paraId="6CF492FF" w14:textId="057321FD" w:rsidR="009B6525" w:rsidRPr="009B6525" w:rsidRDefault="009B6525" w:rsidP="006B699A">
      <w:pPr>
        <w:ind w:firstLine="720"/>
        <w:rPr>
          <w:rFonts w:ascii="Times New Roman" w:hAnsi="Times New Roman" w:cs="Times New Roman" w:hint="eastAsia"/>
        </w:rPr>
      </w:pPr>
      <w:r w:rsidRPr="009B6525">
        <w:rPr>
          <w:rFonts w:ascii="Times New Roman" w:hAnsi="Times New Roman" w:cs="Times New Roman"/>
        </w:rPr>
        <w:t>"What is the most time-consuming aspect of the current Excel-based system—is it data entry, applicant comparison, or communication?"</w:t>
      </w:r>
    </w:p>
    <w:p w14:paraId="206B6BFA" w14:textId="2CEB9F55" w:rsidR="009B6525" w:rsidRPr="009B6525" w:rsidRDefault="009B6525" w:rsidP="006B699A">
      <w:pPr>
        <w:ind w:firstLine="720"/>
        <w:rPr>
          <w:rFonts w:ascii="Times New Roman" w:hAnsi="Times New Roman" w:cs="Times New Roman" w:hint="eastAsia"/>
        </w:rPr>
      </w:pPr>
      <w:r w:rsidRPr="009B6525">
        <w:rPr>
          <w:rFonts w:ascii="Times New Roman" w:hAnsi="Times New Roman" w:cs="Times New Roman"/>
        </w:rPr>
        <w:t>"How do you currently verify if a student has exceeded their maximum allowed working hours across multiple modules?"</w:t>
      </w:r>
    </w:p>
    <w:p w14:paraId="0A95043A" w14:textId="69D8A357" w:rsidR="009B6525" w:rsidRPr="009B6525" w:rsidRDefault="009B6525" w:rsidP="006B699A">
      <w:pPr>
        <w:ind w:firstLine="720"/>
        <w:rPr>
          <w:rFonts w:ascii="Times New Roman" w:hAnsi="Times New Roman" w:cs="Times New Roman" w:hint="eastAsia"/>
        </w:rPr>
      </w:pPr>
      <w:r w:rsidRPr="009B6525">
        <w:rPr>
          <w:rFonts w:ascii="Times New Roman" w:hAnsi="Times New Roman" w:cs="Times New Roman"/>
        </w:rPr>
        <w:t>"What specific technical skills or certifications are most difficult to identify when scanning traditional CVs?"</w:t>
      </w:r>
    </w:p>
    <w:p w14:paraId="5FCD2CDB" w14:textId="11CFDBD9" w:rsidR="009B6525" w:rsidRDefault="009B6525" w:rsidP="006B699A">
      <w:pPr>
        <w:ind w:firstLine="720"/>
        <w:rPr>
          <w:rFonts w:ascii="Times New Roman" w:hAnsi="Times New Roman" w:cs="Times New Roman"/>
        </w:rPr>
      </w:pPr>
      <w:r w:rsidRPr="009B6525">
        <w:rPr>
          <w:rFonts w:ascii="Times New Roman" w:hAnsi="Times New Roman" w:cs="Times New Roman"/>
        </w:rPr>
        <w:t>"If the system could automate one specific task, such as matching applicants to job requirements, how much confidence would you place in an AI-generated suggestion versus a manual review?"</w:t>
      </w:r>
    </w:p>
    <w:p w14:paraId="171C15B7" w14:textId="77777777" w:rsidR="009B6525" w:rsidRDefault="009B6525" w:rsidP="009B6525">
      <w:pPr>
        <w:rPr>
          <w:rFonts w:ascii="Times New Roman" w:hAnsi="Times New Roman" w:cs="Times New Roman" w:hint="eastAsia"/>
        </w:rPr>
      </w:pPr>
    </w:p>
    <w:p w14:paraId="238D30EF" w14:textId="28136332" w:rsidR="009B6525" w:rsidRPr="009B6525" w:rsidRDefault="009B6525" w:rsidP="009B6525">
      <w:pPr>
        <w:rPr>
          <w:rFonts w:ascii="Times New Roman" w:hAnsi="Times New Roman" w:cs="Times New Roman" w:hint="eastAsia"/>
        </w:rPr>
      </w:pPr>
      <w:r w:rsidRPr="009B6525">
        <w:rPr>
          <w:rFonts w:ascii="Times New Roman" w:hAnsi="Times New Roman" w:cs="Times New Roman"/>
        </w:rPr>
        <w:t>Student Survey Results Summary</w:t>
      </w:r>
    </w:p>
    <w:p w14:paraId="07718485" w14:textId="245AE419" w:rsidR="009B6525" w:rsidRDefault="009B6525" w:rsidP="009B6525">
      <w:pPr>
        <w:ind w:firstLine="720"/>
        <w:jc w:val="both"/>
        <w:rPr>
          <w:rFonts w:ascii="Times New Roman" w:hAnsi="Times New Roman" w:cs="Times New Roman"/>
        </w:rPr>
      </w:pPr>
      <w:r w:rsidRPr="009B6525">
        <w:rPr>
          <w:rFonts w:ascii="Times New Roman" w:hAnsi="Times New Roman" w:cs="Times New Roman"/>
        </w:rPr>
        <w:t xml:space="preserve">To ensure the system met the needs of the primary user base—the students—we distributed a digital survey to </w:t>
      </w:r>
      <w:r>
        <w:rPr>
          <w:rFonts w:ascii="Times New Roman" w:hAnsi="Times New Roman" w:cs="Times New Roman" w:hint="eastAsia"/>
        </w:rPr>
        <w:t>2</w:t>
      </w:r>
      <w:r w:rsidRPr="009B6525">
        <w:rPr>
          <w:rFonts w:ascii="Times New Roman" w:hAnsi="Times New Roman" w:cs="Times New Roman"/>
        </w:rPr>
        <w:t xml:space="preserve">0 upper-level students who have previously applied for TA positions. The data revealed that </w:t>
      </w:r>
      <w:r>
        <w:rPr>
          <w:rFonts w:ascii="Times New Roman" w:hAnsi="Times New Roman" w:cs="Times New Roman" w:hint="eastAsia"/>
        </w:rPr>
        <w:t xml:space="preserve">approximately </w:t>
      </w:r>
      <w:r w:rsidRPr="009B6525">
        <w:rPr>
          <w:rFonts w:ascii="Times New Roman" w:hAnsi="Times New Roman" w:cs="Times New Roman"/>
        </w:rPr>
        <w:t>8</w:t>
      </w:r>
      <w:r>
        <w:rPr>
          <w:rFonts w:ascii="Times New Roman" w:hAnsi="Times New Roman" w:cs="Times New Roman" w:hint="eastAsia"/>
        </w:rPr>
        <w:t>0</w:t>
      </w:r>
      <w:r w:rsidRPr="009B6525">
        <w:rPr>
          <w:rFonts w:ascii="Times New Roman" w:hAnsi="Times New Roman" w:cs="Times New Roman"/>
        </w:rPr>
        <w:t xml:space="preserve">% of respondents felt "highly frustrated" by the lack of transparency regarding their application status in the current system. Furthermore, </w:t>
      </w:r>
      <w:r>
        <w:rPr>
          <w:rFonts w:ascii="Times New Roman" w:hAnsi="Times New Roman" w:cs="Times New Roman" w:hint="eastAsia"/>
        </w:rPr>
        <w:t>approximately</w:t>
      </w:r>
      <w:r w:rsidRPr="009B6525">
        <w:rPr>
          <w:rFonts w:ascii="Times New Roman" w:hAnsi="Times New Roman" w:cs="Times New Roman"/>
        </w:rPr>
        <w:t xml:space="preserve"> </w:t>
      </w:r>
      <w:r w:rsidRPr="009B6525">
        <w:rPr>
          <w:rFonts w:ascii="Times New Roman" w:hAnsi="Times New Roman" w:cs="Times New Roman"/>
        </w:rPr>
        <w:t>7</w:t>
      </w:r>
      <w:r>
        <w:rPr>
          <w:rFonts w:ascii="Times New Roman" w:hAnsi="Times New Roman" w:cs="Times New Roman" w:hint="eastAsia"/>
        </w:rPr>
        <w:t>0</w:t>
      </w:r>
      <w:r w:rsidRPr="009B6525">
        <w:rPr>
          <w:rFonts w:ascii="Times New Roman" w:hAnsi="Times New Roman" w:cs="Times New Roman"/>
        </w:rPr>
        <w:t xml:space="preserve">% of students indicated that they would be more likely to apply for niche modules (such as specialized Lab Support) if the system proactively identified how their specific skills matched the job description. These findings directly led to the classification of </w:t>
      </w:r>
      <w:r w:rsidRPr="009B6525">
        <w:rPr>
          <w:rFonts w:ascii="Times New Roman" w:hAnsi="Times New Roman" w:cs="Times New Roman"/>
        </w:rPr>
        <w:lastRenderedPageBreak/>
        <w:t xml:space="preserve">"Application Status Tracking" as a Must-Have feature and the "AI Skill Matching" as a high-priority Should-Have feature in our </w:t>
      </w:r>
      <w:proofErr w:type="spellStart"/>
      <w:r w:rsidRPr="009B6525">
        <w:rPr>
          <w:rFonts w:ascii="Times New Roman" w:hAnsi="Times New Roman" w:cs="Times New Roman"/>
        </w:rPr>
        <w:t>MoSCoW</w:t>
      </w:r>
      <w:proofErr w:type="spellEnd"/>
      <w:r w:rsidRPr="009B6525">
        <w:rPr>
          <w:rFonts w:ascii="Times New Roman" w:hAnsi="Times New Roman" w:cs="Times New Roman"/>
        </w:rPr>
        <w:t xml:space="preserve"> analysis.</w:t>
      </w:r>
    </w:p>
    <w:p w14:paraId="4F6E1217" w14:textId="6A9946DA" w:rsidR="006B699A" w:rsidRPr="006B699A" w:rsidRDefault="006B699A" w:rsidP="006B699A">
      <w:pPr>
        <w:jc w:val="both"/>
        <w:rPr>
          <w:rFonts w:ascii="Times New Roman" w:hAnsi="Times New Roman" w:cs="Times New Roman" w:hint="eastAsia"/>
        </w:rPr>
      </w:pPr>
      <w:r w:rsidRPr="006B699A">
        <w:rPr>
          <w:rFonts w:ascii="Times New Roman" w:hAnsi="Times New Roman" w:cs="Times New Roman"/>
        </w:rPr>
        <w:t>Customer Feedback and Iteration Log</w:t>
      </w:r>
    </w:p>
    <w:p w14:paraId="2941AC7E" w14:textId="4CB8DA3D" w:rsidR="006B699A" w:rsidRPr="007B60D2" w:rsidRDefault="006B699A" w:rsidP="006B699A">
      <w:pPr>
        <w:ind w:firstLine="720"/>
        <w:jc w:val="both"/>
        <w:rPr>
          <w:rFonts w:ascii="Times New Roman" w:hAnsi="Times New Roman" w:cs="Times New Roman" w:hint="eastAsia"/>
        </w:rPr>
      </w:pPr>
      <w:r w:rsidRPr="006B699A">
        <w:rPr>
          <w:rFonts w:ascii="Times New Roman" w:hAnsi="Times New Roman" w:cs="Times New Roman"/>
        </w:rPr>
        <w:t>Following the initial presentation of our low-fidelity wireframes to a mock "Client" (representing the school administration), we received critical feedback that reshaped our development path. The client expressed concern that while individual MOs could hire TAs easily, there was no centralized mechanism to prevent a single high-performing student from being over-allocated across five different modules. In response to this feedback, we added the "Admin Workload Monitor" to our second iteration. The client also suggested that since we are forbidden from using a database, the file-storage format must be easily readable by human staff in case of system failure; consequently, our team decided to use CSV (Comma Separated Values) as our primary data format, as it allows administrators to open the "database" files directly in Microsoft Excel if necessary, ensuring backwards compatibility and system transparency.</w:t>
      </w:r>
    </w:p>
    <w:sectPr w:rsidR="006B699A" w:rsidRPr="007B60D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437F" w14:textId="77777777" w:rsidR="007342B7" w:rsidRDefault="007342B7" w:rsidP="00E5080D">
      <w:pPr>
        <w:spacing w:after="0" w:line="240" w:lineRule="auto"/>
      </w:pPr>
      <w:r>
        <w:separator/>
      </w:r>
    </w:p>
  </w:endnote>
  <w:endnote w:type="continuationSeparator" w:id="0">
    <w:p w14:paraId="1BAEDFB8" w14:textId="77777777" w:rsidR="007342B7" w:rsidRDefault="007342B7"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FA22D" w14:textId="77777777" w:rsidR="007342B7" w:rsidRDefault="007342B7" w:rsidP="00E5080D">
      <w:pPr>
        <w:spacing w:after="0" w:line="240" w:lineRule="auto"/>
      </w:pPr>
      <w:r>
        <w:separator/>
      </w:r>
    </w:p>
  </w:footnote>
  <w:footnote w:type="continuationSeparator" w:id="0">
    <w:p w14:paraId="64174F0C" w14:textId="77777777" w:rsidR="007342B7" w:rsidRDefault="007342B7"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501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35B48"/>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6B699A"/>
    <w:rsid w:val="007342B7"/>
    <w:rsid w:val="0078083D"/>
    <w:rsid w:val="007B60D2"/>
    <w:rsid w:val="007F26F1"/>
    <w:rsid w:val="00815ECC"/>
    <w:rsid w:val="0083294F"/>
    <w:rsid w:val="00850114"/>
    <w:rsid w:val="008655E3"/>
    <w:rsid w:val="00876926"/>
    <w:rsid w:val="008B0F02"/>
    <w:rsid w:val="00953EB1"/>
    <w:rsid w:val="00967759"/>
    <w:rsid w:val="00974A4C"/>
    <w:rsid w:val="009B515D"/>
    <w:rsid w:val="009B6525"/>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C076A"/>
    <w:rsid w:val="00CC14CE"/>
    <w:rsid w:val="00CE3F11"/>
    <w:rsid w:val="00D10708"/>
    <w:rsid w:val="00D3128E"/>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 w:type="table" w:styleId="11">
    <w:name w:val="Plain Table 1"/>
    <w:basedOn w:val="a1"/>
    <w:uiPriority w:val="41"/>
    <w:rsid w:val="00CC07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CC076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3">
    <w:name w:val="Grid Table Light"/>
    <w:basedOn w:val="a1"/>
    <w:uiPriority w:val="40"/>
    <w:rsid w:val="00CC07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Jiahua Cheng</cp:lastModifiedBy>
  <cp:revision>2</cp:revision>
  <dcterms:created xsi:type="dcterms:W3CDTF">2026-03-19T03:23:00Z</dcterms:created>
  <dcterms:modified xsi:type="dcterms:W3CDTF">2026-03-19T03:23:00Z</dcterms:modified>
</cp:coreProperties>
</file>