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64"/>
          <w:szCs w:val="64"/>
        </w:rPr>
        <w:t>E</w:t>
      </w:r>
      <w:r>
        <w:rPr>
          <w:rFonts w:ascii="FlutedGermanica" w:hAnsi="FlutedGermanica"/>
          <w:sz w:val="48"/>
          <w:szCs w:val="48"/>
        </w:rPr>
        <w:t>lf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F</w:t>
      </w:r>
      <w:r>
        <w:rPr>
          <w:rFonts w:ascii="FlutedGermanica" w:hAnsi="FlutedGermanica"/>
          <w:sz w:val="48"/>
          <w:szCs w:val="48"/>
        </w:rPr>
        <w:t>ighte</w:t>
      </w:r>
      <w:r>
        <w:rPr>
          <w:rFonts w:ascii="FlutedGermanica" w:hAnsi="FlutedGermanica"/>
          <w:sz w:val="48"/>
          <w:szCs w:val="48"/>
        </w:rPr>
        <w:t>r</w:t>
      </w:r>
      <w:r>
        <w:rPr>
          <w:rFonts w:ascii="FlutedGermanica" w:hAnsi="FlutedGermanica"/>
          <w:sz w:val="48"/>
          <w:szCs w:val="48"/>
        </w:rPr>
        <w:t xml:space="preserve"> </w:t>
      </w:r>
      <w:r>
        <w:rPr>
          <w:rFonts w:ascii="FlutedGermanica" w:hAnsi="FlutedGermanica"/>
          <w:sz w:val="64"/>
          <w:szCs w:val="64"/>
        </w:rPr>
        <w:t>C</w:t>
      </w:r>
      <w:r>
        <w:rPr>
          <w:rFonts w:ascii="FlutedGermanica" w:hAnsi="FlutedGermanica"/>
          <w:sz w:val="48"/>
          <w:szCs w:val="48"/>
        </w:rPr>
        <w:t xml:space="preserve">haracter </w:t>
      </w:r>
      <w:r>
        <w:rPr>
          <w:rFonts w:ascii="FlutedGermanica" w:hAnsi="FlutedGermanica"/>
          <w:sz w:val="64"/>
          <w:szCs w:val="64"/>
        </w:rPr>
        <w:t>T</w:t>
      </w:r>
      <w:r>
        <w:rPr>
          <w:rFonts w:ascii="FlutedGermanica" w:hAnsi="FlutedGermanica"/>
          <w:sz w:val="48"/>
          <w:szCs w:val="48"/>
        </w:rPr>
        <w:t>emplate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bidi w:val="0"/>
        <w:jc w:val="start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</w:r>
      <w:r>
        <w:rPr>
          <w:i/>
          <w:iCs/>
          <w:sz w:val="22"/>
          <w:szCs w:val="22"/>
        </w:rPr>
        <w:t>(initial 2d6</w:t>
      </w:r>
      <w:r>
        <w:rPr>
          <w:i/>
          <w:iCs/>
          <w:sz w:val="22"/>
          <w:szCs w:val="22"/>
        </w:rPr>
        <w:t>+</w:t>
      </w:r>
      <w:r>
        <w:rPr>
          <w:i/>
          <w:iCs/>
          <w:sz w:val="22"/>
          <w:szCs w:val="22"/>
        </w:rPr>
        <w:t>5</w:t>
      </w:r>
      <w:r>
        <w:rPr>
          <w:i/>
          <w:iCs/>
          <w:sz w:val="22"/>
          <w:szCs w:val="22"/>
        </w:rPr>
        <w:t>, +1d6/level)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Gold</w:t>
      </w:r>
      <w:r>
        <w:rPr/>
        <w:t>: __________________</w:t>
      </w:r>
      <w:r>
        <w:rPr/>
        <w:t>_______________</w:t>
      </w:r>
      <w:r>
        <w:rPr/>
        <w:tab/>
        <w:t xml:space="preserve">       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</w:t>
      </w:r>
      <w:r>
        <w:rPr>
          <w:b/>
          <w:bCs/>
        </w:rPr>
        <w:t>Damage</w:t>
      </w:r>
      <w:r>
        <w:rPr/>
        <w:t xml:space="preserve">:__________ </w:t>
      </w:r>
    </w:p>
    <w:p>
      <w:pPr>
        <w:pStyle w:val="Normal"/>
        <w:bidi w:val="0"/>
        <w:jc w:val="start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ab/>
        <w:t>(initial 1d6*20)</w:t>
        <w:tab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bidi w:val="0"/>
        <w:jc w:val="start"/>
        <w:rPr/>
      </w:pPr>
      <w:r>
        <w:rPr>
          <w:b/>
          <w:bCs/>
        </w:rPr>
        <w:t>Fighter</w:t>
      </w:r>
      <w:r>
        <w:rPr/>
        <w:t>:  Fierce and resilient damage dealing combatants. Fighters have enhanced accuracy, when engaged in melee combat, Fighters can ignore one d6 roll of 1 for calculating accuracy. When landing a successful hit, they re-roll any damage die on 1s, and upon defeating an enemy they can strike another target that same round. When engaged in melee combat against a regular sized &amp; non-undead humanoid, upon landing a critical attack the target will be stunned and remain inactive for one 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both"/>
        <w:rPr/>
      </w:pPr>
      <w:r>
        <w:rPr>
          <w:b/>
          <w:bCs/>
        </w:rPr>
        <w:t>Elf</w:t>
      </w:r>
      <w:r>
        <w:rPr/>
        <w:t>: Dexterous and magically inclined but not as resilient as humans. Elves have a fragile body, hence they start with +2HP instead of +3HP and gain a +1 penalty to their body saves. However they have unusual dexterity and magical attunement, and gain a -1 boon on those saves. This magical affinity makes them immune to magical compulsion. Elven keen senses give them an edge when detecting secrets, gaining a +1 to search and an edge when wielding a ranged weapon gaining an accuracy on par with two handed weapon wielders.</w:t>
      </w:r>
    </w:p>
    <w:p>
      <w:pPr>
        <w:pStyle w:val="Normal"/>
        <w:bidi w:val="0"/>
        <w:jc w:val="center"/>
        <w:rPr/>
      </w:pPr>
      <w:r>
        <w:rPr/>
      </w:r>
    </w:p>
    <w:tbl>
      <w:tblPr>
        <w:tblW w:w="6117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83"/>
        <w:gridCol w:w="2159"/>
        <w:gridCol w:w="1975"/>
      </w:tblGrid>
      <w:tr>
        <w:trPr/>
        <w:tc>
          <w:tcPr>
            <w:tcW w:w="6117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Saves</w:t>
            </w:r>
          </w:p>
        </w:tc>
      </w:tr>
      <w:tr>
        <w:trPr/>
        <w:tc>
          <w:tcPr>
            <w:tcW w:w="1983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i/>
                <w:iCs/>
              </w:rPr>
              <w:t>Body</w:t>
            </w:r>
            <w:r>
              <w:rPr/>
              <w:t xml:space="preserve">: </w:t>
            </w:r>
            <w:r>
              <w:rPr/>
              <w:t>5</w:t>
            </w:r>
          </w:p>
        </w:tc>
        <w:tc>
          <w:tcPr>
            <w:tcW w:w="2159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i/>
                <w:iCs/>
              </w:rPr>
              <w:t>De</w:t>
            </w:r>
            <w:r>
              <w:rPr>
                <w:i/>
                <w:iCs/>
              </w:rPr>
              <w:t>x</w:t>
            </w:r>
            <w:r>
              <w:rPr/>
              <w:t xml:space="preserve">: </w:t>
            </w:r>
            <w:r>
              <w:rPr/>
              <w:t>3</w:t>
            </w:r>
          </w:p>
        </w:tc>
        <w:tc>
          <w:tcPr>
            <w:tcW w:w="1975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i/>
                <w:iCs/>
              </w:rPr>
              <w:t>Magic</w:t>
            </w:r>
            <w:r>
              <w:rPr/>
              <w:t xml:space="preserve">: </w:t>
            </w:r>
            <w:r>
              <w:rPr/>
              <w:t>3</w:t>
            </w:r>
          </w:p>
        </w:tc>
      </w:tr>
    </w:tbl>
    <w:p>
      <w:pPr>
        <w:pStyle w:val="Normal"/>
        <w:bidi w:val="0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Equipment – </w:t>
      </w:r>
      <w:r>
        <w:rPr/>
        <w:t>A</w:t>
      </w:r>
      <w:r>
        <w:rPr/>
        <w:t>n Elf</w:t>
      </w:r>
      <w:r>
        <w:rPr/>
        <w:t xml:space="preserve"> </w:t>
      </w:r>
      <w:r>
        <w:rPr/>
        <w:t>Warrior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bidi w:val="0"/>
        <w:jc w:val="start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bidi w:val="0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504</TotalTime>
  <Application>LibreOffice/25.2.3.1$Linux_X86_64 LibreOffice_project/520$Build-1</Application>
  <AppVersion>15.0000</AppVersion>
  <Pages>1</Pages>
  <Words>293</Words>
  <Characters>1583</Characters>
  <CharactersWithSpaces>1947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2026-04-20T17:51:38Z</dcterms:modified>
  <cp:revision>30</cp:revision>
  <dc:subject/>
  <dc:title/>
</cp:coreProperties>
</file>