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foot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FlutedGermanica" w:hAnsi="FlutedGermanica"/>
          <w:sz w:val="48"/>
          <w:szCs w:val="48"/>
        </w:rPr>
      </w:pPr>
      <w:r>
        <w:rPr>
          <w:rFonts w:ascii="FlutedGermanica" w:hAnsi="FlutedGermanica"/>
          <w:sz w:val="64"/>
          <w:szCs w:val="64"/>
        </w:rPr>
        <w:t>H</w:t>
      </w:r>
      <w:r>
        <w:rPr>
          <w:rFonts w:ascii="FlutedGermanica" w:hAnsi="FlutedGermanica"/>
          <w:sz w:val="48"/>
          <w:szCs w:val="48"/>
        </w:rPr>
        <w:t xml:space="preserve">uman </w:t>
      </w:r>
      <w:r>
        <w:rPr>
          <w:rFonts w:ascii="FlutedGermanica" w:hAnsi="FlutedGermanica"/>
          <w:sz w:val="64"/>
          <w:szCs w:val="64"/>
        </w:rPr>
        <w:t>F</w:t>
      </w:r>
      <w:r>
        <w:rPr>
          <w:rFonts w:ascii="FlutedGermanica" w:hAnsi="FlutedGermanica"/>
          <w:sz w:val="48"/>
          <w:szCs w:val="48"/>
        </w:rPr>
        <w:t>ighte</w:t>
      </w:r>
      <w:r>
        <w:rPr>
          <w:rFonts w:ascii="FlutedGermanica" w:hAnsi="FlutedGermanica"/>
          <w:sz w:val="48"/>
          <w:szCs w:val="48"/>
        </w:rPr>
        <w:t>r</w:t>
      </w:r>
      <w:r>
        <w:rPr>
          <w:rFonts w:ascii="FlutedGermanica" w:hAnsi="FlutedGermanica"/>
          <w:sz w:val="48"/>
          <w:szCs w:val="48"/>
        </w:rPr>
        <w:t xml:space="preserve"> </w:t>
      </w:r>
      <w:r>
        <w:rPr>
          <w:rFonts w:ascii="FlutedGermanica" w:hAnsi="FlutedGermanica"/>
          <w:sz w:val="64"/>
          <w:szCs w:val="64"/>
        </w:rPr>
        <w:t>C</w:t>
      </w:r>
      <w:r>
        <w:rPr>
          <w:rFonts w:ascii="FlutedGermanica" w:hAnsi="FlutedGermanica"/>
          <w:sz w:val="48"/>
          <w:szCs w:val="48"/>
        </w:rPr>
        <w:t xml:space="preserve">haracter </w:t>
      </w:r>
      <w:r>
        <w:rPr>
          <w:rFonts w:ascii="FlutedGermanica" w:hAnsi="FlutedGermanica"/>
          <w:sz w:val="64"/>
          <w:szCs w:val="64"/>
        </w:rPr>
        <w:t>T</w:t>
      </w:r>
      <w:r>
        <w:rPr>
          <w:rFonts w:ascii="FlutedGermanica" w:hAnsi="FlutedGermanica"/>
          <w:sz w:val="48"/>
          <w:szCs w:val="48"/>
        </w:rPr>
        <w:t>emplate</w:t>
      </w:r>
    </w:p>
    <w:p>
      <w:pPr>
        <w:pStyle w:val="Normal"/>
        <w:bidi w:val="0"/>
        <w:jc w:val="start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bidi w:val="0"/>
        <w:jc w:val="start"/>
        <w:rPr/>
      </w:pPr>
      <w:r>
        <w:rPr>
          <w:b/>
          <w:bCs/>
        </w:rPr>
        <w:t>Character Name</w:t>
      </w:r>
      <w:r>
        <w:rPr/>
        <w:t xml:space="preserve"> :________________________</w:t>
      </w:r>
      <w:r>
        <w:rPr/>
        <w:t>_____</w:t>
      </w:r>
      <w:r>
        <w:rPr/>
        <w:t xml:space="preserve">    </w:t>
      </w:r>
      <w:r>
        <w:rPr>
          <w:b/>
          <w:bCs/>
        </w:rPr>
        <w:t>HP</w:t>
      </w:r>
      <w:r>
        <w:rPr/>
        <w:t xml:space="preserve">: _______/_______  </w:t>
      </w:r>
      <w:r>
        <w:rPr>
          <w:b/>
          <w:bCs/>
        </w:rPr>
        <w:t>Level</w:t>
      </w:r>
      <w:r>
        <w:rPr/>
        <w:t>:______</w:t>
      </w:r>
    </w:p>
    <w:p>
      <w:pPr>
        <w:pStyle w:val="Normal"/>
        <w:bidi w:val="0"/>
        <w:jc w:val="start"/>
        <w:rPr/>
      </w:pPr>
      <w:r>
        <w:rPr>
          <w:sz w:val="22"/>
          <w:szCs w:val="22"/>
        </w:rPr>
        <w:tab/>
        <w:tab/>
        <w:tab/>
        <w:tab/>
        <w:tab/>
        <w:tab/>
        <w:tab/>
        <w:tab/>
      </w:r>
      <w:r>
        <w:rPr>
          <w:i/>
          <w:iCs/>
          <w:sz w:val="22"/>
          <w:szCs w:val="22"/>
        </w:rPr>
        <w:t>(initial 2d6</w:t>
      </w:r>
      <w:r>
        <w:rPr>
          <w:i/>
          <w:iCs/>
          <w:sz w:val="22"/>
          <w:szCs w:val="22"/>
        </w:rPr>
        <w:t>+</w:t>
      </w:r>
      <w:r>
        <w:rPr>
          <w:i/>
          <w:iCs/>
          <w:sz w:val="22"/>
          <w:szCs w:val="22"/>
        </w:rPr>
        <w:t>6</w:t>
      </w:r>
      <w:r>
        <w:rPr>
          <w:i/>
          <w:iCs/>
          <w:sz w:val="22"/>
          <w:szCs w:val="22"/>
        </w:rPr>
        <w:t>, +1d6/level)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/>
      </w:pPr>
      <w:r>
        <w:rPr>
          <w:b/>
          <w:bCs/>
        </w:rPr>
        <w:t>Gold</w:t>
      </w:r>
      <w:r>
        <w:rPr/>
        <w:t xml:space="preserve">: __________________   </w:t>
      </w:r>
      <w:r>
        <w:rPr>
          <w:b/>
          <w:bCs/>
        </w:rPr>
        <w:t>AC</w:t>
      </w:r>
      <w:r>
        <w:rPr/>
        <w:t>:_______</w:t>
      </w:r>
      <w:r>
        <w:rPr/>
        <w:tab/>
        <w:t xml:space="preserve">  </w:t>
      </w:r>
      <w:r>
        <w:rPr>
          <w:b/>
          <w:bCs/>
        </w:rPr>
        <w:t>Damage</w:t>
      </w:r>
      <w:r>
        <w:rPr/>
        <w:t xml:space="preserve">:__________  </w:t>
      </w:r>
      <w:r>
        <w:rPr>
          <w:b/>
          <w:bCs/>
        </w:rPr>
        <w:t>Re-roll dice</w:t>
      </w:r>
      <w:r>
        <w:rPr/>
        <w:t>: __</w:t>
      </w:r>
      <w:r>
        <w:rPr/>
        <w:t>_</w:t>
      </w:r>
      <w:r>
        <w:rPr/>
        <w:t>_________</w:t>
      </w:r>
    </w:p>
    <w:p>
      <w:pPr>
        <w:pStyle w:val="Normal"/>
        <w:bidi w:val="0"/>
        <w:jc w:val="start"/>
        <w:rPr/>
      </w:pPr>
      <w:r>
        <w:rPr>
          <w:i/>
          <w:iCs/>
          <w:sz w:val="22"/>
          <w:szCs w:val="22"/>
        </w:rPr>
        <w:tab/>
        <w:t>(initial 1d6*20)</w:t>
        <w:tab/>
        <w:tab/>
        <w:tab/>
        <w:tab/>
        <w:t xml:space="preserve">        </w:t>
        <w:tab/>
        <w:t xml:space="preserve">                         (initial 1,+1 per 2 </w:t>
      </w:r>
      <w:r>
        <w:rPr>
          <w:i/>
          <w:iCs/>
          <w:sz w:val="22"/>
          <w:szCs w:val="22"/>
        </w:rPr>
        <w:t>character_</w:t>
      </w:r>
      <w:r>
        <w:rPr>
          <w:i/>
          <w:iCs/>
          <w:sz w:val="22"/>
          <w:szCs w:val="22"/>
        </w:rPr>
        <w:t>levels)</w:t>
      </w:r>
    </w:p>
    <w:p>
      <w:pPr>
        <w:pStyle w:val="Normal"/>
        <w:bidi w:val="0"/>
        <w:jc w:val="start"/>
        <w:rPr>
          <w:sz w:val="12"/>
          <w:szCs w:val="12"/>
        </w:rPr>
      </w:pPr>
      <w:r>
        <w:rPr>
          <w:sz w:val="12"/>
          <w:szCs w:val="12"/>
        </w:rPr>
        <w:tab/>
      </w:r>
    </w:p>
    <w:p>
      <w:pPr>
        <w:pStyle w:val="Normal"/>
        <w:bidi w:val="0"/>
        <w:jc w:val="start"/>
        <w:rPr/>
      </w:pPr>
      <w:r>
        <w:rPr>
          <w:b/>
          <w:bCs/>
        </w:rPr>
        <w:t>Fighter</w:t>
      </w:r>
      <w:r>
        <w:rPr/>
        <w:t>:  Fierce and resilient damage dealing combatants. Fighters have enhanced accuracy, when engaged in melee combat, Fighters can ignore one d6 roll of 1 for calculating accuracy. When landing a successful hit, they re-roll any damage die on 1s, and upon defeating an enemy they can strike another target that same round. When engaged in melee combat against a regular sized &amp; non-undead humanoid, upon landing a critical attack the target will be stunned and remain inactive for one round.</w:t>
      </w:r>
    </w:p>
    <w:p>
      <w:pPr>
        <w:pStyle w:val="Normal"/>
        <w:bidi w:val="0"/>
        <w:jc w:val="start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bidi w:val="0"/>
        <w:jc w:val="both"/>
        <w:rPr/>
      </w:pPr>
      <w:r>
        <w:rPr>
          <w:b/>
          <w:bCs/>
        </w:rPr>
        <w:t>Human</w:t>
      </w:r>
      <w:r>
        <w:rPr/>
        <w:t>: Humans are set apart by their sheer willpower. Humans manifest their determination and sheer force of will in the form of re-roll dice which allow them to change the roll of any dice, at any moment in the game, for any reason. This re-roll can apply to any roll, but changes a single d6, expending an additional re-roll dice for each d6 result you wish to re-roll. They initially start with 1 re-roll dice, but get an additional dice every two levels. Resting recovers 1 re-roll dice, while returning to the surface recovers all. Humans can expend one of their re-roll dice to cure ANY status ailment. When a human HP goes down to 0, they can expend 1 re-roll dice to recover 1d6 HP (they can choose to expend more dice to get additional d6 HP). While they have no save bonuses or penalties, when they save a roll of 6, they have +1 to saves of that nature until the encounter or event is over. When a Human lands a critical attack, they inspire the party and for the rest of the round other characters add +1 to as many die as its character level.</w:t>
      </w:r>
    </w:p>
    <w:tbl>
      <w:tblPr>
        <w:tblW w:w="6117" w:type="dxa"/>
        <w:jc w:val="start"/>
        <w:tblInd w:w="1966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983"/>
        <w:gridCol w:w="2159"/>
        <w:gridCol w:w="1975"/>
      </w:tblGrid>
      <w:tr>
        <w:trPr/>
        <w:tc>
          <w:tcPr>
            <w:tcW w:w="6117" w:type="dxa"/>
            <w:gridSpan w:val="3"/>
            <w:tcBorders/>
          </w:tcPr>
          <w:p>
            <w:pPr>
              <w:pStyle w:val="TableContents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Saves</w:t>
            </w:r>
          </w:p>
        </w:tc>
      </w:tr>
      <w:tr>
        <w:trPr/>
        <w:tc>
          <w:tcPr>
            <w:tcW w:w="1983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i/>
                <w:iCs/>
              </w:rPr>
              <w:t>Body</w:t>
            </w:r>
            <w:r>
              <w:rPr/>
              <w:t xml:space="preserve">: </w:t>
            </w:r>
            <w:r>
              <w:rPr/>
              <w:t>4</w:t>
            </w:r>
          </w:p>
        </w:tc>
        <w:tc>
          <w:tcPr>
            <w:tcW w:w="2159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i/>
                <w:iCs/>
              </w:rPr>
              <w:t>De</w:t>
            </w:r>
            <w:r>
              <w:rPr>
                <w:i/>
                <w:iCs/>
              </w:rPr>
              <w:t>x</w:t>
            </w:r>
            <w:r>
              <w:rPr/>
              <w:t xml:space="preserve">: </w:t>
            </w:r>
            <w:r>
              <w:rPr/>
              <w:t>4</w:t>
            </w:r>
          </w:p>
        </w:tc>
        <w:tc>
          <w:tcPr>
            <w:tcW w:w="1975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i/>
                <w:iCs/>
              </w:rPr>
              <w:t>Magic</w:t>
            </w:r>
            <w:r>
              <w:rPr/>
              <w:t xml:space="preserve">: </w:t>
            </w:r>
            <w:r>
              <w:rPr/>
              <w:t>4</w:t>
            </w:r>
          </w:p>
        </w:tc>
      </w:tr>
    </w:tbl>
    <w:p>
      <w:pPr>
        <w:pStyle w:val="Normal"/>
        <w:bidi w:val="0"/>
        <w:jc w:val="center"/>
        <w:rPr>
          <w:i/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Roll against the value above</w:t>
      </w:r>
      <w:r>
        <w:rPr>
          <w:i/>
          <w:iCs/>
          <w:sz w:val="22"/>
          <w:szCs w:val="22"/>
        </w:rPr>
        <w:t xml:space="preserve">. </w:t>
      </w:r>
      <w:r>
        <w:rPr>
          <w:i/>
          <w:iCs/>
          <w:sz w:val="22"/>
          <w:szCs w:val="22"/>
        </w:rPr>
        <w:t>Should you find something that alters your saves then modify accordingly.</w:t>
      </w:r>
    </w:p>
    <w:p>
      <w:pPr>
        <w:pStyle w:val="Normal"/>
        <w:bidi w:val="0"/>
        <w:jc w:val="start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bidi w:val="0"/>
        <w:jc w:val="start"/>
        <w:rPr/>
      </w:pPr>
      <w:r>
        <w:rPr>
          <w:b/>
          <w:bCs/>
        </w:rPr>
        <w:t xml:space="preserve">Equipment - </w:t>
      </w:r>
      <w:r>
        <w:rPr/>
        <w:t xml:space="preserve">A </w:t>
      </w:r>
      <w:r>
        <w:rPr/>
        <w:t>H</w:t>
      </w:r>
      <w:r>
        <w:rPr/>
        <w:t xml:space="preserve">uman </w:t>
      </w:r>
      <w:r>
        <w:rPr/>
        <w:t>Fighter</w:t>
      </w:r>
      <w:r>
        <w:rPr/>
        <w:t xml:space="preserve"> is a</w:t>
      </w:r>
      <w:r>
        <w:rPr/>
        <w:t xml:space="preserve">ble to use any weapon &amp; </w:t>
      </w:r>
      <w:r>
        <w:rPr/>
        <w:t xml:space="preserve">all </w:t>
      </w:r>
      <w:r>
        <w:rPr/>
        <w:t xml:space="preserve">armor </w:t>
      </w:r>
      <w:r>
        <w:rPr/>
        <w:t>it can find</w:t>
      </w:r>
      <w:r>
        <w:rPr/>
        <w:t>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>Weapon</w:t>
      </w:r>
      <w:r>
        <w:rPr/>
        <w:t xml:space="preserve">: </w:t>
      </w:r>
      <w:r>
        <w:rPr/>
        <w:t xml:space="preserve">_________________ </w:t>
      </w:r>
      <w:r>
        <w:rPr>
          <w:b/>
          <w:bCs/>
        </w:rPr>
        <w:t>Armor</w:t>
      </w:r>
      <w:r>
        <w:rPr/>
        <w:t xml:space="preserve">: __________________ </w:t>
      </w:r>
      <w:r>
        <w:rPr>
          <w:b/>
          <w:bCs/>
        </w:rPr>
        <w:t>Shield</w:t>
      </w:r>
      <w:r>
        <w:rPr/>
        <w:t>: __________________</w:t>
      </w:r>
      <w:r>
        <w:rPr/>
        <w:t>_</w:t>
      </w:r>
    </w:p>
    <w:p>
      <w:pPr>
        <w:pStyle w:val="Normal"/>
        <w:bidi w:val="0"/>
        <w:jc w:val="start"/>
        <w:rPr/>
      </w:pPr>
      <w:r>
        <w:rPr>
          <w:b/>
          <w:bCs/>
        </w:rPr>
        <w:t>Helmet</w:t>
      </w:r>
      <w:r>
        <w:rPr/>
        <w:t>: __________________  _____: __________________ _____: __________________</w:t>
      </w:r>
      <w:r>
        <w:rPr/>
        <w:t>__</w:t>
      </w:r>
    </w:p>
    <w:p>
      <w:pPr>
        <w:pStyle w:val="Normal"/>
        <w:bidi w:val="0"/>
        <w:jc w:val="start"/>
        <w:rPr/>
      </w:pPr>
      <w:r>
        <w:rPr/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616"/>
        <w:gridCol w:w="1002"/>
        <w:gridCol w:w="8354"/>
      </w:tblGrid>
      <w:tr>
        <w:trPr/>
        <w:tc>
          <w:tcPr>
            <w:tcW w:w="1618" w:type="dxa"/>
            <w:gridSpan w:val="2"/>
            <w:tcBorders>
              <w:top w:val="single" w:sz="1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ans" w:hAnsi="Liberation Sans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</w:t>
            </w: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Fatigued?</w:t>
            </w:r>
          </w:p>
        </w:tc>
        <w:tc>
          <w:tcPr>
            <w:tcW w:w="8354" w:type="dxa"/>
            <w:tcBorders>
              <w:top w:val="single" w:sz="1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Item</w:t>
            </w:r>
          </w:p>
        </w:tc>
      </w:tr>
      <w:tr>
        <w:trPr>
          <w:trHeight w:val="208" w:hRule="atLeast"/>
        </w:trPr>
        <w:tc>
          <w:tcPr>
            <w:tcW w:w="616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</w:tc>
        <w:tc>
          <w:tcPr>
            <w:tcW w:w="1002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8354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616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002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8354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616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</w:t>
            </w:r>
          </w:p>
        </w:tc>
        <w:tc>
          <w:tcPr>
            <w:tcW w:w="1002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8354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616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</w:t>
            </w:r>
          </w:p>
        </w:tc>
        <w:tc>
          <w:tcPr>
            <w:tcW w:w="1002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8354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616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</w:t>
            </w:r>
          </w:p>
        </w:tc>
        <w:tc>
          <w:tcPr>
            <w:tcW w:w="1002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8354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616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6</w:t>
            </w:r>
          </w:p>
        </w:tc>
        <w:tc>
          <w:tcPr>
            <w:tcW w:w="1002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8354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616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7</w:t>
            </w:r>
          </w:p>
        </w:tc>
        <w:tc>
          <w:tcPr>
            <w:tcW w:w="1002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8354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616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8</w:t>
            </w:r>
          </w:p>
        </w:tc>
        <w:tc>
          <w:tcPr>
            <w:tcW w:w="1002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8354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616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9</w:t>
            </w:r>
          </w:p>
        </w:tc>
        <w:tc>
          <w:tcPr>
            <w:tcW w:w="1002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8354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616" w:type="dxa"/>
            <w:tcBorders>
              <w:top w:val="single" w:sz="6" w:space="0" w:color="999999"/>
              <w:bottom w:val="single" w:sz="16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10</w:t>
            </w:r>
          </w:p>
        </w:tc>
        <w:tc>
          <w:tcPr>
            <w:tcW w:w="1002" w:type="dxa"/>
            <w:tcBorders>
              <w:top w:val="single" w:sz="6" w:space="0" w:color="999999"/>
              <w:bottom w:val="single" w:sz="16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8354" w:type="dxa"/>
            <w:tcBorders>
              <w:top w:val="single" w:sz="6" w:space="0" w:color="999999"/>
              <w:bottom w:val="single" w:sz="16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</w:tbl>
    <w:p>
      <w:pPr>
        <w:pStyle w:val="Normal"/>
        <w:bidi w:val="0"/>
        <w:jc w:val="center"/>
        <w:rPr>
          <w:sz w:val="22"/>
          <w:szCs w:val="22"/>
        </w:rPr>
      </w:pPr>
      <w:r>
        <w:rPr>
          <w:i/>
          <w:iCs/>
          <w:sz w:val="22"/>
          <w:szCs w:val="22"/>
        </w:rPr>
        <w:t xml:space="preserve">* You start </w:t>
      </w:r>
      <w:r>
        <w:rPr>
          <w:i/>
          <w:iCs/>
          <w:sz w:val="22"/>
          <w:szCs w:val="22"/>
        </w:rPr>
        <w:t xml:space="preserve">the game </w:t>
      </w:r>
      <w:r>
        <w:rPr>
          <w:i/>
          <w:iCs/>
          <w:sz w:val="22"/>
          <w:szCs w:val="22"/>
        </w:rPr>
        <w:t xml:space="preserve">with 5 torches &amp; 5 rations, </w:t>
      </w:r>
      <w:r>
        <w:rPr>
          <w:i/>
          <w:iCs/>
          <w:sz w:val="22"/>
          <w:szCs w:val="22"/>
        </w:rPr>
        <w:t>set aside a slot for torches and another for rations</w:t>
      </w:r>
      <w:r>
        <w:rPr>
          <w:i/>
          <w:iCs/>
          <w:sz w:val="22"/>
          <w:szCs w:val="22"/>
        </w:rPr>
        <w:t>.</w:t>
      </w:r>
    </w:p>
    <w:sectPr>
      <w:footerReference w:type="default" r:id="rId2"/>
      <w:type w:val="nextPage"/>
      <w:pgSz w:w="12240" w:h="15840"/>
      <w:pgMar w:left="1134" w:right="1134" w:gutter="0" w:header="0" w:top="1134" w:footer="994" w:bottom="1949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FlutedGermanica">
    <w:charset w:val="01" w:characterSet="utf-8"/>
    <w:family w:val="auto"/>
    <w:pitch w:val="variable"/>
  </w:font>
  <w:font w:name="Ruritania">
    <w:charset w:val="01" w:characterSet="utf-8"/>
    <w:family w:val="roman"/>
    <w:pitch w:val="variable"/>
  </w:font>
  <w:font w:name="Cloister Black">
    <w:charset w:val="01" w:characterSet="utf-8"/>
    <w:family w:val="roman"/>
    <w:pitch w:val="variable"/>
  </w:font>
  <w:font w:name="Beckett">
    <w:charset w:val="01" w:characterSet="utf-8"/>
    <w:family w:val="auto"/>
    <w:pitch w:val="variable"/>
  </w:font>
  <w:font w:name="Cloister Black">
    <w:charset w:val="01" w:characterSet="utf-8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jc w:val="center"/>
      <w:rPr>
        <w:rFonts w:ascii="Liberation Serif" w:hAnsi="Liberation Serif"/>
      </w:rPr>
    </w:pPr>
    <w:r>
      <w:rPr>
        <w:rFonts w:ascii="Ruritania" w:hAnsi="Ruritania"/>
        <w:sz w:val="28"/>
        <w:szCs w:val="28"/>
      </w:rPr>
      <w:t>T</w:t>
    </w:r>
    <w:r>
      <w:rPr>
        <w:rFonts w:ascii="Cloister Black" w:hAnsi="Cloister Black"/>
        <w:sz w:val="28"/>
        <w:szCs w:val="28"/>
      </w:rPr>
      <w:t>he Hunt for the Treasure of Aural Hall</w:t>
    </w:r>
    <w:r>
      <w:rPr>
        <w:i/>
        <w:iCs/>
      </w:rPr>
      <w:t xml:space="preserve"> </w:t>
    </w:r>
    <w:r>
      <w:rPr>
        <w:i/>
        <w:iCs/>
      </w:rPr>
      <w:t>a</w:t>
    </w:r>
    <w:r>
      <w:rPr>
        <w:i/>
        <w:iCs/>
      </w:rPr>
      <w:t xml:space="preserve"> </w:t>
    </w:r>
    <w:hyperlink r:id="rId1">
      <w:r>
        <w:rPr>
          <w:rStyle w:val="Hyperlink"/>
          <w:rFonts w:ascii="Beckett" w:hAnsi="Beckett"/>
          <w:i/>
          <w:iCs/>
          <w:sz w:val="28"/>
          <w:szCs w:val="28"/>
        </w:rPr>
        <w:t>DepthRangers</w:t>
      </w:r>
    </w:hyperlink>
    <w:r>
      <w:rPr>
        <w:i/>
        <w:iCs/>
      </w:rPr>
      <w:t xml:space="preserve"> Solo/COOP campaign</w:t>
    </w:r>
  </w:p>
  <w:p>
    <w:pPr>
      <w:pStyle w:val="Normal"/>
      <w:bidi w:val="0"/>
      <w:jc w:val="center"/>
      <w:rPr>
        <w:rFonts w:ascii="Liberation Serif" w:hAnsi="Liberation Serif"/>
      </w:rPr>
    </w:pPr>
    <w:r>
      <w:rPr>
        <w:b/>
        <w:bCs/>
        <w:i w:val="false"/>
        <w:iCs w:val="false"/>
        <w:sz w:val="20"/>
        <w:szCs w:val="20"/>
      </w:rPr>
      <w:t xml:space="preserve">                                                                     </w:t>
    </w:r>
    <w:r>
      <w:rPr>
        <w:b w:val="false"/>
        <w:bCs w:val="false"/>
        <w:i w:val="false"/>
        <w:iCs w:val="false"/>
        <w:sz w:val="20"/>
        <w:szCs w:val="20"/>
      </w:rPr>
      <w:t>C</w:t>
    </w:r>
    <w:r>
      <w:rPr>
        <w:b w:val="false"/>
        <w:bCs w:val="false"/>
        <w:i w:val="false"/>
        <w:iCs w:val="false"/>
        <w:sz w:val="20"/>
        <w:szCs w:val="20"/>
      </w:rPr>
      <w:t xml:space="preserve">reative </w:t>
    </w:r>
    <w:r>
      <w:rPr>
        <w:b w:val="false"/>
        <w:bCs w:val="false"/>
        <w:i w:val="false"/>
        <w:iCs w:val="false"/>
        <w:sz w:val="20"/>
        <w:szCs w:val="20"/>
      </w:rPr>
      <w:t>C</w:t>
    </w:r>
    <w:r>
      <w:rPr>
        <w:b w:val="false"/>
        <w:bCs w:val="false"/>
        <w:i w:val="false"/>
        <w:iCs w:val="false"/>
        <w:sz w:val="20"/>
        <w:szCs w:val="20"/>
      </w:rPr>
      <w:t>ommons</w:t>
    </w:r>
    <w:r>
      <w:rPr>
        <w:b w:val="false"/>
        <w:bCs w:val="false"/>
        <w:i w:val="false"/>
        <w:iCs w:val="false"/>
        <w:sz w:val="20"/>
        <w:szCs w:val="20"/>
      </w:rPr>
      <w:t xml:space="preserve"> </w:t>
    </w:r>
    <w:r>
      <w:rPr>
        <w:b w:val="false"/>
        <w:bCs w:val="false"/>
        <w:i w:val="false"/>
        <w:iCs w:val="false"/>
        <w:sz w:val="20"/>
        <w:szCs w:val="20"/>
      </w:rPr>
      <w:t>4.0 CC-</w:t>
    </w:r>
    <w:r>
      <w:rPr>
        <w:b w:val="false"/>
        <w:bCs w:val="false"/>
        <w:i w:val="false"/>
        <w:iCs w:val="false"/>
        <w:sz w:val="20"/>
        <w:szCs w:val="20"/>
      </w:rPr>
      <w:t xml:space="preserve">BY-SA </w:t>
    </w:r>
    <w:r>
      <w:rPr>
        <w:b w:val="false"/>
        <w:bCs w:val="false"/>
        <w:i w:val="false"/>
        <w:iCs w:val="false"/>
        <w:sz w:val="20"/>
        <w:szCs w:val="20"/>
      </w:rPr>
      <w:t>by</w:t>
    </w:r>
    <w:r>
      <w:rPr>
        <w:b w:val="false"/>
        <w:bCs w:val="false"/>
        <w:i w:val="false"/>
        <w:iCs w:val="false"/>
        <w:sz w:val="20"/>
        <w:szCs w:val="20"/>
      </w:rPr>
      <w:t xml:space="preserve"> </w:t>
    </w:r>
    <w:r>
      <w:rPr>
        <w:rFonts w:ascii="Cloister Black" w:hAnsi="Cloister Black"/>
        <w:b w:val="false"/>
        <w:bCs w:val="false"/>
        <w:i w:val="false"/>
        <w:iCs w:val="false"/>
        <w:sz w:val="28"/>
        <w:szCs w:val="28"/>
      </w:rPr>
      <w:t>BIT Mysteries</w:t>
    </w:r>
  </w:p>
</w:ftr>
</file>

<file path=word/settings.xml><?xml version="1.0" encoding="utf-8"?>
<w:settings xmlns:w="http://schemas.openxmlformats.org/wordprocessingml/2006/main">
  <w:zoom w:percent="18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roid Sans Fallback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Droid Sans Fallback" w:cs="FreeSans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bitmysteries.itch.io/depthrangers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414</TotalTime>
  <Application>LibreOffice/25.2.3.1$Linux_X86_64 LibreOffice_project/520$Build-1</Application>
  <AppVersion>15.0000</AppVersion>
  <Pages>1</Pages>
  <Words>409</Words>
  <Characters>2051</Characters>
  <CharactersWithSpaces>2558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2026-03-29T23:35:51Z</dcterms:created>
  <dc:creator/>
  <dc:description/>
  <dc:language>en-US</dc:language>
  <cp:lastModifiedBy/>
  <dcterms:modified xsi:type="dcterms:W3CDTF">2026-04-20T17:51:11Z</dcterms:modified>
  <cp:revision>31</cp:revision>
  <dc:subject/>
  <dc:title/>
</cp:coreProperties>
</file>