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B21D74" w14:textId="77777777" w:rsidR="00901D72" w:rsidRPr="00901D72" w:rsidRDefault="00901D72" w:rsidP="00901D72">
      <w:pPr>
        <w:pStyle w:val="Heading1"/>
        <w:rPr>
          <w:lang w:val="en-GB"/>
        </w:rPr>
      </w:pPr>
      <w:proofErr w:type="spellStart"/>
      <w:r w:rsidRPr="00901D72">
        <w:rPr>
          <w:lang w:val="en-GB"/>
        </w:rPr>
        <w:t>MapleFreight</w:t>
      </w:r>
      <w:proofErr w:type="spellEnd"/>
      <w:r w:rsidRPr="00901D72">
        <w:rPr>
          <w:lang w:val="en-GB"/>
        </w:rPr>
        <w:t xml:space="preserve"> Delivery Delay Prediction &amp; Slack Alerts</w:t>
      </w:r>
    </w:p>
    <w:p w14:paraId="2E641D6F" w14:textId="33DB204B" w:rsidR="00901D72" w:rsidRPr="00901D72" w:rsidRDefault="00901D72" w:rsidP="00901D72">
      <w:pPr>
        <w:rPr>
          <w:rFonts w:asciiTheme="minorHAnsi" w:hAnsiTheme="minorHAnsi"/>
          <w:b/>
          <w:i/>
          <w:iCs/>
          <w:sz w:val="22"/>
          <w:szCs w:val="10"/>
          <w:lang w:val="en-GB"/>
        </w:rPr>
      </w:pPr>
      <w:r w:rsidRPr="00901D72">
        <w:rPr>
          <w:rFonts w:asciiTheme="minorHAnsi" w:hAnsiTheme="minorHAnsi"/>
          <w:b/>
          <w:i/>
          <w:iCs/>
          <w:sz w:val="22"/>
          <w:szCs w:val="10"/>
          <w:lang w:val="en-GB"/>
        </w:rPr>
        <w:t>AML 3303 — Assessment 1 | Project Report</w:t>
      </w:r>
    </w:p>
    <w:p w14:paraId="2C3D2257" w14:textId="77777777" w:rsidR="00901D72" w:rsidRDefault="00901D72" w:rsidP="00901D72">
      <w:pPr>
        <w:rPr>
          <w:rFonts w:asciiTheme="minorHAnsi" w:hAnsiTheme="minorHAnsi"/>
          <w:bCs/>
          <w:sz w:val="22"/>
          <w:szCs w:val="10"/>
          <w:lang w:val="en-GB"/>
        </w:rPr>
      </w:pPr>
      <w:r w:rsidRPr="00901D72">
        <w:rPr>
          <w:rFonts w:asciiTheme="minorHAnsi" w:hAnsiTheme="minorHAnsi"/>
          <w:bCs/>
          <w:sz w:val="22"/>
          <w:szCs w:val="10"/>
          <w:lang w:val="en-GB"/>
        </w:rPr>
        <w:t>Prepared from the project notebook under review. Confirm the final notebook outputs and edit the AI-assistance disclosure before submission.</w:t>
      </w:r>
    </w:p>
    <w:p w14:paraId="4EADA87F" w14:textId="77777777" w:rsidR="00901D72" w:rsidRPr="00901D72" w:rsidRDefault="00901D72" w:rsidP="00901D72">
      <w:pPr>
        <w:rPr>
          <w:rFonts w:asciiTheme="minorHAnsi" w:hAnsiTheme="minorHAnsi"/>
          <w:bCs/>
          <w:sz w:val="22"/>
          <w:szCs w:val="10"/>
          <w:lang w:val="en-GB"/>
        </w:rPr>
      </w:pPr>
    </w:p>
    <w:p w14:paraId="405B2C83" w14:textId="77777777" w:rsidR="00901D72" w:rsidRPr="00901D72" w:rsidRDefault="00901D72" w:rsidP="00901D72">
      <w:pPr>
        <w:rPr>
          <w:rFonts w:asciiTheme="minorHAnsi" w:hAnsiTheme="minorHAnsi"/>
          <w:b/>
          <w:sz w:val="22"/>
          <w:szCs w:val="10"/>
          <w:lang w:val="en-GB"/>
        </w:rPr>
      </w:pPr>
      <w:r w:rsidRPr="00901D72">
        <w:rPr>
          <w:rFonts w:asciiTheme="minorHAnsi" w:hAnsiTheme="minorHAnsi"/>
          <w:b/>
          <w:sz w:val="22"/>
          <w:szCs w:val="10"/>
          <w:lang w:val="en-GB"/>
        </w:rPr>
        <w:t>Executive Summary</w:t>
      </w:r>
    </w:p>
    <w:p w14:paraId="074B4DF1" w14:textId="77777777" w:rsidR="00901D72" w:rsidRPr="00901D72" w:rsidRDefault="00901D72" w:rsidP="00901D72">
      <w:pPr>
        <w:rPr>
          <w:rFonts w:asciiTheme="minorHAnsi" w:hAnsiTheme="minorHAnsi"/>
          <w:bCs/>
          <w:sz w:val="22"/>
          <w:szCs w:val="10"/>
          <w:lang w:val="en-GB"/>
        </w:rPr>
      </w:pPr>
    </w:p>
    <w:p w14:paraId="7E864EB2" w14:textId="6D491800" w:rsidR="00901D72" w:rsidRPr="00901D72" w:rsidRDefault="00901D72" w:rsidP="00901D72">
      <w:pPr>
        <w:rPr>
          <w:rFonts w:asciiTheme="minorHAnsi" w:hAnsiTheme="minorHAnsi"/>
          <w:bCs/>
          <w:sz w:val="22"/>
          <w:szCs w:val="10"/>
          <w:lang w:val="en-GB"/>
        </w:rPr>
      </w:pPr>
      <w:proofErr w:type="spellStart"/>
      <w:r w:rsidRPr="00901D72">
        <w:rPr>
          <w:rFonts w:asciiTheme="minorHAnsi" w:hAnsiTheme="minorHAnsi"/>
          <w:bCs/>
          <w:sz w:val="22"/>
          <w:szCs w:val="10"/>
          <w:lang w:val="en-GB"/>
        </w:rPr>
        <w:t>MapleFreight’s</w:t>
      </w:r>
      <w:proofErr w:type="spellEnd"/>
      <w:r w:rsidRPr="00901D72">
        <w:rPr>
          <w:rFonts w:asciiTheme="minorHAnsi" w:hAnsiTheme="minorHAnsi"/>
          <w:bCs/>
          <w:sz w:val="22"/>
          <w:szCs w:val="10"/>
          <w:lang w:val="en-GB"/>
        </w:rPr>
        <w:t xml:space="preserve"> scenario assignment indicates a drop in on-time delivery rates from 94% to 88%. This project investigates whether historical shipment records can identify shipments at risk of arriving late for dispatch staff to investigate.</w:t>
      </w:r>
    </w:p>
    <w:p w14:paraId="0D4B4ED9" w14:textId="626F9236" w:rsidR="00901D72" w:rsidRDefault="00901D72" w:rsidP="00901D72">
      <w:pPr>
        <w:rPr>
          <w:rFonts w:asciiTheme="minorHAnsi" w:hAnsiTheme="minorHAnsi"/>
          <w:bCs/>
          <w:sz w:val="22"/>
          <w:szCs w:val="10"/>
          <w:lang w:val="en-GB"/>
        </w:rPr>
      </w:pPr>
      <w:r w:rsidRPr="00901D72">
        <w:rPr>
          <w:rFonts w:asciiTheme="minorHAnsi" w:hAnsiTheme="minorHAnsi"/>
          <w:bCs/>
          <w:sz w:val="22"/>
          <w:szCs w:val="10"/>
          <w:lang w:val="en-GB"/>
        </w:rPr>
        <w:t>The reviewed dataset had 6,035 rows and 23 columns. After normalizing the category text, eliminating exact duplicates, and excluding the conflicting shipment ID SHP-101906, the analysis kept 5,999 unique-shipment records. Of these, 1,234 (20.6%) were labelled late.</w:t>
      </w:r>
    </w:p>
    <w:p w14:paraId="61367BBE" w14:textId="316A9F57" w:rsidR="00901D72" w:rsidRDefault="00901D72" w:rsidP="00901D72">
      <w:pPr>
        <w:rPr>
          <w:rFonts w:asciiTheme="minorHAnsi" w:hAnsiTheme="minorHAnsi"/>
          <w:bCs/>
          <w:sz w:val="22"/>
          <w:szCs w:val="10"/>
          <w:lang w:val="en-GB"/>
        </w:rPr>
      </w:pPr>
      <w:r w:rsidRPr="00901D72">
        <w:rPr>
          <w:rFonts w:asciiTheme="minorHAnsi" w:hAnsiTheme="minorHAnsi"/>
          <w:bCs/>
          <w:sz w:val="22"/>
          <w:szCs w:val="10"/>
          <w:lang w:val="en-GB"/>
        </w:rPr>
        <w:t>Balanced Logistic Regression was selected using a validation PR-AUC. A 0.61 risk threshold was selected on the validation set by requiring at least 50% recall and then maximizing F1 across eligible thresholds. On the held-out test set, the model had 59.1% recall and 49.0% precision for late shipments, an F1-score of 53.6% and PR-AUC of 53.5%.</w:t>
      </w:r>
    </w:p>
    <w:p w14:paraId="1DCC3587" w14:textId="0C101D08" w:rsidR="00901D72" w:rsidRPr="00901D72" w:rsidRDefault="00901D72" w:rsidP="00901D72">
      <w:pPr>
        <w:rPr>
          <w:rFonts w:asciiTheme="minorHAnsi" w:hAnsiTheme="minorHAnsi"/>
          <w:bCs/>
          <w:sz w:val="22"/>
          <w:szCs w:val="10"/>
          <w:lang w:val="en-GB"/>
        </w:rPr>
      </w:pPr>
      <w:r w:rsidRPr="00901D72">
        <w:rPr>
          <w:rFonts w:asciiTheme="minorHAnsi" w:hAnsiTheme="minorHAnsi"/>
          <w:bCs/>
          <w:sz w:val="22"/>
          <w:szCs w:val="10"/>
          <w:lang w:val="en-GB"/>
        </w:rPr>
        <w:t>The notebook prepares a Slack-style alert and illustrates its message format, but the saved output indicates that it is a dry run. A real Slack webhook was not configured or verified in the reviewed notebook.</w:t>
      </w:r>
    </w:p>
    <w:p w14:paraId="714D9AC7" w14:textId="77777777" w:rsidR="00901D72" w:rsidRDefault="00901D72" w:rsidP="00901D72">
      <w:pPr>
        <w:rPr>
          <w:rFonts w:asciiTheme="minorHAnsi" w:hAnsiTheme="minorHAnsi"/>
          <w:bCs/>
          <w:sz w:val="22"/>
          <w:szCs w:val="10"/>
          <w:lang w:val="en-GB"/>
        </w:rPr>
      </w:pPr>
    </w:p>
    <w:p w14:paraId="77809297" w14:textId="1A84A298" w:rsidR="00901D72" w:rsidRPr="00901D72" w:rsidRDefault="00901D72" w:rsidP="00901D72">
      <w:pPr>
        <w:rPr>
          <w:rFonts w:asciiTheme="minorHAnsi" w:hAnsiTheme="minorHAnsi"/>
          <w:b/>
          <w:sz w:val="22"/>
          <w:szCs w:val="10"/>
          <w:lang w:val="en-GB"/>
        </w:rPr>
      </w:pPr>
      <w:r w:rsidRPr="00901D72">
        <w:rPr>
          <w:rFonts w:asciiTheme="minorHAnsi" w:hAnsiTheme="minorHAnsi"/>
          <w:b/>
          <w:sz w:val="22"/>
          <w:szCs w:val="10"/>
          <w:lang w:val="en-GB"/>
        </w:rPr>
        <w:t>1. Business Problem and Objective</w:t>
      </w:r>
    </w:p>
    <w:p w14:paraId="0F20B920" w14:textId="4937A9F9" w:rsidR="00901D72" w:rsidRPr="00901D72" w:rsidRDefault="00901D72" w:rsidP="00901D72">
      <w:pPr>
        <w:rPr>
          <w:rFonts w:asciiTheme="minorHAnsi" w:hAnsiTheme="minorHAnsi"/>
          <w:bCs/>
          <w:sz w:val="22"/>
          <w:szCs w:val="10"/>
          <w:lang w:val="en-GB"/>
        </w:rPr>
      </w:pPr>
      <w:r w:rsidRPr="00901D72">
        <w:rPr>
          <w:rFonts w:asciiTheme="minorHAnsi" w:hAnsiTheme="minorHAnsi"/>
          <w:bCs/>
          <w:sz w:val="22"/>
          <w:szCs w:val="10"/>
          <w:lang w:val="en-GB"/>
        </w:rPr>
        <w:t>Late deliveries can result in customer dissatisfaction, increased operational workload, and possible service-credit liabilities. The objective is to estimate the probability that a shipment will be late using fields intended to be available before delivery is completed and present high-risk shipments in an alert format for review by dispatch staff.</w:t>
      </w:r>
    </w:p>
    <w:p w14:paraId="756AC76E" w14:textId="77777777" w:rsidR="00901D72" w:rsidRPr="00901D72" w:rsidRDefault="00901D72" w:rsidP="00901D72">
      <w:pPr>
        <w:rPr>
          <w:rFonts w:asciiTheme="minorHAnsi" w:hAnsiTheme="minorHAnsi"/>
          <w:bCs/>
          <w:sz w:val="22"/>
          <w:szCs w:val="10"/>
          <w:lang w:val="en-GB"/>
        </w:rPr>
      </w:pPr>
      <w:r w:rsidRPr="00901D72">
        <w:rPr>
          <w:rFonts w:asciiTheme="minorHAnsi" w:hAnsiTheme="minorHAnsi"/>
          <w:bCs/>
          <w:sz w:val="22"/>
          <w:szCs w:val="10"/>
          <w:lang w:val="en-GB"/>
        </w:rPr>
        <w:t xml:space="preserve">The target variable is </w:t>
      </w:r>
      <w:proofErr w:type="spellStart"/>
      <w:r w:rsidRPr="00901D72">
        <w:rPr>
          <w:rFonts w:asciiTheme="minorHAnsi" w:hAnsiTheme="minorHAnsi"/>
          <w:bCs/>
          <w:sz w:val="22"/>
          <w:szCs w:val="10"/>
          <w:lang w:val="en-GB"/>
        </w:rPr>
        <w:t>delivered_late</w:t>
      </w:r>
      <w:proofErr w:type="spellEnd"/>
      <w:r w:rsidRPr="00901D72">
        <w:rPr>
          <w:rFonts w:asciiTheme="minorHAnsi" w:hAnsiTheme="minorHAnsi"/>
          <w:bCs/>
          <w:sz w:val="22"/>
          <w:szCs w:val="10"/>
          <w:lang w:val="en-GB"/>
        </w:rPr>
        <w:t>: 1 indicates a late delivery and 0 indicates an on-time delivery. Model predictions are intended to provide human decision support, not to replace dispatch judgement.</w:t>
      </w:r>
    </w:p>
    <w:p w14:paraId="586AF0BF" w14:textId="77777777" w:rsidR="00901D72" w:rsidRDefault="00901D72" w:rsidP="00901D72">
      <w:pPr>
        <w:rPr>
          <w:rFonts w:asciiTheme="minorHAnsi" w:hAnsiTheme="minorHAnsi"/>
          <w:bCs/>
          <w:sz w:val="22"/>
          <w:szCs w:val="10"/>
          <w:lang w:val="en-GB"/>
        </w:rPr>
      </w:pPr>
    </w:p>
    <w:p w14:paraId="1C71B9C1" w14:textId="6D5E5EE2" w:rsidR="00901D72" w:rsidRPr="00901D72" w:rsidRDefault="00901D72" w:rsidP="00901D72">
      <w:pPr>
        <w:rPr>
          <w:rFonts w:asciiTheme="minorHAnsi" w:hAnsiTheme="minorHAnsi"/>
          <w:b/>
          <w:sz w:val="22"/>
          <w:szCs w:val="10"/>
          <w:lang w:val="en-GB"/>
        </w:rPr>
      </w:pPr>
      <w:r w:rsidRPr="00901D72">
        <w:rPr>
          <w:rFonts w:asciiTheme="minorHAnsi" w:hAnsiTheme="minorHAnsi"/>
          <w:b/>
          <w:sz w:val="22"/>
          <w:szCs w:val="10"/>
          <w:lang w:val="en-GB"/>
        </w:rPr>
        <w:t>2. Dataset and Data Quality</w:t>
      </w:r>
    </w:p>
    <w:p w14:paraId="51EFDF14" w14:textId="77777777" w:rsidR="00901D72" w:rsidRPr="00901D72" w:rsidRDefault="00901D72" w:rsidP="00901D72">
      <w:pPr>
        <w:rPr>
          <w:rFonts w:asciiTheme="minorHAnsi" w:hAnsiTheme="minorHAnsi"/>
          <w:bCs/>
          <w:sz w:val="22"/>
          <w:szCs w:val="10"/>
          <w:lang w:val="en-GB"/>
        </w:rPr>
      </w:pPr>
      <w:r w:rsidRPr="00901D72">
        <w:rPr>
          <w:rFonts w:asciiTheme="minorHAnsi" w:hAnsiTheme="minorHAnsi"/>
          <w:bCs/>
          <w:sz w:val="22"/>
          <w:szCs w:val="10"/>
          <w:lang w:val="en-GB"/>
        </w:rPr>
        <w:t>The supplied CSV had 6,035 shipment records and 23 columns. The initial dataset included 1,242 late records. The fields encompass shipment routes, carrier, service level, goods, customer priority, weather, traffic, driver and vehicle information, pickup delay, fuel cost, and delivery outcome.</w:t>
      </w:r>
    </w:p>
    <w:p w14:paraId="7A4DE46B" w14:textId="77777777" w:rsidR="00901D72" w:rsidRPr="00901D72" w:rsidRDefault="00901D72" w:rsidP="00901D72">
      <w:pPr>
        <w:rPr>
          <w:rFonts w:asciiTheme="minorHAnsi" w:hAnsiTheme="minorHAnsi"/>
          <w:bCs/>
          <w:sz w:val="22"/>
          <w:szCs w:val="10"/>
          <w:lang w:val="en-GB"/>
        </w:rPr>
      </w:pPr>
      <w:r w:rsidRPr="00901D72">
        <w:rPr>
          <w:rFonts w:asciiTheme="minorHAnsi" w:hAnsiTheme="minorHAnsi"/>
          <w:bCs/>
          <w:sz w:val="22"/>
          <w:szCs w:val="10"/>
          <w:lang w:val="en-GB"/>
        </w:rPr>
        <w:t>The notebook found 32 exact duplicates rows before category normalization. After trimming and standardizing category text, it removed 34 exact duplicate rows. It also found conflicting records for the shipment ID SHP-101906 with different service levels; this ID was excluded rather than arbitrarily choosing one record. The resulting analysis dataset included 5,999 records with unique shipment IDs.</w:t>
      </w:r>
    </w:p>
    <w:p w14:paraId="1940DB21" w14:textId="77777777" w:rsidR="00901D72" w:rsidRPr="00901D72" w:rsidRDefault="00901D72" w:rsidP="00901D72">
      <w:pPr>
        <w:rPr>
          <w:rFonts w:asciiTheme="minorHAnsi" w:hAnsiTheme="minorHAnsi"/>
          <w:bCs/>
          <w:sz w:val="22"/>
          <w:szCs w:val="10"/>
          <w:lang w:val="en-GB"/>
        </w:rPr>
      </w:pPr>
      <w:r w:rsidRPr="00901D72">
        <w:rPr>
          <w:rFonts w:asciiTheme="minorHAnsi" w:hAnsiTheme="minorHAnsi"/>
          <w:bCs/>
          <w:sz w:val="22"/>
          <w:szCs w:val="10"/>
          <w:lang w:val="en-GB"/>
        </w:rPr>
        <w:lastRenderedPageBreak/>
        <w:t xml:space="preserve">Missing values were present in </w:t>
      </w:r>
      <w:proofErr w:type="spellStart"/>
      <w:r w:rsidRPr="00901D72">
        <w:rPr>
          <w:rFonts w:asciiTheme="minorHAnsi" w:hAnsiTheme="minorHAnsi"/>
          <w:bCs/>
          <w:sz w:val="22"/>
          <w:szCs w:val="10"/>
          <w:lang w:val="en-GB"/>
        </w:rPr>
        <w:t>driver_experience_years</w:t>
      </w:r>
      <w:proofErr w:type="spellEnd"/>
      <w:r w:rsidRPr="00901D72">
        <w:rPr>
          <w:rFonts w:asciiTheme="minorHAnsi" w:hAnsiTheme="minorHAnsi"/>
          <w:bCs/>
          <w:sz w:val="22"/>
          <w:szCs w:val="10"/>
          <w:lang w:val="en-GB"/>
        </w:rPr>
        <w:t xml:space="preserve"> (210), </w:t>
      </w:r>
      <w:proofErr w:type="spellStart"/>
      <w:r w:rsidRPr="00901D72">
        <w:rPr>
          <w:rFonts w:asciiTheme="minorHAnsi" w:hAnsiTheme="minorHAnsi"/>
          <w:bCs/>
          <w:sz w:val="22"/>
          <w:szCs w:val="10"/>
          <w:lang w:val="en-GB"/>
        </w:rPr>
        <w:t>weather_condition</w:t>
      </w:r>
      <w:proofErr w:type="spellEnd"/>
      <w:r w:rsidRPr="00901D72">
        <w:rPr>
          <w:rFonts w:asciiTheme="minorHAnsi" w:hAnsiTheme="minorHAnsi"/>
          <w:bCs/>
          <w:sz w:val="22"/>
          <w:szCs w:val="10"/>
          <w:lang w:val="en-GB"/>
        </w:rPr>
        <w:t xml:space="preserve"> (150), </w:t>
      </w:r>
      <w:proofErr w:type="spellStart"/>
      <w:r w:rsidRPr="00901D72">
        <w:rPr>
          <w:rFonts w:asciiTheme="minorHAnsi" w:hAnsiTheme="minorHAnsi"/>
          <w:bCs/>
          <w:sz w:val="22"/>
          <w:szCs w:val="10"/>
          <w:lang w:val="en-GB"/>
        </w:rPr>
        <w:t>traffic_index</w:t>
      </w:r>
      <w:proofErr w:type="spellEnd"/>
      <w:r w:rsidRPr="00901D72">
        <w:rPr>
          <w:rFonts w:asciiTheme="minorHAnsi" w:hAnsiTheme="minorHAnsi"/>
          <w:bCs/>
          <w:sz w:val="22"/>
          <w:szCs w:val="10"/>
          <w:lang w:val="en-GB"/>
        </w:rPr>
        <w:t xml:space="preserve"> (120 in the reviewed notebook’s cleaned analysis), and </w:t>
      </w:r>
      <w:proofErr w:type="spellStart"/>
      <w:r w:rsidRPr="00901D72">
        <w:rPr>
          <w:rFonts w:asciiTheme="minorHAnsi" w:hAnsiTheme="minorHAnsi"/>
          <w:bCs/>
          <w:sz w:val="22"/>
          <w:szCs w:val="10"/>
          <w:lang w:val="en-GB"/>
        </w:rPr>
        <w:t>fuel_cost_cad</w:t>
      </w:r>
      <w:proofErr w:type="spellEnd"/>
      <w:r w:rsidRPr="00901D72">
        <w:rPr>
          <w:rFonts w:asciiTheme="minorHAnsi" w:hAnsiTheme="minorHAnsi"/>
          <w:bCs/>
          <w:sz w:val="22"/>
          <w:szCs w:val="10"/>
          <w:lang w:val="en-GB"/>
        </w:rPr>
        <w:t xml:space="preserve"> (240), which are handled within the modelling pipeline using imputation fitted on training data.</w:t>
      </w:r>
    </w:p>
    <w:p w14:paraId="68233702" w14:textId="77777777" w:rsidR="00901D72" w:rsidRPr="00901D72" w:rsidRDefault="00901D72" w:rsidP="00901D72">
      <w:pPr>
        <w:rPr>
          <w:rFonts w:asciiTheme="minorHAnsi" w:hAnsiTheme="minorHAnsi"/>
          <w:bCs/>
          <w:sz w:val="22"/>
          <w:szCs w:val="10"/>
          <w:lang w:val="en-GB"/>
        </w:rPr>
      </w:pPr>
      <w:r w:rsidRPr="00901D72">
        <w:rPr>
          <w:rFonts w:asciiTheme="minorHAnsi" w:hAnsiTheme="minorHAnsi"/>
          <w:bCs/>
          <w:sz w:val="22"/>
          <w:szCs w:val="10"/>
          <w:lang w:val="en-GB"/>
        </w:rPr>
        <w:t xml:space="preserve">The notebook identified 40 records with </w:t>
      </w:r>
      <w:proofErr w:type="spellStart"/>
      <w:r w:rsidRPr="00901D72">
        <w:rPr>
          <w:rFonts w:asciiTheme="minorHAnsi" w:hAnsiTheme="minorHAnsi"/>
          <w:bCs/>
          <w:sz w:val="22"/>
          <w:szCs w:val="10"/>
          <w:lang w:val="en-GB"/>
        </w:rPr>
        <w:t>weight_kg</w:t>
      </w:r>
      <w:proofErr w:type="spellEnd"/>
      <w:r w:rsidRPr="00901D72">
        <w:rPr>
          <w:rFonts w:asciiTheme="minorHAnsi" w:hAnsiTheme="minorHAnsi"/>
          <w:bCs/>
          <w:sz w:val="22"/>
          <w:szCs w:val="10"/>
          <w:lang w:val="en-GB"/>
        </w:rPr>
        <w:t xml:space="preserve"> above 100,000 kg and a maximum recorded weight of 2,999,300 kg. These values were flagged as potential data-quality issues rather than silently removed or modified without supporting evidence.</w:t>
      </w:r>
    </w:p>
    <w:p w14:paraId="12764E66" w14:textId="77777777" w:rsidR="00901D72" w:rsidRDefault="00901D72" w:rsidP="00901D72">
      <w:pPr>
        <w:rPr>
          <w:rFonts w:asciiTheme="minorHAnsi" w:hAnsiTheme="minorHAnsi"/>
          <w:bCs/>
          <w:sz w:val="22"/>
          <w:szCs w:val="10"/>
          <w:lang w:val="en-GB"/>
        </w:rPr>
      </w:pPr>
    </w:p>
    <w:p w14:paraId="2A024682" w14:textId="19A2B7EA" w:rsidR="00901D72" w:rsidRPr="00901D72" w:rsidRDefault="00901D72" w:rsidP="00901D72">
      <w:pPr>
        <w:rPr>
          <w:rFonts w:asciiTheme="minorHAnsi" w:hAnsiTheme="minorHAnsi"/>
          <w:b/>
          <w:sz w:val="22"/>
          <w:szCs w:val="10"/>
          <w:lang w:val="en-GB"/>
        </w:rPr>
      </w:pPr>
      <w:r w:rsidRPr="00901D72">
        <w:rPr>
          <w:rFonts w:asciiTheme="minorHAnsi" w:hAnsiTheme="minorHAnsi"/>
          <w:b/>
          <w:sz w:val="22"/>
          <w:szCs w:val="10"/>
          <w:lang w:val="en-GB"/>
        </w:rPr>
        <w:t>3. Exploratory Data Analysis</w:t>
      </w:r>
    </w:p>
    <w:p w14:paraId="3457A997" w14:textId="77777777" w:rsidR="00901D72" w:rsidRPr="00901D72" w:rsidRDefault="00901D72" w:rsidP="00901D72">
      <w:pPr>
        <w:rPr>
          <w:rFonts w:asciiTheme="minorHAnsi" w:hAnsiTheme="minorHAnsi"/>
          <w:bCs/>
          <w:sz w:val="22"/>
          <w:szCs w:val="10"/>
          <w:lang w:val="en-GB"/>
        </w:rPr>
      </w:pPr>
      <w:r w:rsidRPr="00901D72">
        <w:rPr>
          <w:rFonts w:asciiTheme="minorHAnsi" w:hAnsiTheme="minorHAnsi"/>
          <w:bCs/>
          <w:sz w:val="22"/>
          <w:szCs w:val="10"/>
          <w:lang w:val="en-GB"/>
        </w:rPr>
        <w:t>After cleaning, 1,234 of 5,999 shipments were late, a rate of approximately 20.6%. This class imbalance means that accuracy alone is not sufficient to evaluate the model: a model that predicts every shipment as on time would achieve approximately 79% accuracy while identifying no late deliveries.</w:t>
      </w:r>
    </w:p>
    <w:p w14:paraId="2211E0D2" w14:textId="77777777" w:rsidR="00901D72" w:rsidRPr="00901D72" w:rsidRDefault="00901D72" w:rsidP="00901D72">
      <w:pPr>
        <w:rPr>
          <w:rFonts w:asciiTheme="minorHAnsi" w:hAnsiTheme="minorHAnsi"/>
          <w:bCs/>
          <w:sz w:val="22"/>
          <w:szCs w:val="10"/>
          <w:lang w:val="en-GB"/>
        </w:rPr>
      </w:pPr>
      <w:r w:rsidRPr="00901D72">
        <w:rPr>
          <w:rFonts w:asciiTheme="minorHAnsi" w:hAnsiTheme="minorHAnsi"/>
          <w:bCs/>
          <w:sz w:val="22"/>
          <w:szCs w:val="10"/>
          <w:lang w:val="en-GB"/>
        </w:rPr>
        <w:t xml:space="preserve">The notebook reports higher observed late-delivery rates for Contract Owner-Op shipments (36.0%) than for </w:t>
      </w:r>
      <w:proofErr w:type="spellStart"/>
      <w:r w:rsidRPr="00901D72">
        <w:rPr>
          <w:rFonts w:asciiTheme="minorHAnsi" w:hAnsiTheme="minorHAnsi"/>
          <w:bCs/>
          <w:sz w:val="22"/>
          <w:szCs w:val="10"/>
          <w:lang w:val="en-GB"/>
        </w:rPr>
        <w:t>MapleFreight</w:t>
      </w:r>
      <w:proofErr w:type="spellEnd"/>
      <w:r w:rsidRPr="00901D72">
        <w:rPr>
          <w:rFonts w:asciiTheme="minorHAnsi" w:hAnsiTheme="minorHAnsi"/>
          <w:bCs/>
          <w:sz w:val="22"/>
          <w:szCs w:val="10"/>
          <w:lang w:val="en-GB"/>
        </w:rPr>
        <w:t xml:space="preserve"> Fleet shipments (12.8%). It also observes that late shipments have higher median distance (approximately 689 km versus 548 km), more stops (median 3 versus 2), larger pickup delays (median 28 versus 16 minutes), and a higher median traffic index (61.3 versus 53.4).</w:t>
      </w:r>
    </w:p>
    <w:p w14:paraId="22EA9F66" w14:textId="77777777" w:rsidR="00901D72" w:rsidRPr="00901D72" w:rsidRDefault="00901D72" w:rsidP="00901D72">
      <w:pPr>
        <w:rPr>
          <w:rFonts w:asciiTheme="minorHAnsi" w:hAnsiTheme="minorHAnsi"/>
          <w:bCs/>
          <w:sz w:val="22"/>
          <w:szCs w:val="10"/>
          <w:lang w:val="en-GB"/>
        </w:rPr>
      </w:pPr>
      <w:r w:rsidRPr="00901D72">
        <w:rPr>
          <w:rFonts w:asciiTheme="minorHAnsi" w:hAnsiTheme="minorHAnsi"/>
          <w:bCs/>
          <w:sz w:val="22"/>
          <w:szCs w:val="10"/>
          <w:lang w:val="en-GB"/>
        </w:rPr>
        <w:t>Storm conditions show particularly high observed late rate in the notebook’s analysis. These are associations in the supplied historical data, not proof that any single feature causes delays.</w:t>
      </w:r>
    </w:p>
    <w:p w14:paraId="23CB417A" w14:textId="77777777" w:rsidR="00901D72" w:rsidRDefault="00901D72" w:rsidP="00901D72">
      <w:pPr>
        <w:rPr>
          <w:rFonts w:asciiTheme="minorHAnsi" w:hAnsiTheme="minorHAnsi"/>
          <w:bCs/>
          <w:sz w:val="22"/>
          <w:szCs w:val="10"/>
          <w:lang w:val="en-GB"/>
        </w:rPr>
      </w:pPr>
    </w:p>
    <w:p w14:paraId="1DF1CDFE" w14:textId="5FAA4FFB" w:rsidR="00901D72" w:rsidRPr="00901D72" w:rsidRDefault="00901D72" w:rsidP="00901D72">
      <w:pPr>
        <w:rPr>
          <w:rFonts w:asciiTheme="minorHAnsi" w:hAnsiTheme="minorHAnsi"/>
          <w:b/>
          <w:sz w:val="22"/>
          <w:szCs w:val="10"/>
          <w:lang w:val="en-GB"/>
        </w:rPr>
      </w:pPr>
      <w:r w:rsidRPr="00901D72">
        <w:rPr>
          <w:rFonts w:asciiTheme="minorHAnsi" w:hAnsiTheme="minorHAnsi"/>
          <w:b/>
          <w:sz w:val="22"/>
          <w:szCs w:val="10"/>
          <w:lang w:val="en-GB"/>
        </w:rPr>
        <w:t>4. Feature Preparation and Leakage Prevention</w:t>
      </w:r>
    </w:p>
    <w:p w14:paraId="60785D1E" w14:textId="77777777" w:rsidR="00901D72" w:rsidRPr="00901D72" w:rsidRDefault="00901D72" w:rsidP="00901D72">
      <w:pPr>
        <w:rPr>
          <w:rFonts w:asciiTheme="minorHAnsi" w:hAnsiTheme="minorHAnsi"/>
          <w:bCs/>
          <w:sz w:val="22"/>
          <w:szCs w:val="10"/>
          <w:lang w:val="en-GB"/>
        </w:rPr>
      </w:pPr>
      <w:r w:rsidRPr="00901D72">
        <w:rPr>
          <w:rFonts w:asciiTheme="minorHAnsi" w:hAnsiTheme="minorHAnsi"/>
          <w:bCs/>
          <w:sz w:val="22"/>
          <w:szCs w:val="10"/>
          <w:lang w:val="en-GB"/>
        </w:rPr>
        <w:t xml:space="preserve">The notebook creates a route label and derived measures such as distance per scheduled transit hour and stops per 100 km. The target </w:t>
      </w:r>
      <w:proofErr w:type="spellStart"/>
      <w:r w:rsidRPr="00901D72">
        <w:rPr>
          <w:rFonts w:asciiTheme="minorHAnsi" w:hAnsiTheme="minorHAnsi"/>
          <w:bCs/>
          <w:sz w:val="22"/>
          <w:szCs w:val="10"/>
          <w:lang w:val="en-GB"/>
        </w:rPr>
        <w:t>delivered_late</w:t>
      </w:r>
      <w:proofErr w:type="spellEnd"/>
      <w:r w:rsidRPr="00901D72">
        <w:rPr>
          <w:rFonts w:asciiTheme="minorHAnsi" w:hAnsiTheme="minorHAnsi"/>
          <w:bCs/>
          <w:sz w:val="22"/>
          <w:szCs w:val="10"/>
          <w:lang w:val="en-GB"/>
        </w:rPr>
        <w:t xml:space="preserve"> is separated from the input features.</w:t>
      </w:r>
    </w:p>
    <w:p w14:paraId="04992B8F" w14:textId="77777777" w:rsidR="00901D72" w:rsidRPr="00901D72" w:rsidRDefault="00901D72" w:rsidP="00901D72">
      <w:pPr>
        <w:rPr>
          <w:rFonts w:asciiTheme="minorHAnsi" w:hAnsiTheme="minorHAnsi"/>
          <w:bCs/>
          <w:sz w:val="22"/>
          <w:szCs w:val="10"/>
          <w:lang w:val="en-GB"/>
        </w:rPr>
      </w:pPr>
      <w:proofErr w:type="spellStart"/>
      <w:r w:rsidRPr="00901D72">
        <w:rPr>
          <w:rFonts w:asciiTheme="minorHAnsi" w:hAnsiTheme="minorHAnsi"/>
          <w:bCs/>
          <w:sz w:val="22"/>
          <w:szCs w:val="10"/>
          <w:lang w:val="en-GB"/>
        </w:rPr>
        <w:t>shipment_id</w:t>
      </w:r>
      <w:proofErr w:type="spellEnd"/>
      <w:r w:rsidRPr="00901D72">
        <w:rPr>
          <w:rFonts w:asciiTheme="minorHAnsi" w:hAnsiTheme="minorHAnsi"/>
          <w:bCs/>
          <w:sz w:val="22"/>
          <w:szCs w:val="10"/>
          <w:lang w:val="en-GB"/>
        </w:rPr>
        <w:t xml:space="preserve"> is retained for reporting but excluded from model training because it is an identifier. </w:t>
      </w:r>
      <w:proofErr w:type="spellStart"/>
      <w:r w:rsidRPr="00901D72">
        <w:rPr>
          <w:rFonts w:asciiTheme="minorHAnsi" w:hAnsiTheme="minorHAnsi"/>
          <w:bCs/>
          <w:sz w:val="22"/>
          <w:szCs w:val="10"/>
          <w:lang w:val="en-GB"/>
        </w:rPr>
        <w:t>actual_transit_hours</w:t>
      </w:r>
      <w:proofErr w:type="spellEnd"/>
      <w:r w:rsidRPr="00901D72">
        <w:rPr>
          <w:rFonts w:asciiTheme="minorHAnsi" w:hAnsiTheme="minorHAnsi"/>
          <w:bCs/>
          <w:sz w:val="22"/>
          <w:szCs w:val="10"/>
          <w:lang w:val="en-GB"/>
        </w:rPr>
        <w:t xml:space="preserve"> is excluded because it is only known after delivery; using it for an early warning would introduce target leakage.</w:t>
      </w:r>
    </w:p>
    <w:p w14:paraId="0328B065" w14:textId="77777777" w:rsidR="00901D72" w:rsidRPr="00901D72" w:rsidRDefault="00901D72" w:rsidP="00901D72">
      <w:pPr>
        <w:rPr>
          <w:rFonts w:asciiTheme="minorHAnsi" w:hAnsiTheme="minorHAnsi"/>
          <w:bCs/>
          <w:sz w:val="22"/>
          <w:szCs w:val="10"/>
          <w:lang w:val="en-GB"/>
        </w:rPr>
      </w:pPr>
      <w:r w:rsidRPr="00901D72">
        <w:rPr>
          <w:rFonts w:asciiTheme="minorHAnsi" w:hAnsiTheme="minorHAnsi"/>
          <w:bCs/>
          <w:sz w:val="22"/>
          <w:szCs w:val="10"/>
          <w:lang w:val="en-GB"/>
        </w:rPr>
        <w:t>The notebook uses a stratified training, validation, and test split: 3,599 training rows, 1,200 validation rows, and 1,200 test rows. The late-delivery proportion is approximately 20.6% in each split. Numeric features are imputed with the median and scaled; categorical features are imputed with the most frequent value and one-hot encoded. Preprocessing is encapsulated in the model pipeline.</w:t>
      </w:r>
    </w:p>
    <w:p w14:paraId="3AF0715D" w14:textId="77777777" w:rsidR="00901D72" w:rsidRDefault="00901D72" w:rsidP="00901D72">
      <w:pPr>
        <w:rPr>
          <w:rFonts w:asciiTheme="minorHAnsi" w:hAnsiTheme="minorHAnsi"/>
          <w:bCs/>
          <w:sz w:val="22"/>
          <w:szCs w:val="10"/>
          <w:lang w:val="en-GB"/>
        </w:rPr>
      </w:pPr>
    </w:p>
    <w:p w14:paraId="4B03C2F2" w14:textId="479BB15F" w:rsidR="00901D72" w:rsidRPr="00901D72" w:rsidRDefault="00901D72" w:rsidP="00901D72">
      <w:pPr>
        <w:rPr>
          <w:rFonts w:asciiTheme="minorHAnsi" w:hAnsiTheme="minorHAnsi"/>
          <w:b/>
          <w:sz w:val="22"/>
          <w:szCs w:val="10"/>
          <w:lang w:val="en-GB"/>
        </w:rPr>
      </w:pPr>
      <w:r w:rsidRPr="00901D72">
        <w:rPr>
          <w:rFonts w:asciiTheme="minorHAnsi" w:hAnsiTheme="minorHAnsi"/>
          <w:b/>
          <w:sz w:val="22"/>
          <w:szCs w:val="10"/>
          <w:lang w:val="en-GB"/>
        </w:rPr>
        <w:t>5. Model Development and Selection</w:t>
      </w:r>
    </w:p>
    <w:p w14:paraId="6A5A96DB" w14:textId="77777777" w:rsidR="00901D72" w:rsidRPr="00901D72" w:rsidRDefault="00901D72" w:rsidP="00901D72">
      <w:pPr>
        <w:rPr>
          <w:rFonts w:asciiTheme="minorHAnsi" w:hAnsiTheme="minorHAnsi"/>
          <w:bCs/>
          <w:sz w:val="22"/>
          <w:szCs w:val="10"/>
          <w:lang w:val="en-GB"/>
        </w:rPr>
      </w:pPr>
      <w:r w:rsidRPr="00901D72">
        <w:rPr>
          <w:rFonts w:asciiTheme="minorHAnsi" w:hAnsiTheme="minorHAnsi"/>
          <w:bCs/>
          <w:sz w:val="22"/>
          <w:szCs w:val="10"/>
          <w:lang w:val="en-GB"/>
        </w:rPr>
        <w:t>The notebook compares an all-on-time baseline with balanced Logistic Regression, a balanced Decision Tree, and a balanced Random Forest. The all-on-time baseline illustrates why accuracy is misleading for this problem: it misses every late shipment.</w:t>
      </w:r>
    </w:p>
    <w:p w14:paraId="305A3157" w14:textId="77777777" w:rsidR="00901D72" w:rsidRPr="00901D72" w:rsidRDefault="00901D72" w:rsidP="00901D72">
      <w:pPr>
        <w:rPr>
          <w:rFonts w:asciiTheme="minorHAnsi" w:hAnsiTheme="minorHAnsi"/>
          <w:bCs/>
          <w:sz w:val="22"/>
          <w:szCs w:val="10"/>
          <w:lang w:val="en-GB"/>
        </w:rPr>
      </w:pPr>
      <w:r w:rsidRPr="00901D72">
        <w:rPr>
          <w:rFonts w:asciiTheme="minorHAnsi" w:hAnsiTheme="minorHAnsi"/>
          <w:bCs/>
          <w:sz w:val="22"/>
          <w:szCs w:val="10"/>
          <w:lang w:val="en-GB"/>
        </w:rPr>
        <w:t>Balanced Logistic Regression was selected using a validation PR-AUC. This metric is useful when the positive class (late deliveries) is less common and the operational goal is to rank risky shipments effectively.</w:t>
      </w:r>
    </w:p>
    <w:p w14:paraId="0F23B205" w14:textId="77777777" w:rsidR="00901D72" w:rsidRPr="00901D72" w:rsidRDefault="00901D72" w:rsidP="00901D72">
      <w:pPr>
        <w:rPr>
          <w:rFonts w:asciiTheme="minorHAnsi" w:hAnsiTheme="minorHAnsi"/>
          <w:bCs/>
          <w:sz w:val="22"/>
          <w:szCs w:val="10"/>
          <w:lang w:val="en-GB"/>
        </w:rPr>
      </w:pPr>
      <w:r w:rsidRPr="00901D72">
        <w:rPr>
          <w:rFonts w:asciiTheme="minorHAnsi" w:hAnsiTheme="minorHAnsi"/>
          <w:bCs/>
          <w:sz w:val="22"/>
          <w:szCs w:val="10"/>
          <w:lang w:val="en-GB"/>
        </w:rPr>
        <w:t>The alert threshold was selected using validation data. Thresholds were evaluated against a minimum recall requirement of 50% and the eligible threshold with the highest F1-score was selected. The chosen threshold was 0.61; at this threshold, validation precision was 0.518, recall was 0.636, and F1-score was 0.571, with 303 of 1,200 validation records flagged.</w:t>
      </w:r>
    </w:p>
    <w:p w14:paraId="05815A19" w14:textId="77777777" w:rsidR="00901D72" w:rsidRDefault="00901D72" w:rsidP="00901D72">
      <w:pPr>
        <w:rPr>
          <w:rFonts w:asciiTheme="minorHAnsi" w:hAnsiTheme="minorHAnsi"/>
          <w:bCs/>
          <w:sz w:val="22"/>
          <w:szCs w:val="10"/>
          <w:lang w:val="en-GB"/>
        </w:rPr>
      </w:pPr>
    </w:p>
    <w:p w14:paraId="6771345E" w14:textId="3539CD2F" w:rsidR="00901D72" w:rsidRPr="00901D72" w:rsidRDefault="00901D72" w:rsidP="00901D72">
      <w:pPr>
        <w:rPr>
          <w:rFonts w:asciiTheme="minorHAnsi" w:hAnsiTheme="minorHAnsi"/>
          <w:b/>
          <w:sz w:val="22"/>
          <w:szCs w:val="10"/>
          <w:lang w:val="en-GB"/>
        </w:rPr>
      </w:pPr>
      <w:r w:rsidRPr="00901D72">
        <w:rPr>
          <w:rFonts w:asciiTheme="minorHAnsi" w:hAnsiTheme="minorHAnsi"/>
          <w:b/>
          <w:sz w:val="22"/>
          <w:szCs w:val="10"/>
          <w:lang w:val="en-GB"/>
        </w:rPr>
        <w:lastRenderedPageBreak/>
        <w:t>6. Final Test Results</w:t>
      </w:r>
    </w:p>
    <w:p w14:paraId="7CF2F015" w14:textId="77777777" w:rsidR="00901D72" w:rsidRPr="00901D72" w:rsidRDefault="00901D72" w:rsidP="00901D72">
      <w:pPr>
        <w:rPr>
          <w:rFonts w:asciiTheme="minorHAnsi" w:hAnsiTheme="minorHAnsi"/>
          <w:bCs/>
          <w:sz w:val="22"/>
          <w:szCs w:val="10"/>
          <w:lang w:val="en-GB"/>
        </w:rPr>
      </w:pPr>
      <w:r w:rsidRPr="00901D72">
        <w:rPr>
          <w:rFonts w:asciiTheme="minorHAnsi" w:hAnsiTheme="minorHAnsi"/>
          <w:bCs/>
          <w:sz w:val="22"/>
          <w:szCs w:val="10"/>
          <w:lang w:val="en-GB"/>
        </w:rPr>
        <w:t>The selected model and threshold were evaluated on the held-out test set of 1,200 shipments. At the 0.61 threshold, late-shipment precision was 0.490, recall was 0.591, F1-score was 0.536, and PR-AUC (average precision) was 0.535. Overall accuracy was 0.789.</w:t>
      </w:r>
    </w:p>
    <w:p w14:paraId="0EF15217" w14:textId="77777777" w:rsidR="00901D72" w:rsidRPr="00901D72" w:rsidRDefault="00901D72" w:rsidP="00901D72">
      <w:pPr>
        <w:rPr>
          <w:rFonts w:asciiTheme="minorHAnsi" w:hAnsiTheme="minorHAnsi"/>
          <w:bCs/>
          <w:sz w:val="22"/>
          <w:szCs w:val="10"/>
          <w:lang w:val="en-GB"/>
        </w:rPr>
      </w:pPr>
      <w:r w:rsidRPr="00901D72">
        <w:rPr>
          <w:rFonts w:asciiTheme="minorHAnsi" w:hAnsiTheme="minorHAnsi"/>
          <w:bCs/>
          <w:sz w:val="22"/>
          <w:szCs w:val="10"/>
          <w:lang w:val="en-GB"/>
        </w:rPr>
        <w:t>The confusion matrix was: 801 true negatives (on-time shipments correctly left unflagged), 152 false positives (on-time shipments flagged as risky), 101 false negatives (late shipments missed), and 146 true positives (late shipments correctly flagged).</w:t>
      </w:r>
    </w:p>
    <w:p w14:paraId="5AE6E497" w14:textId="77777777" w:rsidR="00901D72" w:rsidRDefault="00901D72" w:rsidP="00901D72">
      <w:pPr>
        <w:rPr>
          <w:rFonts w:asciiTheme="minorHAnsi" w:hAnsiTheme="minorHAnsi"/>
          <w:bCs/>
          <w:sz w:val="22"/>
          <w:szCs w:val="10"/>
          <w:lang w:val="en-GB"/>
        </w:rPr>
      </w:pPr>
      <w:r w:rsidRPr="00901D72">
        <w:rPr>
          <w:rFonts w:asciiTheme="minorHAnsi" w:hAnsiTheme="minorHAnsi"/>
          <w:bCs/>
          <w:sz w:val="22"/>
          <w:szCs w:val="10"/>
          <w:lang w:val="en-GB"/>
        </w:rPr>
        <w:t>Operationally, the model caught 146 of the 247 late shipments in the test set, while missing 101. It also generated 152 false alerts. Dispatch would need to consider the cost of missed delays and the staff time needed to review false alerts.</w:t>
      </w:r>
    </w:p>
    <w:p w14:paraId="535CFD34" w14:textId="77777777" w:rsidR="00901D72" w:rsidRPr="00901D72" w:rsidRDefault="00901D72" w:rsidP="00901D72">
      <w:pPr>
        <w:rPr>
          <w:rFonts w:asciiTheme="minorHAnsi" w:hAnsiTheme="minorHAnsi"/>
          <w:bCs/>
          <w:sz w:val="22"/>
          <w:szCs w:val="10"/>
          <w:lang w:val="en-GB"/>
        </w:rPr>
      </w:pPr>
    </w:p>
    <w:p w14:paraId="66DC6373" w14:textId="373210A2" w:rsidR="00901D72" w:rsidRPr="00901D72" w:rsidRDefault="00901D72" w:rsidP="00901D72">
      <w:pPr>
        <w:rPr>
          <w:rFonts w:asciiTheme="minorHAnsi" w:hAnsiTheme="minorHAnsi"/>
          <w:b/>
          <w:sz w:val="22"/>
          <w:szCs w:val="10"/>
          <w:lang w:val="en-GB"/>
        </w:rPr>
      </w:pPr>
      <w:r w:rsidRPr="00901D72">
        <w:rPr>
          <w:rFonts w:asciiTheme="minorHAnsi" w:hAnsiTheme="minorHAnsi"/>
          <w:b/>
          <w:sz w:val="22"/>
          <w:szCs w:val="10"/>
          <w:lang w:val="en-GB"/>
        </w:rPr>
        <w:t>7. Model Interpretation</w:t>
      </w:r>
    </w:p>
    <w:p w14:paraId="2FE01084" w14:textId="77777777" w:rsidR="00901D72" w:rsidRPr="00901D72" w:rsidRDefault="00901D72" w:rsidP="00901D72">
      <w:pPr>
        <w:rPr>
          <w:rFonts w:asciiTheme="minorHAnsi" w:hAnsiTheme="minorHAnsi"/>
          <w:bCs/>
          <w:sz w:val="22"/>
          <w:szCs w:val="10"/>
          <w:lang w:val="en-GB"/>
        </w:rPr>
      </w:pPr>
      <w:r w:rsidRPr="00901D72">
        <w:rPr>
          <w:rFonts w:asciiTheme="minorHAnsi" w:hAnsiTheme="minorHAnsi"/>
          <w:bCs/>
          <w:sz w:val="22"/>
          <w:szCs w:val="10"/>
          <w:lang w:val="en-GB"/>
        </w:rPr>
        <w:t>Permutation importance on the test set ranked weather condition as the most influential feature (mean F1 decrease 0.0777), followed by traffic index (0.0578), number of stops (0.0529), and carrier (0.0405). This describes how much the model’s F1-score changed when each feature was shuffled in this evaluation.</w:t>
      </w:r>
    </w:p>
    <w:p w14:paraId="41E65458" w14:textId="77777777" w:rsidR="00901D72" w:rsidRPr="00901D72" w:rsidRDefault="00901D72" w:rsidP="00901D72">
      <w:pPr>
        <w:rPr>
          <w:rFonts w:asciiTheme="minorHAnsi" w:hAnsiTheme="minorHAnsi"/>
          <w:bCs/>
          <w:sz w:val="22"/>
          <w:szCs w:val="10"/>
          <w:lang w:val="en-GB"/>
        </w:rPr>
      </w:pPr>
      <w:r w:rsidRPr="00901D72">
        <w:rPr>
          <w:rFonts w:asciiTheme="minorHAnsi" w:hAnsiTheme="minorHAnsi"/>
          <w:bCs/>
          <w:sz w:val="22"/>
          <w:szCs w:val="10"/>
          <w:lang w:val="en-GB"/>
        </w:rPr>
        <w:t xml:space="preserve">These importance values do not establish causation. Rankings may change with a different dataset, </w:t>
      </w:r>
      <w:proofErr w:type="gramStart"/>
      <w:r w:rsidRPr="00901D72">
        <w:rPr>
          <w:rFonts w:asciiTheme="minorHAnsi" w:hAnsiTheme="minorHAnsi"/>
          <w:bCs/>
          <w:sz w:val="22"/>
          <w:szCs w:val="10"/>
          <w:lang w:val="en-GB"/>
        </w:rPr>
        <w:t>time period</w:t>
      </w:r>
      <w:proofErr w:type="gramEnd"/>
      <w:r w:rsidRPr="00901D72">
        <w:rPr>
          <w:rFonts w:asciiTheme="minorHAnsi" w:hAnsiTheme="minorHAnsi"/>
          <w:bCs/>
          <w:sz w:val="22"/>
          <w:szCs w:val="10"/>
          <w:lang w:val="en-GB"/>
        </w:rPr>
        <w:t>, or model.</w:t>
      </w:r>
    </w:p>
    <w:p w14:paraId="379F1B2C" w14:textId="77777777" w:rsidR="00901D72" w:rsidRDefault="00901D72" w:rsidP="00901D72">
      <w:pPr>
        <w:rPr>
          <w:rFonts w:asciiTheme="minorHAnsi" w:hAnsiTheme="minorHAnsi"/>
          <w:bCs/>
          <w:sz w:val="22"/>
          <w:szCs w:val="10"/>
          <w:lang w:val="en-GB"/>
        </w:rPr>
      </w:pPr>
    </w:p>
    <w:p w14:paraId="3C3E9D3E" w14:textId="16B4F81D" w:rsidR="00901D72" w:rsidRPr="00901D72" w:rsidRDefault="00901D72" w:rsidP="00901D72">
      <w:pPr>
        <w:rPr>
          <w:rFonts w:asciiTheme="minorHAnsi" w:hAnsiTheme="minorHAnsi"/>
          <w:b/>
          <w:sz w:val="22"/>
          <w:szCs w:val="10"/>
          <w:lang w:val="en-GB"/>
        </w:rPr>
      </w:pPr>
      <w:r w:rsidRPr="00901D72">
        <w:rPr>
          <w:rFonts w:asciiTheme="minorHAnsi" w:hAnsiTheme="minorHAnsi"/>
          <w:b/>
          <w:sz w:val="22"/>
          <w:szCs w:val="10"/>
          <w:lang w:val="en-GB"/>
        </w:rPr>
        <w:t>8. Slack Alert Demonstration</w:t>
      </w:r>
    </w:p>
    <w:p w14:paraId="4923353B" w14:textId="77777777" w:rsidR="00901D72" w:rsidRPr="00901D72" w:rsidRDefault="00901D72" w:rsidP="00901D72">
      <w:pPr>
        <w:rPr>
          <w:rFonts w:asciiTheme="minorHAnsi" w:hAnsiTheme="minorHAnsi"/>
          <w:bCs/>
          <w:sz w:val="22"/>
          <w:szCs w:val="10"/>
          <w:lang w:val="en-GB"/>
        </w:rPr>
      </w:pPr>
      <w:r w:rsidRPr="00901D72">
        <w:rPr>
          <w:rFonts w:asciiTheme="minorHAnsi" w:hAnsiTheme="minorHAnsi"/>
          <w:bCs/>
          <w:sz w:val="22"/>
          <w:szCs w:val="10"/>
          <w:lang w:val="en-GB"/>
        </w:rPr>
        <w:t>The notebook creates a Slack-style alert containing a count of high-risk examples and the top five examples with shipment ID, destination, carrier, and risk score. The reviewed output reports 298 held-out test examples above the 0.61 threshold.</w:t>
      </w:r>
    </w:p>
    <w:p w14:paraId="66BDECE0" w14:textId="77777777" w:rsidR="00901D72" w:rsidRPr="00901D72" w:rsidRDefault="00901D72" w:rsidP="00901D72">
      <w:pPr>
        <w:rPr>
          <w:rFonts w:asciiTheme="minorHAnsi" w:hAnsiTheme="minorHAnsi"/>
          <w:bCs/>
          <w:sz w:val="22"/>
          <w:szCs w:val="10"/>
          <w:lang w:val="en-GB"/>
        </w:rPr>
      </w:pPr>
      <w:r w:rsidRPr="00901D72">
        <w:rPr>
          <w:rFonts w:asciiTheme="minorHAnsi" w:hAnsiTheme="minorHAnsi"/>
          <w:bCs/>
          <w:sz w:val="22"/>
          <w:szCs w:val="10"/>
          <w:lang w:val="en-GB"/>
        </w:rPr>
        <w:t xml:space="preserve">The notebook explicitly labels this as a dry run because SLACK_WEBHOOK_URL is not configured. Therefore, the project demonstrates alert preparation, but a real message delivered to </w:t>
      </w:r>
      <w:proofErr w:type="gramStart"/>
      <w:r w:rsidRPr="00901D72">
        <w:rPr>
          <w:rFonts w:asciiTheme="minorHAnsi" w:hAnsiTheme="minorHAnsi"/>
          <w:bCs/>
          <w:sz w:val="22"/>
          <w:szCs w:val="10"/>
          <w:lang w:val="en-GB"/>
        </w:rPr>
        <w:t>Slack</w:t>
      </w:r>
      <w:proofErr w:type="gramEnd"/>
      <w:r w:rsidRPr="00901D72">
        <w:rPr>
          <w:rFonts w:asciiTheme="minorHAnsi" w:hAnsiTheme="minorHAnsi"/>
          <w:bCs/>
          <w:sz w:val="22"/>
          <w:szCs w:val="10"/>
          <w:lang w:val="en-GB"/>
        </w:rPr>
        <w:t xml:space="preserve"> and a genuine screenshot have not been verified. Before submission, configure an Incoming Webhook if time and access permit, store its URL in a local .env file, </w:t>
      </w:r>
      <w:proofErr w:type="gramStart"/>
      <w:r w:rsidRPr="00901D72">
        <w:rPr>
          <w:rFonts w:asciiTheme="minorHAnsi" w:hAnsiTheme="minorHAnsi"/>
          <w:bCs/>
          <w:sz w:val="22"/>
          <w:szCs w:val="10"/>
          <w:lang w:val="en-GB"/>
        </w:rPr>
        <w:t>keep .env</w:t>
      </w:r>
      <w:proofErr w:type="gramEnd"/>
      <w:r w:rsidRPr="00901D72">
        <w:rPr>
          <w:rFonts w:asciiTheme="minorHAnsi" w:hAnsiTheme="minorHAnsi"/>
          <w:bCs/>
          <w:sz w:val="22"/>
          <w:szCs w:val="10"/>
          <w:lang w:val="en-GB"/>
        </w:rPr>
        <w:t xml:space="preserve"> out of Git, and save a screenshot only after a real successful delivery.</w:t>
      </w:r>
    </w:p>
    <w:p w14:paraId="18263B22" w14:textId="77777777" w:rsidR="00901D72" w:rsidRDefault="00901D72" w:rsidP="00901D72">
      <w:pPr>
        <w:rPr>
          <w:rFonts w:asciiTheme="minorHAnsi" w:hAnsiTheme="minorHAnsi"/>
          <w:bCs/>
          <w:sz w:val="22"/>
          <w:szCs w:val="10"/>
          <w:lang w:val="en-GB"/>
        </w:rPr>
      </w:pPr>
    </w:p>
    <w:p w14:paraId="1F35426A" w14:textId="6DE22805" w:rsidR="00901D72" w:rsidRPr="00901D72" w:rsidRDefault="00901D72" w:rsidP="00901D72">
      <w:pPr>
        <w:rPr>
          <w:rFonts w:asciiTheme="minorHAnsi" w:hAnsiTheme="minorHAnsi"/>
          <w:b/>
          <w:sz w:val="22"/>
          <w:szCs w:val="10"/>
          <w:lang w:val="en-GB"/>
        </w:rPr>
      </w:pPr>
      <w:r w:rsidRPr="00901D72">
        <w:rPr>
          <w:rFonts w:asciiTheme="minorHAnsi" w:hAnsiTheme="minorHAnsi"/>
          <w:b/>
          <w:sz w:val="22"/>
          <w:szCs w:val="10"/>
          <w:lang w:val="en-GB"/>
        </w:rPr>
        <w:t>9. Recommendations</w:t>
      </w:r>
    </w:p>
    <w:p w14:paraId="5941ABB5" w14:textId="77777777" w:rsidR="00901D72" w:rsidRPr="00901D72" w:rsidRDefault="00901D72" w:rsidP="00901D72">
      <w:pPr>
        <w:rPr>
          <w:rFonts w:asciiTheme="minorHAnsi" w:hAnsiTheme="minorHAnsi"/>
          <w:bCs/>
          <w:sz w:val="22"/>
          <w:szCs w:val="10"/>
          <w:lang w:val="en-GB"/>
        </w:rPr>
      </w:pPr>
      <w:r w:rsidRPr="00901D72">
        <w:rPr>
          <w:rFonts w:asciiTheme="minorHAnsi" w:hAnsiTheme="minorHAnsi"/>
          <w:bCs/>
          <w:sz w:val="22"/>
          <w:szCs w:val="10"/>
          <w:lang w:val="en-GB"/>
        </w:rPr>
        <w:t>1. Have dispatch review high-risk shipments as decision support, not as automatic proof that a shipment will be late.</w:t>
      </w:r>
    </w:p>
    <w:p w14:paraId="4765185E" w14:textId="77777777" w:rsidR="00901D72" w:rsidRPr="00901D72" w:rsidRDefault="00901D72" w:rsidP="00901D72">
      <w:pPr>
        <w:rPr>
          <w:rFonts w:asciiTheme="minorHAnsi" w:hAnsiTheme="minorHAnsi"/>
          <w:bCs/>
          <w:sz w:val="22"/>
          <w:szCs w:val="10"/>
          <w:lang w:val="en-GB"/>
        </w:rPr>
      </w:pPr>
      <w:r w:rsidRPr="00901D72">
        <w:rPr>
          <w:rFonts w:asciiTheme="minorHAnsi" w:hAnsiTheme="minorHAnsi"/>
          <w:bCs/>
          <w:sz w:val="22"/>
          <w:szCs w:val="10"/>
          <w:lang w:val="en-GB"/>
        </w:rPr>
        <w:t>2. Investigate shipments exposed to severe weather, high traffic, longer distances, and additional stops, because these patterns were associated with higher late-delivery risk in the notebook.</w:t>
      </w:r>
    </w:p>
    <w:p w14:paraId="0C64B148" w14:textId="77777777" w:rsidR="00901D72" w:rsidRPr="00901D72" w:rsidRDefault="00901D72" w:rsidP="00901D72">
      <w:pPr>
        <w:rPr>
          <w:rFonts w:asciiTheme="minorHAnsi" w:hAnsiTheme="minorHAnsi"/>
          <w:bCs/>
          <w:sz w:val="22"/>
          <w:szCs w:val="10"/>
          <w:lang w:val="en-GB"/>
        </w:rPr>
      </w:pPr>
      <w:r w:rsidRPr="00901D72">
        <w:rPr>
          <w:rFonts w:asciiTheme="minorHAnsi" w:hAnsiTheme="minorHAnsi"/>
          <w:bCs/>
          <w:sz w:val="22"/>
          <w:szCs w:val="10"/>
          <w:lang w:val="en-GB"/>
        </w:rPr>
        <w:t>3. Review carrier-level patterns with sample sizes and operational context before changing carrier assignments.</w:t>
      </w:r>
    </w:p>
    <w:p w14:paraId="0DF1D68D" w14:textId="77777777" w:rsidR="00901D72" w:rsidRPr="00901D72" w:rsidRDefault="00901D72" w:rsidP="00901D72">
      <w:pPr>
        <w:rPr>
          <w:rFonts w:asciiTheme="minorHAnsi" w:hAnsiTheme="minorHAnsi"/>
          <w:bCs/>
          <w:sz w:val="22"/>
          <w:szCs w:val="10"/>
          <w:lang w:val="en-GB"/>
        </w:rPr>
      </w:pPr>
      <w:r w:rsidRPr="00901D72">
        <w:rPr>
          <w:rFonts w:asciiTheme="minorHAnsi" w:hAnsiTheme="minorHAnsi"/>
          <w:bCs/>
          <w:sz w:val="22"/>
          <w:szCs w:val="10"/>
          <w:lang w:val="en-GB"/>
        </w:rPr>
        <w:t>4. Investigate the unusually large weight values and confirm data units with the source system.</w:t>
      </w:r>
    </w:p>
    <w:p w14:paraId="11C085F7" w14:textId="77777777" w:rsidR="00901D72" w:rsidRPr="00901D72" w:rsidRDefault="00901D72" w:rsidP="00901D72">
      <w:pPr>
        <w:rPr>
          <w:rFonts w:asciiTheme="minorHAnsi" w:hAnsiTheme="minorHAnsi"/>
          <w:bCs/>
          <w:sz w:val="22"/>
          <w:szCs w:val="10"/>
          <w:lang w:val="en-GB"/>
        </w:rPr>
      </w:pPr>
      <w:r w:rsidRPr="00901D72">
        <w:rPr>
          <w:rFonts w:asciiTheme="minorHAnsi" w:hAnsiTheme="minorHAnsi"/>
          <w:bCs/>
          <w:sz w:val="22"/>
          <w:szCs w:val="10"/>
          <w:lang w:val="en-GB"/>
        </w:rPr>
        <w:t>5. Confirm that every model input is available at the actual time an alert would be generated.</w:t>
      </w:r>
    </w:p>
    <w:p w14:paraId="21E004B0" w14:textId="77777777" w:rsidR="00901D72" w:rsidRPr="00901D72" w:rsidRDefault="00901D72" w:rsidP="00901D72">
      <w:pPr>
        <w:rPr>
          <w:rFonts w:asciiTheme="minorHAnsi" w:hAnsiTheme="minorHAnsi"/>
          <w:bCs/>
          <w:sz w:val="22"/>
          <w:szCs w:val="10"/>
          <w:lang w:val="en-GB"/>
        </w:rPr>
      </w:pPr>
      <w:r w:rsidRPr="00901D72">
        <w:rPr>
          <w:rFonts w:asciiTheme="minorHAnsi" w:hAnsiTheme="minorHAnsi"/>
          <w:bCs/>
          <w:sz w:val="22"/>
          <w:szCs w:val="10"/>
          <w:lang w:val="en-GB"/>
        </w:rPr>
        <w:t>6. Test on newer shipment data and tune the alert threshold using the real costs of missed delays and the dispatch team’s capacity to review alerts.</w:t>
      </w:r>
    </w:p>
    <w:p w14:paraId="2A209101" w14:textId="77777777" w:rsidR="00901D72" w:rsidRPr="00901D72" w:rsidRDefault="00901D72" w:rsidP="00901D72">
      <w:pPr>
        <w:rPr>
          <w:rFonts w:asciiTheme="minorHAnsi" w:hAnsiTheme="minorHAnsi"/>
          <w:bCs/>
          <w:sz w:val="22"/>
          <w:szCs w:val="10"/>
          <w:lang w:val="en-GB"/>
        </w:rPr>
      </w:pPr>
      <w:r w:rsidRPr="00901D72">
        <w:rPr>
          <w:rFonts w:asciiTheme="minorHAnsi" w:hAnsiTheme="minorHAnsi"/>
          <w:bCs/>
          <w:sz w:val="22"/>
          <w:szCs w:val="10"/>
          <w:lang w:val="en-GB"/>
        </w:rPr>
        <w:lastRenderedPageBreak/>
        <w:t>7. Before operational use, implement and verify real Slack delivery, and add controls to prevent duplicate or excessive alerts.</w:t>
      </w:r>
    </w:p>
    <w:p w14:paraId="3E67AEA0" w14:textId="77777777" w:rsidR="00901D72" w:rsidRPr="00901D72" w:rsidRDefault="00901D72" w:rsidP="00901D72">
      <w:pPr>
        <w:rPr>
          <w:rFonts w:asciiTheme="minorHAnsi" w:hAnsiTheme="minorHAnsi"/>
          <w:bCs/>
          <w:sz w:val="22"/>
          <w:szCs w:val="10"/>
          <w:lang w:val="en-GB"/>
        </w:rPr>
      </w:pPr>
      <w:r w:rsidRPr="00901D72">
        <w:rPr>
          <w:rFonts w:asciiTheme="minorHAnsi" w:hAnsiTheme="minorHAnsi"/>
          <w:bCs/>
          <w:sz w:val="22"/>
          <w:szCs w:val="10"/>
          <w:lang w:val="en-GB"/>
        </w:rPr>
        <w:t>10. Limitations</w:t>
      </w:r>
    </w:p>
    <w:p w14:paraId="2AA3131B" w14:textId="77777777" w:rsidR="00901D72" w:rsidRPr="00901D72" w:rsidRDefault="00901D72" w:rsidP="00901D72">
      <w:pPr>
        <w:rPr>
          <w:rFonts w:asciiTheme="minorHAnsi" w:hAnsiTheme="minorHAnsi"/>
          <w:bCs/>
          <w:sz w:val="22"/>
          <w:szCs w:val="10"/>
          <w:lang w:val="en-GB"/>
        </w:rPr>
      </w:pPr>
      <w:r w:rsidRPr="00901D72">
        <w:rPr>
          <w:rFonts w:asciiTheme="minorHAnsi" w:hAnsiTheme="minorHAnsi"/>
          <w:bCs/>
          <w:sz w:val="22"/>
          <w:szCs w:val="10"/>
          <w:lang w:val="en-GB"/>
        </w:rPr>
        <w:t>The project uses one historical CSV, and the results may not generalize to future shipments or changing operating conditions. Some fields’ availability at prediction time needs confirmation. Unusually large weight values may indicate data-quality problems. The alert output is a dry run, not a confirmed live Slack integration. Model predictions should be monitored against actual delivery outcomes before operational decisions depend on them.</w:t>
      </w:r>
    </w:p>
    <w:p w14:paraId="4C7D847A" w14:textId="77777777" w:rsidR="00901D72" w:rsidRDefault="00901D72" w:rsidP="00901D72">
      <w:pPr>
        <w:rPr>
          <w:rFonts w:asciiTheme="minorHAnsi" w:hAnsiTheme="minorHAnsi"/>
          <w:bCs/>
          <w:sz w:val="22"/>
          <w:szCs w:val="10"/>
          <w:lang w:val="en-GB"/>
        </w:rPr>
      </w:pPr>
    </w:p>
    <w:p w14:paraId="4D20CAA0" w14:textId="0DB74FD0" w:rsidR="00901D72" w:rsidRPr="00901D72" w:rsidRDefault="00901D72" w:rsidP="00901D72">
      <w:pPr>
        <w:rPr>
          <w:rFonts w:asciiTheme="minorHAnsi" w:hAnsiTheme="minorHAnsi"/>
          <w:b/>
          <w:sz w:val="22"/>
          <w:szCs w:val="10"/>
          <w:lang w:val="en-GB"/>
        </w:rPr>
      </w:pPr>
      <w:r w:rsidRPr="00901D72">
        <w:rPr>
          <w:rFonts w:asciiTheme="minorHAnsi" w:hAnsiTheme="minorHAnsi"/>
          <w:b/>
          <w:sz w:val="22"/>
          <w:szCs w:val="10"/>
          <w:lang w:val="en-GB"/>
        </w:rPr>
        <w:t>Conclusion</w:t>
      </w:r>
    </w:p>
    <w:p w14:paraId="7E0A3177" w14:textId="77777777" w:rsidR="00901D72" w:rsidRPr="00901D72" w:rsidRDefault="00901D72" w:rsidP="00901D72">
      <w:pPr>
        <w:rPr>
          <w:rFonts w:asciiTheme="minorHAnsi" w:hAnsiTheme="minorHAnsi"/>
          <w:bCs/>
          <w:sz w:val="22"/>
          <w:szCs w:val="10"/>
          <w:lang w:val="en-GB"/>
        </w:rPr>
      </w:pPr>
      <w:r w:rsidRPr="00901D72">
        <w:rPr>
          <w:rFonts w:asciiTheme="minorHAnsi" w:hAnsiTheme="minorHAnsi"/>
          <w:bCs/>
          <w:sz w:val="22"/>
          <w:szCs w:val="10"/>
          <w:lang w:val="en-GB"/>
        </w:rPr>
        <w:t xml:space="preserve">This project provides a reproducible starting workflow for cleaning shipment records, exploring late-delivery patterns, preparing features without using </w:t>
      </w:r>
      <w:proofErr w:type="spellStart"/>
      <w:r w:rsidRPr="00901D72">
        <w:rPr>
          <w:rFonts w:asciiTheme="minorHAnsi" w:hAnsiTheme="minorHAnsi"/>
          <w:bCs/>
          <w:sz w:val="22"/>
          <w:szCs w:val="10"/>
          <w:lang w:val="en-GB"/>
        </w:rPr>
        <w:t>actual_transit_hours</w:t>
      </w:r>
      <w:proofErr w:type="spellEnd"/>
      <w:r w:rsidRPr="00901D72">
        <w:rPr>
          <w:rFonts w:asciiTheme="minorHAnsi" w:hAnsiTheme="minorHAnsi"/>
          <w:bCs/>
          <w:sz w:val="22"/>
          <w:szCs w:val="10"/>
          <w:lang w:val="en-GB"/>
        </w:rPr>
        <w:t>, comparing models, selecting an alert threshold on validation data, and evaluating the selected approach on held-out test data.</w:t>
      </w:r>
    </w:p>
    <w:p w14:paraId="68189E29" w14:textId="77777777" w:rsidR="00901D72" w:rsidRPr="00901D72" w:rsidRDefault="00901D72" w:rsidP="00901D72">
      <w:pPr>
        <w:rPr>
          <w:rFonts w:asciiTheme="minorHAnsi" w:hAnsiTheme="minorHAnsi"/>
          <w:bCs/>
          <w:sz w:val="22"/>
          <w:szCs w:val="10"/>
          <w:lang w:val="en-GB"/>
        </w:rPr>
      </w:pPr>
      <w:r w:rsidRPr="00901D72">
        <w:rPr>
          <w:rFonts w:asciiTheme="minorHAnsi" w:hAnsiTheme="minorHAnsi"/>
          <w:bCs/>
          <w:sz w:val="22"/>
          <w:szCs w:val="10"/>
          <w:lang w:val="en-GB"/>
        </w:rPr>
        <w:t>The selected Logistic Regression model identified 59.1% of late shipments at the chosen threshold, with 49.0% precision. This is useful as an initial risk-ranking demonstration but leaves room for improvement. The next priorities are to verify data quality and feature timing, validate on newer shipments, assess operational alert capacity, and complete and test the real Slack integration.</w:t>
      </w:r>
    </w:p>
    <w:p w14:paraId="13787585" w14:textId="77777777" w:rsidR="00901D72" w:rsidRPr="00901D72" w:rsidRDefault="00901D72" w:rsidP="00901D72">
      <w:pPr>
        <w:rPr>
          <w:rFonts w:asciiTheme="minorHAnsi" w:hAnsiTheme="minorHAnsi"/>
          <w:bCs/>
          <w:sz w:val="22"/>
          <w:szCs w:val="10"/>
          <w:lang w:val="en-GB"/>
        </w:rPr>
      </w:pPr>
      <w:r w:rsidRPr="00901D72">
        <w:rPr>
          <w:rFonts w:asciiTheme="minorHAnsi" w:hAnsiTheme="minorHAnsi"/>
          <w:bCs/>
          <w:sz w:val="22"/>
          <w:szCs w:val="10"/>
          <w:lang w:val="en-GB"/>
        </w:rPr>
        <w:t>AI Assistance Disclosure — Review Before Submission</w:t>
      </w:r>
    </w:p>
    <w:p w14:paraId="0F413501" w14:textId="77777777" w:rsidR="00901D72" w:rsidRPr="00901D72" w:rsidRDefault="00901D72" w:rsidP="00901D72">
      <w:pPr>
        <w:rPr>
          <w:rFonts w:asciiTheme="minorHAnsi" w:hAnsiTheme="minorHAnsi"/>
          <w:bCs/>
          <w:sz w:val="22"/>
          <w:szCs w:val="10"/>
          <w:lang w:val="en-GB"/>
        </w:rPr>
      </w:pPr>
      <w:r w:rsidRPr="00901D72">
        <w:rPr>
          <w:rFonts w:asciiTheme="minorHAnsi" w:hAnsiTheme="minorHAnsi"/>
          <w:bCs/>
          <w:sz w:val="22"/>
          <w:szCs w:val="10"/>
          <w:lang w:val="en-GB"/>
        </w:rPr>
        <w:t xml:space="preserve">The notebook includes a section for disclosing AI assistance. Edit it to accurately reflect the tools you </w:t>
      </w:r>
      <w:proofErr w:type="gramStart"/>
      <w:r w:rsidRPr="00901D72">
        <w:rPr>
          <w:rFonts w:asciiTheme="minorHAnsi" w:hAnsiTheme="minorHAnsi"/>
          <w:bCs/>
          <w:sz w:val="22"/>
          <w:szCs w:val="10"/>
          <w:lang w:val="en-GB"/>
        </w:rPr>
        <w:t>actually used</w:t>
      </w:r>
      <w:proofErr w:type="gramEnd"/>
      <w:r w:rsidRPr="00901D72">
        <w:rPr>
          <w:rFonts w:asciiTheme="minorHAnsi" w:hAnsiTheme="minorHAnsi"/>
          <w:bCs/>
          <w:sz w:val="22"/>
          <w:szCs w:val="10"/>
          <w:lang w:val="en-GB"/>
        </w:rPr>
        <w:t xml:space="preserve"> and your course’s AI policy. The assignment guide asks for one real example of an AI output that was incorrect and how you checked or corrected it. Do not submit an example unless it accurately describes your own process.</w:t>
      </w:r>
    </w:p>
    <w:p w14:paraId="48EABA84" w14:textId="77777777" w:rsidR="00901D72" w:rsidRDefault="00901D72" w:rsidP="00901D72">
      <w:pPr>
        <w:rPr>
          <w:rFonts w:asciiTheme="minorHAnsi" w:hAnsiTheme="minorHAnsi"/>
          <w:bCs/>
          <w:sz w:val="22"/>
          <w:szCs w:val="10"/>
          <w:lang w:val="en-GB"/>
        </w:rPr>
      </w:pPr>
    </w:p>
    <w:p w14:paraId="539B17FE" w14:textId="7C4A4F01" w:rsidR="00901D72" w:rsidRPr="00901D72" w:rsidRDefault="00901D72" w:rsidP="00901D72">
      <w:pPr>
        <w:pStyle w:val="ListParagraph"/>
        <w:numPr>
          <w:ilvl w:val="0"/>
          <w:numId w:val="10"/>
        </w:numPr>
        <w:rPr>
          <w:rFonts w:asciiTheme="minorHAnsi" w:hAnsiTheme="minorHAnsi"/>
          <w:b/>
          <w:sz w:val="22"/>
          <w:szCs w:val="10"/>
          <w:lang w:val="en-GB"/>
        </w:rPr>
      </w:pPr>
      <w:r w:rsidRPr="00901D72">
        <w:rPr>
          <w:rFonts w:asciiTheme="minorHAnsi" w:hAnsiTheme="minorHAnsi"/>
          <w:b/>
          <w:sz w:val="22"/>
          <w:szCs w:val="10"/>
          <w:lang w:val="en-GB"/>
        </w:rPr>
        <w:t xml:space="preserve">Test Metrics </w:t>
      </w:r>
      <w:proofErr w:type="gramStart"/>
      <w:r w:rsidRPr="00901D72">
        <w:rPr>
          <w:rFonts w:asciiTheme="minorHAnsi" w:hAnsiTheme="minorHAnsi"/>
          <w:b/>
          <w:sz w:val="22"/>
          <w:szCs w:val="10"/>
          <w:lang w:val="en-GB"/>
        </w:rPr>
        <w:t>at a Glance</w:t>
      </w:r>
      <w:proofErr w:type="gramEnd"/>
    </w:p>
    <w:p w14:paraId="7FF440B0" w14:textId="77777777" w:rsidR="00901D72" w:rsidRPr="00901D72" w:rsidRDefault="00901D72" w:rsidP="00901D72">
      <w:pPr>
        <w:rPr>
          <w:rFonts w:asciiTheme="minorHAnsi" w:hAnsiTheme="minorHAnsi"/>
          <w:bCs/>
          <w:sz w:val="22"/>
          <w:szCs w:val="10"/>
          <w:lang w:val="en-GB"/>
        </w:rPr>
      </w:pPr>
      <w:r w:rsidRPr="00901D72">
        <w:rPr>
          <w:rFonts w:asciiTheme="minorHAnsi" w:hAnsiTheme="minorHAnsi"/>
          <w:bCs/>
          <w:sz w:val="22"/>
          <w:szCs w:val="10"/>
          <w:lang w:val="en-GB"/>
        </w:rPr>
        <w:t>Metric Result</w:t>
      </w:r>
    </w:p>
    <w:p w14:paraId="5862A2D6" w14:textId="77777777" w:rsidR="00901D72" w:rsidRPr="00901D72" w:rsidRDefault="00901D72" w:rsidP="00901D72">
      <w:pPr>
        <w:rPr>
          <w:rFonts w:asciiTheme="minorHAnsi" w:hAnsiTheme="minorHAnsi"/>
          <w:bCs/>
          <w:sz w:val="22"/>
          <w:szCs w:val="10"/>
          <w:lang w:val="en-GB"/>
        </w:rPr>
      </w:pPr>
      <w:r w:rsidRPr="00901D72">
        <w:rPr>
          <w:rFonts w:asciiTheme="minorHAnsi" w:hAnsiTheme="minorHAnsi"/>
          <w:bCs/>
          <w:sz w:val="22"/>
          <w:szCs w:val="10"/>
          <w:lang w:val="en-GB"/>
        </w:rPr>
        <w:t>Accuracy 0.789</w:t>
      </w:r>
    </w:p>
    <w:p w14:paraId="5B0DD22B" w14:textId="77777777" w:rsidR="00901D72" w:rsidRPr="00901D72" w:rsidRDefault="00901D72" w:rsidP="00901D72">
      <w:pPr>
        <w:rPr>
          <w:rFonts w:asciiTheme="minorHAnsi" w:hAnsiTheme="minorHAnsi"/>
          <w:bCs/>
          <w:sz w:val="22"/>
          <w:szCs w:val="10"/>
          <w:lang w:val="en-GB"/>
        </w:rPr>
      </w:pPr>
      <w:r w:rsidRPr="00901D72">
        <w:rPr>
          <w:rFonts w:asciiTheme="minorHAnsi" w:hAnsiTheme="minorHAnsi"/>
          <w:bCs/>
          <w:sz w:val="22"/>
          <w:szCs w:val="10"/>
          <w:lang w:val="en-GB"/>
        </w:rPr>
        <w:t>Late precision 0.490</w:t>
      </w:r>
    </w:p>
    <w:p w14:paraId="3C44A113" w14:textId="77777777" w:rsidR="00901D72" w:rsidRPr="00901D72" w:rsidRDefault="00901D72" w:rsidP="00901D72">
      <w:pPr>
        <w:rPr>
          <w:rFonts w:asciiTheme="minorHAnsi" w:hAnsiTheme="minorHAnsi"/>
          <w:bCs/>
          <w:sz w:val="22"/>
          <w:szCs w:val="10"/>
          <w:lang w:val="en-GB"/>
        </w:rPr>
      </w:pPr>
      <w:r w:rsidRPr="00901D72">
        <w:rPr>
          <w:rFonts w:asciiTheme="minorHAnsi" w:hAnsiTheme="minorHAnsi"/>
          <w:bCs/>
          <w:sz w:val="22"/>
          <w:szCs w:val="10"/>
          <w:lang w:val="en-GB"/>
        </w:rPr>
        <w:t>Late recall 0.591</w:t>
      </w:r>
    </w:p>
    <w:p w14:paraId="2FE42D7F" w14:textId="77777777" w:rsidR="00901D72" w:rsidRPr="00901D72" w:rsidRDefault="00901D72" w:rsidP="00901D72">
      <w:pPr>
        <w:rPr>
          <w:rFonts w:asciiTheme="minorHAnsi" w:hAnsiTheme="minorHAnsi"/>
          <w:bCs/>
          <w:sz w:val="22"/>
          <w:szCs w:val="10"/>
          <w:lang w:val="en-GB"/>
        </w:rPr>
      </w:pPr>
      <w:r w:rsidRPr="00901D72">
        <w:rPr>
          <w:rFonts w:asciiTheme="minorHAnsi" w:hAnsiTheme="minorHAnsi"/>
          <w:bCs/>
          <w:sz w:val="22"/>
          <w:szCs w:val="10"/>
          <w:lang w:val="en-GB"/>
        </w:rPr>
        <w:t>Late F1-score 0.536</w:t>
      </w:r>
    </w:p>
    <w:p w14:paraId="5FB22193" w14:textId="77777777" w:rsidR="00901D72" w:rsidRPr="00901D72" w:rsidRDefault="00901D72" w:rsidP="00901D72">
      <w:pPr>
        <w:rPr>
          <w:rFonts w:asciiTheme="minorHAnsi" w:hAnsiTheme="minorHAnsi"/>
          <w:bCs/>
          <w:sz w:val="22"/>
          <w:szCs w:val="10"/>
          <w:lang w:val="en-GB"/>
        </w:rPr>
      </w:pPr>
      <w:r w:rsidRPr="00901D72">
        <w:rPr>
          <w:rFonts w:asciiTheme="minorHAnsi" w:hAnsiTheme="minorHAnsi"/>
          <w:bCs/>
          <w:sz w:val="22"/>
          <w:szCs w:val="10"/>
          <w:lang w:val="en-GB"/>
        </w:rPr>
        <w:t>PR-AUC / average precision 0.535</w:t>
      </w:r>
    </w:p>
    <w:p w14:paraId="4FBEE655" w14:textId="77777777" w:rsidR="00901D72" w:rsidRPr="00901D72" w:rsidRDefault="00901D72" w:rsidP="00901D72">
      <w:pPr>
        <w:rPr>
          <w:rFonts w:asciiTheme="minorHAnsi" w:hAnsiTheme="minorHAnsi"/>
          <w:bCs/>
          <w:sz w:val="22"/>
          <w:szCs w:val="10"/>
          <w:lang w:val="en-GB"/>
        </w:rPr>
      </w:pPr>
      <w:r w:rsidRPr="00901D72">
        <w:rPr>
          <w:rFonts w:asciiTheme="minorHAnsi" w:hAnsiTheme="minorHAnsi"/>
          <w:bCs/>
          <w:sz w:val="22"/>
          <w:szCs w:val="10"/>
          <w:lang w:val="en-GB"/>
        </w:rPr>
        <w:t>Threshold 0.61</w:t>
      </w:r>
    </w:p>
    <w:p w14:paraId="6997343A" w14:textId="77777777" w:rsidR="00901D72" w:rsidRPr="00901D72" w:rsidRDefault="00901D72" w:rsidP="00901D72">
      <w:pPr>
        <w:rPr>
          <w:rFonts w:asciiTheme="minorHAnsi" w:hAnsiTheme="minorHAnsi"/>
          <w:bCs/>
          <w:sz w:val="22"/>
          <w:szCs w:val="10"/>
          <w:lang w:val="en-GB"/>
        </w:rPr>
      </w:pPr>
      <w:r w:rsidRPr="00901D72">
        <w:rPr>
          <w:rFonts w:asciiTheme="minorHAnsi" w:hAnsiTheme="minorHAnsi"/>
          <w:bCs/>
          <w:sz w:val="22"/>
          <w:szCs w:val="10"/>
          <w:lang w:val="en-GB"/>
        </w:rPr>
        <w:t>True negatives 801</w:t>
      </w:r>
    </w:p>
    <w:p w14:paraId="68BB7DBE" w14:textId="77777777" w:rsidR="00901D72" w:rsidRPr="00901D72" w:rsidRDefault="00901D72" w:rsidP="00901D72">
      <w:pPr>
        <w:rPr>
          <w:rFonts w:asciiTheme="minorHAnsi" w:hAnsiTheme="minorHAnsi"/>
          <w:bCs/>
          <w:sz w:val="22"/>
          <w:szCs w:val="10"/>
          <w:lang w:val="en-GB"/>
        </w:rPr>
      </w:pPr>
      <w:r w:rsidRPr="00901D72">
        <w:rPr>
          <w:rFonts w:asciiTheme="minorHAnsi" w:hAnsiTheme="minorHAnsi"/>
          <w:bCs/>
          <w:sz w:val="22"/>
          <w:szCs w:val="10"/>
          <w:lang w:val="en-GB"/>
        </w:rPr>
        <w:t>False positives 152</w:t>
      </w:r>
    </w:p>
    <w:p w14:paraId="7BD3D8B5" w14:textId="77777777" w:rsidR="00901D72" w:rsidRPr="00901D72" w:rsidRDefault="00901D72" w:rsidP="00901D72">
      <w:pPr>
        <w:rPr>
          <w:rFonts w:asciiTheme="minorHAnsi" w:hAnsiTheme="minorHAnsi"/>
          <w:bCs/>
          <w:sz w:val="22"/>
          <w:szCs w:val="10"/>
          <w:lang w:val="en-GB"/>
        </w:rPr>
      </w:pPr>
      <w:r w:rsidRPr="00901D72">
        <w:rPr>
          <w:rFonts w:asciiTheme="minorHAnsi" w:hAnsiTheme="minorHAnsi"/>
          <w:bCs/>
          <w:sz w:val="22"/>
          <w:szCs w:val="10"/>
          <w:lang w:val="en-GB"/>
        </w:rPr>
        <w:t>False negatives 101</w:t>
      </w:r>
    </w:p>
    <w:p w14:paraId="092D8D2C" w14:textId="77777777" w:rsidR="00901D72" w:rsidRPr="00901D72" w:rsidRDefault="00901D72" w:rsidP="00901D72">
      <w:pPr>
        <w:rPr>
          <w:rFonts w:asciiTheme="minorHAnsi" w:hAnsiTheme="minorHAnsi"/>
          <w:bCs/>
          <w:sz w:val="22"/>
          <w:szCs w:val="10"/>
          <w:lang w:val="en-GB"/>
        </w:rPr>
      </w:pPr>
      <w:r w:rsidRPr="00901D72">
        <w:rPr>
          <w:rFonts w:asciiTheme="minorHAnsi" w:hAnsiTheme="minorHAnsi"/>
          <w:bCs/>
          <w:sz w:val="22"/>
          <w:szCs w:val="10"/>
          <w:lang w:val="en-GB"/>
        </w:rPr>
        <w:t>True positives 146</w:t>
      </w:r>
    </w:p>
    <w:p w14:paraId="0FA31129" w14:textId="77777777" w:rsidR="008A21EB" w:rsidRPr="00901D72" w:rsidRDefault="008A21EB" w:rsidP="00901D72">
      <w:pPr>
        <w:rPr>
          <w:rFonts w:asciiTheme="minorHAnsi" w:hAnsiTheme="minorHAnsi"/>
          <w:bCs/>
          <w:sz w:val="8"/>
          <w:szCs w:val="10"/>
        </w:rPr>
      </w:pPr>
    </w:p>
    <w:sectPr w:rsidR="008A21EB" w:rsidRPr="00901D72"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52FC42D9"/>
    <w:multiLevelType w:val="hybridMultilevel"/>
    <w:tmpl w:val="5A76E2C4"/>
    <w:lvl w:ilvl="0" w:tplc="61929A34">
      <w:start w:val="1"/>
      <w:numFmt w:val="bullet"/>
      <w:lvlText w:val=""/>
      <w:lvlJc w:val="left"/>
      <w:pPr>
        <w:ind w:left="720" w:hanging="360"/>
      </w:pPr>
      <w:rPr>
        <w:rFonts w:ascii="Wingdings" w:eastAsiaTheme="minorEastAsia" w:hAnsi="Wingding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51165257">
    <w:abstractNumId w:val="8"/>
  </w:num>
  <w:num w:numId="2" w16cid:durableId="322702973">
    <w:abstractNumId w:val="6"/>
  </w:num>
  <w:num w:numId="3" w16cid:durableId="1354843584">
    <w:abstractNumId w:val="5"/>
  </w:num>
  <w:num w:numId="4" w16cid:durableId="2093234750">
    <w:abstractNumId w:val="4"/>
  </w:num>
  <w:num w:numId="5" w16cid:durableId="1120490583">
    <w:abstractNumId w:val="7"/>
  </w:num>
  <w:num w:numId="6" w16cid:durableId="2064060753">
    <w:abstractNumId w:val="3"/>
  </w:num>
  <w:num w:numId="7" w16cid:durableId="1351905691">
    <w:abstractNumId w:val="2"/>
  </w:num>
  <w:num w:numId="8" w16cid:durableId="797143282">
    <w:abstractNumId w:val="1"/>
  </w:num>
  <w:num w:numId="9" w16cid:durableId="1644577416">
    <w:abstractNumId w:val="0"/>
  </w:num>
  <w:num w:numId="10" w16cid:durableId="119354163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2641B"/>
    <w:rsid w:val="0029639D"/>
    <w:rsid w:val="00326F90"/>
    <w:rsid w:val="008A21EB"/>
    <w:rsid w:val="00901D72"/>
    <w:rsid w:val="00AA1D8D"/>
    <w:rsid w:val="00B47730"/>
    <w:rsid w:val="00BA622D"/>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25832D0"/>
  <w14:defaultImageDpi w14:val="300"/>
  <w15:docId w15:val="{C99232F7-67C2-4278-9D4A-27CDEC22EA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4</Pages>
  <Words>1555</Words>
  <Characters>8867</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10402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Dev Pankajkumar Bajaniya</cp:lastModifiedBy>
  <cp:revision>2</cp:revision>
  <dcterms:created xsi:type="dcterms:W3CDTF">2013-12-23T23:15:00Z</dcterms:created>
  <dcterms:modified xsi:type="dcterms:W3CDTF">2026-10-11T01:28:00Z</dcterms:modified>
  <cp:category/>
</cp:coreProperties>
</file>