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7AE47" w14:textId="77777777" w:rsidR="00B175AC" w:rsidRPr="00E30B1E" w:rsidRDefault="00B175AC" w:rsidP="00E30B1E">
      <w:pPr>
        <w:pStyle w:val="Frsttsblad"/>
      </w:pPr>
    </w:p>
    <w:p w14:paraId="1295ACF7" w14:textId="77777777" w:rsidR="00B175AC" w:rsidRDefault="00B175AC" w:rsidP="00B175AC">
      <w:pPr>
        <w:pStyle w:val="Frsttsblad"/>
      </w:pPr>
    </w:p>
    <w:p w14:paraId="13194B09" w14:textId="77777777" w:rsidR="00E30B1E" w:rsidRPr="00B175AC" w:rsidRDefault="00E30B1E" w:rsidP="00B175AC">
      <w:pPr>
        <w:pStyle w:val="Frsttsblad"/>
      </w:pPr>
    </w:p>
    <w:p w14:paraId="4C6060CD" w14:textId="6C457C42" w:rsidR="00B175AC" w:rsidRPr="00B175AC" w:rsidRDefault="005D5591" w:rsidP="00B175AC">
      <w:pPr>
        <w:pStyle w:val="Frsttsblad"/>
      </w:pPr>
      <w:r>
        <w:t>&lt;2D-Spel</w:t>
      </w:r>
      <w:r w:rsidR="00B175AC" w:rsidRPr="00B175AC">
        <w:t>&gt;</w:t>
      </w:r>
    </w:p>
    <w:p w14:paraId="286E6BB8" w14:textId="77777777" w:rsidR="00B175AC" w:rsidRDefault="00B175AC" w:rsidP="00B175AC">
      <w:pPr>
        <w:pStyle w:val="Frsttsblad"/>
      </w:pPr>
    </w:p>
    <w:p w14:paraId="2F27441E" w14:textId="77777777" w:rsidR="00B175AC" w:rsidRPr="00B175AC" w:rsidRDefault="00B175AC" w:rsidP="00B175AC">
      <w:pPr>
        <w:pStyle w:val="Frsttsblad"/>
      </w:pPr>
    </w:p>
    <w:p w14:paraId="106CF750" w14:textId="77777777" w:rsidR="00B175AC" w:rsidRPr="00B175AC" w:rsidRDefault="00B175AC" w:rsidP="00B175AC">
      <w:pPr>
        <w:pStyle w:val="Frsttsblad"/>
      </w:pPr>
    </w:p>
    <w:p w14:paraId="3F586552" w14:textId="77777777" w:rsidR="00B175AC" w:rsidRPr="00B175AC" w:rsidRDefault="00B175AC" w:rsidP="00B175AC">
      <w:pPr>
        <w:pStyle w:val="Frsttsblad"/>
      </w:pPr>
    </w:p>
    <w:p w14:paraId="3D33C98A" w14:textId="0F4E90DE" w:rsidR="00B175AC" w:rsidRDefault="005D5591" w:rsidP="00B175AC">
      <w:pPr>
        <w:pStyle w:val="Frsttsblad"/>
        <w:rPr>
          <w:sz w:val="36"/>
          <w:szCs w:val="36"/>
        </w:rPr>
      </w:pPr>
      <w:r>
        <w:rPr>
          <w:sz w:val="36"/>
          <w:szCs w:val="36"/>
        </w:rPr>
        <w:t xml:space="preserve">&lt;Felix Almqvist &amp; Marcus </w:t>
      </w:r>
      <w:proofErr w:type="spellStart"/>
      <w:r>
        <w:rPr>
          <w:sz w:val="36"/>
          <w:szCs w:val="36"/>
        </w:rPr>
        <w:t>Wranghult</w:t>
      </w:r>
      <w:proofErr w:type="spellEnd"/>
      <w:r w:rsidR="00B175AC" w:rsidRPr="00B175AC">
        <w:rPr>
          <w:sz w:val="36"/>
          <w:szCs w:val="36"/>
        </w:rPr>
        <w:t>&gt;</w:t>
      </w:r>
    </w:p>
    <w:p w14:paraId="06C7894E" w14:textId="77777777" w:rsidR="00B175AC" w:rsidRPr="00B175AC" w:rsidRDefault="00B175AC" w:rsidP="00B175AC">
      <w:pPr>
        <w:pStyle w:val="Frsttsblad"/>
        <w:rPr>
          <w:sz w:val="36"/>
          <w:szCs w:val="36"/>
        </w:rPr>
      </w:pPr>
      <w:r w:rsidRPr="00B175AC">
        <w:br w:type="page"/>
      </w:r>
    </w:p>
    <w:p w14:paraId="2FEB2478" w14:textId="77777777" w:rsidR="00B614F5" w:rsidRPr="00AE1774" w:rsidRDefault="00B614F5" w:rsidP="00101E88">
      <w:pPr>
        <w:spacing w:after="0"/>
        <w:sectPr w:rsidR="00B614F5" w:rsidRPr="00AE1774" w:rsidSect="00E30B1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A08052B" w14:textId="77777777" w:rsidR="00B500D3" w:rsidRDefault="00B175AC" w:rsidP="00A51491">
      <w:pPr>
        <w:pStyle w:val="Title"/>
        <w:tabs>
          <w:tab w:val="right" w:pos="9072"/>
        </w:tabs>
        <w:rPr>
          <w:noProof/>
        </w:rPr>
      </w:pPr>
      <w:r>
        <w:lastRenderedPageBreak/>
        <w:t>INNEHÅLLSFÖRTECKNING</w:t>
      </w:r>
      <w:r>
        <w:tab/>
        <w:t>SIDA</w:t>
      </w:r>
      <w:r w:rsidR="00A51491">
        <w:fldChar w:fldCharType="begin"/>
      </w:r>
      <w:r w:rsidR="00A51491">
        <w:instrText xml:space="preserve"> TOC \o "2-3" \t "Rubrik 1;1" </w:instrText>
      </w:r>
      <w:r w:rsidR="00A51491">
        <w:fldChar w:fldCharType="separate"/>
      </w:r>
    </w:p>
    <w:p w14:paraId="00BB3843" w14:textId="77777777" w:rsidR="00B500D3" w:rsidRPr="005D5591" w:rsidRDefault="00B500D3">
      <w:pPr>
        <w:pStyle w:val="TOC1"/>
        <w:tabs>
          <w:tab w:val="left" w:pos="418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1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INLEDNING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_Toc366748186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1</w:t>
      </w:r>
      <w:r>
        <w:rPr>
          <w:noProof/>
        </w:rPr>
        <w:fldChar w:fldCharType="end"/>
      </w:r>
    </w:p>
    <w:p w14:paraId="296A1C90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1.1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BAKGRUND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_Toc366748187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1</w:t>
      </w:r>
      <w:r>
        <w:rPr>
          <w:noProof/>
        </w:rPr>
        <w:fldChar w:fldCharType="end"/>
      </w:r>
    </w:p>
    <w:p w14:paraId="66D678F5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1.2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syfte och frågeställning(ar)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_Toc366748188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1</w:t>
      </w:r>
      <w:r>
        <w:rPr>
          <w:noProof/>
        </w:rPr>
        <w:fldChar w:fldCharType="end"/>
      </w:r>
    </w:p>
    <w:p w14:paraId="4CEB40A2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1.3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AVgränsning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_Toc366748189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1</w:t>
      </w:r>
      <w:r>
        <w:rPr>
          <w:noProof/>
        </w:rPr>
        <w:fldChar w:fldCharType="end"/>
      </w:r>
    </w:p>
    <w:p w14:paraId="781B5F1D" w14:textId="77777777" w:rsidR="00B500D3" w:rsidRPr="005D5591" w:rsidRDefault="00B500D3">
      <w:pPr>
        <w:pStyle w:val="TOC1"/>
        <w:tabs>
          <w:tab w:val="left" w:pos="418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2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METOD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_Toc366748190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1</w:t>
      </w:r>
      <w:r>
        <w:rPr>
          <w:noProof/>
        </w:rPr>
        <w:fldChar w:fldCharType="end"/>
      </w:r>
    </w:p>
    <w:p w14:paraId="4D1CDAB0" w14:textId="77777777" w:rsidR="00B500D3" w:rsidRPr="005D5591" w:rsidRDefault="00B500D3">
      <w:pPr>
        <w:pStyle w:val="TOC1"/>
        <w:tabs>
          <w:tab w:val="left" w:pos="418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3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resultat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_Toc366748191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1</w:t>
      </w:r>
      <w:r>
        <w:rPr>
          <w:noProof/>
        </w:rPr>
        <w:fldChar w:fldCharType="end"/>
      </w:r>
    </w:p>
    <w:p w14:paraId="66FE7537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3.1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&lt;EV. MELLANRUBRIK&gt;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_Toc366748192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2</w:t>
      </w:r>
      <w:r>
        <w:rPr>
          <w:noProof/>
        </w:rPr>
        <w:fldChar w:fldCharType="end"/>
      </w:r>
    </w:p>
    <w:p w14:paraId="4AE3B2AB" w14:textId="77777777" w:rsidR="00B500D3" w:rsidRPr="005D5591" w:rsidRDefault="00B500D3">
      <w:pPr>
        <w:pStyle w:val="TOC3"/>
        <w:tabs>
          <w:tab w:val="left" w:pos="1256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lang w:eastAsia="ja-JP"/>
        </w:rPr>
      </w:pPr>
      <w:r>
        <w:rPr>
          <w:noProof/>
        </w:rPr>
        <w:t>3.1.1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lang w:eastAsia="ja-JP"/>
        </w:rPr>
        <w:tab/>
      </w:r>
      <w:r>
        <w:rPr>
          <w:noProof/>
        </w:rPr>
        <w:t>&lt;EV. UNDERRUBRIK&gt;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_Toc366748193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2</w:t>
      </w:r>
      <w:r>
        <w:rPr>
          <w:noProof/>
        </w:rPr>
        <w:fldChar w:fldCharType="end"/>
      </w:r>
    </w:p>
    <w:p w14:paraId="1C4A3559" w14:textId="77777777" w:rsidR="00B500D3" w:rsidRPr="005D5591" w:rsidRDefault="00B500D3">
      <w:pPr>
        <w:pStyle w:val="TOC1"/>
        <w:tabs>
          <w:tab w:val="left" w:pos="418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4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_Toc366748194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3</w:t>
      </w:r>
      <w:r>
        <w:rPr>
          <w:noProof/>
        </w:rPr>
        <w:fldChar w:fldCharType="end"/>
      </w:r>
    </w:p>
    <w:p w14:paraId="65ED4809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4.1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&lt;EV. MELLANRUBRIK&gt;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_Toc366748195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3</w:t>
      </w:r>
      <w:r>
        <w:rPr>
          <w:noProof/>
        </w:rPr>
        <w:fldChar w:fldCharType="end"/>
      </w:r>
    </w:p>
    <w:p w14:paraId="5AF15DA8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4.2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Kritisk reflektion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_Toc366748196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3</w:t>
      </w:r>
      <w:r>
        <w:rPr>
          <w:noProof/>
        </w:rPr>
        <w:fldChar w:fldCharType="end"/>
      </w:r>
    </w:p>
    <w:p w14:paraId="78A2CE72" w14:textId="77777777" w:rsidR="00B500D3" w:rsidRPr="005D5591" w:rsidRDefault="00B500D3">
      <w:pPr>
        <w:pStyle w:val="TOC2"/>
        <w:tabs>
          <w:tab w:val="left" w:pos="867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4.3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SLUTSATS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_Toc366748197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3</w:t>
      </w:r>
      <w:r>
        <w:rPr>
          <w:noProof/>
        </w:rPr>
        <w:fldChar w:fldCharType="end"/>
      </w:r>
    </w:p>
    <w:p w14:paraId="18D6D225" w14:textId="77777777" w:rsidR="00B500D3" w:rsidRPr="005D5591" w:rsidRDefault="00B500D3">
      <w:pPr>
        <w:pStyle w:val="TOC1"/>
        <w:tabs>
          <w:tab w:val="left" w:pos="418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5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KÄLLFÖRTECKNING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_Toc366748198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4</w:t>
      </w:r>
      <w:r>
        <w:rPr>
          <w:noProof/>
        </w:rPr>
        <w:fldChar w:fldCharType="end"/>
      </w:r>
    </w:p>
    <w:p w14:paraId="04488A1F" w14:textId="77777777" w:rsidR="00B500D3" w:rsidRPr="005D5591" w:rsidRDefault="00B500D3">
      <w:pPr>
        <w:pStyle w:val="TOC1"/>
        <w:tabs>
          <w:tab w:val="left" w:pos="418"/>
          <w:tab w:val="righ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</w:pPr>
      <w:r>
        <w:rPr>
          <w:noProof/>
        </w:rPr>
        <w:t>6</w:t>
      </w:r>
      <w:r w:rsidRPr="005D5591">
        <w:rPr>
          <w:rFonts w:asciiTheme="minorHAnsi" w:eastAsiaTheme="minorEastAsia" w:hAnsiTheme="minorHAnsi" w:cstheme="minorBidi"/>
          <w:b w:val="0"/>
          <w:caps w:val="0"/>
          <w:noProof/>
          <w:sz w:val="24"/>
          <w:lang w:eastAsia="ja-JP"/>
        </w:rPr>
        <w:tab/>
      </w:r>
      <w:r>
        <w:rPr>
          <w:noProof/>
        </w:rPr>
        <w:t>Bilagor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_Toc366748199 \h </w:instrText>
      </w:r>
      <w:r>
        <w:rPr>
          <w:noProof/>
        </w:rPr>
      </w:r>
      <w:r>
        <w:rPr>
          <w:noProof/>
        </w:rPr>
        <w:fldChar w:fldCharType="separate"/>
      </w:r>
      <w:r w:rsidR="00E66298">
        <w:rPr>
          <w:noProof/>
        </w:rPr>
        <w:t>4</w:t>
      </w:r>
      <w:r>
        <w:rPr>
          <w:noProof/>
        </w:rPr>
        <w:fldChar w:fldCharType="end"/>
      </w:r>
    </w:p>
    <w:p w14:paraId="68F6BA87" w14:textId="5107B606" w:rsidR="00840FEE" w:rsidRDefault="00A51491" w:rsidP="00A51491">
      <w:pPr>
        <w:pStyle w:val="Title"/>
        <w:tabs>
          <w:tab w:val="right" w:pos="9072"/>
        </w:tabs>
      </w:pPr>
      <w:r>
        <w:fldChar w:fldCharType="end"/>
      </w:r>
    </w:p>
    <w:p w14:paraId="5C5EC06E" w14:textId="77777777" w:rsidR="008F6261" w:rsidRPr="00584B9C" w:rsidRDefault="008F6261" w:rsidP="008F6261">
      <w:pPr>
        <w:rPr>
          <w:rFonts w:ascii="Arial" w:hAnsi="Arial" w:cs="Arial"/>
          <w:b/>
        </w:rPr>
      </w:pPr>
      <w:r w:rsidRPr="00584B9C">
        <w:rPr>
          <w:rFonts w:ascii="Arial" w:hAnsi="Arial" w:cs="Arial"/>
          <w:b/>
        </w:rPr>
        <w:t>&lt;För att innehållsförteckningen skall fungera måste formatmallarna användas till alla rubriker&gt;</w:t>
      </w:r>
    </w:p>
    <w:p w14:paraId="3A0931AD" w14:textId="77777777" w:rsidR="008F6261" w:rsidRDefault="008F6261" w:rsidP="008F6261">
      <w:pPr>
        <w:rPr>
          <w:rFonts w:ascii="Arial" w:hAnsi="Arial" w:cs="Arial"/>
          <w:b/>
          <w:sz w:val="36"/>
        </w:rPr>
      </w:pPr>
      <w:r w:rsidRPr="00584B9C">
        <w:rPr>
          <w:rFonts w:ascii="Arial" w:hAnsi="Arial" w:cs="Arial"/>
          <w:b/>
        </w:rPr>
        <w:t>&lt;All text inom klamrar &lt; &gt; Byts ut eller tas bort</w:t>
      </w:r>
      <w:r w:rsidR="00F01BE0" w:rsidRPr="00584B9C">
        <w:rPr>
          <w:rFonts w:ascii="Arial" w:hAnsi="Arial" w:cs="Arial"/>
          <w:b/>
        </w:rPr>
        <w:t xml:space="preserve"> i dokumentet – OBS! ta inte bort i innehållsförteckningen</w:t>
      </w:r>
      <w:r w:rsidR="006C7CDE" w:rsidRPr="00584B9C">
        <w:rPr>
          <w:rFonts w:ascii="Arial" w:hAnsi="Arial" w:cs="Arial"/>
          <w:b/>
        </w:rPr>
        <w:t>.</w:t>
      </w:r>
      <w:r w:rsidR="006C7CDE" w:rsidRPr="00584B9C">
        <w:rPr>
          <w:rFonts w:ascii="Arial" w:hAnsi="Arial" w:cs="Arial"/>
          <w:b/>
        </w:rPr>
        <w:br/>
      </w:r>
      <w:r w:rsidR="00F01BE0" w:rsidRPr="00584B9C">
        <w:rPr>
          <w:rFonts w:ascii="Arial" w:hAnsi="Arial" w:cs="Arial"/>
          <w:b/>
        </w:rPr>
        <w:t>För att uppdatera innehållsförteckningen efter att ha ändrat i dokumentet – högerklicka på innehållsförteckningen och klicka på ”Uppdatera</w:t>
      </w:r>
      <w:r w:rsidR="00F01BE0">
        <w:rPr>
          <w:rFonts w:ascii="Arial" w:hAnsi="Arial" w:cs="Arial"/>
          <w:b/>
          <w:sz w:val="36"/>
        </w:rPr>
        <w:t xml:space="preserve"> </w:t>
      </w:r>
      <w:r w:rsidR="00F01BE0" w:rsidRPr="00584B9C">
        <w:rPr>
          <w:rFonts w:ascii="Arial" w:hAnsi="Arial" w:cs="Arial"/>
          <w:b/>
        </w:rPr>
        <w:t>fält”</w:t>
      </w:r>
      <w:r w:rsidRPr="00584B9C">
        <w:rPr>
          <w:rFonts w:ascii="Arial" w:hAnsi="Arial" w:cs="Arial"/>
          <w:b/>
        </w:rPr>
        <w:t>&gt;</w:t>
      </w:r>
    </w:p>
    <w:p w14:paraId="0DC37B0A" w14:textId="77777777" w:rsidR="00FA2325" w:rsidRPr="008F6261" w:rsidRDefault="00FA2325" w:rsidP="008F6261">
      <w:pPr>
        <w:rPr>
          <w:rFonts w:ascii="Arial" w:hAnsi="Arial" w:cs="Arial"/>
          <w:b/>
          <w:sz w:val="36"/>
        </w:rPr>
        <w:sectPr w:rsidR="00FA2325" w:rsidRPr="008F6261" w:rsidSect="004B522F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1F53E329" w14:textId="77777777" w:rsidR="00B175AC" w:rsidRDefault="00B175AC" w:rsidP="001059D0">
      <w:pPr>
        <w:pStyle w:val="Heading1"/>
      </w:pPr>
      <w:bookmarkStart w:id="0" w:name="_Toc366748186"/>
      <w:r w:rsidRPr="001059D0">
        <w:lastRenderedPageBreak/>
        <w:t>INLEDNING</w:t>
      </w:r>
      <w:bookmarkEnd w:id="0"/>
    </w:p>
    <w:p w14:paraId="703E5C08" w14:textId="77777777" w:rsidR="00B175AC" w:rsidRDefault="00B175AC" w:rsidP="00105231"/>
    <w:p w14:paraId="235D8B54" w14:textId="77777777" w:rsidR="00B175AC" w:rsidRPr="00105231" w:rsidRDefault="00B175AC" w:rsidP="000E337A">
      <w:pPr>
        <w:pStyle w:val="Heading2"/>
      </w:pPr>
      <w:bookmarkStart w:id="1" w:name="_Toc366748187"/>
      <w:r w:rsidRPr="00105231">
        <w:t>BAKGRUND</w:t>
      </w:r>
      <w:bookmarkEnd w:id="1"/>
    </w:p>
    <w:p w14:paraId="6B7CC335" w14:textId="684BD7E6" w:rsidR="00A83BFF" w:rsidRDefault="00A83BFF" w:rsidP="00105231">
      <w:r>
        <w:t>Vi har valt att skapa ett spel i 2D format då det är ett stort nöje för oss båda</w:t>
      </w:r>
      <w:r w:rsidR="00D13FBF">
        <w:t>.</w:t>
      </w:r>
      <w:r w:rsidR="008E795D">
        <w:t xml:space="preserve"> Vi ville se hur mycket vi kunde framställa med det vi har lärt oss på programmeringslektioner och hemma om kodning.</w:t>
      </w:r>
      <w:r w:rsidR="009A2227">
        <w:t xml:space="preserve"> </w:t>
      </w:r>
    </w:p>
    <w:p w14:paraId="5EBF3472" w14:textId="2520F7C0" w:rsidR="009A2227" w:rsidRDefault="009A2227" w:rsidP="00105231">
      <w:r>
        <w:t xml:space="preserve">Projektet kommer att skapas i </w:t>
      </w:r>
      <w:proofErr w:type="spellStart"/>
      <w:r w:rsidR="00A25C2D">
        <w:t>Gamemaker</w:t>
      </w:r>
      <w:proofErr w:type="spellEnd"/>
      <w:r w:rsidR="00A25C2D">
        <w:t xml:space="preserve"> Studio 2 vilket är en </w:t>
      </w:r>
      <w:proofErr w:type="spellStart"/>
      <w:r w:rsidR="00A25C2D">
        <w:t>engine</w:t>
      </w:r>
      <w:proofErr w:type="spellEnd"/>
      <w:r w:rsidR="00A25C2D">
        <w:t xml:space="preserve"> specialiserad på 2D spel. Kodningsspråket som används är GML vilket är </w:t>
      </w:r>
      <w:proofErr w:type="gramStart"/>
      <w:r w:rsidR="00A25C2D">
        <w:t>ett java</w:t>
      </w:r>
      <w:proofErr w:type="gramEnd"/>
      <w:r w:rsidR="00A25C2D">
        <w:t xml:space="preserve"> baserat språk med extra funktioner gjorda för spel kodning och kod-</w:t>
      </w:r>
      <w:proofErr w:type="spellStart"/>
      <w:r w:rsidR="00A25C2D">
        <w:t>snippets</w:t>
      </w:r>
      <w:proofErr w:type="spellEnd"/>
      <w:r w:rsidR="00A25C2D">
        <w:t xml:space="preserve"> för att underlätta.</w:t>
      </w:r>
    </w:p>
    <w:p w14:paraId="4217D298" w14:textId="53D0BD88" w:rsidR="00B175AC" w:rsidRDefault="007A1BDE" w:rsidP="000E337A">
      <w:pPr>
        <w:pStyle w:val="Heading2"/>
      </w:pPr>
      <w:bookmarkStart w:id="2" w:name="_Toc366748188"/>
      <w:r>
        <w:t>syfte och frågeställning(ar)</w:t>
      </w:r>
      <w:bookmarkEnd w:id="2"/>
      <w:r>
        <w:t xml:space="preserve"> </w:t>
      </w:r>
    </w:p>
    <w:p w14:paraId="6022019F" w14:textId="49C91CAA" w:rsidR="004A2937" w:rsidRDefault="007A1BDE" w:rsidP="002B23A8">
      <w:pPr>
        <w:pStyle w:val="NormalWeb"/>
        <w:rPr>
          <w:rFonts w:ascii="Times New Roman" w:hAnsi="Times New Roman"/>
          <w:sz w:val="24"/>
          <w:szCs w:val="24"/>
          <w:lang w:val="sv-SE"/>
        </w:rPr>
      </w:pPr>
      <w:r w:rsidRPr="00C51B40">
        <w:rPr>
          <w:rFonts w:ascii="Times New Roman" w:hAnsi="Times New Roman"/>
          <w:sz w:val="24"/>
          <w:szCs w:val="24"/>
          <w:lang w:val="sv-SE"/>
        </w:rPr>
        <w:t xml:space="preserve">&lt;Under denna rubrik skriver du vad som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är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 xml:space="preserve"> syftet</w:t>
      </w:r>
      <w:r w:rsidR="00C51B40">
        <w:rPr>
          <w:rFonts w:ascii="Times New Roman" w:hAnsi="Times New Roman"/>
          <w:sz w:val="24"/>
          <w:szCs w:val="24"/>
          <w:lang w:val="sv-SE"/>
        </w:rPr>
        <w:t xml:space="preserve"> eller</w:t>
      </w:r>
      <w:r w:rsidRPr="00C51B40">
        <w:rPr>
          <w:rFonts w:ascii="Times New Roman" w:hAnsi="Times New Roman"/>
          <w:sz w:val="24"/>
          <w:szCs w:val="24"/>
          <w:lang w:val="sv-SE"/>
        </w:rPr>
        <w:t xml:space="preserve"> meningen med arbetet.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Därefter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 xml:space="preserve"> ska du klart formulera den/de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frågor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 xml:space="preserve"> som ska besvaras i och med att arbetet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genomförs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 xml:space="preserve">. Dessa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frågor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 xml:space="preserve"> ska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läsaren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 xml:space="preserve"> hitta svaren </w:t>
      </w:r>
      <w:proofErr w:type="spellStart"/>
      <w:r w:rsidRPr="00C51B40">
        <w:rPr>
          <w:rFonts w:ascii="Times New Roman" w:hAnsi="Times New Roman"/>
          <w:sz w:val="24"/>
          <w:szCs w:val="24"/>
          <w:lang w:val="sv-SE"/>
        </w:rPr>
        <w:t>pa</w:t>
      </w:r>
      <w:proofErr w:type="spellEnd"/>
      <w:r w:rsidRPr="00C51B40">
        <w:rPr>
          <w:rFonts w:ascii="Times New Roman" w:hAnsi="Times New Roman"/>
          <w:sz w:val="24"/>
          <w:szCs w:val="24"/>
          <w:lang w:val="sv-SE"/>
        </w:rPr>
        <w:t>̊ i rapportens resultatdel</w:t>
      </w:r>
      <w:r w:rsidR="00417641">
        <w:rPr>
          <w:rFonts w:ascii="Times New Roman" w:hAnsi="Times New Roman"/>
          <w:sz w:val="24"/>
          <w:szCs w:val="24"/>
          <w:lang w:val="sv-SE"/>
        </w:rPr>
        <w:t>&gt;</w:t>
      </w:r>
    </w:p>
    <w:p w14:paraId="71A57A77" w14:textId="0088155B" w:rsidR="003470A9" w:rsidRDefault="003470A9" w:rsidP="002B23A8">
      <w:pPr>
        <w:pStyle w:val="NormalWeb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Vi ville ta reda på mer om självaste språket GML och ifall det var lämpligt för vårt spel och om den kan konkurrera</w:t>
      </w:r>
      <w:r w:rsidR="009E2D61">
        <w:rPr>
          <w:rFonts w:ascii="Times New Roman" w:hAnsi="Times New Roman"/>
          <w:sz w:val="24"/>
          <w:szCs w:val="24"/>
          <w:lang w:val="sv-SE"/>
        </w:rPr>
        <w:t xml:space="preserve"> mot det </w:t>
      </w:r>
      <w:r>
        <w:rPr>
          <w:rFonts w:ascii="Times New Roman" w:hAnsi="Times New Roman"/>
          <w:sz w:val="24"/>
          <w:szCs w:val="24"/>
          <w:lang w:val="sv-SE"/>
        </w:rPr>
        <w:t xml:space="preserve">stora </w:t>
      </w:r>
      <w:r w:rsidR="009E2D61">
        <w:rPr>
          <w:rFonts w:ascii="Times New Roman" w:hAnsi="Times New Roman"/>
          <w:sz w:val="24"/>
          <w:szCs w:val="24"/>
          <w:lang w:val="sv-SE"/>
        </w:rPr>
        <w:t xml:space="preserve">2D spel språket </w:t>
      </w:r>
      <w:r>
        <w:rPr>
          <w:rFonts w:ascii="Times New Roman" w:hAnsi="Times New Roman"/>
          <w:sz w:val="24"/>
          <w:szCs w:val="24"/>
          <w:lang w:val="sv-SE"/>
        </w:rPr>
        <w:t>C#.</w:t>
      </w:r>
    </w:p>
    <w:p w14:paraId="45E330E1" w14:textId="26C294EC" w:rsidR="003470A9" w:rsidRDefault="009E2D61" w:rsidP="002B23A8">
      <w:pPr>
        <w:pStyle w:val="NormalWeb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Vi kom</w:t>
      </w:r>
      <w:r w:rsidR="00417641">
        <w:rPr>
          <w:rFonts w:ascii="Times New Roman" w:hAnsi="Times New Roman"/>
          <w:sz w:val="24"/>
          <w:szCs w:val="24"/>
          <w:lang w:val="sv-SE"/>
        </w:rPr>
        <w:t xml:space="preserve"> på 3 frågor</w:t>
      </w:r>
    </w:p>
    <w:p w14:paraId="418700C2" w14:textId="268CD4D6" w:rsidR="00417641" w:rsidRDefault="00417641" w:rsidP="002B23A8">
      <w:pPr>
        <w:pStyle w:val="NormalWeb"/>
        <w:numPr>
          <w:ilvl w:val="0"/>
          <w:numId w:val="4"/>
        </w:numPr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Är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Gamemaker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Studio 2 ett lämpligt </w:t>
      </w:r>
      <w:proofErr w:type="spellStart"/>
      <w:r>
        <w:rPr>
          <w:rFonts w:ascii="Times New Roman" w:hAnsi="Times New Roman"/>
          <w:sz w:val="24"/>
          <w:szCs w:val="24"/>
          <w:lang w:val="sv-SE"/>
        </w:rPr>
        <w:t>spelskapar</w:t>
      </w:r>
      <w:proofErr w:type="spellEnd"/>
      <w:r>
        <w:rPr>
          <w:rFonts w:ascii="Times New Roman" w:hAnsi="Times New Roman"/>
          <w:sz w:val="24"/>
          <w:szCs w:val="24"/>
          <w:lang w:val="sv-SE"/>
        </w:rPr>
        <w:t xml:space="preserve"> program för 2D-Spel</w:t>
      </w:r>
    </w:p>
    <w:p w14:paraId="7C6B9554" w14:textId="4200B2B8" w:rsidR="00417641" w:rsidRDefault="00417641" w:rsidP="002B23A8">
      <w:pPr>
        <w:pStyle w:val="NormalWeb"/>
        <w:numPr>
          <w:ilvl w:val="0"/>
          <w:numId w:val="4"/>
        </w:numPr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Är 2D Industrin död eller har den fortfarande potential i den moderna spelvärlden</w:t>
      </w:r>
    </w:p>
    <w:p w14:paraId="09FCCAE7" w14:textId="0B64DBB9" w:rsidR="00417641" w:rsidRDefault="00417641" w:rsidP="002B23A8">
      <w:pPr>
        <w:pStyle w:val="NormalWeb"/>
        <w:numPr>
          <w:ilvl w:val="0"/>
          <w:numId w:val="4"/>
        </w:numPr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Är GML ett lämpligt språk för mer invecklade spel</w:t>
      </w:r>
    </w:p>
    <w:p w14:paraId="03CDDB5B" w14:textId="55216E7E" w:rsidR="00417641" w:rsidRPr="00417641" w:rsidRDefault="00417641" w:rsidP="002B23A8">
      <w:pPr>
        <w:pStyle w:val="NormalWeb"/>
        <w:numPr>
          <w:ilvl w:val="0"/>
          <w:numId w:val="4"/>
        </w:numPr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Kan vi nå en tillräckligt hög standard för att kunna lägga upp spelet på marknaden</w:t>
      </w:r>
    </w:p>
    <w:p w14:paraId="423D71F2" w14:textId="4A493A6A" w:rsidR="004A2937" w:rsidRPr="00C51B40" w:rsidRDefault="004A2937" w:rsidP="004A2937">
      <w:pPr>
        <w:pStyle w:val="Heading2"/>
      </w:pPr>
      <w:bookmarkStart w:id="3" w:name="_Toc366748189"/>
      <w:r w:rsidRPr="00C51B40">
        <w:t>AVgränsning</w:t>
      </w:r>
      <w:bookmarkEnd w:id="3"/>
    </w:p>
    <w:p w14:paraId="69B5AF58" w14:textId="6A210BEC" w:rsidR="00E12819" w:rsidRDefault="00C51B40" w:rsidP="00C51B40">
      <w:pPr>
        <w:pStyle w:val="NormalWeb"/>
        <w:rPr>
          <w:rFonts w:ascii="Cambria" w:hAnsi="Cambria"/>
          <w:sz w:val="24"/>
          <w:szCs w:val="24"/>
          <w:lang w:val="sv-SE"/>
        </w:rPr>
      </w:pPr>
      <w:r w:rsidRPr="00C51B40">
        <w:rPr>
          <w:rFonts w:ascii="Cambria" w:hAnsi="Cambria"/>
          <w:sz w:val="24"/>
          <w:szCs w:val="24"/>
          <w:lang w:val="sv-SE"/>
        </w:rPr>
        <w:t xml:space="preserve">&lt;Under denna </w:t>
      </w:r>
      <w:r>
        <w:rPr>
          <w:rFonts w:ascii="Cambria" w:hAnsi="Cambria"/>
          <w:sz w:val="24"/>
          <w:szCs w:val="24"/>
          <w:lang w:val="sv-SE"/>
        </w:rPr>
        <w:t>rubrik</w:t>
      </w:r>
      <w:r w:rsidRPr="00C51B40">
        <w:rPr>
          <w:rFonts w:ascii="Cambria" w:hAnsi="Cambria"/>
          <w:sz w:val="24"/>
          <w:szCs w:val="24"/>
          <w:lang w:val="sv-SE"/>
        </w:rPr>
        <w:t xml:space="preserve"> skriver du om eventuell </w:t>
      </w:r>
      <w:proofErr w:type="spellStart"/>
      <w:r w:rsidRPr="00C51B40">
        <w:rPr>
          <w:rFonts w:ascii="Cambria" w:hAnsi="Cambria"/>
          <w:sz w:val="24"/>
          <w:szCs w:val="24"/>
          <w:lang w:val="sv-SE"/>
        </w:rPr>
        <w:t>avgränsning</w:t>
      </w:r>
      <w:proofErr w:type="spellEnd"/>
      <w:r w:rsidRPr="00C51B40">
        <w:rPr>
          <w:rFonts w:ascii="Cambria" w:hAnsi="Cambria"/>
          <w:sz w:val="24"/>
          <w:szCs w:val="24"/>
          <w:lang w:val="sv-SE"/>
        </w:rPr>
        <w:t xml:space="preserve"> – vad som du har valt att inte ta med och </w:t>
      </w:r>
      <w:proofErr w:type="spellStart"/>
      <w:r w:rsidRPr="00C51B40">
        <w:rPr>
          <w:rFonts w:ascii="Cambria" w:hAnsi="Cambria"/>
          <w:sz w:val="24"/>
          <w:szCs w:val="24"/>
          <w:lang w:val="sv-SE"/>
        </w:rPr>
        <w:t>varför</w:t>
      </w:r>
      <w:proofErr w:type="spellEnd"/>
      <w:r w:rsidRPr="00C51B40">
        <w:rPr>
          <w:rFonts w:ascii="Cambria" w:hAnsi="Cambria"/>
          <w:sz w:val="24"/>
          <w:szCs w:val="24"/>
          <w:lang w:val="sv-SE"/>
        </w:rPr>
        <w:t>.&gt;</w:t>
      </w:r>
    </w:p>
    <w:p w14:paraId="43951811" w14:textId="735DD916" w:rsidR="00417641" w:rsidRDefault="00B175F6" w:rsidP="00C51B40">
      <w:pPr>
        <w:pStyle w:val="NormalWeb"/>
        <w:rPr>
          <w:lang w:val="sv-SE"/>
        </w:rPr>
      </w:pPr>
      <w:r>
        <w:rPr>
          <w:lang w:val="sv-SE"/>
        </w:rPr>
        <w:t xml:space="preserve">Vi </w:t>
      </w:r>
      <w:r w:rsidR="00FC591B">
        <w:rPr>
          <w:lang w:val="sv-SE"/>
        </w:rPr>
        <w:t xml:space="preserve">kommer inte att få upp vårt spel på marknaden inom det här året då det tar tid att få upp det på spel bibliotek som </w:t>
      </w:r>
      <w:proofErr w:type="spellStart"/>
      <w:r w:rsidR="00FC591B">
        <w:rPr>
          <w:lang w:val="sv-SE"/>
        </w:rPr>
        <w:t>Steam</w:t>
      </w:r>
      <w:proofErr w:type="spellEnd"/>
      <w:r w:rsidR="00FC591B">
        <w:rPr>
          <w:lang w:val="sv-SE"/>
        </w:rPr>
        <w:t>. Vi kommer istället bara fokusera på att finslipa spelet så standarden är tillräckligt hög för att eventuellt nå marknaden efter året vi har på oss.</w:t>
      </w:r>
      <w:bookmarkStart w:id="4" w:name="_GoBack"/>
      <w:bookmarkEnd w:id="4"/>
    </w:p>
    <w:p w14:paraId="3C5B64F8" w14:textId="77777777" w:rsidR="000C20F6" w:rsidRPr="00C51B40" w:rsidRDefault="000C20F6" w:rsidP="00C51B40">
      <w:pPr>
        <w:pStyle w:val="NormalWeb"/>
        <w:rPr>
          <w:lang w:val="sv-SE"/>
        </w:rPr>
      </w:pPr>
    </w:p>
    <w:p w14:paraId="7A14A9FE" w14:textId="77777777" w:rsidR="00B175AC" w:rsidRDefault="00B175AC" w:rsidP="000E337A">
      <w:pPr>
        <w:pStyle w:val="Heading1"/>
      </w:pPr>
      <w:bookmarkStart w:id="5" w:name="_Toc366748190"/>
      <w:r>
        <w:t>METOD</w:t>
      </w:r>
      <w:bookmarkEnd w:id="5"/>
    </w:p>
    <w:p w14:paraId="05CA6C1D" w14:textId="548CDB06" w:rsidR="00B175AC" w:rsidRDefault="00246709" w:rsidP="00105231">
      <w:r>
        <w:t xml:space="preserve">&lt;Skriv här om den metod du har valt för att svara på problemformuleringen – ex enkät eller litteraturgenomgång. Försök att ha vetenskapliga grunder i din beskrivning om hur du skall använda metoden och varför just denna metod är bäst för denna </w:t>
      </w:r>
      <w:proofErr w:type="gramStart"/>
      <w:r>
        <w:t>rapport .</w:t>
      </w:r>
      <w:proofErr w:type="gramEnd"/>
      <w:r>
        <w:t xml:space="preserve"> Ca ½-1 sida. &gt;</w:t>
      </w:r>
    </w:p>
    <w:p w14:paraId="6A099AD0" w14:textId="0D8505DE" w:rsidR="00167476" w:rsidRDefault="00167476" w:rsidP="00167476">
      <w:pPr>
        <w:pStyle w:val="Heading1"/>
      </w:pPr>
      <w:bookmarkStart w:id="6" w:name="_Toc366748191"/>
      <w:r>
        <w:t>resultat</w:t>
      </w:r>
      <w:bookmarkEnd w:id="6"/>
    </w:p>
    <w:p w14:paraId="41A24B4F" w14:textId="6794C2F2" w:rsidR="00B175AC" w:rsidRDefault="00167476" w:rsidP="00167476">
      <w:r>
        <w:t>&lt;Det är här du presenterar vad du kommit fram till i din undersökning. Bara fakta och inga åsikter. En stor del av arbetet ligger just här, ca 30-35%. &gt;</w:t>
      </w:r>
      <w:r w:rsidR="000C55F7">
        <w:br w:type="page"/>
      </w:r>
    </w:p>
    <w:p w14:paraId="6AC0816B" w14:textId="77777777" w:rsidR="00B175AC" w:rsidRDefault="00B175AC" w:rsidP="000E337A">
      <w:pPr>
        <w:pStyle w:val="Heading2"/>
      </w:pPr>
      <w:bookmarkStart w:id="7" w:name="_Toc366748192"/>
      <w:r>
        <w:lastRenderedPageBreak/>
        <w:t>&lt;EV. MELLANRUBRIK&gt;</w:t>
      </w:r>
      <w:bookmarkEnd w:id="7"/>
    </w:p>
    <w:p w14:paraId="7631C494" w14:textId="77777777" w:rsidR="00B175AC" w:rsidRDefault="00B175AC" w:rsidP="00105231"/>
    <w:p w14:paraId="6E4F5261" w14:textId="77777777" w:rsidR="00B175AC" w:rsidRDefault="00B175AC" w:rsidP="000E337A">
      <w:pPr>
        <w:pStyle w:val="Heading3"/>
      </w:pPr>
      <w:bookmarkStart w:id="8" w:name="_Toc366748193"/>
      <w:r>
        <w:t>&lt;EV. UNDERRUBRIK&gt;</w:t>
      </w:r>
      <w:bookmarkEnd w:id="8"/>
    </w:p>
    <w:p w14:paraId="741853BD" w14:textId="77777777" w:rsidR="00B175AC" w:rsidRDefault="00B175AC" w:rsidP="00105231"/>
    <w:p w14:paraId="64516747" w14:textId="77777777" w:rsidR="00B175AC" w:rsidRDefault="000C55F7" w:rsidP="000E337A">
      <w:pPr>
        <w:pStyle w:val="Heading1"/>
      </w:pPr>
      <w:r>
        <w:br w:type="page"/>
      </w:r>
      <w:bookmarkStart w:id="9" w:name="_Toc366748194"/>
      <w:r w:rsidR="00B175AC" w:rsidRPr="000E337A">
        <w:lastRenderedPageBreak/>
        <w:t>DISKUSSION</w:t>
      </w:r>
      <w:bookmarkEnd w:id="9"/>
    </w:p>
    <w:p w14:paraId="21F4051B" w14:textId="77777777" w:rsidR="00B175AC" w:rsidRDefault="00246709" w:rsidP="00105231">
      <w:r>
        <w:t>&lt;Nu får du så objektivt som möjligt möjlighet att diskutera</w:t>
      </w:r>
      <w:r w:rsidR="00E71C29">
        <w:t xml:space="preserve"> det du kommit fram till i resultatet, kanske även kopplat till bakgrunden. Ingen ny fakta här. Även denna del är stor – ca 30</w:t>
      </w:r>
      <w:r>
        <w:t>%. &gt;</w:t>
      </w:r>
    </w:p>
    <w:p w14:paraId="2974AF62" w14:textId="77777777" w:rsidR="00B175AC" w:rsidRDefault="00B175AC" w:rsidP="000E337A">
      <w:pPr>
        <w:pStyle w:val="Heading2"/>
      </w:pPr>
      <w:bookmarkStart w:id="10" w:name="_Toc366748195"/>
      <w:r>
        <w:t xml:space="preserve">&lt;EV. </w:t>
      </w:r>
      <w:r w:rsidRPr="000E337A">
        <w:t>MELLANRUBRIK</w:t>
      </w:r>
      <w:r>
        <w:t>&gt;</w:t>
      </w:r>
      <w:bookmarkEnd w:id="10"/>
    </w:p>
    <w:p w14:paraId="7C78FC85" w14:textId="77777777" w:rsidR="00B175AC" w:rsidRDefault="00B175AC" w:rsidP="00105231"/>
    <w:p w14:paraId="487C63D1" w14:textId="77777777" w:rsidR="006A3B75" w:rsidRDefault="006A3B75" w:rsidP="006A3B75">
      <w:pPr>
        <w:pStyle w:val="Heading2"/>
      </w:pPr>
      <w:bookmarkStart w:id="11" w:name="_Toc366748196"/>
      <w:r>
        <w:t>Kritisk reflektion</w:t>
      </w:r>
      <w:bookmarkEnd w:id="11"/>
    </w:p>
    <w:p w14:paraId="670E192C" w14:textId="77777777" w:rsidR="006A3B75" w:rsidRPr="00530A58" w:rsidRDefault="006A3B75" w:rsidP="006A3B75">
      <w:r>
        <w:t>&lt;D</w:t>
      </w:r>
      <w:r w:rsidRPr="00530A58">
        <w:t xml:space="preserve">u </w:t>
      </w:r>
      <w:r>
        <w:t xml:space="preserve">skall här </w:t>
      </w:r>
      <w:r w:rsidRPr="00530A58">
        <w:t xml:space="preserve">utvärdera din arbetsinsats. Det betyder att du som avslutning återkopplar till sin frågeställning eller din formulerade idé samt värderar resultatet med avseende på styrkor, svagheter, betydelse och begränsningar. </w:t>
      </w:r>
      <w:r>
        <w:t xml:space="preserve">Skriv även om ditt metodval. </w:t>
      </w:r>
      <w:r w:rsidRPr="00530A58">
        <w:t xml:space="preserve">Här ingår också att du </w:t>
      </w:r>
      <w:r>
        <w:t>kritiskt värderar valda källor.&gt;</w:t>
      </w:r>
    </w:p>
    <w:p w14:paraId="22E89B6E" w14:textId="77777777" w:rsidR="00B175AC" w:rsidRDefault="00B175AC" w:rsidP="000E337A">
      <w:pPr>
        <w:pStyle w:val="Heading2"/>
      </w:pPr>
      <w:bookmarkStart w:id="12" w:name="_Toc366748197"/>
      <w:r>
        <w:t>SLUTSATS</w:t>
      </w:r>
      <w:bookmarkEnd w:id="12"/>
    </w:p>
    <w:p w14:paraId="509F9AC2" w14:textId="77777777" w:rsidR="00B175AC" w:rsidRDefault="002D0D8B" w:rsidP="00105231">
      <w:r>
        <w:t>&lt;Sammanfatta här vad du har kommit fram till och vad du anser om detta. Ett bra sätt är att upprepa sin problemformulering och att kortfattat besvara den.&gt;</w:t>
      </w:r>
    </w:p>
    <w:p w14:paraId="1600EF7A" w14:textId="77777777" w:rsidR="00B175AC" w:rsidRDefault="000C55F7" w:rsidP="000E337A">
      <w:pPr>
        <w:pStyle w:val="Heading1"/>
      </w:pPr>
      <w:r>
        <w:br w:type="page"/>
      </w:r>
      <w:bookmarkStart w:id="13" w:name="_Toc366748198"/>
      <w:r w:rsidR="00B175AC">
        <w:lastRenderedPageBreak/>
        <w:t>KÄLLFÖRTECKNING</w:t>
      </w:r>
      <w:bookmarkEnd w:id="13"/>
    </w:p>
    <w:p w14:paraId="3CEFDD7C" w14:textId="77777777" w:rsidR="00715712" w:rsidRDefault="00B175AC" w:rsidP="00B175AC">
      <w:r>
        <w:t xml:space="preserve">&lt;Här skriver du din </w:t>
      </w:r>
      <w:proofErr w:type="gramStart"/>
      <w:r>
        <w:t>källförteckning</w:t>
      </w:r>
      <w:r w:rsidR="00246709">
        <w:t>..</w:t>
      </w:r>
      <w:proofErr w:type="gramEnd"/>
      <w:r>
        <w:t>&gt;</w:t>
      </w:r>
    </w:p>
    <w:p w14:paraId="72229EFB" w14:textId="3539EC29" w:rsidR="00584B9C" w:rsidRDefault="00584B9C" w:rsidP="00B175AC">
      <w:r>
        <w:t xml:space="preserve">Läs mer om vilken typ du använder för källhänvisning Oxfordmodellen eller Harvardmodellen, </w:t>
      </w:r>
    </w:p>
    <w:p w14:paraId="5910A06F" w14:textId="361BAC04" w:rsidR="001D090B" w:rsidRDefault="004D4948" w:rsidP="00246709">
      <w:pPr>
        <w:spacing w:after="0"/>
        <w:rPr>
          <w:rStyle w:val="Hyperlink"/>
        </w:rPr>
      </w:pPr>
      <w:hyperlink r:id="rId19" w:history="1">
        <w:r w:rsidR="00584B9C" w:rsidRPr="00584B9C">
          <w:rPr>
            <w:rStyle w:val="Hyperlink"/>
          </w:rPr>
          <w:t>http://tgbib.ulricehamn.se/web/arena/kallhantering</w:t>
        </w:r>
      </w:hyperlink>
    </w:p>
    <w:p w14:paraId="5377E59C" w14:textId="77777777" w:rsidR="00B500D3" w:rsidRDefault="00B500D3" w:rsidP="00246709">
      <w:pPr>
        <w:spacing w:after="0"/>
        <w:rPr>
          <w:rStyle w:val="Hyperlink"/>
        </w:rPr>
      </w:pPr>
    </w:p>
    <w:p w14:paraId="39B08031" w14:textId="4332BA08" w:rsidR="00B500D3" w:rsidRDefault="00B500D3" w:rsidP="00B500D3">
      <w:pPr>
        <w:pStyle w:val="Heading1"/>
      </w:pPr>
      <w:bookmarkStart w:id="14" w:name="_Toc366748199"/>
      <w:r>
        <w:t>Bilagor</w:t>
      </w:r>
      <w:bookmarkEnd w:id="14"/>
    </w:p>
    <w:p w14:paraId="2D36FFAE" w14:textId="1B702D49" w:rsidR="00B500D3" w:rsidRPr="00283B58" w:rsidRDefault="00B500D3" w:rsidP="00B500D3">
      <w:pPr>
        <w:pStyle w:val="BodyText"/>
        <w:ind w:right="187"/>
        <w:rPr>
          <w:rFonts w:cs="Times New Roman"/>
          <w:lang w:val="sv-SE"/>
        </w:rPr>
      </w:pPr>
      <w:proofErr w:type="gramStart"/>
      <w:r w:rsidRPr="005D5591">
        <w:rPr>
          <w:lang w:val="sv-SE"/>
        </w:rPr>
        <w:t xml:space="preserve">&lt; </w:t>
      </w:r>
      <w:r w:rsidRPr="00283B58">
        <w:rPr>
          <w:rFonts w:cs="Times New Roman"/>
          <w:lang w:val="sv-SE"/>
        </w:rPr>
        <w:t>Sist</w:t>
      </w:r>
      <w:proofErr w:type="gramEnd"/>
      <w:r w:rsidRPr="00283B58">
        <w:rPr>
          <w:rFonts w:cs="Times New Roman"/>
          <w:spacing w:val="1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lägger</w:t>
      </w:r>
      <w:r w:rsidRPr="00283B58">
        <w:rPr>
          <w:rFonts w:cs="Times New Roman"/>
          <w:lang w:val="sv-SE"/>
        </w:rPr>
        <w:t xml:space="preserve"> du </w:t>
      </w:r>
      <w:r w:rsidRPr="00283B58">
        <w:rPr>
          <w:rFonts w:cs="Times New Roman"/>
          <w:spacing w:val="-1"/>
          <w:lang w:val="sv-SE"/>
        </w:rPr>
        <w:t>material</w:t>
      </w:r>
      <w:r w:rsidRPr="00283B58">
        <w:rPr>
          <w:rFonts w:cs="Times New Roman"/>
          <w:lang w:val="sv-SE"/>
        </w:rPr>
        <w:t xml:space="preserve"> som du inte </w:t>
      </w:r>
      <w:r w:rsidRPr="00283B58">
        <w:rPr>
          <w:rFonts w:cs="Times New Roman"/>
          <w:spacing w:val="-1"/>
          <w:lang w:val="sv-SE"/>
        </w:rPr>
        <w:t>får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med</w:t>
      </w:r>
      <w:r w:rsidRPr="00283B58">
        <w:rPr>
          <w:rFonts w:cs="Times New Roman"/>
          <w:lang w:val="sv-SE"/>
        </w:rPr>
        <w:t xml:space="preserve"> i texten </w:t>
      </w:r>
      <w:r w:rsidRPr="00283B58">
        <w:rPr>
          <w:rFonts w:cs="Times New Roman"/>
          <w:spacing w:val="-1"/>
          <w:lang w:val="sv-SE"/>
        </w:rPr>
        <w:t>men</w:t>
      </w:r>
      <w:r w:rsidRPr="00283B58">
        <w:rPr>
          <w:rFonts w:cs="Times New Roman"/>
          <w:lang w:val="sv-SE"/>
        </w:rPr>
        <w:t xml:space="preserve"> som </w:t>
      </w:r>
      <w:r w:rsidRPr="00283B58">
        <w:rPr>
          <w:rFonts w:cs="Times New Roman"/>
          <w:spacing w:val="-1"/>
          <w:lang w:val="sv-SE"/>
        </w:rPr>
        <w:t>ändå kan</w:t>
      </w:r>
      <w:r w:rsidRPr="00283B58">
        <w:rPr>
          <w:rFonts w:cs="Times New Roman"/>
          <w:lang w:val="sv-SE"/>
        </w:rPr>
        <w:t xml:space="preserve"> vara </w:t>
      </w:r>
      <w:r w:rsidRPr="00283B58">
        <w:rPr>
          <w:rFonts w:cs="Times New Roman"/>
          <w:spacing w:val="-1"/>
          <w:lang w:val="sv-SE"/>
        </w:rPr>
        <w:t>intressant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för</w:t>
      </w:r>
      <w:r w:rsidRPr="00283B58">
        <w:rPr>
          <w:rFonts w:cs="Times New Roman"/>
          <w:spacing w:val="59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redovisningen,</w:t>
      </w:r>
      <w:r>
        <w:rPr>
          <w:rFonts w:cs="Times New Roman"/>
          <w:lang w:val="sv-SE"/>
        </w:rPr>
        <w:t xml:space="preserve"> till exempel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diagram,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intervjufrågor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eller</w:t>
      </w:r>
      <w:r w:rsidRPr="00283B58">
        <w:rPr>
          <w:rFonts w:cs="Times New Roman"/>
          <w:lang w:val="sv-SE"/>
        </w:rPr>
        <w:t xml:space="preserve"> bilder.</w:t>
      </w:r>
      <w:r w:rsidRPr="00283B58">
        <w:rPr>
          <w:rFonts w:cs="Times New Roman"/>
          <w:spacing w:val="2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 xml:space="preserve">Bilagorna </w:t>
      </w:r>
      <w:r w:rsidRPr="00283B58">
        <w:rPr>
          <w:rFonts w:cs="Times New Roman"/>
          <w:lang w:val="sv-SE"/>
        </w:rPr>
        <w:t xml:space="preserve">numreras i </w:t>
      </w:r>
      <w:r w:rsidRPr="00283B58">
        <w:rPr>
          <w:rFonts w:cs="Times New Roman"/>
          <w:spacing w:val="-1"/>
          <w:lang w:val="sv-SE"/>
        </w:rPr>
        <w:t>egen</w:t>
      </w:r>
      <w:r w:rsidRPr="00283B58">
        <w:rPr>
          <w:rFonts w:cs="Times New Roman"/>
          <w:spacing w:val="73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nummerföljd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och</w:t>
      </w:r>
      <w:r w:rsidRPr="00283B58">
        <w:rPr>
          <w:rFonts w:cs="Times New Roman"/>
          <w:lang w:val="sv-SE"/>
        </w:rPr>
        <w:t xml:space="preserve"> </w:t>
      </w:r>
      <w:r w:rsidRPr="00283B58">
        <w:rPr>
          <w:rFonts w:cs="Times New Roman"/>
          <w:spacing w:val="-1"/>
          <w:lang w:val="sv-SE"/>
        </w:rPr>
        <w:t>sedan</w:t>
      </w:r>
      <w:r w:rsidRPr="00283B58">
        <w:rPr>
          <w:rFonts w:cs="Times New Roman"/>
          <w:lang w:val="sv-SE"/>
        </w:rPr>
        <w:t xml:space="preserve"> hänvisar</w:t>
      </w:r>
      <w:r w:rsidRPr="00283B58">
        <w:rPr>
          <w:rFonts w:cs="Times New Roman"/>
          <w:spacing w:val="-1"/>
          <w:lang w:val="sv-SE"/>
        </w:rPr>
        <w:t xml:space="preserve"> </w:t>
      </w:r>
      <w:r w:rsidRPr="00283B58">
        <w:rPr>
          <w:rFonts w:cs="Times New Roman"/>
          <w:lang w:val="sv-SE"/>
        </w:rPr>
        <w:t xml:space="preserve">du i texten till </w:t>
      </w:r>
      <w:r w:rsidRPr="00283B58">
        <w:rPr>
          <w:rFonts w:cs="Times New Roman"/>
          <w:spacing w:val="-1"/>
          <w:lang w:val="sv-SE"/>
        </w:rPr>
        <w:t>bilagorna,</w:t>
      </w:r>
      <w:r w:rsidRPr="00283B58">
        <w:rPr>
          <w:rFonts w:cs="Times New Roman"/>
          <w:lang w:val="sv-SE"/>
        </w:rPr>
        <w:t xml:space="preserve"> exempelvis </w:t>
      </w:r>
      <w:r w:rsidRPr="00283B58">
        <w:rPr>
          <w:rFonts w:cs="Times New Roman"/>
          <w:spacing w:val="-1"/>
          <w:lang w:val="sv-SE"/>
        </w:rPr>
        <w:t xml:space="preserve">(bilaga </w:t>
      </w:r>
      <w:r w:rsidRPr="00283B58">
        <w:rPr>
          <w:rFonts w:cs="Times New Roman"/>
          <w:spacing w:val="1"/>
          <w:lang w:val="sv-SE"/>
        </w:rPr>
        <w:t>1)</w:t>
      </w:r>
      <w:r>
        <w:rPr>
          <w:rFonts w:cs="Times New Roman"/>
          <w:spacing w:val="1"/>
          <w:lang w:val="sv-SE"/>
        </w:rPr>
        <w:t>.&gt;</w:t>
      </w:r>
    </w:p>
    <w:p w14:paraId="5BF4365B" w14:textId="42D62ADC" w:rsidR="00B500D3" w:rsidRPr="00B500D3" w:rsidRDefault="00B500D3" w:rsidP="00B500D3"/>
    <w:sectPr w:rsidR="00B500D3" w:rsidRPr="00B500D3" w:rsidSect="004224D4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6FCA0" w14:textId="77777777" w:rsidR="004D4948" w:rsidRDefault="004D4948" w:rsidP="00B175AC">
      <w:pPr>
        <w:spacing w:after="0"/>
      </w:pPr>
      <w:r>
        <w:separator/>
      </w:r>
    </w:p>
  </w:endnote>
  <w:endnote w:type="continuationSeparator" w:id="0">
    <w:p w14:paraId="236F4494" w14:textId="77777777" w:rsidR="004D4948" w:rsidRDefault="004D4948" w:rsidP="00B17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C63DA" w14:textId="77777777" w:rsidR="00E66298" w:rsidRDefault="00E66298" w:rsidP="00624CEE">
    <w:pPr>
      <w:pStyle w:val="Footer"/>
      <w:tabs>
        <w:tab w:val="left" w:pos="2268"/>
        <w:tab w:val="left" w:pos="4536"/>
      </w:tabs>
    </w:pP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FE7C3" w14:textId="77777777" w:rsidR="00E66298" w:rsidRPr="00B175AC" w:rsidRDefault="00E66298" w:rsidP="00E30B1E">
    <w:pPr>
      <w:pStyle w:val="SidfotFrsttsblad"/>
    </w:pPr>
    <w:r>
      <w:t>Rapport i &lt;Ämne&gt;</w:t>
    </w:r>
    <w:r w:rsidRPr="00B175AC">
      <w:tab/>
    </w:r>
    <w:r>
      <w:t>Lärare</w:t>
    </w:r>
    <w:r w:rsidRPr="00B175AC">
      <w:t>:</w:t>
    </w:r>
  </w:p>
  <w:p w14:paraId="330AD90A" w14:textId="77777777" w:rsidR="00E66298" w:rsidRPr="00B175AC" w:rsidRDefault="00E66298" w:rsidP="00B175AC">
    <w:pPr>
      <w:pStyle w:val="SidfotFrsttsblad"/>
    </w:pPr>
    <w:r>
      <w:fldChar w:fldCharType="begin"/>
    </w:r>
    <w:r>
      <w:instrText xml:space="preserve"> TIME \@ "yyyy-MM-dd" </w:instrText>
    </w:r>
    <w:r>
      <w:fldChar w:fldCharType="separate"/>
    </w:r>
    <w:r w:rsidR="005D5591">
      <w:rPr>
        <w:noProof/>
      </w:rPr>
      <w:t>2017-09-27</w:t>
    </w:r>
    <w:r>
      <w:rPr>
        <w:noProof/>
      </w:rPr>
      <w:fldChar w:fldCharType="end"/>
    </w:r>
    <w:r w:rsidRPr="00B175AC">
      <w:tab/>
      <w:t>&lt;</w:t>
    </w:r>
    <w:r>
      <w:t xml:space="preserve">Lärarens </w:t>
    </w:r>
    <w:r w:rsidRPr="00B175AC">
      <w:t>namn&gt;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0850" w14:textId="77777777" w:rsidR="00E66298" w:rsidRPr="004224D4" w:rsidRDefault="00E66298" w:rsidP="004224D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3758D" w14:textId="77777777" w:rsidR="00E66298" w:rsidRPr="00E71B64" w:rsidRDefault="00E66298" w:rsidP="00E71B6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2786D" w14:textId="77777777" w:rsidR="00E66298" w:rsidRDefault="00E66298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C591B"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0B823" w14:textId="77777777" w:rsidR="00E66298" w:rsidRPr="00E71B64" w:rsidRDefault="00E66298" w:rsidP="00E71B6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5A94D" w14:textId="77777777" w:rsidR="004D4948" w:rsidRDefault="004D4948" w:rsidP="00B175AC">
      <w:pPr>
        <w:spacing w:after="0"/>
      </w:pPr>
      <w:r>
        <w:separator/>
      </w:r>
    </w:p>
  </w:footnote>
  <w:footnote w:type="continuationSeparator" w:id="0">
    <w:p w14:paraId="2935FF4E" w14:textId="77777777" w:rsidR="004D4948" w:rsidRDefault="004D4948" w:rsidP="00B175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AE5B7" w14:textId="77777777" w:rsidR="00E66298" w:rsidRDefault="00E66298" w:rsidP="00E30B1E">
    <w:pPr>
      <w:pStyle w:val="Header"/>
      <w:tabs>
        <w:tab w:val="clear" w:pos="4536"/>
      </w:tabs>
    </w:pPr>
    <w:r w:rsidRPr="00E30B1E">
      <w:rPr>
        <w:b/>
      </w:rPr>
      <w:t>Tingsholmsgymnasiet</w:t>
    </w:r>
    <w:r>
      <w:tab/>
      <w:t>Gymnasiearbete VT-2014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2A907" w14:textId="1B9A93FA" w:rsidR="00E66298" w:rsidRPr="00227297" w:rsidRDefault="00E66298">
    <w:pPr>
      <w:pStyle w:val="Header"/>
      <w:rPr>
        <w:b/>
        <w:sz w:val="52"/>
        <w:szCs w:val="52"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  <w:sz w:val="52"/>
        <w:szCs w:val="52"/>
        <w:lang w:val="en-US" w:eastAsia="en-US"/>
      </w:rPr>
      <w:drawing>
        <wp:inline distT="0" distB="0" distL="0" distR="0" wp14:anchorId="142BA049" wp14:editId="71F39F37">
          <wp:extent cx="3123042" cy="862269"/>
          <wp:effectExtent l="0" t="0" r="1270" b="1905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4425" cy="862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0EBF6" w14:textId="77777777" w:rsidR="00E66298" w:rsidRPr="00105231" w:rsidRDefault="00E66298" w:rsidP="00105231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622C8" w14:textId="77777777" w:rsidR="00E66298" w:rsidRDefault="00E6629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00EA9" w14:textId="77777777" w:rsidR="00E66298" w:rsidRPr="00105231" w:rsidRDefault="00E66298" w:rsidP="00105231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3F408" w14:textId="77777777" w:rsidR="00E66298" w:rsidRDefault="00E662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65A1"/>
    <w:multiLevelType w:val="hybridMultilevel"/>
    <w:tmpl w:val="3ED8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B3603"/>
    <w:multiLevelType w:val="multilevel"/>
    <w:tmpl w:val="98207F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7A60C9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984470"/>
    <w:multiLevelType w:val="multilevel"/>
    <w:tmpl w:val="FA809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C3"/>
    <w:rsid w:val="00007DD4"/>
    <w:rsid w:val="00051A9C"/>
    <w:rsid w:val="00064273"/>
    <w:rsid w:val="000C20F6"/>
    <w:rsid w:val="000C55F7"/>
    <w:rsid w:val="000E337A"/>
    <w:rsid w:val="00101E88"/>
    <w:rsid w:val="00105231"/>
    <w:rsid w:val="001059D0"/>
    <w:rsid w:val="00167476"/>
    <w:rsid w:val="00167C93"/>
    <w:rsid w:val="00174C70"/>
    <w:rsid w:val="00181C05"/>
    <w:rsid w:val="001B296A"/>
    <w:rsid w:val="001D090B"/>
    <w:rsid w:val="00227297"/>
    <w:rsid w:val="00246709"/>
    <w:rsid w:val="002A1868"/>
    <w:rsid w:val="002B23A8"/>
    <w:rsid w:val="002D05BC"/>
    <w:rsid w:val="002D0D8B"/>
    <w:rsid w:val="002D3094"/>
    <w:rsid w:val="002D6BED"/>
    <w:rsid w:val="00335871"/>
    <w:rsid w:val="003470A9"/>
    <w:rsid w:val="0038462F"/>
    <w:rsid w:val="00395DEE"/>
    <w:rsid w:val="003A6EC4"/>
    <w:rsid w:val="003C0574"/>
    <w:rsid w:val="004018EA"/>
    <w:rsid w:val="00417641"/>
    <w:rsid w:val="004224D4"/>
    <w:rsid w:val="00435BCD"/>
    <w:rsid w:val="004873FF"/>
    <w:rsid w:val="00491C2B"/>
    <w:rsid w:val="004A2937"/>
    <w:rsid w:val="004A7AD8"/>
    <w:rsid w:val="004B522F"/>
    <w:rsid w:val="004B5A9C"/>
    <w:rsid w:val="004D4948"/>
    <w:rsid w:val="004F4BA9"/>
    <w:rsid w:val="00512889"/>
    <w:rsid w:val="00530A58"/>
    <w:rsid w:val="00584B9C"/>
    <w:rsid w:val="005D5591"/>
    <w:rsid w:val="006105D2"/>
    <w:rsid w:val="00617038"/>
    <w:rsid w:val="00624CEE"/>
    <w:rsid w:val="006A3B75"/>
    <w:rsid w:val="006C7CDE"/>
    <w:rsid w:val="00707C11"/>
    <w:rsid w:val="00710073"/>
    <w:rsid w:val="00715712"/>
    <w:rsid w:val="00757174"/>
    <w:rsid w:val="00792D5B"/>
    <w:rsid w:val="007968E5"/>
    <w:rsid w:val="007A1BDE"/>
    <w:rsid w:val="007B5B6F"/>
    <w:rsid w:val="007C4F84"/>
    <w:rsid w:val="007D1277"/>
    <w:rsid w:val="007E0AF9"/>
    <w:rsid w:val="007F0CE2"/>
    <w:rsid w:val="00840FEE"/>
    <w:rsid w:val="0086764A"/>
    <w:rsid w:val="008718A5"/>
    <w:rsid w:val="008B30A4"/>
    <w:rsid w:val="008E47D8"/>
    <w:rsid w:val="008E795D"/>
    <w:rsid w:val="008F6261"/>
    <w:rsid w:val="00907451"/>
    <w:rsid w:val="00912B9F"/>
    <w:rsid w:val="009302FB"/>
    <w:rsid w:val="00941D56"/>
    <w:rsid w:val="00977EF6"/>
    <w:rsid w:val="009A2227"/>
    <w:rsid w:val="009C48B7"/>
    <w:rsid w:val="009D1776"/>
    <w:rsid w:val="009E2D61"/>
    <w:rsid w:val="009F6250"/>
    <w:rsid w:val="00A00899"/>
    <w:rsid w:val="00A25C2D"/>
    <w:rsid w:val="00A51491"/>
    <w:rsid w:val="00A63CAC"/>
    <w:rsid w:val="00A74894"/>
    <w:rsid w:val="00A83BFF"/>
    <w:rsid w:val="00A95C50"/>
    <w:rsid w:val="00AB7057"/>
    <w:rsid w:val="00AE1774"/>
    <w:rsid w:val="00B05698"/>
    <w:rsid w:val="00B175AC"/>
    <w:rsid w:val="00B175F6"/>
    <w:rsid w:val="00B500D3"/>
    <w:rsid w:val="00B614F5"/>
    <w:rsid w:val="00B61552"/>
    <w:rsid w:val="00BF6F51"/>
    <w:rsid w:val="00BF7722"/>
    <w:rsid w:val="00C12BBA"/>
    <w:rsid w:val="00C51B40"/>
    <w:rsid w:val="00CA07BA"/>
    <w:rsid w:val="00CA3BC9"/>
    <w:rsid w:val="00D0196D"/>
    <w:rsid w:val="00D04E67"/>
    <w:rsid w:val="00D05430"/>
    <w:rsid w:val="00D13FBF"/>
    <w:rsid w:val="00D31745"/>
    <w:rsid w:val="00D54FF1"/>
    <w:rsid w:val="00D62E88"/>
    <w:rsid w:val="00D6601A"/>
    <w:rsid w:val="00D95001"/>
    <w:rsid w:val="00DA7B56"/>
    <w:rsid w:val="00DB0F8E"/>
    <w:rsid w:val="00DE14F2"/>
    <w:rsid w:val="00E12819"/>
    <w:rsid w:val="00E30B1E"/>
    <w:rsid w:val="00E52194"/>
    <w:rsid w:val="00E66298"/>
    <w:rsid w:val="00E71B64"/>
    <w:rsid w:val="00E71C29"/>
    <w:rsid w:val="00E823EA"/>
    <w:rsid w:val="00EA78BA"/>
    <w:rsid w:val="00EB5FA4"/>
    <w:rsid w:val="00ED7700"/>
    <w:rsid w:val="00EE61C3"/>
    <w:rsid w:val="00F01BE0"/>
    <w:rsid w:val="00F1159C"/>
    <w:rsid w:val="00F13ED3"/>
    <w:rsid w:val="00F511A3"/>
    <w:rsid w:val="00F60F4F"/>
    <w:rsid w:val="00FA232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DE80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0B1E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073"/>
    <w:pPr>
      <w:keepNext/>
      <w:keepLines/>
      <w:numPr>
        <w:numId w:val="3"/>
      </w:numPr>
      <w:spacing w:before="360" w:after="120"/>
      <w:ind w:left="431" w:hanging="431"/>
      <w:outlineLvl w:val="0"/>
    </w:pPr>
    <w:rPr>
      <w:rFonts w:ascii="Arial" w:hAnsi="Arial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073"/>
    <w:pPr>
      <w:keepNext/>
      <w:keepLines/>
      <w:numPr>
        <w:ilvl w:val="1"/>
        <w:numId w:val="3"/>
      </w:numPr>
      <w:spacing w:before="240" w:after="120"/>
      <w:ind w:left="578" w:hanging="578"/>
      <w:outlineLvl w:val="1"/>
    </w:pPr>
    <w:rPr>
      <w:rFonts w:ascii="Arial" w:hAnsi="Arial" w:cs="Arial"/>
      <w:b/>
      <w:b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073"/>
    <w:pPr>
      <w:keepNext/>
      <w:keepLines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231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23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3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3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3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3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5A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175A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175A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B175A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75AC"/>
    <w:rPr>
      <w:rFonts w:ascii="Tahoma" w:hAnsi="Tahoma" w:cs="Tahoma"/>
      <w:sz w:val="16"/>
      <w:szCs w:val="16"/>
    </w:rPr>
  </w:style>
  <w:style w:type="paragraph" w:customStyle="1" w:styleId="SidfotFrsttsblad">
    <w:name w:val="Sidfot Försättsblad"/>
    <w:basedOn w:val="Footer"/>
    <w:link w:val="SidfotFrsttsbladChar"/>
    <w:qFormat/>
    <w:rsid w:val="00E30B1E"/>
    <w:pPr>
      <w:tabs>
        <w:tab w:val="clear" w:pos="4536"/>
      </w:tabs>
      <w:spacing w:after="0"/>
    </w:pPr>
    <w:rPr>
      <w:rFonts w:ascii="Arial" w:hAnsi="Arial" w:cs="Arial"/>
      <w:b/>
      <w:sz w:val="28"/>
      <w:szCs w:val="28"/>
    </w:rPr>
  </w:style>
  <w:style w:type="paragraph" w:customStyle="1" w:styleId="Frsttsblad">
    <w:name w:val="Försättsblad"/>
    <w:basedOn w:val="Normal"/>
    <w:link w:val="FrsttsbladChar"/>
    <w:qFormat/>
    <w:rsid w:val="00E30B1E"/>
    <w:pPr>
      <w:spacing w:after="0"/>
      <w:jc w:val="center"/>
    </w:pPr>
    <w:rPr>
      <w:rFonts w:ascii="Arial" w:hAnsi="Arial" w:cs="Arial"/>
      <w:b/>
      <w:sz w:val="72"/>
      <w:szCs w:val="72"/>
    </w:rPr>
  </w:style>
  <w:style w:type="character" w:customStyle="1" w:styleId="SidfotFrsttsbladChar">
    <w:name w:val="Sidfot Försättsblad Char"/>
    <w:link w:val="SidfotFrsttsblad"/>
    <w:rsid w:val="00E30B1E"/>
    <w:rPr>
      <w:rFonts w:ascii="Arial" w:hAnsi="Arial" w:cs="Arial"/>
      <w:b/>
      <w:sz w:val="28"/>
      <w:szCs w:val="28"/>
    </w:rPr>
  </w:style>
  <w:style w:type="character" w:customStyle="1" w:styleId="Heading1Char">
    <w:name w:val="Heading 1 Char"/>
    <w:link w:val="Heading1"/>
    <w:uiPriority w:val="9"/>
    <w:rsid w:val="00710073"/>
    <w:rPr>
      <w:rFonts w:ascii="Arial" w:hAnsi="Arial"/>
      <w:b/>
      <w:bCs/>
      <w:caps/>
      <w:sz w:val="32"/>
      <w:szCs w:val="28"/>
    </w:rPr>
  </w:style>
  <w:style w:type="character" w:customStyle="1" w:styleId="FrsttsbladChar">
    <w:name w:val="Försättsblad Char"/>
    <w:link w:val="Frsttsblad"/>
    <w:rsid w:val="00E30B1E"/>
    <w:rPr>
      <w:rFonts w:ascii="Arial" w:hAnsi="Arial" w:cs="Arial"/>
      <w:b/>
      <w:sz w:val="72"/>
      <w:szCs w:val="72"/>
    </w:rPr>
  </w:style>
  <w:style w:type="paragraph" w:styleId="Title">
    <w:name w:val="Title"/>
    <w:basedOn w:val="Heading1"/>
    <w:next w:val="Normal"/>
    <w:link w:val="TitleChar"/>
    <w:uiPriority w:val="10"/>
    <w:qFormat/>
    <w:rsid w:val="000C55F7"/>
    <w:pPr>
      <w:numPr>
        <w:numId w:val="0"/>
      </w:numPr>
    </w:pPr>
  </w:style>
  <w:style w:type="character" w:customStyle="1" w:styleId="TitleChar">
    <w:name w:val="Title Char"/>
    <w:link w:val="Title"/>
    <w:uiPriority w:val="10"/>
    <w:rsid w:val="00B614F5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710073"/>
    <w:rPr>
      <w:rFonts w:ascii="Arial" w:hAnsi="Arial" w:cs="Arial"/>
      <w:b/>
      <w:bCs/>
      <w:caps/>
      <w:sz w:val="28"/>
      <w:szCs w:val="28"/>
    </w:rPr>
  </w:style>
  <w:style w:type="character" w:customStyle="1" w:styleId="Heading3Char">
    <w:name w:val="Heading 3 Char"/>
    <w:link w:val="Heading3"/>
    <w:uiPriority w:val="9"/>
    <w:rsid w:val="00710073"/>
    <w:rPr>
      <w:rFonts w:ascii="Arial" w:hAnsi="Arial" w:cs="Arial"/>
      <w:b/>
      <w:bCs/>
      <w: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105231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0523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10523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10523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10523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05231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rsid w:val="00105231"/>
    <w:rPr>
      <w:rFonts w:ascii="Cambria" w:eastAsia="Times New Roman" w:hAnsi="Cambria" w:cs="Times New Roman"/>
      <w:i/>
      <w:iCs/>
      <w:color w:val="404040"/>
    </w:rPr>
  </w:style>
  <w:style w:type="character" w:styleId="PageNumber">
    <w:name w:val="page number"/>
    <w:basedOn w:val="DefaultParagraphFont"/>
    <w:semiHidden/>
    <w:rsid w:val="006105D2"/>
  </w:style>
  <w:style w:type="paragraph" w:styleId="TOC1">
    <w:name w:val="toc 1"/>
    <w:basedOn w:val="Normal"/>
    <w:next w:val="Normal"/>
    <w:autoRedefine/>
    <w:uiPriority w:val="39"/>
    <w:unhideWhenUsed/>
    <w:rsid w:val="00912B9F"/>
    <w:pPr>
      <w:spacing w:before="240" w:after="0"/>
    </w:pPr>
    <w:rPr>
      <w:rFonts w:ascii="Arial" w:hAnsi="Arial"/>
      <w:b/>
      <w:caps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12B9F"/>
    <w:pPr>
      <w:spacing w:after="0"/>
      <w:ind w:left="238"/>
    </w:pPr>
    <w:rPr>
      <w:rFonts w:ascii="Arial" w:hAnsi="Arial"/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12B9F"/>
    <w:pPr>
      <w:spacing w:after="0"/>
      <w:ind w:left="482"/>
    </w:pPr>
    <w:rPr>
      <w:rFonts w:ascii="Arial" w:hAnsi="Arial"/>
      <w:b/>
      <w:caps/>
    </w:rPr>
  </w:style>
  <w:style w:type="paragraph" w:customStyle="1" w:styleId="RubrikBilaga">
    <w:name w:val="Rubrik Bilaga"/>
    <w:basedOn w:val="Title"/>
    <w:link w:val="RubrikBilagaChar"/>
    <w:qFormat/>
    <w:rsid w:val="00757174"/>
    <w:rPr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74"/>
    <w:pPr>
      <w:numPr>
        <w:ilvl w:val="1"/>
      </w:numPr>
    </w:pPr>
    <w:rPr>
      <w:rFonts w:ascii="Cambria" w:eastAsia="ＭＳ ゴシック" w:hAnsi="Cambria"/>
      <w:i/>
      <w:iCs/>
      <w:color w:val="4F81BD"/>
      <w:spacing w:val="15"/>
    </w:rPr>
  </w:style>
  <w:style w:type="character" w:customStyle="1" w:styleId="RubrikBilagaChar">
    <w:name w:val="Rubrik Bilaga Char"/>
    <w:link w:val="RubrikBilaga"/>
    <w:rsid w:val="00757174"/>
    <w:rPr>
      <w:rFonts w:ascii="Arial" w:eastAsia="Times New Roman" w:hAnsi="Arial" w:cs="Times New Roman"/>
      <w:b/>
      <w:bCs/>
      <w:caps/>
      <w:sz w:val="28"/>
      <w:szCs w:val="28"/>
    </w:rPr>
  </w:style>
  <w:style w:type="character" w:customStyle="1" w:styleId="SubtitleChar">
    <w:name w:val="Subtitle Char"/>
    <w:link w:val="Subtitle"/>
    <w:uiPriority w:val="11"/>
    <w:rsid w:val="00757174"/>
    <w:rPr>
      <w:rFonts w:ascii="Cambria" w:eastAsia="ＭＳ ゴシック" w:hAnsi="Cambria" w:cs="Times New Roman"/>
      <w:i/>
      <w:iCs/>
      <w:color w:val="4F81BD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D7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84B9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84B9C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5149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5149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5149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5149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5149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51491"/>
    <w:pPr>
      <w:ind w:left="1920"/>
    </w:pPr>
  </w:style>
  <w:style w:type="paragraph" w:styleId="BodyText">
    <w:name w:val="Body Text"/>
    <w:basedOn w:val="Normal"/>
    <w:link w:val="BodyTextChar"/>
    <w:uiPriority w:val="1"/>
    <w:qFormat/>
    <w:rsid w:val="007A1BDE"/>
    <w:pPr>
      <w:widowControl w:val="0"/>
      <w:spacing w:after="0"/>
      <w:ind w:left="116"/>
    </w:pPr>
    <w:rPr>
      <w:rFonts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1BDE"/>
    <w:rPr>
      <w:rFonts w:cstheme="minorBidi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7A1BDE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header" Target="header6.xml"/><Relationship Id="rId23" Type="http://schemas.openxmlformats.org/officeDocument/2006/relationships/footer" Target="footer6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yperlink" Target="http://tgbib.ulricehamn.se/web/arena/kallhantering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C0A416C0CC4947B3F451F2D4D733D5" ma:contentTypeVersion="0" ma:contentTypeDescription="Skapa ett nytt dokument." ma:contentTypeScope="" ma:versionID="4b79321a7b77a870a64c10349efa12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6e29e769b66843de68ee1c4bf393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8C767-C3FB-4212-AA17-F62C9CB851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2B85B-8A92-4AC8-ABDD-7DB1A076F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EC31FC-E728-493A-8794-2E38D362B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D328C4-9CA6-574A-AA61-6FC49A8E7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Ulricehamns kommun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Molin</dc:creator>
  <cp:lastModifiedBy>Felix Almqvist</cp:lastModifiedBy>
  <cp:revision>2</cp:revision>
  <cp:lastPrinted>2017-09-11T09:52:00Z</cp:lastPrinted>
  <dcterms:created xsi:type="dcterms:W3CDTF">2017-09-27T11:53:00Z</dcterms:created>
  <dcterms:modified xsi:type="dcterms:W3CDTF">2017-09-27T11:53:00Z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0x010100A0C0A416C0CC4947B3F451F2D4D733D5</vt:lpwstr>
  </property>
</Properties>
</file>