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3473E9" w14:textId="77777777" w:rsidR="009F2B7D" w:rsidRPr="009F2B7D" w:rsidRDefault="009F2B7D" w:rsidP="009F2B7D">
      <w:pPr>
        <w:suppressAutoHyphens w:val="0"/>
        <w:spacing w:line="240" w:lineRule="auto"/>
        <w:jc w:val="center"/>
        <w:rPr>
          <w:b/>
          <w:szCs w:val="28"/>
        </w:rPr>
      </w:pPr>
      <w:r w:rsidRPr="009F2B7D">
        <w:rPr>
          <w:b/>
          <w:szCs w:val="28"/>
        </w:rPr>
        <w:t>МИНОБРНАУКИ РОССИИ</w:t>
      </w:r>
    </w:p>
    <w:p w14:paraId="7F4F8A35" w14:textId="77777777" w:rsidR="009F2B7D" w:rsidRPr="009F2B7D" w:rsidRDefault="009F2B7D" w:rsidP="009F2B7D">
      <w:pPr>
        <w:suppressAutoHyphens w:val="0"/>
        <w:spacing w:line="240" w:lineRule="auto"/>
        <w:jc w:val="center"/>
        <w:rPr>
          <w:b/>
          <w:szCs w:val="28"/>
        </w:rPr>
      </w:pPr>
      <w:r w:rsidRPr="009F2B7D">
        <w:rPr>
          <w:b/>
          <w:szCs w:val="28"/>
        </w:rPr>
        <w:t>Федеральное государственное бюджетное образовательное</w:t>
      </w:r>
    </w:p>
    <w:p w14:paraId="297607EB" w14:textId="77777777" w:rsidR="009F2B7D" w:rsidRPr="009F2B7D" w:rsidRDefault="009F2B7D" w:rsidP="009F2B7D">
      <w:pPr>
        <w:suppressAutoHyphens w:val="0"/>
        <w:spacing w:line="240" w:lineRule="auto"/>
        <w:jc w:val="center"/>
        <w:rPr>
          <w:b/>
          <w:szCs w:val="28"/>
        </w:rPr>
      </w:pPr>
      <w:r w:rsidRPr="009F2B7D">
        <w:rPr>
          <w:b/>
          <w:szCs w:val="28"/>
        </w:rPr>
        <w:t xml:space="preserve"> учреждение высшего образования</w:t>
      </w:r>
    </w:p>
    <w:p w14:paraId="301A952B" w14:textId="77777777" w:rsidR="009F2B7D" w:rsidRPr="009F2B7D" w:rsidRDefault="009F2B7D" w:rsidP="009F2B7D">
      <w:pPr>
        <w:suppressAutoHyphens w:val="0"/>
        <w:spacing w:line="240" w:lineRule="auto"/>
        <w:jc w:val="center"/>
        <w:rPr>
          <w:b/>
          <w:szCs w:val="28"/>
        </w:rPr>
      </w:pPr>
      <w:r w:rsidRPr="009F2B7D">
        <w:rPr>
          <w:b/>
          <w:szCs w:val="28"/>
        </w:rPr>
        <w:t>«Чувашский государственный университет имени И.Н. Ульянова»</w:t>
      </w:r>
    </w:p>
    <w:p w14:paraId="06D96173" w14:textId="77777777" w:rsidR="009F2B7D" w:rsidRPr="009F2B7D" w:rsidRDefault="009F2B7D" w:rsidP="009F2B7D">
      <w:pPr>
        <w:suppressAutoHyphens w:val="0"/>
        <w:spacing w:line="240" w:lineRule="auto"/>
        <w:jc w:val="center"/>
        <w:rPr>
          <w:szCs w:val="28"/>
        </w:rPr>
      </w:pPr>
      <w:r w:rsidRPr="009F2B7D">
        <w:rPr>
          <w:szCs w:val="28"/>
        </w:rPr>
        <w:t>(ФГБОУ ВО «ЧГУ им. И.Н. Ульянова»)</w:t>
      </w:r>
    </w:p>
    <w:p w14:paraId="5C7C2F8C"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2339059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Факультет информатики и вычислительной техники</w:t>
      </w:r>
    </w:p>
    <w:p w14:paraId="5D987C1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Кафедра вычислительной техники</w:t>
      </w:r>
    </w:p>
    <w:p w14:paraId="3DDDA9CB"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33922911"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093E318B"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ВЫПУСКНАЯ КВАЛИФИКАЦИОННАЯ РАБОТА</w:t>
      </w:r>
    </w:p>
    <w:p w14:paraId="31FF561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 xml:space="preserve">(БАКАЛАВРСКИЙ ПРОЕКТ) </w:t>
      </w:r>
    </w:p>
    <w:p w14:paraId="2B96C431"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по направлению подготовки</w:t>
      </w:r>
    </w:p>
    <w:p w14:paraId="51F14DBD"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 xml:space="preserve"> 09.03.01 Информатика и вычислительная техника, </w:t>
      </w:r>
    </w:p>
    <w:p w14:paraId="31401F82"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направленность (профиль) «Программное обеспечение средств вычислительной техники и автоматизированных систем»</w:t>
      </w:r>
    </w:p>
    <w:p w14:paraId="04057B86"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 xml:space="preserve"> </w:t>
      </w:r>
    </w:p>
    <w:p w14:paraId="6160671E" w14:textId="77777777" w:rsidR="009F2B7D" w:rsidRPr="009F2B7D" w:rsidRDefault="009F2B7D" w:rsidP="009F2B7D">
      <w:pPr>
        <w:suppressAutoHyphens w:val="0"/>
        <w:spacing w:line="240" w:lineRule="auto"/>
        <w:ind w:firstLine="0"/>
        <w:jc w:val="center"/>
        <w:rPr>
          <w:rFonts w:eastAsia="Calibri"/>
          <w:bCs w:val="0"/>
          <w:szCs w:val="28"/>
          <w:lang w:eastAsia="en-US"/>
        </w:rPr>
      </w:pPr>
    </w:p>
    <w:p w14:paraId="4A60E6E1" w14:textId="74A83F72" w:rsidR="009F2B7D" w:rsidRPr="009F2B7D" w:rsidRDefault="009F2B7D" w:rsidP="009F2B7D">
      <w:pPr>
        <w:suppressAutoHyphens w:val="0"/>
        <w:spacing w:line="240" w:lineRule="auto"/>
        <w:ind w:firstLine="0"/>
        <w:rPr>
          <w:rFonts w:eastAsia="Calibri"/>
          <w:bCs w:val="0"/>
          <w:i/>
          <w:szCs w:val="28"/>
          <w:lang w:eastAsia="en-US"/>
        </w:rPr>
      </w:pPr>
      <w:r w:rsidRPr="009F2B7D">
        <w:rPr>
          <w:rFonts w:eastAsia="Calibri"/>
          <w:bCs w:val="0"/>
          <w:szCs w:val="28"/>
          <w:lang w:eastAsia="en-US"/>
        </w:rPr>
        <w:t xml:space="preserve">на тему </w:t>
      </w:r>
      <w:bookmarkStart w:id="0" w:name="_Hlk231329029"/>
      <w:r w:rsidRPr="00CD174A">
        <w:rPr>
          <w:rFonts w:eastAsiaTheme="minorHAnsi"/>
          <w:bCs w:val="0"/>
          <w:i/>
          <w:sz w:val="24"/>
          <w:szCs w:val="24"/>
          <w:u w:val="single"/>
          <w:lang w:eastAsia="en-US"/>
        </w:rPr>
        <w:t>Разработка динамической библиотеки на C++ для моделирования клеточных автоматов</w:t>
      </w:r>
      <w:bookmarkEnd w:id="0"/>
    </w:p>
    <w:p w14:paraId="02861EAF" w14:textId="77777777" w:rsidR="009F2B7D" w:rsidRPr="009F2B7D" w:rsidRDefault="009F2B7D" w:rsidP="009F2B7D">
      <w:pPr>
        <w:suppressAutoHyphens w:val="0"/>
        <w:spacing w:line="240" w:lineRule="auto"/>
        <w:ind w:firstLine="0"/>
        <w:jc w:val="left"/>
        <w:rPr>
          <w:rFonts w:eastAsia="Calibri"/>
          <w:bCs w:val="0"/>
          <w:szCs w:val="28"/>
          <w:lang w:eastAsia="en-US"/>
        </w:rPr>
      </w:pP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A0" w:firstRow="1" w:lastRow="0" w:firstColumn="1" w:lastColumn="0" w:noHBand="0" w:noVBand="0"/>
      </w:tblPr>
      <w:tblGrid>
        <w:gridCol w:w="3564"/>
        <w:gridCol w:w="3456"/>
        <w:gridCol w:w="2325"/>
      </w:tblGrid>
      <w:tr w:rsidR="009F2B7D" w:rsidRPr="009F2B7D" w14:paraId="76F10264" w14:textId="77777777" w:rsidTr="00555EF1">
        <w:trPr>
          <w:trHeight w:val="80"/>
        </w:trPr>
        <w:tc>
          <w:tcPr>
            <w:tcW w:w="3564" w:type="dxa"/>
            <w:hideMark/>
          </w:tcPr>
          <w:p w14:paraId="6E53C3FD" w14:textId="1C054CE1" w:rsidR="009F2B7D" w:rsidRPr="009F2B7D" w:rsidRDefault="009F2B7D" w:rsidP="009F2B7D">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Обучающийся</w:t>
            </w:r>
          </w:p>
        </w:tc>
        <w:tc>
          <w:tcPr>
            <w:tcW w:w="3456" w:type="dxa"/>
            <w:hideMark/>
          </w:tcPr>
          <w:p w14:paraId="1E92A565" w14:textId="77777777" w:rsidR="009F2B7D" w:rsidRPr="009F2B7D" w:rsidRDefault="009F2B7D" w:rsidP="009F2B7D">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 xml:space="preserve">___________________________  </w:t>
            </w:r>
          </w:p>
        </w:tc>
        <w:tc>
          <w:tcPr>
            <w:tcW w:w="2325" w:type="dxa"/>
            <w:hideMark/>
          </w:tcPr>
          <w:p w14:paraId="7ADFCE0F" w14:textId="565E1AC9" w:rsidR="009F2B7D" w:rsidRPr="00121B29" w:rsidRDefault="009F2B7D" w:rsidP="009F2B7D">
            <w:pPr>
              <w:suppressAutoHyphens w:val="0"/>
              <w:spacing w:line="276" w:lineRule="auto"/>
              <w:ind w:firstLine="0"/>
              <w:jc w:val="center"/>
              <w:rPr>
                <w:rFonts w:eastAsia="Calibri"/>
                <w:bCs w:val="0"/>
                <w:color w:val="000000"/>
                <w:szCs w:val="28"/>
                <w:highlight w:val="yellow"/>
                <w:u w:val="single"/>
                <w:lang w:eastAsia="en-US"/>
              </w:rPr>
            </w:pPr>
            <w:r w:rsidRPr="00121B29">
              <w:rPr>
                <w:rFonts w:eastAsia="Calibri"/>
                <w:bCs w:val="0"/>
                <w:color w:val="000000"/>
                <w:szCs w:val="28"/>
                <w:u w:val="single"/>
                <w:lang w:eastAsia="en-US"/>
              </w:rPr>
              <w:t>Ярдыков Э.Е.</w:t>
            </w:r>
          </w:p>
        </w:tc>
      </w:tr>
      <w:tr w:rsidR="009F2B7D" w:rsidRPr="009F2B7D" w14:paraId="38A401A7" w14:textId="77777777" w:rsidTr="00555EF1">
        <w:trPr>
          <w:trHeight w:val="415"/>
        </w:trPr>
        <w:tc>
          <w:tcPr>
            <w:tcW w:w="3564" w:type="dxa"/>
          </w:tcPr>
          <w:p w14:paraId="16F5BABB" w14:textId="77777777" w:rsidR="009F2B7D" w:rsidRPr="009F2B7D" w:rsidRDefault="009F2B7D" w:rsidP="009F2B7D">
            <w:pPr>
              <w:suppressAutoHyphens w:val="0"/>
              <w:spacing w:line="276" w:lineRule="auto"/>
              <w:ind w:firstLine="0"/>
              <w:jc w:val="left"/>
              <w:rPr>
                <w:rFonts w:eastAsia="Calibri"/>
                <w:bCs w:val="0"/>
                <w:color w:val="000000"/>
                <w:szCs w:val="28"/>
                <w:lang w:eastAsia="en-US"/>
              </w:rPr>
            </w:pPr>
          </w:p>
        </w:tc>
        <w:tc>
          <w:tcPr>
            <w:tcW w:w="3456" w:type="dxa"/>
            <w:hideMark/>
          </w:tcPr>
          <w:p w14:paraId="6C0949E9"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подпись, дата</w:t>
            </w:r>
          </w:p>
        </w:tc>
        <w:tc>
          <w:tcPr>
            <w:tcW w:w="2325" w:type="dxa"/>
            <w:hideMark/>
          </w:tcPr>
          <w:p w14:paraId="3B654F67"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ФИО</w:t>
            </w:r>
          </w:p>
        </w:tc>
      </w:tr>
      <w:tr w:rsidR="006C5E33" w:rsidRPr="009F2B7D" w14:paraId="0F306127" w14:textId="77777777" w:rsidTr="00555EF1">
        <w:trPr>
          <w:trHeight w:val="80"/>
        </w:trPr>
        <w:tc>
          <w:tcPr>
            <w:tcW w:w="3564" w:type="dxa"/>
            <w:vMerge w:val="restart"/>
          </w:tcPr>
          <w:p w14:paraId="3908A9ED" w14:textId="77777777" w:rsidR="00555EF1" w:rsidRPr="00555EF1" w:rsidRDefault="00555EF1" w:rsidP="00555EF1">
            <w:pPr>
              <w:suppressAutoHyphens w:val="0"/>
              <w:spacing w:line="276" w:lineRule="auto"/>
              <w:ind w:firstLine="0"/>
              <w:jc w:val="left"/>
              <w:rPr>
                <w:rFonts w:eastAsia="Calibri"/>
                <w:bCs w:val="0"/>
                <w:color w:val="000000"/>
                <w:szCs w:val="28"/>
                <w:lang w:eastAsia="en-US"/>
              </w:rPr>
            </w:pPr>
            <w:r w:rsidRPr="00555EF1">
              <w:rPr>
                <w:rFonts w:eastAsia="Calibri"/>
                <w:bCs w:val="0"/>
                <w:color w:val="000000"/>
                <w:szCs w:val="28"/>
                <w:lang w:eastAsia="en-US"/>
              </w:rPr>
              <w:t xml:space="preserve">Руководитель, старший преподаватель кафедры вычислительной техники, </w:t>
            </w:r>
          </w:p>
          <w:p w14:paraId="06E03857" w14:textId="1C6BC0C4" w:rsidR="006C5E33" w:rsidRPr="009F2B7D" w:rsidRDefault="00555EF1" w:rsidP="00555EF1">
            <w:pPr>
              <w:suppressAutoHyphens w:val="0"/>
              <w:spacing w:line="276" w:lineRule="auto"/>
              <w:ind w:firstLine="0"/>
              <w:jc w:val="left"/>
              <w:rPr>
                <w:rFonts w:eastAsia="Calibri"/>
                <w:bCs w:val="0"/>
                <w:color w:val="000000"/>
                <w:szCs w:val="28"/>
                <w:lang w:eastAsia="en-US"/>
              </w:rPr>
            </w:pPr>
            <w:r w:rsidRPr="00555EF1">
              <w:rPr>
                <w:rFonts w:eastAsia="Calibri"/>
                <w:bCs w:val="0"/>
                <w:color w:val="000000"/>
                <w:szCs w:val="28"/>
                <w:lang w:eastAsia="en-US"/>
              </w:rPr>
              <w:t>ст. пр.</w:t>
            </w:r>
          </w:p>
        </w:tc>
        <w:tc>
          <w:tcPr>
            <w:tcW w:w="3456" w:type="dxa"/>
            <w:vMerge w:val="restart"/>
          </w:tcPr>
          <w:p w14:paraId="62DE1ED2" w14:textId="24D509DD"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vAlign w:val="center"/>
          </w:tcPr>
          <w:p w14:paraId="7E51477C" w14:textId="26F90E78" w:rsidR="006C5E33" w:rsidRPr="00121B29" w:rsidRDefault="006C5E33" w:rsidP="006C5E33">
            <w:pPr>
              <w:suppressAutoHyphens w:val="0"/>
              <w:spacing w:line="276" w:lineRule="auto"/>
              <w:ind w:firstLine="0"/>
              <w:jc w:val="center"/>
              <w:rPr>
                <w:rFonts w:eastAsia="Calibri"/>
                <w:bCs w:val="0"/>
                <w:color w:val="000000"/>
                <w:sz w:val="24"/>
                <w:szCs w:val="24"/>
                <w:u w:val="single"/>
                <w:lang w:eastAsia="en-US"/>
              </w:rPr>
            </w:pPr>
            <w:r w:rsidRPr="00121B29">
              <w:rPr>
                <w:rFonts w:eastAsia="Calibri"/>
                <w:bCs w:val="0"/>
                <w:color w:val="000000"/>
                <w:szCs w:val="28"/>
                <w:u w:val="single"/>
                <w:lang w:eastAsia="en-US"/>
              </w:rPr>
              <w:t>Юрьева Е.В.</w:t>
            </w:r>
          </w:p>
        </w:tc>
      </w:tr>
      <w:tr w:rsidR="006C5E33" w:rsidRPr="009F2B7D" w14:paraId="78630B93" w14:textId="77777777" w:rsidTr="00555EF1">
        <w:trPr>
          <w:trHeight w:val="80"/>
        </w:trPr>
        <w:tc>
          <w:tcPr>
            <w:tcW w:w="3564" w:type="dxa"/>
            <w:vMerge/>
          </w:tcPr>
          <w:p w14:paraId="4E0BC772"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p>
        </w:tc>
        <w:tc>
          <w:tcPr>
            <w:tcW w:w="3456" w:type="dxa"/>
            <w:vMerge/>
            <w:vAlign w:val="bottom"/>
          </w:tcPr>
          <w:p w14:paraId="34EF35AF" w14:textId="7777777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p>
        </w:tc>
        <w:tc>
          <w:tcPr>
            <w:tcW w:w="2325" w:type="dxa"/>
          </w:tcPr>
          <w:p w14:paraId="57EB492C" w14:textId="3259418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r w:rsidRPr="006C5E33">
              <w:rPr>
                <w:rFonts w:eastAsia="Calibri"/>
                <w:bCs w:val="0"/>
                <w:color w:val="000000"/>
                <w:sz w:val="24"/>
                <w:szCs w:val="24"/>
                <w:vertAlign w:val="superscript"/>
                <w:lang w:eastAsia="en-US"/>
              </w:rPr>
              <w:t>ФИО</w:t>
            </w:r>
          </w:p>
        </w:tc>
      </w:tr>
      <w:tr w:rsidR="006C5E33" w:rsidRPr="009F2B7D" w14:paraId="701F0521" w14:textId="77777777" w:rsidTr="00555EF1">
        <w:trPr>
          <w:trHeight w:val="201"/>
        </w:trPr>
        <w:tc>
          <w:tcPr>
            <w:tcW w:w="3564" w:type="dxa"/>
          </w:tcPr>
          <w:p w14:paraId="558A2D67"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p>
        </w:tc>
        <w:tc>
          <w:tcPr>
            <w:tcW w:w="3456" w:type="dxa"/>
            <w:vAlign w:val="bottom"/>
          </w:tcPr>
          <w:p w14:paraId="30FCA1F5" w14:textId="7777777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p>
        </w:tc>
        <w:tc>
          <w:tcPr>
            <w:tcW w:w="2325" w:type="dxa"/>
          </w:tcPr>
          <w:p w14:paraId="66DE102A" w14:textId="77777777" w:rsidR="006C5E33" w:rsidRPr="006C5E33" w:rsidRDefault="006C5E33" w:rsidP="006C5E33">
            <w:pPr>
              <w:suppressAutoHyphens w:val="0"/>
              <w:spacing w:line="276" w:lineRule="auto"/>
              <w:ind w:firstLine="0"/>
              <w:jc w:val="center"/>
              <w:rPr>
                <w:rFonts w:eastAsia="Calibri"/>
                <w:bCs w:val="0"/>
                <w:color w:val="000000"/>
                <w:sz w:val="24"/>
                <w:szCs w:val="24"/>
                <w:vertAlign w:val="superscript"/>
                <w:lang w:eastAsia="en-US"/>
              </w:rPr>
            </w:pPr>
          </w:p>
        </w:tc>
      </w:tr>
      <w:tr w:rsidR="006C5E33" w:rsidRPr="009F2B7D" w14:paraId="7915E851" w14:textId="77777777" w:rsidTr="00555EF1">
        <w:trPr>
          <w:trHeight w:val="70"/>
        </w:trPr>
        <w:tc>
          <w:tcPr>
            <w:tcW w:w="3564" w:type="dxa"/>
            <w:vMerge w:val="restart"/>
            <w:hideMark/>
          </w:tcPr>
          <w:p w14:paraId="0AC00A81"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Руководитель,</w:t>
            </w:r>
          </w:p>
          <w:p w14:paraId="045FB356"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доцент кафедры</w:t>
            </w:r>
          </w:p>
          <w:p w14:paraId="666F8DC2"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вычислительной техники,</w:t>
            </w:r>
          </w:p>
          <w:p w14:paraId="609E290F" w14:textId="77777777" w:rsidR="006C5E33" w:rsidRPr="009F2B7D" w:rsidRDefault="006C5E33" w:rsidP="00AA0B48">
            <w:pPr>
              <w:suppressAutoHyphens w:val="0"/>
              <w:spacing w:line="276" w:lineRule="auto"/>
              <w:ind w:firstLine="0"/>
              <w:jc w:val="left"/>
              <w:rPr>
                <w:rFonts w:eastAsia="Calibri"/>
                <w:bCs w:val="0"/>
                <w:color w:val="FF0000"/>
                <w:szCs w:val="28"/>
                <w:lang w:eastAsia="en-US"/>
              </w:rPr>
            </w:pPr>
            <w:r w:rsidRPr="00AA0B48">
              <w:rPr>
                <w:rFonts w:eastAsia="Calibri"/>
                <w:bCs w:val="0"/>
                <w:color w:val="000000"/>
                <w:szCs w:val="28"/>
                <w:lang w:eastAsia="en-US"/>
              </w:rPr>
              <w:t>к.т.н., доцент</w:t>
            </w:r>
          </w:p>
        </w:tc>
        <w:tc>
          <w:tcPr>
            <w:tcW w:w="3456" w:type="dxa"/>
            <w:vMerge w:val="restart"/>
            <w:hideMark/>
          </w:tcPr>
          <w:p w14:paraId="2E9A1FA2" w14:textId="7777777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hideMark/>
          </w:tcPr>
          <w:p w14:paraId="3A718FCC" w14:textId="77777777" w:rsidR="006C5E33" w:rsidRPr="00121B29" w:rsidRDefault="006C5E33" w:rsidP="006C5E33">
            <w:pPr>
              <w:suppressAutoHyphens w:val="0"/>
              <w:spacing w:line="276" w:lineRule="auto"/>
              <w:ind w:firstLine="0"/>
              <w:jc w:val="center"/>
              <w:rPr>
                <w:rFonts w:eastAsia="Calibri"/>
                <w:bCs w:val="0"/>
                <w:color w:val="000000"/>
                <w:szCs w:val="28"/>
                <w:u w:val="single"/>
                <w:lang w:eastAsia="en-US"/>
              </w:rPr>
            </w:pPr>
            <w:r w:rsidRPr="00121B29">
              <w:rPr>
                <w:rFonts w:eastAsia="Calibri"/>
                <w:bCs w:val="0"/>
                <w:color w:val="000000"/>
                <w:szCs w:val="28"/>
                <w:u w:val="single"/>
                <w:lang w:eastAsia="en-US"/>
              </w:rPr>
              <w:t>Ржавин В.В.</w:t>
            </w:r>
          </w:p>
          <w:p w14:paraId="69BC5501" w14:textId="3B11261E" w:rsidR="006C5E33" w:rsidRPr="009F2B7D" w:rsidRDefault="006C5E33" w:rsidP="006C5E33">
            <w:pPr>
              <w:suppressAutoHyphens w:val="0"/>
              <w:spacing w:line="276" w:lineRule="auto"/>
              <w:jc w:val="center"/>
              <w:rPr>
                <w:rFonts w:eastAsia="Calibri"/>
                <w:bCs w:val="0"/>
                <w:color w:val="000000"/>
                <w:szCs w:val="28"/>
                <w:lang w:eastAsia="en-US"/>
              </w:rPr>
            </w:pPr>
          </w:p>
        </w:tc>
      </w:tr>
      <w:tr w:rsidR="006C5E33" w:rsidRPr="009F2B7D" w14:paraId="4D436C19" w14:textId="77777777" w:rsidTr="00555EF1">
        <w:trPr>
          <w:trHeight w:val="80"/>
        </w:trPr>
        <w:tc>
          <w:tcPr>
            <w:tcW w:w="3564" w:type="dxa"/>
            <w:vMerge/>
          </w:tcPr>
          <w:p w14:paraId="587E6D46" w14:textId="77777777" w:rsidR="006C5E33" w:rsidRPr="009F2B7D" w:rsidRDefault="006C5E33" w:rsidP="00AA0B48">
            <w:pPr>
              <w:suppressAutoHyphens w:val="0"/>
              <w:spacing w:line="276" w:lineRule="auto"/>
              <w:ind w:firstLine="0"/>
              <w:jc w:val="center"/>
              <w:rPr>
                <w:rFonts w:eastAsia="Calibri"/>
                <w:bCs w:val="0"/>
                <w:color w:val="000000"/>
                <w:szCs w:val="28"/>
                <w:vertAlign w:val="superscript"/>
                <w:lang w:eastAsia="en-US"/>
              </w:rPr>
            </w:pPr>
          </w:p>
        </w:tc>
        <w:tc>
          <w:tcPr>
            <w:tcW w:w="0" w:type="auto"/>
            <w:vMerge/>
            <w:hideMark/>
          </w:tcPr>
          <w:p w14:paraId="05330E65" w14:textId="77777777" w:rsidR="006C5E33" w:rsidRPr="009F2B7D" w:rsidRDefault="006C5E33" w:rsidP="00AA0B48">
            <w:pPr>
              <w:suppressAutoHyphens w:val="0"/>
              <w:spacing w:line="276" w:lineRule="auto"/>
              <w:ind w:firstLine="0"/>
              <w:jc w:val="left"/>
              <w:rPr>
                <w:rFonts w:eastAsia="Calibri"/>
                <w:bCs w:val="0"/>
                <w:color w:val="000000"/>
                <w:sz w:val="24"/>
                <w:szCs w:val="24"/>
                <w:lang w:eastAsia="en-US"/>
              </w:rPr>
            </w:pPr>
          </w:p>
        </w:tc>
        <w:tc>
          <w:tcPr>
            <w:tcW w:w="2325" w:type="dxa"/>
            <w:hideMark/>
          </w:tcPr>
          <w:p w14:paraId="12BBE4C1" w14:textId="1BF01A74" w:rsidR="006C5E33" w:rsidRPr="009F2B7D" w:rsidRDefault="006C5E33" w:rsidP="00AA0B48">
            <w:pPr>
              <w:suppressAutoHyphens w:val="0"/>
              <w:spacing w:line="276" w:lineRule="auto"/>
              <w:ind w:firstLine="0"/>
              <w:jc w:val="center"/>
              <w:rPr>
                <w:rFonts w:eastAsia="Calibri"/>
                <w:bCs w:val="0"/>
                <w:color w:val="000000"/>
                <w:sz w:val="24"/>
                <w:szCs w:val="24"/>
                <w:vertAlign w:val="superscript"/>
                <w:lang w:eastAsia="en-US"/>
              </w:rPr>
            </w:pPr>
            <w:r w:rsidRPr="006C5E33">
              <w:rPr>
                <w:rFonts w:eastAsia="Calibri"/>
                <w:bCs w:val="0"/>
                <w:color w:val="000000"/>
                <w:sz w:val="24"/>
                <w:szCs w:val="24"/>
                <w:vertAlign w:val="superscript"/>
                <w:lang w:eastAsia="en-US"/>
              </w:rPr>
              <w:t>ФИО</w:t>
            </w:r>
          </w:p>
        </w:tc>
      </w:tr>
      <w:tr w:rsidR="00AA0B48" w:rsidRPr="009F2B7D" w14:paraId="27734D14" w14:textId="77777777" w:rsidTr="00555EF1">
        <w:trPr>
          <w:trHeight w:val="172"/>
        </w:trPr>
        <w:tc>
          <w:tcPr>
            <w:tcW w:w="3564" w:type="dxa"/>
          </w:tcPr>
          <w:p w14:paraId="2E96C676" w14:textId="77777777" w:rsidR="00AA0B48" w:rsidRPr="009F2B7D" w:rsidRDefault="00AA0B48" w:rsidP="00AA0B48">
            <w:pPr>
              <w:suppressAutoHyphens w:val="0"/>
              <w:spacing w:line="276" w:lineRule="auto"/>
              <w:ind w:firstLine="0"/>
              <w:jc w:val="center"/>
              <w:rPr>
                <w:rFonts w:eastAsia="Calibri"/>
                <w:bCs w:val="0"/>
                <w:color w:val="000000"/>
                <w:szCs w:val="28"/>
                <w:lang w:eastAsia="en-US"/>
              </w:rPr>
            </w:pPr>
          </w:p>
        </w:tc>
        <w:tc>
          <w:tcPr>
            <w:tcW w:w="3456" w:type="dxa"/>
          </w:tcPr>
          <w:p w14:paraId="69486C5D" w14:textId="77777777" w:rsidR="00AA0B48" w:rsidRPr="009F2B7D" w:rsidRDefault="00AA0B48" w:rsidP="00AA0B48">
            <w:pPr>
              <w:keepNext/>
              <w:pageBreakBefore/>
              <w:ind w:firstLine="0"/>
              <w:jc w:val="center"/>
              <w:outlineLvl w:val="0"/>
              <w:rPr>
                <w:b/>
                <w:caps/>
                <w:color w:val="000000"/>
                <w:sz w:val="24"/>
                <w:szCs w:val="24"/>
                <w:lang w:eastAsia="zh-CN"/>
              </w:rPr>
            </w:pPr>
          </w:p>
        </w:tc>
        <w:tc>
          <w:tcPr>
            <w:tcW w:w="2325" w:type="dxa"/>
          </w:tcPr>
          <w:p w14:paraId="1A722146"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p>
        </w:tc>
      </w:tr>
      <w:tr w:rsidR="006C5E33" w:rsidRPr="009F2B7D" w14:paraId="569F4428" w14:textId="77777777" w:rsidTr="00555EF1">
        <w:trPr>
          <w:trHeight w:val="64"/>
        </w:trPr>
        <w:tc>
          <w:tcPr>
            <w:tcW w:w="3564" w:type="dxa"/>
            <w:vMerge w:val="restart"/>
            <w:hideMark/>
          </w:tcPr>
          <w:p w14:paraId="0D60B928"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Заведующий кафедрой</w:t>
            </w:r>
          </w:p>
          <w:p w14:paraId="52ABF28C"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 xml:space="preserve">вычислительной техники, </w:t>
            </w:r>
          </w:p>
          <w:p w14:paraId="2984B57C" w14:textId="77777777" w:rsidR="006C5E33" w:rsidRPr="009F2B7D" w:rsidRDefault="006C5E33" w:rsidP="00AA0B48">
            <w:pPr>
              <w:suppressAutoHyphens w:val="0"/>
              <w:spacing w:line="276" w:lineRule="auto"/>
              <w:ind w:firstLine="0"/>
              <w:jc w:val="left"/>
              <w:rPr>
                <w:rFonts w:eastAsia="Calibri"/>
                <w:bCs w:val="0"/>
                <w:color w:val="FF0000"/>
                <w:szCs w:val="28"/>
                <w:lang w:eastAsia="en-US"/>
              </w:rPr>
            </w:pPr>
            <w:r w:rsidRPr="009F2B7D">
              <w:rPr>
                <w:rFonts w:eastAsia="Calibri"/>
                <w:bCs w:val="0"/>
                <w:color w:val="000000"/>
                <w:szCs w:val="28"/>
                <w:lang w:eastAsia="en-US"/>
              </w:rPr>
              <w:t xml:space="preserve">к. </w:t>
            </w:r>
            <w:proofErr w:type="spellStart"/>
            <w:r w:rsidRPr="009F2B7D">
              <w:rPr>
                <w:rFonts w:eastAsia="Calibri"/>
                <w:bCs w:val="0"/>
                <w:color w:val="000000"/>
                <w:szCs w:val="28"/>
                <w:lang w:eastAsia="en-US"/>
              </w:rPr>
              <w:t>пед.н</w:t>
            </w:r>
            <w:proofErr w:type="spellEnd"/>
            <w:r w:rsidRPr="009F2B7D">
              <w:rPr>
                <w:rFonts w:eastAsia="Calibri"/>
                <w:bCs w:val="0"/>
                <w:color w:val="000000"/>
                <w:szCs w:val="28"/>
                <w:lang w:eastAsia="en-US"/>
              </w:rPr>
              <w:t>., доцент</w:t>
            </w:r>
          </w:p>
        </w:tc>
        <w:tc>
          <w:tcPr>
            <w:tcW w:w="3456" w:type="dxa"/>
            <w:vMerge w:val="restart"/>
            <w:hideMark/>
          </w:tcPr>
          <w:p w14:paraId="63331A9B" w14:textId="77777777" w:rsidR="006C5E33" w:rsidRPr="009F2B7D" w:rsidRDefault="006C5E33" w:rsidP="00AA0B48">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hideMark/>
          </w:tcPr>
          <w:p w14:paraId="3A908DDE" w14:textId="77777777" w:rsidR="006C5E33" w:rsidRPr="00121B29" w:rsidRDefault="006C5E33" w:rsidP="00AA0B48">
            <w:pPr>
              <w:suppressAutoHyphens w:val="0"/>
              <w:spacing w:line="276" w:lineRule="auto"/>
              <w:ind w:firstLine="0"/>
              <w:jc w:val="center"/>
              <w:rPr>
                <w:rFonts w:eastAsia="Calibri"/>
                <w:bCs w:val="0"/>
                <w:color w:val="000000"/>
                <w:szCs w:val="28"/>
                <w:u w:val="single"/>
                <w:lang w:eastAsia="en-US"/>
              </w:rPr>
            </w:pPr>
            <w:r w:rsidRPr="00121B29">
              <w:rPr>
                <w:rFonts w:eastAsia="Calibri"/>
                <w:bCs w:val="0"/>
                <w:color w:val="000000"/>
                <w:szCs w:val="28"/>
                <w:u w:val="single"/>
                <w:lang w:eastAsia="en-US"/>
              </w:rPr>
              <w:t>Щипцова А.В.</w:t>
            </w:r>
          </w:p>
        </w:tc>
      </w:tr>
      <w:tr w:rsidR="006C5E33" w:rsidRPr="009F2B7D" w14:paraId="2CA4F98D" w14:textId="77777777" w:rsidTr="00555EF1">
        <w:trPr>
          <w:trHeight w:val="80"/>
        </w:trPr>
        <w:tc>
          <w:tcPr>
            <w:tcW w:w="3564" w:type="dxa"/>
            <w:vMerge/>
          </w:tcPr>
          <w:p w14:paraId="37068973" w14:textId="77777777" w:rsidR="006C5E33" w:rsidRPr="009F2B7D" w:rsidRDefault="006C5E33" w:rsidP="00AA0B48">
            <w:pPr>
              <w:suppressAutoHyphens w:val="0"/>
              <w:spacing w:line="276" w:lineRule="auto"/>
              <w:ind w:firstLine="0"/>
              <w:jc w:val="center"/>
              <w:rPr>
                <w:rFonts w:eastAsia="Calibri"/>
                <w:bCs w:val="0"/>
                <w:color w:val="000000"/>
                <w:sz w:val="24"/>
                <w:szCs w:val="24"/>
                <w:vertAlign w:val="superscript"/>
                <w:lang w:eastAsia="en-US"/>
              </w:rPr>
            </w:pPr>
          </w:p>
        </w:tc>
        <w:tc>
          <w:tcPr>
            <w:tcW w:w="0" w:type="auto"/>
            <w:vMerge/>
            <w:hideMark/>
          </w:tcPr>
          <w:p w14:paraId="10D3CF3B" w14:textId="77777777" w:rsidR="006C5E33" w:rsidRPr="009F2B7D" w:rsidRDefault="006C5E33" w:rsidP="00AA0B48">
            <w:pPr>
              <w:suppressAutoHyphens w:val="0"/>
              <w:spacing w:line="276" w:lineRule="auto"/>
              <w:ind w:firstLine="0"/>
              <w:jc w:val="left"/>
              <w:rPr>
                <w:rFonts w:eastAsia="Calibri"/>
                <w:bCs w:val="0"/>
                <w:color w:val="000000"/>
                <w:sz w:val="24"/>
                <w:szCs w:val="24"/>
                <w:lang w:eastAsia="en-US"/>
              </w:rPr>
            </w:pPr>
          </w:p>
        </w:tc>
        <w:tc>
          <w:tcPr>
            <w:tcW w:w="2325" w:type="dxa"/>
            <w:hideMark/>
          </w:tcPr>
          <w:p w14:paraId="28C1C4BB" w14:textId="77777777" w:rsidR="006C5E33" w:rsidRPr="009F2B7D" w:rsidRDefault="006C5E33" w:rsidP="00AA0B48">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ФИО</w:t>
            </w:r>
          </w:p>
        </w:tc>
      </w:tr>
      <w:tr w:rsidR="006C5E33" w:rsidRPr="009F2B7D" w14:paraId="59E7AA32" w14:textId="77777777" w:rsidTr="00555EF1">
        <w:trPr>
          <w:trHeight w:val="277"/>
        </w:trPr>
        <w:tc>
          <w:tcPr>
            <w:tcW w:w="3564" w:type="dxa"/>
          </w:tcPr>
          <w:p w14:paraId="500651DD" w14:textId="77777777" w:rsidR="006C5E33" w:rsidRPr="009F2B7D" w:rsidRDefault="006C5E33" w:rsidP="00AA0B48">
            <w:pPr>
              <w:suppressAutoHyphens w:val="0"/>
              <w:spacing w:line="276" w:lineRule="auto"/>
              <w:ind w:firstLine="0"/>
              <w:jc w:val="center"/>
              <w:rPr>
                <w:rFonts w:eastAsia="Calibri"/>
                <w:bCs w:val="0"/>
                <w:color w:val="000000"/>
                <w:sz w:val="24"/>
                <w:szCs w:val="24"/>
                <w:lang w:eastAsia="en-US"/>
              </w:rPr>
            </w:pPr>
          </w:p>
        </w:tc>
        <w:tc>
          <w:tcPr>
            <w:tcW w:w="3456" w:type="dxa"/>
            <w:vMerge/>
          </w:tcPr>
          <w:p w14:paraId="1D7F7B9B" w14:textId="77777777" w:rsidR="006C5E33" w:rsidRPr="009F2B7D" w:rsidRDefault="006C5E33" w:rsidP="00AA0B48">
            <w:pPr>
              <w:keepNext/>
              <w:pageBreakBefore/>
              <w:ind w:firstLine="0"/>
              <w:jc w:val="center"/>
              <w:outlineLvl w:val="0"/>
              <w:rPr>
                <w:b/>
                <w:caps/>
                <w:color w:val="000000"/>
                <w:sz w:val="24"/>
                <w:szCs w:val="24"/>
                <w:lang w:eastAsia="zh-CN"/>
              </w:rPr>
            </w:pPr>
          </w:p>
        </w:tc>
        <w:tc>
          <w:tcPr>
            <w:tcW w:w="2325" w:type="dxa"/>
          </w:tcPr>
          <w:p w14:paraId="3EB5A780" w14:textId="77777777" w:rsidR="006C5E33" w:rsidRPr="009F2B7D" w:rsidRDefault="006C5E33" w:rsidP="00AA0B48">
            <w:pPr>
              <w:suppressAutoHyphens w:val="0"/>
              <w:spacing w:line="276" w:lineRule="auto"/>
              <w:ind w:firstLine="0"/>
              <w:jc w:val="center"/>
              <w:rPr>
                <w:rFonts w:eastAsia="Calibri"/>
                <w:bCs w:val="0"/>
                <w:color w:val="000000"/>
                <w:sz w:val="24"/>
                <w:szCs w:val="24"/>
                <w:lang w:eastAsia="en-US"/>
              </w:rPr>
            </w:pPr>
          </w:p>
        </w:tc>
      </w:tr>
    </w:tbl>
    <w:p w14:paraId="2779320F" w14:textId="77777777" w:rsidR="009F2B7D" w:rsidRPr="009F2B7D" w:rsidRDefault="009F2B7D" w:rsidP="009F2B7D">
      <w:pPr>
        <w:suppressAutoHyphens w:val="0"/>
        <w:spacing w:line="240" w:lineRule="auto"/>
        <w:ind w:firstLine="0"/>
        <w:rPr>
          <w:rFonts w:eastAsia="Calibri"/>
          <w:bCs w:val="0"/>
          <w:szCs w:val="28"/>
          <w:lang w:eastAsia="en-US"/>
        </w:rPr>
      </w:pPr>
    </w:p>
    <w:p w14:paraId="6F822085" w14:textId="77777777" w:rsidR="009F2B7D" w:rsidRPr="009F2B7D" w:rsidRDefault="009F2B7D" w:rsidP="009F2B7D">
      <w:pPr>
        <w:suppressAutoHyphens w:val="0"/>
        <w:spacing w:line="240" w:lineRule="auto"/>
        <w:ind w:firstLine="0"/>
        <w:rPr>
          <w:rFonts w:eastAsia="Calibri"/>
          <w:bCs w:val="0"/>
          <w:i/>
          <w:szCs w:val="28"/>
          <w:lang w:eastAsia="en-US"/>
        </w:rPr>
      </w:pPr>
      <w:r w:rsidRPr="009F2B7D">
        <w:rPr>
          <w:rFonts w:eastAsia="Calibri"/>
          <w:bCs w:val="0"/>
          <w:szCs w:val="28"/>
          <w:lang w:eastAsia="en-US"/>
        </w:rPr>
        <w:t xml:space="preserve">Работа выполнена на базе </w:t>
      </w:r>
      <w:r w:rsidRPr="00AA0B48">
        <w:rPr>
          <w:rFonts w:eastAsia="Calibri"/>
          <w:bCs w:val="0"/>
          <w:i/>
          <w:szCs w:val="28"/>
          <w:u w:val="single"/>
          <w:lang w:eastAsia="en-US"/>
        </w:rPr>
        <w:t>кафедры вычислительной техники ФГБОУ ВО «ЧГУ им. И.Н. Ульянова»</w:t>
      </w:r>
    </w:p>
    <w:p w14:paraId="2F6A67B9" w14:textId="77777777" w:rsidR="00EC7B14" w:rsidRDefault="00EC7B14" w:rsidP="009F2B7D">
      <w:pPr>
        <w:suppressAutoHyphens w:val="0"/>
        <w:spacing w:line="240" w:lineRule="auto"/>
        <w:ind w:firstLine="0"/>
        <w:jc w:val="left"/>
        <w:rPr>
          <w:rFonts w:eastAsia="Calibri"/>
          <w:bCs w:val="0"/>
          <w:szCs w:val="28"/>
          <w:lang w:eastAsia="en-US"/>
        </w:rPr>
      </w:pPr>
    </w:p>
    <w:p w14:paraId="4374D8E1" w14:textId="0AC99960" w:rsidR="00D846BD" w:rsidRDefault="00D846BD" w:rsidP="009F2B7D">
      <w:pPr>
        <w:suppressAutoHyphens w:val="0"/>
        <w:spacing w:line="240" w:lineRule="auto"/>
        <w:ind w:firstLine="0"/>
        <w:jc w:val="left"/>
        <w:rPr>
          <w:rFonts w:eastAsia="Calibri"/>
          <w:bCs w:val="0"/>
          <w:szCs w:val="28"/>
          <w:lang w:eastAsia="en-US"/>
        </w:rPr>
        <w:sectPr w:rsidR="00D846BD" w:rsidSect="009F2B7D">
          <w:footerReference w:type="default" r:id="rId8"/>
          <w:pgSz w:w="11906" w:h="16838"/>
          <w:pgMar w:top="1134" w:right="850" w:bottom="1134" w:left="1701" w:header="709" w:footer="283" w:gutter="0"/>
          <w:cols w:space="720"/>
          <w:formProt w:val="0"/>
          <w:titlePg/>
          <w:docGrid w:linePitch="381"/>
        </w:sectPr>
      </w:pPr>
    </w:p>
    <w:p w14:paraId="5CF08E41" w14:textId="77777777" w:rsidR="005E14DE" w:rsidRDefault="006C5E33" w:rsidP="007F66E1">
      <w:pPr>
        <w:suppressAutoHyphens w:val="0"/>
        <w:spacing w:line="240" w:lineRule="auto"/>
        <w:ind w:firstLine="0"/>
        <w:jc w:val="center"/>
        <w:rPr>
          <w:rFonts w:eastAsia="Calibri"/>
          <w:bCs w:val="0"/>
          <w:szCs w:val="28"/>
          <w:lang w:eastAsia="en-US"/>
        </w:rPr>
        <w:sectPr w:rsidR="005E14DE" w:rsidSect="00EC7B14">
          <w:type w:val="continuous"/>
          <w:pgSz w:w="11906" w:h="16838"/>
          <w:pgMar w:top="1134" w:right="850" w:bottom="1134" w:left="1701" w:header="709" w:footer="283" w:gutter="0"/>
          <w:cols w:space="720"/>
          <w:formProt w:val="0"/>
          <w:titlePg/>
          <w:docGrid w:linePitch="381"/>
        </w:sectPr>
      </w:pPr>
      <w:r>
        <w:rPr>
          <w:rFonts w:eastAsia="Calibri"/>
          <w:bCs w:val="0"/>
          <w:szCs w:val="28"/>
          <w:lang w:eastAsia="en-US"/>
        </w:rPr>
        <w:t>Чебоксары 2026</w:t>
      </w:r>
    </w:p>
    <w:p w14:paraId="27E2C289" w14:textId="02A3B201" w:rsidR="006C5E33" w:rsidRDefault="006C5E33" w:rsidP="007F66E1">
      <w:pPr>
        <w:suppressAutoHyphens w:val="0"/>
        <w:spacing w:line="240" w:lineRule="auto"/>
        <w:ind w:firstLine="0"/>
        <w:jc w:val="center"/>
        <w:rPr>
          <w:rFonts w:eastAsia="Calibri"/>
          <w:bCs w:val="0"/>
          <w:szCs w:val="28"/>
          <w:lang w:eastAsia="en-US"/>
        </w:rPr>
        <w:sectPr w:rsidR="006C5E33" w:rsidSect="00EC7B14">
          <w:type w:val="continuous"/>
          <w:pgSz w:w="11906" w:h="16838"/>
          <w:pgMar w:top="1134" w:right="850" w:bottom="1134" w:left="1701" w:header="709" w:footer="283" w:gutter="0"/>
          <w:cols w:space="720"/>
          <w:formProt w:val="0"/>
          <w:titlePg/>
          <w:docGrid w:linePitch="381"/>
        </w:sectPr>
      </w:pPr>
    </w:p>
    <w:p w14:paraId="006DF98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lastRenderedPageBreak/>
        <w:t>МИНОБРНАУКИ РОССИИ</w:t>
      </w:r>
    </w:p>
    <w:p w14:paraId="160B9288"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Федеральное государственное бюджетное образовательное</w:t>
      </w:r>
    </w:p>
    <w:p w14:paraId="55012BF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 xml:space="preserve"> учреждение высшего образования</w:t>
      </w:r>
    </w:p>
    <w:p w14:paraId="2901AAA5"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«Чувашский государственный университет имени И.Н. Ульянова»</w:t>
      </w:r>
    </w:p>
    <w:p w14:paraId="3FFC455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(ФГБОУ ВО «ЧГУ им. И.Н. Ульянова»)</w:t>
      </w:r>
    </w:p>
    <w:p w14:paraId="4BFE27A6" w14:textId="77777777" w:rsidR="00AB3B75" w:rsidRPr="00AB3B75" w:rsidRDefault="00AB3B75" w:rsidP="00AB3B75">
      <w:pPr>
        <w:suppressAutoHyphens w:val="0"/>
        <w:spacing w:line="240" w:lineRule="auto"/>
        <w:ind w:firstLine="0"/>
        <w:jc w:val="center"/>
        <w:rPr>
          <w:rFonts w:eastAsia="Calibri"/>
          <w:b/>
          <w:bCs w:val="0"/>
          <w:szCs w:val="28"/>
          <w:lang w:eastAsia="en-US"/>
        </w:rPr>
      </w:pPr>
    </w:p>
    <w:p w14:paraId="7043F8D9"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Факультет информатики и вычислительной техники</w:t>
      </w:r>
    </w:p>
    <w:p w14:paraId="7AAE8C19"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Кафедра вычислительной техники</w:t>
      </w:r>
    </w:p>
    <w:p w14:paraId="1541913F" w14:textId="77777777" w:rsidR="00AB3B75" w:rsidRPr="00AB3B75" w:rsidRDefault="00AB3B75" w:rsidP="00AB3B75">
      <w:pPr>
        <w:suppressAutoHyphens w:val="0"/>
        <w:spacing w:after="200" w:line="276" w:lineRule="auto"/>
        <w:ind w:firstLine="0"/>
        <w:jc w:val="center"/>
        <w:rPr>
          <w:rFonts w:asciiTheme="minorHAnsi" w:eastAsiaTheme="minorHAnsi" w:hAnsiTheme="minorHAnsi" w:cstheme="minorBidi"/>
          <w:bCs w:val="0"/>
          <w:sz w:val="22"/>
          <w:szCs w:val="22"/>
          <w:lang w:eastAsia="en-US"/>
        </w:rPr>
      </w:pPr>
    </w:p>
    <w:p w14:paraId="0F6DE299" w14:textId="77777777" w:rsidR="00AB3B75" w:rsidRPr="00AB3B75" w:rsidRDefault="00AB3B75" w:rsidP="00AB3B75">
      <w:pPr>
        <w:suppressAutoHyphens w:val="0"/>
        <w:spacing w:line="276" w:lineRule="auto"/>
        <w:ind w:firstLine="0"/>
        <w:jc w:val="center"/>
        <w:rPr>
          <w:rFonts w:eastAsiaTheme="minorHAnsi"/>
          <w:b/>
          <w:bCs w:val="0"/>
          <w:sz w:val="32"/>
          <w:szCs w:val="32"/>
          <w:lang w:eastAsia="en-US"/>
        </w:rPr>
      </w:pPr>
      <w:r w:rsidRPr="00AB3B75">
        <w:rPr>
          <w:rFonts w:eastAsiaTheme="minorHAnsi"/>
          <w:b/>
          <w:bCs w:val="0"/>
          <w:sz w:val="32"/>
          <w:szCs w:val="32"/>
          <w:lang w:eastAsia="en-US"/>
        </w:rPr>
        <w:t>ЗАДАНИЕ</w:t>
      </w:r>
    </w:p>
    <w:p w14:paraId="059AD0B7" w14:textId="77777777" w:rsidR="00AB3B75" w:rsidRPr="00AB3B75" w:rsidRDefault="00AB3B75" w:rsidP="00AB3B75">
      <w:pPr>
        <w:suppressAutoHyphens w:val="0"/>
        <w:spacing w:line="276" w:lineRule="auto"/>
        <w:ind w:firstLine="0"/>
        <w:jc w:val="center"/>
        <w:rPr>
          <w:rFonts w:eastAsiaTheme="minorHAnsi"/>
          <w:b/>
          <w:bCs w:val="0"/>
          <w:szCs w:val="28"/>
          <w:lang w:eastAsia="en-US"/>
        </w:rPr>
      </w:pPr>
      <w:r w:rsidRPr="00AB3B75">
        <w:rPr>
          <w:rFonts w:eastAsiaTheme="minorHAnsi"/>
          <w:b/>
          <w:bCs w:val="0"/>
          <w:szCs w:val="28"/>
          <w:lang w:eastAsia="en-US"/>
        </w:rPr>
        <w:t>на выпускную квалификационную работу</w:t>
      </w:r>
    </w:p>
    <w:p w14:paraId="1F45BAC0" w14:textId="77777777" w:rsidR="00AB3B75" w:rsidRPr="00AB3B75" w:rsidRDefault="00AB3B75" w:rsidP="00AB3B75">
      <w:pPr>
        <w:suppressAutoHyphens w:val="0"/>
        <w:spacing w:line="276" w:lineRule="auto"/>
        <w:ind w:firstLine="0"/>
        <w:jc w:val="center"/>
        <w:rPr>
          <w:rFonts w:ascii="Academy" w:eastAsia="MS PGothic" w:hAnsi="Academy" w:cs="Tahoma"/>
          <w:b/>
          <w:bCs w:val="0"/>
          <w:spacing w:val="20"/>
          <w:szCs w:val="28"/>
          <w:lang w:eastAsia="en-US"/>
        </w:rPr>
      </w:pPr>
      <w:r w:rsidRPr="00AB3B75">
        <w:rPr>
          <w:rFonts w:eastAsiaTheme="minorHAnsi"/>
          <w:b/>
          <w:bCs w:val="0"/>
          <w:szCs w:val="28"/>
          <w:lang w:eastAsia="en-US"/>
        </w:rPr>
        <w:t>(бакалаврский проект)</w:t>
      </w:r>
    </w:p>
    <w:p w14:paraId="511A090D" w14:textId="77777777" w:rsidR="00AB3B75" w:rsidRPr="00AB3B75" w:rsidRDefault="00AB3B75" w:rsidP="00AB3B75">
      <w:pPr>
        <w:suppressAutoHyphens w:val="0"/>
        <w:spacing w:after="200" w:line="276" w:lineRule="auto"/>
        <w:ind w:firstLine="0"/>
        <w:jc w:val="left"/>
        <w:rPr>
          <w:bCs w:val="0"/>
          <w:sz w:val="24"/>
          <w:szCs w:val="24"/>
          <w:lang w:eastAsia="en-US"/>
        </w:rPr>
      </w:pPr>
    </w:p>
    <w:p w14:paraId="6EDA257D" w14:textId="77777777" w:rsidR="00AB3B75" w:rsidRPr="00AB3B75" w:rsidRDefault="00AB3B75" w:rsidP="00AB3B75">
      <w:pPr>
        <w:suppressAutoHyphens w:val="0"/>
        <w:spacing w:line="276"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 xml:space="preserve">Обучающемуся </w:t>
      </w:r>
      <w:proofErr w:type="spellStart"/>
      <w:r w:rsidRPr="00AF78C5">
        <w:rPr>
          <w:rFonts w:eastAsiaTheme="minorHAnsi"/>
          <w:bCs w:val="0"/>
          <w:sz w:val="24"/>
          <w:szCs w:val="24"/>
          <w:u w:val="single"/>
          <w:lang w:eastAsia="en-US"/>
        </w:rPr>
        <w:t>Ярдыкову</w:t>
      </w:r>
      <w:proofErr w:type="spellEnd"/>
      <w:r w:rsidRPr="00AF78C5">
        <w:rPr>
          <w:rFonts w:eastAsiaTheme="minorHAnsi"/>
          <w:bCs w:val="0"/>
          <w:sz w:val="24"/>
          <w:szCs w:val="24"/>
          <w:u w:val="single"/>
          <w:lang w:eastAsia="en-US"/>
        </w:rPr>
        <w:t xml:space="preserve"> Эдуарду Евгеньевичу</w:t>
      </w:r>
      <w:r w:rsidRPr="00AB3B75">
        <w:rPr>
          <w:rFonts w:eastAsiaTheme="minorHAnsi"/>
          <w:bCs w:val="0"/>
          <w:sz w:val="24"/>
          <w:szCs w:val="24"/>
          <w:lang w:eastAsia="en-US"/>
        </w:rPr>
        <w:t xml:space="preserve"> группа</w:t>
      </w:r>
      <w:r w:rsidRPr="00AB3B75">
        <w:rPr>
          <w:rFonts w:asciiTheme="minorHAnsi" w:eastAsiaTheme="minorHAnsi" w:hAnsiTheme="minorHAnsi" w:cstheme="minorBidi"/>
          <w:bCs w:val="0"/>
          <w:sz w:val="22"/>
          <w:szCs w:val="22"/>
          <w:lang w:eastAsia="en-US"/>
        </w:rPr>
        <w:t xml:space="preserve"> </w:t>
      </w:r>
      <w:r w:rsidRPr="00AB3B75">
        <w:rPr>
          <w:rFonts w:eastAsiaTheme="minorHAnsi"/>
          <w:bCs w:val="0"/>
          <w:i/>
          <w:sz w:val="24"/>
          <w:szCs w:val="24"/>
          <w:u w:val="single"/>
          <w:lang w:eastAsia="en-US"/>
        </w:rPr>
        <w:t>ИВТ-41-22</w:t>
      </w:r>
    </w:p>
    <w:p w14:paraId="41DD3095" w14:textId="77777777" w:rsidR="00AB3B75" w:rsidRPr="00AB3B75" w:rsidRDefault="00AB3B75" w:rsidP="00AB3B75">
      <w:pPr>
        <w:suppressAutoHyphens w:val="0"/>
        <w:spacing w:line="312" w:lineRule="auto"/>
        <w:ind w:firstLine="0"/>
        <w:rPr>
          <w:rFonts w:eastAsiaTheme="minorHAnsi"/>
          <w:bCs w:val="0"/>
          <w:i/>
          <w:sz w:val="24"/>
          <w:szCs w:val="24"/>
          <w:u w:val="single"/>
          <w:lang w:eastAsia="en-US"/>
        </w:rPr>
      </w:pPr>
      <w:r w:rsidRPr="00AB3B75">
        <w:rPr>
          <w:rFonts w:eastAsiaTheme="minorHAnsi"/>
          <w:bCs w:val="0"/>
          <w:sz w:val="24"/>
          <w:szCs w:val="24"/>
          <w:lang w:eastAsia="en-US"/>
        </w:rPr>
        <w:t>1. Тема работы:</w:t>
      </w:r>
      <w:r w:rsidRPr="00AB3B75">
        <w:rPr>
          <w:rFonts w:asciiTheme="minorHAnsi" w:eastAsiaTheme="minorHAnsi" w:hAnsiTheme="minorHAnsi" w:cstheme="minorBidi"/>
          <w:bCs w:val="0"/>
          <w:sz w:val="22"/>
          <w:szCs w:val="22"/>
          <w:lang w:eastAsia="en-US"/>
        </w:rPr>
        <w:t xml:space="preserve"> </w:t>
      </w:r>
      <w:r w:rsidRPr="00AF78C5">
        <w:rPr>
          <w:rFonts w:eastAsiaTheme="minorHAnsi"/>
          <w:bCs w:val="0"/>
          <w:iCs/>
          <w:sz w:val="24"/>
          <w:szCs w:val="24"/>
          <w:u w:val="single"/>
          <w:lang w:eastAsia="en-US"/>
        </w:rPr>
        <w:t>Разработка динамической библиотеки на C++ для моделирования клеточных автоматов</w:t>
      </w:r>
      <w:r w:rsidRPr="00AB3B75">
        <w:rPr>
          <w:rFonts w:eastAsiaTheme="minorHAnsi"/>
          <w:bCs w:val="0"/>
          <w:iCs/>
          <w:sz w:val="24"/>
          <w:szCs w:val="24"/>
          <w:lang w:eastAsia="en-US"/>
        </w:rPr>
        <w:t xml:space="preserve">, </w:t>
      </w:r>
      <w:r w:rsidRPr="00AB3B75">
        <w:rPr>
          <w:rFonts w:eastAsiaTheme="minorHAnsi"/>
          <w:bCs w:val="0"/>
          <w:sz w:val="24"/>
          <w:szCs w:val="24"/>
          <w:lang w:eastAsia="en-US"/>
        </w:rPr>
        <w:t>утверждена приказом по университету № 1787ст от 16 апреля 2026 г.</w:t>
      </w:r>
    </w:p>
    <w:p w14:paraId="5D9DADDA" w14:textId="42D7E1A0" w:rsidR="00AB3B75" w:rsidRPr="00AB3B75" w:rsidRDefault="00AB3B75" w:rsidP="00AB3B75">
      <w:pPr>
        <w:suppressAutoHyphens w:val="0"/>
        <w:spacing w:line="312" w:lineRule="auto"/>
        <w:ind w:firstLine="0"/>
        <w:rPr>
          <w:rFonts w:eastAsiaTheme="minorHAnsi"/>
          <w:bCs w:val="0"/>
          <w:sz w:val="24"/>
          <w:szCs w:val="24"/>
          <w:lang w:eastAsia="en-US"/>
        </w:rPr>
      </w:pPr>
      <w:r w:rsidRPr="00AB3B75">
        <w:rPr>
          <w:rFonts w:eastAsiaTheme="minorHAnsi"/>
          <w:bCs w:val="0"/>
          <w:sz w:val="24"/>
          <w:szCs w:val="24"/>
          <w:lang w:eastAsia="en-US"/>
        </w:rPr>
        <w:t xml:space="preserve">2. Срок сдачи ВКР на </w:t>
      </w:r>
      <w:r w:rsidR="009F2B7D" w:rsidRPr="00AB3B75">
        <w:rPr>
          <w:rFonts w:eastAsiaTheme="minorHAnsi"/>
          <w:bCs w:val="0"/>
          <w:sz w:val="24"/>
          <w:szCs w:val="24"/>
          <w:lang w:eastAsia="en-US"/>
        </w:rPr>
        <w:t>кафедру 11</w:t>
      </w:r>
      <w:r w:rsidRPr="00AB3B75">
        <w:rPr>
          <w:rFonts w:eastAsiaTheme="minorHAnsi"/>
          <w:bCs w:val="0"/>
          <w:sz w:val="24"/>
          <w:szCs w:val="24"/>
          <w:lang w:eastAsia="en-US"/>
        </w:rPr>
        <w:t xml:space="preserve"> июня 2026 г.</w:t>
      </w:r>
    </w:p>
    <w:p w14:paraId="0523695A" w14:textId="77777777" w:rsidR="00AB3B75" w:rsidRPr="00AB3B75" w:rsidRDefault="00AB3B75" w:rsidP="00AB3B75">
      <w:pPr>
        <w:suppressAutoHyphens w:val="0"/>
        <w:spacing w:line="312"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3. Исходные данные к работе</w:t>
      </w:r>
      <w:r w:rsidRPr="00AB3B75">
        <w:rPr>
          <w:rFonts w:asciiTheme="minorHAnsi" w:eastAsiaTheme="minorHAnsi" w:hAnsiTheme="minorHAnsi" w:cstheme="minorBidi"/>
          <w:bCs w:val="0"/>
          <w:sz w:val="22"/>
          <w:szCs w:val="22"/>
          <w:lang w:eastAsia="en-US"/>
        </w:rPr>
        <w:t xml:space="preserve">:  </w:t>
      </w:r>
    </w:p>
    <w:p w14:paraId="3A8D5D6A" w14:textId="1A37A9F5" w:rsidR="00AB3B75" w:rsidRPr="001E40FC" w:rsidRDefault="00AA5467" w:rsidP="00AF78C5">
      <w:pPr>
        <w:numPr>
          <w:ilvl w:val="0"/>
          <w:numId w:val="32"/>
        </w:numPr>
        <w:suppressAutoHyphens w:val="0"/>
        <w:spacing w:after="200" w:line="312" w:lineRule="auto"/>
        <w:ind w:left="0" w:firstLine="426"/>
        <w:contextualSpacing/>
        <w:jc w:val="left"/>
        <w:rPr>
          <w:rFonts w:eastAsiaTheme="minorHAnsi"/>
          <w:bCs w:val="0"/>
          <w:iCs/>
          <w:sz w:val="24"/>
          <w:szCs w:val="24"/>
          <w:lang w:val="en-US" w:eastAsia="en-US"/>
        </w:rPr>
      </w:pPr>
      <w:r w:rsidRPr="00AF78C5">
        <w:rPr>
          <w:rFonts w:eastAsiaTheme="minorHAnsi"/>
          <w:bCs w:val="0"/>
          <w:iCs/>
          <w:sz w:val="24"/>
          <w:szCs w:val="24"/>
          <w:lang w:val="en-US" w:eastAsia="en-US"/>
        </w:rPr>
        <w:t>Intel Intrin</w:t>
      </w:r>
      <w:r w:rsidR="00AF78C5" w:rsidRPr="00AF78C5">
        <w:rPr>
          <w:rFonts w:eastAsiaTheme="minorHAnsi"/>
          <w:bCs w:val="0"/>
          <w:iCs/>
          <w:sz w:val="24"/>
          <w:szCs w:val="24"/>
          <w:lang w:val="en-US" w:eastAsia="en-US"/>
        </w:rPr>
        <w:t>sics Guide (https://www.intel.com/content/www/us/en/docs/intrinsics-guide/index.html)</w:t>
      </w:r>
      <w:r w:rsidR="00AB3B75" w:rsidRPr="00AF78C5">
        <w:rPr>
          <w:rFonts w:eastAsiaTheme="minorHAnsi"/>
          <w:bCs w:val="0"/>
          <w:i/>
          <w:sz w:val="24"/>
          <w:szCs w:val="24"/>
          <w:lang w:val="en-US" w:eastAsia="en-US"/>
        </w:rPr>
        <w:t>,</w:t>
      </w:r>
      <w:r w:rsidR="00AB3B75" w:rsidRPr="001E40FC">
        <w:rPr>
          <w:rFonts w:eastAsiaTheme="minorHAnsi"/>
          <w:bCs w:val="0"/>
          <w:iCs/>
          <w:sz w:val="24"/>
          <w:szCs w:val="24"/>
          <w:lang w:val="en-US" w:eastAsia="en-US"/>
        </w:rPr>
        <w:t xml:space="preserve"> </w:t>
      </w:r>
    </w:p>
    <w:p w14:paraId="70C36864" w14:textId="7FEC9F16" w:rsidR="00AB3B75" w:rsidRPr="00AF78C5" w:rsidRDefault="00AF78C5" w:rsidP="00AF78C5">
      <w:pPr>
        <w:numPr>
          <w:ilvl w:val="0"/>
          <w:numId w:val="32"/>
        </w:numPr>
        <w:suppressAutoHyphens w:val="0"/>
        <w:spacing w:after="200" w:line="312" w:lineRule="auto"/>
        <w:ind w:left="0" w:firstLine="426"/>
        <w:contextualSpacing/>
        <w:jc w:val="left"/>
        <w:rPr>
          <w:rFonts w:eastAsiaTheme="minorHAnsi"/>
          <w:bCs w:val="0"/>
          <w:iCs/>
          <w:sz w:val="24"/>
          <w:szCs w:val="24"/>
          <w:lang w:eastAsia="en-US"/>
        </w:rPr>
      </w:pPr>
      <w:r w:rsidRPr="00AF78C5">
        <w:rPr>
          <w:rFonts w:eastAsiaTheme="minorHAnsi"/>
          <w:bCs w:val="0"/>
          <w:iCs/>
          <w:sz w:val="24"/>
          <w:szCs w:val="24"/>
          <w:lang w:eastAsia="en-US"/>
        </w:rPr>
        <w:t xml:space="preserve">Средства разработки: </w:t>
      </w:r>
      <w:r w:rsidRPr="00AF78C5">
        <w:rPr>
          <w:rFonts w:eastAsiaTheme="minorHAnsi"/>
          <w:bCs w:val="0"/>
          <w:iCs/>
          <w:sz w:val="24"/>
          <w:szCs w:val="24"/>
          <w:lang w:val="en-US" w:eastAsia="en-US"/>
        </w:rPr>
        <w:t>C</w:t>
      </w:r>
      <w:r w:rsidRPr="00AF78C5">
        <w:rPr>
          <w:rFonts w:eastAsiaTheme="minorHAnsi"/>
          <w:bCs w:val="0"/>
          <w:iCs/>
          <w:sz w:val="24"/>
          <w:szCs w:val="24"/>
          <w:lang w:eastAsia="en-US"/>
        </w:rPr>
        <w:t xml:space="preserve">++, </w:t>
      </w:r>
      <w:r w:rsidRPr="00AF78C5">
        <w:rPr>
          <w:rFonts w:eastAsiaTheme="minorHAnsi"/>
          <w:bCs w:val="0"/>
          <w:iCs/>
          <w:sz w:val="24"/>
          <w:szCs w:val="24"/>
          <w:lang w:val="en-US" w:eastAsia="en-US"/>
        </w:rPr>
        <w:t>Visual</w:t>
      </w:r>
      <w:r w:rsidRPr="00AF78C5">
        <w:rPr>
          <w:rFonts w:eastAsiaTheme="minorHAnsi"/>
          <w:bCs w:val="0"/>
          <w:iCs/>
          <w:sz w:val="24"/>
          <w:szCs w:val="24"/>
          <w:lang w:eastAsia="en-US"/>
        </w:rPr>
        <w:t xml:space="preserve"> </w:t>
      </w:r>
      <w:r w:rsidRPr="00AF78C5">
        <w:rPr>
          <w:rFonts w:eastAsiaTheme="minorHAnsi"/>
          <w:bCs w:val="0"/>
          <w:iCs/>
          <w:sz w:val="24"/>
          <w:szCs w:val="24"/>
          <w:lang w:val="en-US" w:eastAsia="en-US"/>
        </w:rPr>
        <w:t>Studio</w:t>
      </w:r>
      <w:r w:rsidRPr="00AF78C5">
        <w:rPr>
          <w:rFonts w:eastAsiaTheme="minorHAnsi"/>
          <w:bCs w:val="0"/>
          <w:iCs/>
          <w:sz w:val="24"/>
          <w:szCs w:val="24"/>
          <w:lang w:eastAsia="en-US"/>
        </w:rPr>
        <w:t xml:space="preserve"> 2026</w:t>
      </w:r>
    </w:p>
    <w:p w14:paraId="7F98165B" w14:textId="618C9DB5" w:rsidR="00AB3B75" w:rsidRPr="00D667F4" w:rsidRDefault="00AB3B75" w:rsidP="00AB3B75">
      <w:pPr>
        <w:suppressAutoHyphens w:val="0"/>
        <w:spacing w:line="312"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4. Содержание расчетно-пояснительной записки (перечень подлежащих разработке вопросов)</w:t>
      </w:r>
    </w:p>
    <w:sdt>
      <w:sdtPr>
        <w:rPr>
          <w:rFonts w:asciiTheme="minorHAnsi" w:eastAsiaTheme="minorHAnsi" w:hAnsiTheme="minorHAnsi"/>
          <w:b w:val="0"/>
          <w:bCs/>
          <w:caps w:val="0"/>
          <w:noProof w:val="0"/>
          <w:sz w:val="24"/>
          <w:szCs w:val="24"/>
          <w:lang w:eastAsia="en-US"/>
        </w:rPr>
        <w:id w:val="1076250600"/>
        <w:docPartObj>
          <w:docPartGallery w:val="Table of Contents"/>
          <w:docPartUnique/>
        </w:docPartObj>
      </w:sdtPr>
      <w:sdtEndPr>
        <w:rPr>
          <w:rFonts w:ascii="Times New Roman" w:hAnsi="Times New Roman"/>
          <w:bCs w:val="0"/>
        </w:rPr>
      </w:sdtEndPr>
      <w:sdtContent>
        <w:p w14:paraId="2281B19F" w14:textId="7D4E04F2" w:rsidR="005E14DE" w:rsidRPr="005E14DE" w:rsidRDefault="00CD174A" w:rsidP="001700F3">
          <w:pPr>
            <w:pStyle w:val="14"/>
            <w:ind w:left="0" w:firstLine="426"/>
            <w:rPr>
              <w:rFonts w:eastAsiaTheme="minorEastAsia"/>
              <w:b w:val="0"/>
              <w:bCs/>
              <w:sz w:val="24"/>
              <w:szCs w:val="24"/>
            </w:rPr>
          </w:pPr>
          <w:r w:rsidRPr="005E14DE">
            <w:rPr>
              <w:rFonts w:eastAsiaTheme="minorHAnsi"/>
              <w:b w:val="0"/>
              <w:bCs/>
              <w:sz w:val="24"/>
              <w:szCs w:val="24"/>
              <w:lang w:eastAsia="en-US"/>
            </w:rPr>
            <w:fldChar w:fldCharType="begin"/>
          </w:r>
          <w:r w:rsidRPr="005E14DE">
            <w:rPr>
              <w:rFonts w:eastAsiaTheme="minorHAnsi"/>
              <w:b w:val="0"/>
              <w:bCs/>
              <w:sz w:val="24"/>
              <w:szCs w:val="24"/>
              <w:lang w:eastAsia="en-US"/>
            </w:rPr>
            <w:instrText xml:space="preserve"> TOC \o "1-3" \h \z \u </w:instrText>
          </w:r>
          <w:r w:rsidRPr="005E14DE">
            <w:rPr>
              <w:rFonts w:eastAsiaTheme="minorHAnsi"/>
              <w:b w:val="0"/>
              <w:bCs/>
              <w:sz w:val="24"/>
              <w:szCs w:val="24"/>
              <w:lang w:eastAsia="en-US"/>
            </w:rPr>
            <w:fldChar w:fldCharType="separate"/>
          </w:r>
          <w:hyperlink w:anchor="_Toc231338073" w:history="1">
            <w:r w:rsidR="005E14DE" w:rsidRPr="005E14DE">
              <w:rPr>
                <w:rStyle w:val="afa"/>
                <w:b w:val="0"/>
                <w:bCs/>
                <w:sz w:val="24"/>
                <w:szCs w:val="24"/>
              </w:rPr>
              <w:t>1</w:t>
            </w:r>
            <w:r w:rsidR="005E14DE">
              <w:rPr>
                <w:rStyle w:val="afa"/>
                <w:b w:val="0"/>
                <w:bCs/>
                <w:sz w:val="24"/>
                <w:szCs w:val="24"/>
              </w:rPr>
              <w:t xml:space="preserve"> </w:t>
            </w:r>
            <w:r w:rsidR="005E14DE" w:rsidRPr="005E14DE">
              <w:rPr>
                <w:rStyle w:val="afa"/>
                <w:b w:val="0"/>
                <w:bCs/>
                <w:sz w:val="24"/>
                <w:szCs w:val="24"/>
              </w:rPr>
              <w:t>А</w:t>
            </w:r>
            <w:r w:rsidR="005E14DE" w:rsidRPr="005E14DE">
              <w:rPr>
                <w:rStyle w:val="afa"/>
                <w:b w:val="0"/>
                <w:bCs/>
                <w:caps w:val="0"/>
                <w:sz w:val="24"/>
                <w:szCs w:val="24"/>
              </w:rPr>
              <w:t>налитический раздел</w:t>
            </w:r>
          </w:hyperlink>
        </w:p>
        <w:p w14:paraId="6487F0B5" w14:textId="616D247A" w:rsidR="005E14DE" w:rsidRPr="007D6DFD" w:rsidRDefault="007D6DFD" w:rsidP="007D6DFD">
          <w:pPr>
            <w:pStyle w:val="31"/>
            <w:rPr>
              <w:rFonts w:eastAsiaTheme="minorEastAsia"/>
              <w:noProof/>
            </w:rPr>
          </w:pPr>
          <w:r w:rsidRPr="007D6DFD">
            <w:t>1.1Библиотеки в программировании</w:t>
          </w:r>
        </w:p>
        <w:p w14:paraId="4E2A48B0" w14:textId="6402E6DC" w:rsidR="005E14DE" w:rsidRPr="005E14DE" w:rsidRDefault="0049412F" w:rsidP="007D6DFD">
          <w:pPr>
            <w:pStyle w:val="31"/>
            <w:rPr>
              <w:rFonts w:eastAsiaTheme="minorEastAsia"/>
              <w:b/>
              <w:noProof/>
            </w:rPr>
          </w:pPr>
          <w:hyperlink w:anchor="_Toc231338075" w:history="1">
            <w:r w:rsidR="005E14DE" w:rsidRPr="005E14DE">
              <w:rPr>
                <w:rStyle w:val="afa"/>
                <w:noProof/>
              </w:rPr>
              <w:t>1.2</w:t>
            </w:r>
            <w:r w:rsidR="005E14DE">
              <w:rPr>
                <w:rStyle w:val="afa"/>
                <w:noProof/>
              </w:rPr>
              <w:t xml:space="preserve"> </w:t>
            </w:r>
            <w:r w:rsidR="005E14DE" w:rsidRPr="005E14DE">
              <w:rPr>
                <w:rStyle w:val="afa"/>
                <w:noProof/>
              </w:rPr>
              <w:t>Характеристика клеточных автоматов и сферы применения</w:t>
            </w:r>
          </w:hyperlink>
        </w:p>
        <w:p w14:paraId="47336838" w14:textId="79F4C91A" w:rsidR="005E14DE" w:rsidRPr="005E14DE" w:rsidRDefault="0049412F" w:rsidP="007D6DFD">
          <w:pPr>
            <w:pStyle w:val="31"/>
            <w:rPr>
              <w:rFonts w:eastAsiaTheme="minorEastAsia"/>
              <w:b/>
              <w:noProof/>
            </w:rPr>
          </w:pPr>
          <w:hyperlink w:anchor="_Toc231338076" w:history="1">
            <w:r w:rsidR="005E14DE" w:rsidRPr="005E14DE">
              <w:rPr>
                <w:rStyle w:val="afa"/>
                <w:noProof/>
              </w:rPr>
              <w:t>1.3</w:t>
            </w:r>
            <w:r w:rsidR="005E14DE">
              <w:rPr>
                <w:rStyle w:val="afa"/>
                <w:noProof/>
              </w:rPr>
              <w:t xml:space="preserve"> </w:t>
            </w:r>
            <w:r w:rsidR="005E14DE" w:rsidRPr="005E14DE">
              <w:rPr>
                <w:rStyle w:val="afa"/>
                <w:noProof/>
              </w:rPr>
              <w:t>Формулировка проблемы</w:t>
            </w:r>
          </w:hyperlink>
        </w:p>
        <w:p w14:paraId="1A3215D8" w14:textId="024F3ACC" w:rsidR="005E14DE" w:rsidRPr="005E14DE" w:rsidRDefault="0049412F" w:rsidP="007D6DFD">
          <w:pPr>
            <w:pStyle w:val="31"/>
            <w:rPr>
              <w:rFonts w:eastAsiaTheme="minorEastAsia"/>
              <w:b/>
              <w:noProof/>
            </w:rPr>
          </w:pPr>
          <w:hyperlink w:anchor="_Toc231338077" w:history="1">
            <w:r w:rsidR="005E14DE" w:rsidRPr="005E14DE">
              <w:rPr>
                <w:rStyle w:val="afa"/>
                <w:noProof/>
              </w:rPr>
              <w:t>1.4</w:t>
            </w:r>
            <w:r w:rsidR="005E14DE">
              <w:rPr>
                <w:rStyle w:val="afa"/>
                <w:noProof/>
              </w:rPr>
              <w:t xml:space="preserve"> </w:t>
            </w:r>
            <w:r w:rsidR="005E14DE" w:rsidRPr="005E14DE">
              <w:rPr>
                <w:rStyle w:val="afa"/>
                <w:noProof/>
              </w:rPr>
              <w:t>Анализ существующих аналогов</w:t>
            </w:r>
          </w:hyperlink>
        </w:p>
        <w:p w14:paraId="0E7CCFB8" w14:textId="4BA034BC" w:rsidR="005E14DE" w:rsidRPr="005E14DE" w:rsidRDefault="0049412F" w:rsidP="007D6DFD">
          <w:pPr>
            <w:pStyle w:val="31"/>
            <w:rPr>
              <w:rFonts w:eastAsiaTheme="minorEastAsia"/>
              <w:b/>
              <w:noProof/>
            </w:rPr>
          </w:pPr>
          <w:hyperlink w:anchor="_Toc231338078" w:history="1">
            <w:r w:rsidR="005E14DE" w:rsidRPr="005E14DE">
              <w:rPr>
                <w:rStyle w:val="afa"/>
                <w:noProof/>
              </w:rPr>
              <w:t>1.5</w:t>
            </w:r>
            <w:r w:rsidR="005E14DE">
              <w:rPr>
                <w:rStyle w:val="afa"/>
                <w:noProof/>
              </w:rPr>
              <w:t xml:space="preserve"> </w:t>
            </w:r>
            <w:r w:rsidR="005E14DE" w:rsidRPr="005E14DE">
              <w:rPr>
                <w:rStyle w:val="afa"/>
                <w:noProof/>
              </w:rPr>
              <w:t>Актуальность разработки</w:t>
            </w:r>
          </w:hyperlink>
        </w:p>
        <w:p w14:paraId="65398DEC" w14:textId="0F58E28E" w:rsidR="005E14DE" w:rsidRPr="005E14DE" w:rsidRDefault="0049412F" w:rsidP="007D6DFD">
          <w:pPr>
            <w:pStyle w:val="31"/>
            <w:rPr>
              <w:rFonts w:eastAsiaTheme="minorEastAsia"/>
              <w:b/>
              <w:noProof/>
            </w:rPr>
          </w:pPr>
          <w:hyperlink w:anchor="_Toc231338079" w:history="1">
            <w:r w:rsidR="005E14DE" w:rsidRPr="005E14DE">
              <w:rPr>
                <w:rStyle w:val="afa"/>
                <w:noProof/>
              </w:rPr>
              <w:t>1.6</w:t>
            </w:r>
            <w:r w:rsidR="005E14DE">
              <w:rPr>
                <w:rStyle w:val="afa"/>
                <w:noProof/>
              </w:rPr>
              <w:t xml:space="preserve"> </w:t>
            </w:r>
            <w:r w:rsidR="005E14DE" w:rsidRPr="005E14DE">
              <w:rPr>
                <w:rStyle w:val="afa"/>
                <w:noProof/>
              </w:rPr>
              <w:t xml:space="preserve">Необходимая информация о </w:t>
            </w:r>
            <w:r w:rsidR="005E14DE" w:rsidRPr="005E14DE">
              <w:rPr>
                <w:rStyle w:val="afa"/>
                <w:noProof/>
                <w:lang w:val="en-US"/>
              </w:rPr>
              <w:t>CPU</w:t>
            </w:r>
          </w:hyperlink>
        </w:p>
        <w:p w14:paraId="52581830" w14:textId="1C0C8A72" w:rsidR="005E14DE" w:rsidRPr="005E14DE" w:rsidRDefault="0049412F" w:rsidP="007D6DFD">
          <w:pPr>
            <w:pStyle w:val="31"/>
            <w:rPr>
              <w:rFonts w:eastAsiaTheme="minorEastAsia"/>
              <w:b/>
              <w:noProof/>
            </w:rPr>
          </w:pPr>
          <w:hyperlink w:anchor="_Toc231338081" w:history="1">
            <w:r w:rsidR="005E14DE" w:rsidRPr="005E14DE">
              <w:rPr>
                <w:rStyle w:val="afa"/>
                <w:noProof/>
              </w:rPr>
              <w:t>2</w:t>
            </w:r>
            <w:r w:rsidR="005E14DE" w:rsidRPr="005E14DE">
              <w:rPr>
                <w:rFonts w:eastAsiaTheme="minorEastAsia"/>
                <w:noProof/>
              </w:rPr>
              <w:tab/>
            </w:r>
            <w:r w:rsidR="001700F3">
              <w:rPr>
                <w:rFonts w:eastAsiaTheme="minorEastAsia"/>
                <w:noProof/>
                <w:lang w:val="en-US"/>
              </w:rPr>
              <w:t xml:space="preserve"> </w:t>
            </w:r>
            <w:r w:rsidR="005E14DE" w:rsidRPr="005E14DE">
              <w:rPr>
                <w:rStyle w:val="afa"/>
                <w:noProof/>
              </w:rPr>
              <w:t>Проектно-конструкторский раздел</w:t>
            </w:r>
          </w:hyperlink>
        </w:p>
        <w:p w14:paraId="18A4D1F7" w14:textId="7BA2A9A8" w:rsidR="005E14DE" w:rsidRPr="005E14DE" w:rsidRDefault="0049412F" w:rsidP="007D6DFD">
          <w:pPr>
            <w:pStyle w:val="31"/>
            <w:rPr>
              <w:rFonts w:eastAsiaTheme="minorEastAsia"/>
              <w:b/>
              <w:noProof/>
            </w:rPr>
          </w:pPr>
          <w:hyperlink w:anchor="_Toc231338082" w:history="1">
            <w:r w:rsidR="005E14DE" w:rsidRPr="005E14DE">
              <w:rPr>
                <w:rStyle w:val="afa"/>
                <w:noProof/>
              </w:rPr>
              <w:t>2.1</w:t>
            </w:r>
            <w:r w:rsidR="005E14DE">
              <w:rPr>
                <w:rStyle w:val="afa"/>
                <w:noProof/>
              </w:rPr>
              <w:t xml:space="preserve"> </w:t>
            </w:r>
            <w:r w:rsidR="005E14DE" w:rsidRPr="005E14DE">
              <w:rPr>
                <w:rStyle w:val="afa"/>
                <w:noProof/>
              </w:rPr>
              <w:t>Выбор средств разработки</w:t>
            </w:r>
          </w:hyperlink>
        </w:p>
        <w:p w14:paraId="0617B31F" w14:textId="5DEC41DD" w:rsidR="005E14DE" w:rsidRPr="005E14DE" w:rsidRDefault="0049412F" w:rsidP="007D6DFD">
          <w:pPr>
            <w:pStyle w:val="31"/>
            <w:rPr>
              <w:rFonts w:eastAsiaTheme="minorEastAsia"/>
              <w:b/>
              <w:noProof/>
            </w:rPr>
          </w:pPr>
          <w:hyperlink w:anchor="_Toc231338083" w:history="1">
            <w:r w:rsidR="005E14DE" w:rsidRPr="005E14DE">
              <w:rPr>
                <w:rStyle w:val="afa"/>
                <w:noProof/>
              </w:rPr>
              <w:t>2.1.1</w:t>
            </w:r>
            <w:r w:rsidR="005E14DE">
              <w:rPr>
                <w:rStyle w:val="afa"/>
                <w:noProof/>
              </w:rPr>
              <w:t xml:space="preserve"> </w:t>
            </w:r>
            <w:r w:rsidR="005E14DE" w:rsidRPr="005E14DE">
              <w:rPr>
                <w:rStyle w:val="afa"/>
                <w:noProof/>
              </w:rPr>
              <w:t>Выбор языка программирования</w:t>
            </w:r>
          </w:hyperlink>
        </w:p>
        <w:p w14:paraId="563F5D30" w14:textId="7EF87347" w:rsidR="005E14DE" w:rsidRPr="005E14DE" w:rsidRDefault="0049412F" w:rsidP="007D6DFD">
          <w:pPr>
            <w:pStyle w:val="31"/>
            <w:rPr>
              <w:rFonts w:eastAsiaTheme="minorEastAsia"/>
              <w:b/>
              <w:noProof/>
            </w:rPr>
          </w:pPr>
          <w:hyperlink w:anchor="_Toc231338084" w:history="1">
            <w:r w:rsidR="005E14DE" w:rsidRPr="005E14DE">
              <w:rPr>
                <w:rStyle w:val="afa"/>
                <w:noProof/>
              </w:rPr>
              <w:t>2.1.2</w:t>
            </w:r>
            <w:r w:rsidR="005E14DE">
              <w:rPr>
                <w:rStyle w:val="afa"/>
                <w:noProof/>
              </w:rPr>
              <w:t xml:space="preserve"> </w:t>
            </w:r>
            <w:r w:rsidR="005E14DE" w:rsidRPr="005E14DE">
              <w:rPr>
                <w:rStyle w:val="afa"/>
                <w:noProof/>
              </w:rPr>
              <w:t>Выбор стандарта языка программирования</w:t>
            </w:r>
          </w:hyperlink>
        </w:p>
        <w:p w14:paraId="57E6EBBA" w14:textId="4ED36925" w:rsidR="005E14DE" w:rsidRPr="005E14DE" w:rsidRDefault="0049412F" w:rsidP="007D6DFD">
          <w:pPr>
            <w:pStyle w:val="31"/>
            <w:rPr>
              <w:rFonts w:eastAsiaTheme="minorEastAsia"/>
              <w:b/>
              <w:noProof/>
            </w:rPr>
          </w:pPr>
          <w:hyperlink w:anchor="_Toc231338085" w:history="1">
            <w:r w:rsidR="005E14DE" w:rsidRPr="005E14DE">
              <w:rPr>
                <w:rStyle w:val="afa"/>
                <w:noProof/>
              </w:rPr>
              <w:t>2.1.3</w:t>
            </w:r>
            <w:r w:rsidR="005E14DE">
              <w:rPr>
                <w:rStyle w:val="afa"/>
                <w:noProof/>
              </w:rPr>
              <w:t xml:space="preserve"> </w:t>
            </w:r>
            <w:r w:rsidR="005E14DE" w:rsidRPr="005E14DE">
              <w:rPr>
                <w:rStyle w:val="afa"/>
                <w:noProof/>
              </w:rPr>
              <w:t>Использование</w:t>
            </w:r>
            <w:r w:rsidR="005E14DE" w:rsidRPr="005E14DE">
              <w:rPr>
                <w:rStyle w:val="afa"/>
                <w:noProof/>
                <w:lang w:val="en-US"/>
              </w:rPr>
              <w:t xml:space="preserve"> SISD</w:t>
            </w:r>
            <w:r w:rsidR="005E14DE" w:rsidRPr="005E14DE">
              <w:rPr>
                <w:rStyle w:val="afa"/>
                <w:noProof/>
              </w:rPr>
              <w:t xml:space="preserve"> и SIMD</w:t>
            </w:r>
          </w:hyperlink>
        </w:p>
        <w:p w14:paraId="50EE30FC" w14:textId="41BF2C27" w:rsidR="005E14DE" w:rsidRPr="005E14DE" w:rsidRDefault="0049412F" w:rsidP="007D6DFD">
          <w:pPr>
            <w:pStyle w:val="31"/>
            <w:rPr>
              <w:rFonts w:eastAsiaTheme="minorEastAsia"/>
              <w:b/>
              <w:noProof/>
            </w:rPr>
          </w:pPr>
          <w:hyperlink w:anchor="_Toc231338086" w:history="1">
            <w:r w:rsidR="005E14DE" w:rsidRPr="005E14DE">
              <w:rPr>
                <w:rStyle w:val="afa"/>
                <w:noProof/>
              </w:rPr>
              <w:t>2.1.4</w:t>
            </w:r>
            <w:r w:rsidR="005E14DE">
              <w:rPr>
                <w:rStyle w:val="afa"/>
                <w:noProof/>
              </w:rPr>
              <w:t xml:space="preserve"> </w:t>
            </w:r>
            <w:r w:rsidR="005E14DE" w:rsidRPr="005E14DE">
              <w:rPr>
                <w:rStyle w:val="afa"/>
                <w:noProof/>
              </w:rPr>
              <w:t>Выбор среды разработки</w:t>
            </w:r>
          </w:hyperlink>
        </w:p>
        <w:p w14:paraId="31853B13" w14:textId="77777777" w:rsidR="005E14DE" w:rsidRDefault="0049412F" w:rsidP="007D6DFD">
          <w:pPr>
            <w:pStyle w:val="31"/>
            <w:rPr>
              <w:rStyle w:val="afa"/>
              <w:b/>
              <w:noProof/>
            </w:rPr>
          </w:pPr>
          <w:hyperlink w:anchor="_Toc231338087" w:history="1">
            <w:r w:rsidR="005E14DE" w:rsidRPr="005E14DE">
              <w:rPr>
                <w:rStyle w:val="afa"/>
                <w:noProof/>
              </w:rPr>
              <w:t>2.1.5</w:t>
            </w:r>
            <w:r w:rsidR="005E14DE">
              <w:rPr>
                <w:rStyle w:val="afa"/>
                <w:noProof/>
              </w:rPr>
              <w:t xml:space="preserve"> </w:t>
            </w:r>
            <w:r w:rsidR="005E14DE" w:rsidRPr="005E14DE">
              <w:rPr>
                <w:rStyle w:val="afa"/>
                <w:noProof/>
              </w:rPr>
              <w:t>Выбор операционной системы</w:t>
            </w:r>
          </w:hyperlink>
        </w:p>
        <w:p w14:paraId="7A73798D" w14:textId="3B0B09D6" w:rsidR="005E14DE" w:rsidRPr="005E14DE" w:rsidRDefault="005E14DE" w:rsidP="001700F3">
          <w:pPr>
            <w:ind w:firstLine="426"/>
            <w:sectPr w:rsidR="005E14DE" w:rsidRPr="005E14DE" w:rsidSect="007838A8">
              <w:type w:val="continuous"/>
              <w:pgSz w:w="11906" w:h="16838"/>
              <w:pgMar w:top="1134" w:right="850" w:bottom="1134" w:left="1701" w:header="709" w:footer="283" w:gutter="0"/>
              <w:cols w:space="720"/>
              <w:formProt w:val="0"/>
              <w:titlePg/>
              <w:docGrid w:linePitch="381"/>
            </w:sectPr>
          </w:pPr>
        </w:p>
        <w:p w14:paraId="19B2B302" w14:textId="77777777" w:rsidR="005E14DE" w:rsidRDefault="005E14DE" w:rsidP="007D6DFD">
          <w:pPr>
            <w:pStyle w:val="31"/>
            <w:rPr>
              <w:rFonts w:eastAsiaTheme="minorEastAsia"/>
              <w:noProof/>
            </w:rPr>
            <w:sectPr w:rsidR="005E14DE" w:rsidSect="007838A8">
              <w:type w:val="continuous"/>
              <w:pgSz w:w="11906" w:h="16838"/>
              <w:pgMar w:top="1134" w:right="850" w:bottom="1134" w:left="1701" w:header="709" w:footer="283" w:gutter="0"/>
              <w:cols w:space="720"/>
              <w:formProt w:val="0"/>
              <w:titlePg/>
              <w:docGrid w:linePitch="381"/>
            </w:sectPr>
          </w:pPr>
        </w:p>
        <w:p w14:paraId="3659E874" w14:textId="390C7654" w:rsidR="005E14DE" w:rsidRPr="005E14DE" w:rsidRDefault="0049412F" w:rsidP="007D6DFD">
          <w:pPr>
            <w:pStyle w:val="31"/>
            <w:rPr>
              <w:rFonts w:eastAsiaTheme="minorEastAsia"/>
              <w:b/>
              <w:noProof/>
            </w:rPr>
          </w:pPr>
          <w:hyperlink w:anchor="_Toc231338088" w:history="1">
            <w:r w:rsidR="005E14DE" w:rsidRPr="005E14DE">
              <w:rPr>
                <w:rStyle w:val="afa"/>
                <w:noProof/>
              </w:rPr>
              <w:t>2.2</w:t>
            </w:r>
            <w:r w:rsidR="005E14DE">
              <w:rPr>
                <w:rStyle w:val="afa"/>
                <w:noProof/>
              </w:rPr>
              <w:t xml:space="preserve"> </w:t>
            </w:r>
            <w:r w:rsidR="005E14DE" w:rsidRPr="005E14DE">
              <w:rPr>
                <w:rStyle w:val="afa"/>
                <w:noProof/>
              </w:rPr>
              <w:t>Архитектура библиотеки</w:t>
            </w:r>
          </w:hyperlink>
        </w:p>
        <w:p w14:paraId="32378029" w14:textId="0A6BDA57" w:rsidR="005E14DE" w:rsidRPr="005E14DE" w:rsidRDefault="0049412F" w:rsidP="007D6DFD">
          <w:pPr>
            <w:pStyle w:val="31"/>
            <w:rPr>
              <w:rFonts w:eastAsiaTheme="minorEastAsia"/>
              <w:b/>
              <w:noProof/>
            </w:rPr>
          </w:pPr>
          <w:hyperlink w:anchor="_Toc231338089" w:history="1">
            <w:r w:rsidR="005E14DE" w:rsidRPr="005E14DE">
              <w:rPr>
                <w:rStyle w:val="afa"/>
                <w:noProof/>
              </w:rPr>
              <w:t>2.2.1</w:t>
            </w:r>
            <w:r w:rsidR="005E14DE">
              <w:rPr>
                <w:rStyle w:val="afa"/>
                <w:noProof/>
              </w:rPr>
              <w:t xml:space="preserve"> </w:t>
            </w:r>
            <w:r w:rsidR="005E14DE" w:rsidRPr="005E14DE">
              <w:rPr>
                <w:rStyle w:val="afa"/>
                <w:noProof/>
              </w:rPr>
              <w:t>Способ взаимодействия и работа с памятью</w:t>
            </w:r>
          </w:hyperlink>
        </w:p>
        <w:p w14:paraId="163C6C74" w14:textId="5704A768" w:rsidR="005E14DE" w:rsidRPr="005E14DE" w:rsidRDefault="0049412F" w:rsidP="007D6DFD">
          <w:pPr>
            <w:pStyle w:val="31"/>
            <w:rPr>
              <w:rFonts w:eastAsiaTheme="minorEastAsia"/>
              <w:b/>
              <w:noProof/>
            </w:rPr>
          </w:pPr>
          <w:hyperlink w:anchor="_Toc231338090" w:history="1">
            <w:r w:rsidR="005E14DE" w:rsidRPr="005E14DE">
              <w:rPr>
                <w:rStyle w:val="afa"/>
                <w:noProof/>
              </w:rPr>
              <w:t>2.2.2</w:t>
            </w:r>
            <w:r w:rsidR="005E14DE">
              <w:rPr>
                <w:rStyle w:val="afa"/>
                <w:noProof/>
              </w:rPr>
              <w:t xml:space="preserve"> </w:t>
            </w:r>
            <w:r w:rsidR="005E14DE" w:rsidRPr="005E14DE">
              <w:rPr>
                <w:rStyle w:val="afa"/>
                <w:noProof/>
              </w:rPr>
              <w:t>Архитектура</w:t>
            </w:r>
          </w:hyperlink>
        </w:p>
        <w:p w14:paraId="27196387" w14:textId="05C7E5CB" w:rsidR="005E14DE" w:rsidRPr="005E14DE" w:rsidRDefault="0049412F" w:rsidP="007D6DFD">
          <w:pPr>
            <w:pStyle w:val="31"/>
            <w:rPr>
              <w:rFonts w:eastAsiaTheme="minorEastAsia"/>
              <w:b/>
              <w:noProof/>
            </w:rPr>
          </w:pPr>
          <w:hyperlink w:anchor="_Toc231338091" w:history="1">
            <w:r w:rsidR="005E14DE" w:rsidRPr="005E14DE">
              <w:rPr>
                <w:rStyle w:val="afa"/>
                <w:noProof/>
              </w:rPr>
              <w:t>2.3</w:t>
            </w:r>
            <w:r w:rsidR="005E14DE">
              <w:rPr>
                <w:rStyle w:val="afa"/>
                <w:noProof/>
              </w:rPr>
              <w:t xml:space="preserve"> </w:t>
            </w:r>
            <w:r w:rsidR="005E14DE" w:rsidRPr="005E14DE">
              <w:rPr>
                <w:rStyle w:val="afa"/>
                <w:noProof/>
              </w:rPr>
              <w:t>Алгоритмы и структуры данных</w:t>
            </w:r>
          </w:hyperlink>
        </w:p>
        <w:p w14:paraId="140BED2A" w14:textId="48C0E7A9" w:rsidR="005E14DE" w:rsidRPr="005E14DE" w:rsidRDefault="0049412F" w:rsidP="007D6DFD">
          <w:pPr>
            <w:pStyle w:val="31"/>
            <w:rPr>
              <w:rFonts w:eastAsiaTheme="minorEastAsia"/>
              <w:b/>
              <w:noProof/>
            </w:rPr>
          </w:pPr>
          <w:hyperlink w:anchor="_Toc231338092" w:history="1">
            <w:r w:rsidR="005E14DE" w:rsidRPr="005E14DE">
              <w:rPr>
                <w:rStyle w:val="afa"/>
                <w:noProof/>
              </w:rPr>
              <w:t>2.3.1</w:t>
            </w:r>
            <w:r w:rsidR="005E14DE">
              <w:rPr>
                <w:rStyle w:val="afa"/>
                <w:noProof/>
              </w:rPr>
              <w:t xml:space="preserve"> </w:t>
            </w:r>
            <w:r w:rsidR="005E14DE" w:rsidRPr="005E14DE">
              <w:rPr>
                <w:rStyle w:val="afa"/>
                <w:noProof/>
                <w:lang w:val="en-US"/>
              </w:rPr>
              <w:t>ABI</w:t>
            </w:r>
            <w:r w:rsidR="005E14DE" w:rsidRPr="005E14DE">
              <w:rPr>
                <w:rStyle w:val="afa"/>
                <w:noProof/>
              </w:rPr>
              <w:t xml:space="preserve"> – интерфейс бинарного взаимодействия</w:t>
            </w:r>
          </w:hyperlink>
        </w:p>
        <w:p w14:paraId="289623CC" w14:textId="2E270A99" w:rsidR="005E14DE" w:rsidRPr="005E14DE" w:rsidRDefault="0049412F" w:rsidP="007D6DFD">
          <w:pPr>
            <w:pStyle w:val="31"/>
            <w:rPr>
              <w:rFonts w:eastAsiaTheme="minorEastAsia"/>
              <w:b/>
              <w:noProof/>
            </w:rPr>
          </w:pPr>
          <w:hyperlink w:anchor="_Toc231338093" w:history="1">
            <w:r w:rsidR="005E14DE" w:rsidRPr="005E14DE">
              <w:rPr>
                <w:rStyle w:val="afa"/>
                <w:noProof/>
              </w:rPr>
              <w:t>2.3.2</w:t>
            </w:r>
            <w:r w:rsidR="005E14DE">
              <w:rPr>
                <w:rStyle w:val="afa"/>
                <w:noProof/>
              </w:rPr>
              <w:t xml:space="preserve"> </w:t>
            </w:r>
            <w:r w:rsidR="005E14DE" w:rsidRPr="005E14DE">
              <w:rPr>
                <w:rStyle w:val="afa"/>
                <w:noProof/>
                <w:lang w:val="en-US"/>
              </w:rPr>
              <w:t>Middleware</w:t>
            </w:r>
            <w:r w:rsidR="005E14DE" w:rsidRPr="005E14DE">
              <w:rPr>
                <w:rStyle w:val="afa"/>
                <w:noProof/>
              </w:rPr>
              <w:t xml:space="preserve"> – диспетчер реализаций</w:t>
            </w:r>
          </w:hyperlink>
        </w:p>
        <w:p w14:paraId="22E82426" w14:textId="04F73DDA" w:rsidR="005E14DE" w:rsidRPr="005E14DE" w:rsidRDefault="0049412F" w:rsidP="007D6DFD">
          <w:pPr>
            <w:pStyle w:val="31"/>
            <w:rPr>
              <w:rFonts w:eastAsiaTheme="minorEastAsia"/>
              <w:b/>
              <w:noProof/>
            </w:rPr>
          </w:pPr>
          <w:hyperlink w:anchor="_Toc231338094" w:history="1">
            <w:r w:rsidR="005E14DE" w:rsidRPr="005E14DE">
              <w:rPr>
                <w:rStyle w:val="afa"/>
                <w:noProof/>
              </w:rPr>
              <w:t>2.3.3</w:t>
            </w:r>
            <w:r w:rsidR="001700F3">
              <w:rPr>
                <w:rFonts w:eastAsiaTheme="minorEastAsia"/>
                <w:noProof/>
                <w:lang w:val="en-US"/>
              </w:rPr>
              <w:t xml:space="preserve"> </w:t>
            </w:r>
            <w:r w:rsidR="005E14DE" w:rsidRPr="005E14DE">
              <w:rPr>
                <w:rStyle w:val="afa"/>
                <w:noProof/>
              </w:rPr>
              <w:t>Вычисление суммы соседей и применение правил. Аппаратно-зависимые бэкенды</w:t>
            </w:r>
          </w:hyperlink>
        </w:p>
        <w:p w14:paraId="3EBF93E1" w14:textId="74251B55" w:rsidR="005E14DE" w:rsidRPr="005E14DE" w:rsidRDefault="0049412F" w:rsidP="007D6DFD">
          <w:pPr>
            <w:pStyle w:val="31"/>
            <w:rPr>
              <w:rFonts w:eastAsiaTheme="minorEastAsia"/>
              <w:b/>
              <w:noProof/>
            </w:rPr>
          </w:pPr>
          <w:hyperlink w:anchor="_Toc231338095" w:history="1">
            <w:r w:rsidR="005E14DE" w:rsidRPr="005E14DE">
              <w:rPr>
                <w:rStyle w:val="afa"/>
                <w:noProof/>
              </w:rPr>
              <w:t>2.3.4</w:t>
            </w:r>
            <w:r w:rsidR="005E14DE">
              <w:rPr>
                <w:rStyle w:val="afa"/>
                <w:noProof/>
              </w:rPr>
              <w:t xml:space="preserve"> </w:t>
            </w:r>
            <w:r w:rsidR="005E14DE" w:rsidRPr="005E14DE">
              <w:rPr>
                <w:rStyle w:val="afa"/>
                <w:noProof/>
              </w:rPr>
              <w:t>Реализация алгоритмов вычисления суммы соседей</w:t>
            </w:r>
          </w:hyperlink>
        </w:p>
        <w:p w14:paraId="569902EB" w14:textId="250EB1A1" w:rsidR="005E14DE" w:rsidRPr="005E14DE" w:rsidRDefault="0049412F" w:rsidP="007D6DFD">
          <w:pPr>
            <w:pStyle w:val="31"/>
            <w:rPr>
              <w:rFonts w:eastAsiaTheme="minorEastAsia"/>
              <w:b/>
              <w:noProof/>
            </w:rPr>
          </w:pPr>
          <w:hyperlink w:anchor="_Toc231338096" w:history="1">
            <w:r w:rsidR="005E14DE" w:rsidRPr="005E14DE">
              <w:rPr>
                <w:rStyle w:val="afa"/>
                <w:noProof/>
              </w:rPr>
              <w:t>2.3.5</w:t>
            </w:r>
            <w:r w:rsidR="005E14DE">
              <w:rPr>
                <w:rStyle w:val="afa"/>
                <w:noProof/>
              </w:rPr>
              <w:t xml:space="preserve"> </w:t>
            </w:r>
            <w:r w:rsidR="005E14DE" w:rsidRPr="005E14DE">
              <w:rPr>
                <w:rStyle w:val="afa"/>
                <w:noProof/>
              </w:rPr>
              <w:t xml:space="preserve">Реализация алгоритмов применения правил </w:t>
            </w:r>
            <w:r w:rsidR="005E14DE" w:rsidRPr="005E14DE">
              <w:rPr>
                <w:rStyle w:val="afa"/>
                <w:noProof/>
                <w:lang w:val="en-US"/>
              </w:rPr>
              <w:t>B</w:t>
            </w:r>
            <w:r w:rsidR="005E14DE" w:rsidRPr="005E14DE">
              <w:rPr>
                <w:rStyle w:val="afa"/>
                <w:noProof/>
              </w:rPr>
              <w:t xml:space="preserve"> и </w:t>
            </w:r>
            <w:r w:rsidR="005E14DE" w:rsidRPr="005E14DE">
              <w:rPr>
                <w:rStyle w:val="afa"/>
                <w:noProof/>
                <w:lang w:val="en-US"/>
              </w:rPr>
              <w:t>S</w:t>
            </w:r>
          </w:hyperlink>
        </w:p>
        <w:p w14:paraId="4711C597" w14:textId="6F9430C7" w:rsidR="005E14DE" w:rsidRPr="005E14DE" w:rsidRDefault="0049412F" w:rsidP="007D6DFD">
          <w:pPr>
            <w:pStyle w:val="31"/>
            <w:rPr>
              <w:rFonts w:eastAsiaTheme="minorEastAsia"/>
              <w:b/>
              <w:noProof/>
            </w:rPr>
          </w:pPr>
          <w:hyperlink w:anchor="_Toc231338097" w:history="1">
            <w:r w:rsidR="005E14DE" w:rsidRPr="005E14DE">
              <w:rPr>
                <w:rStyle w:val="afa"/>
                <w:noProof/>
              </w:rPr>
              <w:t>2.3.6</w:t>
            </w:r>
            <w:r w:rsidR="005E14DE">
              <w:rPr>
                <w:rStyle w:val="afa"/>
                <w:noProof/>
              </w:rPr>
              <w:t xml:space="preserve"> </w:t>
            </w:r>
            <w:r w:rsidR="005E14DE" w:rsidRPr="005E14DE">
              <w:rPr>
                <w:rStyle w:val="afa"/>
                <w:noProof/>
              </w:rPr>
              <w:t>Плоский массив</w:t>
            </w:r>
          </w:hyperlink>
        </w:p>
        <w:p w14:paraId="0FD611FE" w14:textId="2F13E704" w:rsidR="005E14DE" w:rsidRPr="005E14DE" w:rsidRDefault="0049412F" w:rsidP="007D6DFD">
          <w:pPr>
            <w:pStyle w:val="31"/>
            <w:rPr>
              <w:rFonts w:eastAsiaTheme="minorEastAsia"/>
              <w:b/>
              <w:noProof/>
            </w:rPr>
          </w:pPr>
          <w:hyperlink w:anchor="_Toc231338098" w:history="1">
            <w:r w:rsidR="005E14DE" w:rsidRPr="005E14DE">
              <w:rPr>
                <w:rStyle w:val="afa"/>
                <w:noProof/>
              </w:rPr>
              <w:t>2.3.7</w:t>
            </w:r>
            <w:r w:rsidR="005E14DE">
              <w:rPr>
                <w:rStyle w:val="afa"/>
                <w:noProof/>
              </w:rPr>
              <w:t xml:space="preserve"> </w:t>
            </w:r>
            <w:r w:rsidR="005E14DE" w:rsidRPr="005E14DE">
              <w:rPr>
                <w:rStyle w:val="afa"/>
                <w:noProof/>
              </w:rPr>
              <w:t>Результат выполнения</w:t>
            </w:r>
          </w:hyperlink>
        </w:p>
        <w:p w14:paraId="227CF27A" w14:textId="0A6B2063" w:rsidR="005E14DE" w:rsidRPr="005E14DE" w:rsidRDefault="0049412F" w:rsidP="007D6DFD">
          <w:pPr>
            <w:pStyle w:val="31"/>
            <w:rPr>
              <w:rFonts w:eastAsiaTheme="minorEastAsia"/>
              <w:b/>
              <w:noProof/>
            </w:rPr>
          </w:pPr>
          <w:hyperlink w:anchor="_Toc231338099" w:history="1">
            <w:r w:rsidR="005E14DE" w:rsidRPr="005E14DE">
              <w:rPr>
                <w:rStyle w:val="afa"/>
                <w:noProof/>
              </w:rPr>
              <w:t>2.3.8</w:t>
            </w:r>
            <w:r w:rsidR="005E14DE">
              <w:rPr>
                <w:rStyle w:val="afa"/>
                <w:noProof/>
              </w:rPr>
              <w:t xml:space="preserve"> </w:t>
            </w:r>
            <w:r w:rsidR="005E14DE" w:rsidRPr="005E14DE">
              <w:rPr>
                <w:rStyle w:val="afa"/>
                <w:noProof/>
              </w:rPr>
              <w:t>Класс с клеточным автоматом</w:t>
            </w:r>
          </w:hyperlink>
        </w:p>
        <w:p w14:paraId="2E6EE473" w14:textId="04BEB06B" w:rsidR="005E14DE" w:rsidRPr="005E14DE" w:rsidRDefault="0049412F" w:rsidP="007D6DFD">
          <w:pPr>
            <w:pStyle w:val="31"/>
            <w:rPr>
              <w:rFonts w:eastAsiaTheme="minorEastAsia"/>
              <w:b/>
              <w:noProof/>
            </w:rPr>
          </w:pPr>
          <w:hyperlink w:anchor="_Toc231338100" w:history="1">
            <w:r w:rsidR="005E14DE" w:rsidRPr="005E14DE">
              <w:rPr>
                <w:rStyle w:val="afa"/>
                <w:noProof/>
              </w:rPr>
              <w:t>2.4</w:t>
            </w:r>
            <w:r w:rsidR="005E14DE">
              <w:rPr>
                <w:rStyle w:val="afa"/>
                <w:noProof/>
              </w:rPr>
              <w:t xml:space="preserve"> </w:t>
            </w:r>
            <w:r w:rsidR="005E14DE" w:rsidRPr="005E14DE">
              <w:rPr>
                <w:rStyle w:val="afa"/>
                <w:noProof/>
              </w:rPr>
              <w:t>Бенчмарк</w:t>
            </w:r>
          </w:hyperlink>
        </w:p>
        <w:p w14:paraId="58CF2403" w14:textId="569C23BF" w:rsidR="005E14DE" w:rsidRPr="005E14DE" w:rsidRDefault="0049412F" w:rsidP="007D6DFD">
          <w:pPr>
            <w:pStyle w:val="31"/>
            <w:rPr>
              <w:rFonts w:eastAsiaTheme="minorEastAsia"/>
              <w:b/>
              <w:noProof/>
            </w:rPr>
          </w:pPr>
          <w:hyperlink w:anchor="_Toc231338102" w:history="1">
            <w:r w:rsidR="005E14DE" w:rsidRPr="005E14DE">
              <w:rPr>
                <w:rStyle w:val="afa"/>
                <w:noProof/>
              </w:rPr>
              <w:t>3</w:t>
            </w:r>
            <w:r w:rsidR="005E14DE" w:rsidRPr="005E14DE">
              <w:rPr>
                <w:rFonts w:eastAsiaTheme="minorEastAsia"/>
                <w:noProof/>
              </w:rPr>
              <w:tab/>
            </w:r>
            <w:r w:rsidR="005E14DE" w:rsidRPr="005E14DE">
              <w:rPr>
                <w:rStyle w:val="afa"/>
                <w:noProof/>
              </w:rPr>
              <w:t>Экспериментальный раздел</w:t>
            </w:r>
          </w:hyperlink>
        </w:p>
        <w:p w14:paraId="1DA57503" w14:textId="04587C4F" w:rsidR="005E14DE" w:rsidRPr="005E14DE" w:rsidRDefault="0049412F" w:rsidP="007D6DFD">
          <w:pPr>
            <w:pStyle w:val="31"/>
            <w:rPr>
              <w:rFonts w:eastAsiaTheme="minorEastAsia"/>
              <w:b/>
              <w:noProof/>
            </w:rPr>
          </w:pPr>
          <w:hyperlink w:anchor="_Toc231338103" w:history="1">
            <w:r w:rsidR="005E14DE" w:rsidRPr="005E14DE">
              <w:rPr>
                <w:rStyle w:val="afa"/>
                <w:noProof/>
              </w:rPr>
              <w:t>3.1</w:t>
            </w:r>
            <w:r w:rsidR="005E14DE">
              <w:rPr>
                <w:rStyle w:val="afa"/>
                <w:noProof/>
              </w:rPr>
              <w:t xml:space="preserve"> </w:t>
            </w:r>
            <w:r w:rsidR="005E14DE" w:rsidRPr="005E14DE">
              <w:rPr>
                <w:rStyle w:val="afa"/>
                <w:noProof/>
              </w:rPr>
              <w:t>Среда и методика испытаний</w:t>
            </w:r>
          </w:hyperlink>
        </w:p>
        <w:p w14:paraId="6F86B979" w14:textId="333363FD" w:rsidR="005E14DE" w:rsidRPr="005E14DE" w:rsidRDefault="0049412F" w:rsidP="007D6DFD">
          <w:pPr>
            <w:pStyle w:val="31"/>
            <w:rPr>
              <w:rFonts w:eastAsiaTheme="minorEastAsia"/>
              <w:b/>
              <w:noProof/>
            </w:rPr>
          </w:pPr>
          <w:hyperlink w:anchor="_Toc231338104" w:history="1">
            <w:r w:rsidR="005E14DE" w:rsidRPr="005E14DE">
              <w:rPr>
                <w:rStyle w:val="afa"/>
                <w:noProof/>
              </w:rPr>
              <w:t>3.2</w:t>
            </w:r>
            <w:r w:rsidR="005E14DE">
              <w:rPr>
                <w:rStyle w:val="afa"/>
                <w:noProof/>
              </w:rPr>
              <w:t xml:space="preserve"> </w:t>
            </w:r>
            <w:r w:rsidR="005E14DE" w:rsidRPr="005E14DE">
              <w:rPr>
                <w:rStyle w:val="afa"/>
                <w:noProof/>
              </w:rPr>
              <w:t>Измерение производительности для поиска сумм соседей</w:t>
            </w:r>
          </w:hyperlink>
        </w:p>
        <w:p w14:paraId="29EAE414" w14:textId="4F9461DD" w:rsidR="005E14DE" w:rsidRDefault="0049412F" w:rsidP="007D6DFD">
          <w:pPr>
            <w:pStyle w:val="31"/>
            <w:rPr>
              <w:rStyle w:val="afa"/>
              <w:b/>
              <w:noProof/>
            </w:rPr>
            <w:sectPr w:rsidR="005E14DE" w:rsidSect="007838A8">
              <w:type w:val="continuous"/>
              <w:pgSz w:w="11906" w:h="16838"/>
              <w:pgMar w:top="1134" w:right="850" w:bottom="1134" w:left="1701" w:header="709" w:footer="283" w:gutter="0"/>
              <w:cols w:space="720"/>
              <w:formProt w:val="0"/>
              <w:titlePg/>
              <w:docGrid w:linePitch="381"/>
            </w:sectPr>
          </w:pPr>
          <w:hyperlink w:anchor="_Toc231338105" w:history="1">
            <w:r w:rsidR="005E14DE" w:rsidRPr="005E14DE">
              <w:rPr>
                <w:rStyle w:val="afa"/>
                <w:noProof/>
              </w:rPr>
              <w:t>3.3</w:t>
            </w:r>
            <w:r w:rsidR="005E14DE">
              <w:rPr>
                <w:rStyle w:val="afa"/>
                <w:noProof/>
              </w:rPr>
              <w:t xml:space="preserve"> </w:t>
            </w:r>
            <w:r w:rsidR="005E14DE" w:rsidRPr="005E14DE">
              <w:rPr>
                <w:rStyle w:val="afa"/>
                <w:noProof/>
              </w:rPr>
              <w:t>Измерение производительности для применения правил B и S</w:t>
            </w:r>
          </w:hyperlink>
        </w:p>
        <w:p w14:paraId="1E3006AB" w14:textId="131A22ED" w:rsidR="005E14DE" w:rsidRPr="005E14DE" w:rsidRDefault="0049412F" w:rsidP="007D6DFD">
          <w:pPr>
            <w:pStyle w:val="31"/>
            <w:rPr>
              <w:rFonts w:eastAsiaTheme="minorEastAsia"/>
              <w:b/>
              <w:noProof/>
            </w:rPr>
          </w:pPr>
          <w:hyperlink w:anchor="_Toc231338106" w:history="1">
            <w:r w:rsidR="005E14DE" w:rsidRPr="005E14DE">
              <w:rPr>
                <w:rStyle w:val="afa"/>
                <w:noProof/>
              </w:rPr>
              <w:t>3.4</w:t>
            </w:r>
            <w:r w:rsidR="005E14DE">
              <w:rPr>
                <w:rStyle w:val="afa"/>
                <w:noProof/>
              </w:rPr>
              <w:t xml:space="preserve"> </w:t>
            </w:r>
            <w:r w:rsidR="005E14DE" w:rsidRPr="005E14DE">
              <w:rPr>
                <w:rStyle w:val="afa"/>
                <w:noProof/>
              </w:rPr>
              <w:t>Сравнение общего времени выполнения</w:t>
            </w:r>
          </w:hyperlink>
        </w:p>
        <w:p w14:paraId="337C89C4" w14:textId="1E985B95" w:rsidR="005E14DE" w:rsidRPr="005E14DE" w:rsidRDefault="0049412F" w:rsidP="007D6DFD">
          <w:pPr>
            <w:pStyle w:val="31"/>
            <w:rPr>
              <w:rFonts w:eastAsiaTheme="minorEastAsia"/>
              <w:b/>
              <w:noProof/>
            </w:rPr>
          </w:pPr>
          <w:hyperlink w:anchor="_Toc231338107" w:history="1">
            <w:r w:rsidR="005E14DE" w:rsidRPr="005E14DE">
              <w:rPr>
                <w:rStyle w:val="afa"/>
                <w:noProof/>
              </w:rPr>
              <w:t>3.5</w:t>
            </w:r>
            <w:r w:rsidR="005E14DE">
              <w:rPr>
                <w:rStyle w:val="afa"/>
                <w:noProof/>
              </w:rPr>
              <w:t xml:space="preserve"> </w:t>
            </w:r>
            <w:r w:rsidR="005E14DE" w:rsidRPr="005E14DE">
              <w:rPr>
                <w:rStyle w:val="afa"/>
                <w:noProof/>
              </w:rPr>
              <w:t>Руководство оперативного пользователя</w:t>
            </w:r>
          </w:hyperlink>
        </w:p>
        <w:p w14:paraId="50665916" w14:textId="705EEC44" w:rsidR="005E14DE" w:rsidRPr="005E14DE" w:rsidRDefault="0049412F" w:rsidP="001700F3">
          <w:pPr>
            <w:pStyle w:val="21"/>
            <w:ind w:firstLine="426"/>
            <w:rPr>
              <w:rFonts w:ascii="Times New Roman" w:eastAsiaTheme="minorEastAsia" w:hAnsi="Times New Roman"/>
              <w:bCs/>
              <w:noProof/>
              <w:sz w:val="24"/>
              <w:szCs w:val="24"/>
            </w:rPr>
          </w:pPr>
          <w:hyperlink w:anchor="_Toc231338109" w:history="1">
            <w:r w:rsidR="005E14DE" w:rsidRPr="005E14DE">
              <w:rPr>
                <w:rStyle w:val="afa"/>
                <w:rFonts w:ascii="Times New Roman" w:hAnsi="Times New Roman"/>
                <w:bCs/>
                <w:noProof/>
                <w:sz w:val="24"/>
                <w:szCs w:val="24"/>
              </w:rPr>
              <w:t>Заключение</w:t>
            </w:r>
          </w:hyperlink>
        </w:p>
        <w:p w14:paraId="017471B2" w14:textId="42B69DB0" w:rsidR="005E14DE" w:rsidRPr="005E14DE" w:rsidRDefault="0049412F" w:rsidP="007D6DFD">
          <w:pPr>
            <w:pStyle w:val="31"/>
            <w:rPr>
              <w:rFonts w:eastAsiaTheme="minorEastAsia"/>
              <w:b/>
              <w:noProof/>
            </w:rPr>
          </w:pPr>
          <w:hyperlink w:anchor="_Toc231338110" w:history="1">
            <w:r w:rsidR="005E14DE">
              <w:rPr>
                <w:rStyle w:val="afa"/>
                <w:noProof/>
              </w:rPr>
              <w:t>С</w:t>
            </w:r>
            <w:r w:rsidR="005E14DE" w:rsidRPr="005E14DE">
              <w:rPr>
                <w:rStyle w:val="afa"/>
                <w:noProof/>
              </w:rPr>
              <w:t>писок использованных источников</w:t>
            </w:r>
          </w:hyperlink>
        </w:p>
        <w:p w14:paraId="440F3288" w14:textId="6D3DE44A" w:rsidR="005E14DE" w:rsidRPr="005E14DE" w:rsidRDefault="0049412F" w:rsidP="007D6DFD">
          <w:pPr>
            <w:pStyle w:val="31"/>
            <w:rPr>
              <w:rFonts w:eastAsiaTheme="minorEastAsia"/>
              <w:b/>
              <w:noProof/>
            </w:rPr>
          </w:pPr>
          <w:hyperlink w:anchor="_Toc231338111" w:history="1">
            <w:r w:rsidR="005E14DE" w:rsidRPr="005E14DE">
              <w:rPr>
                <w:rStyle w:val="afa"/>
                <w:noProof/>
              </w:rPr>
              <w:t>Приложени</w:t>
            </w:r>
            <w:r w:rsidR="005E14DE">
              <w:rPr>
                <w:rStyle w:val="afa"/>
                <w:noProof/>
              </w:rPr>
              <w:t>я</w:t>
            </w:r>
          </w:hyperlink>
        </w:p>
        <w:p w14:paraId="75F75F99" w14:textId="161252AA" w:rsidR="00CD174A" w:rsidRPr="00CD174A" w:rsidRDefault="00CD174A" w:rsidP="007D6DFD">
          <w:pPr>
            <w:pStyle w:val="31"/>
            <w:rPr>
              <w:rFonts w:eastAsiaTheme="minorHAnsi"/>
              <w:bCs/>
              <w:lang w:eastAsia="en-US"/>
            </w:rPr>
          </w:pPr>
          <w:r w:rsidRPr="005E14DE">
            <w:rPr>
              <w:rFonts w:eastAsiaTheme="minorHAnsi"/>
              <w:lang w:eastAsia="en-US"/>
            </w:rPr>
            <w:fldChar w:fldCharType="end"/>
          </w:r>
        </w:p>
      </w:sdtContent>
    </w:sdt>
    <w:p w14:paraId="6CBA1084" w14:textId="77777777" w:rsidR="001E40FC" w:rsidRDefault="001E40FC" w:rsidP="00AB3B75">
      <w:pPr>
        <w:suppressAutoHyphens w:val="0"/>
        <w:spacing w:line="312" w:lineRule="auto"/>
        <w:ind w:firstLine="0"/>
        <w:rPr>
          <w:rFonts w:eastAsiaTheme="minorHAnsi"/>
          <w:bCs w:val="0"/>
          <w:sz w:val="24"/>
          <w:szCs w:val="24"/>
          <w:lang w:eastAsia="en-US"/>
        </w:rPr>
        <w:sectPr w:rsidR="001E40FC" w:rsidSect="007838A8">
          <w:type w:val="continuous"/>
          <w:pgSz w:w="11906" w:h="16838"/>
          <w:pgMar w:top="1134" w:right="850" w:bottom="1134" w:left="1701" w:header="709" w:footer="283" w:gutter="0"/>
          <w:cols w:space="720"/>
          <w:formProt w:val="0"/>
          <w:titlePg/>
          <w:docGrid w:linePitch="381"/>
        </w:sectPr>
      </w:pPr>
    </w:p>
    <w:p w14:paraId="6A0F6B9B" w14:textId="57A2BEB8" w:rsidR="00AB3B75" w:rsidRPr="00AF78C5" w:rsidRDefault="00AB3B75" w:rsidP="00AB3B75">
      <w:pPr>
        <w:suppressAutoHyphens w:val="0"/>
        <w:spacing w:line="312" w:lineRule="auto"/>
        <w:ind w:firstLine="0"/>
        <w:rPr>
          <w:rFonts w:eastAsiaTheme="minorHAnsi"/>
          <w:bCs w:val="0"/>
          <w:iCs/>
          <w:sz w:val="24"/>
          <w:szCs w:val="24"/>
          <w:lang w:eastAsia="en-US"/>
        </w:rPr>
      </w:pPr>
      <w:r w:rsidRPr="00AB3B75">
        <w:rPr>
          <w:rFonts w:eastAsiaTheme="minorHAnsi"/>
          <w:bCs w:val="0"/>
          <w:sz w:val="24"/>
          <w:szCs w:val="24"/>
          <w:lang w:eastAsia="en-US"/>
        </w:rPr>
        <w:t xml:space="preserve">5. Тема углубленной проработки: </w:t>
      </w:r>
      <w:r w:rsidR="006A47E9" w:rsidRPr="006A47E9">
        <w:rPr>
          <w:rFonts w:eastAsiaTheme="minorHAnsi"/>
          <w:iCs/>
          <w:sz w:val="24"/>
          <w:szCs w:val="24"/>
          <w:u w:val="single"/>
          <w:lang w:eastAsia="en-US"/>
        </w:rPr>
        <w:t>Разработка эффективных алгоритмов суммирования клеток и применения правил B/S в клеточных автоматах для оптимизации C++ библиотеки</w:t>
      </w:r>
      <w:r w:rsidR="00AF78C5" w:rsidRPr="00AF78C5">
        <w:rPr>
          <w:rFonts w:eastAsiaTheme="minorHAnsi"/>
          <w:bCs w:val="0"/>
          <w:iCs/>
          <w:sz w:val="24"/>
          <w:szCs w:val="24"/>
          <w:lang w:eastAsia="en-US"/>
        </w:rPr>
        <w:t>.</w:t>
      </w:r>
    </w:p>
    <w:p w14:paraId="6C9FF744" w14:textId="77777777" w:rsidR="00AB3B75" w:rsidRPr="00AB3B75" w:rsidRDefault="00AB3B75" w:rsidP="00AB3B75">
      <w:pPr>
        <w:suppressAutoHyphens w:val="0"/>
        <w:spacing w:line="312" w:lineRule="auto"/>
        <w:ind w:firstLine="0"/>
        <w:rPr>
          <w:rFonts w:eastAsiaTheme="minorHAnsi"/>
          <w:bCs w:val="0"/>
          <w:sz w:val="24"/>
          <w:szCs w:val="24"/>
          <w:lang w:eastAsia="en-US"/>
        </w:rPr>
      </w:pPr>
      <w:r w:rsidRPr="00AB3B75">
        <w:rPr>
          <w:rFonts w:eastAsiaTheme="minorHAnsi"/>
          <w:bCs w:val="0"/>
          <w:sz w:val="24"/>
          <w:szCs w:val="24"/>
          <w:lang w:eastAsia="en-US"/>
        </w:rPr>
        <w:t>6. Перечень графического материала (слайдов презентации)</w:t>
      </w:r>
    </w:p>
    <w:p w14:paraId="317C7F12" w14:textId="28291F94" w:rsidR="00AF78C5" w:rsidRPr="00822352" w:rsidRDefault="005A0D55" w:rsidP="00CD174A">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лайд 1</w:t>
      </w:r>
      <w:r>
        <w:rPr>
          <w:rFonts w:eastAsiaTheme="minorHAnsi"/>
          <w:bCs w:val="0"/>
          <w:sz w:val="24"/>
          <w:szCs w:val="24"/>
          <w:lang w:eastAsia="en-US"/>
        </w:rPr>
        <w:t xml:space="preserve">. </w:t>
      </w:r>
      <w:r w:rsidR="00AB3B75" w:rsidRPr="00822352">
        <w:rPr>
          <w:rFonts w:eastAsiaTheme="minorHAnsi"/>
          <w:bCs w:val="0"/>
          <w:sz w:val="24"/>
          <w:szCs w:val="24"/>
          <w:lang w:eastAsia="en-US"/>
        </w:rPr>
        <w:t>Название темы</w:t>
      </w:r>
      <w:r>
        <w:rPr>
          <w:rFonts w:eastAsiaTheme="minorHAnsi"/>
          <w:bCs w:val="0"/>
          <w:sz w:val="24"/>
          <w:szCs w:val="24"/>
          <w:lang w:val="en-US" w:eastAsia="en-US"/>
        </w:rPr>
        <w:t>;</w:t>
      </w:r>
    </w:p>
    <w:p w14:paraId="0C52C9E9" w14:textId="4CAD4A61" w:rsidR="00AB3B75"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2. </w:t>
      </w:r>
      <w:r w:rsidR="00AB3B75" w:rsidRPr="00822352">
        <w:rPr>
          <w:rFonts w:eastAsiaTheme="minorHAnsi"/>
          <w:bCs w:val="0"/>
          <w:sz w:val="24"/>
          <w:szCs w:val="24"/>
          <w:lang w:eastAsia="en-US"/>
        </w:rPr>
        <w:t>Актуальность</w:t>
      </w:r>
      <w:r>
        <w:rPr>
          <w:rFonts w:eastAsiaTheme="minorHAnsi"/>
          <w:bCs w:val="0"/>
          <w:sz w:val="24"/>
          <w:szCs w:val="24"/>
          <w:lang w:val="en-US" w:eastAsia="en-US"/>
        </w:rPr>
        <w:t>;</w:t>
      </w:r>
    </w:p>
    <w:p w14:paraId="5F18A73D" w14:textId="6A172D2A" w:rsidR="00AB3B75"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3. </w:t>
      </w:r>
      <w:r w:rsidR="00AB3B75" w:rsidRPr="00822352">
        <w:rPr>
          <w:rFonts w:eastAsiaTheme="minorHAnsi"/>
          <w:bCs w:val="0"/>
          <w:sz w:val="24"/>
          <w:szCs w:val="24"/>
          <w:lang w:eastAsia="en-US"/>
        </w:rPr>
        <w:t>Цел</w:t>
      </w:r>
      <w:r w:rsidR="0027551C">
        <w:rPr>
          <w:rFonts w:eastAsiaTheme="minorHAnsi"/>
          <w:bCs w:val="0"/>
          <w:sz w:val="24"/>
          <w:szCs w:val="24"/>
          <w:lang w:eastAsia="en-US"/>
        </w:rPr>
        <w:t>ь</w:t>
      </w:r>
      <w:r w:rsidR="00AB3B75" w:rsidRPr="00822352">
        <w:rPr>
          <w:rFonts w:eastAsiaTheme="minorHAnsi"/>
          <w:bCs w:val="0"/>
          <w:sz w:val="24"/>
          <w:szCs w:val="24"/>
          <w:lang w:eastAsia="en-US"/>
        </w:rPr>
        <w:t xml:space="preserve"> и задачи</w:t>
      </w:r>
      <w:r>
        <w:rPr>
          <w:rFonts w:eastAsiaTheme="minorHAnsi"/>
          <w:bCs w:val="0"/>
          <w:sz w:val="24"/>
          <w:szCs w:val="24"/>
          <w:lang w:val="en-US" w:eastAsia="en-US"/>
        </w:rPr>
        <w:t>;</w:t>
      </w:r>
    </w:p>
    <w:p w14:paraId="42D3BF17" w14:textId="3CD0BACE"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4. </w:t>
      </w:r>
      <w:r w:rsidR="00822352" w:rsidRPr="00822352">
        <w:rPr>
          <w:rFonts w:eastAsiaTheme="minorHAnsi"/>
          <w:bCs w:val="0"/>
          <w:sz w:val="24"/>
          <w:szCs w:val="24"/>
          <w:lang w:eastAsia="en-US"/>
        </w:rPr>
        <w:t>Выбор средств разработки</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7CF8550D" w14:textId="35341AA1"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5. </w:t>
      </w:r>
      <w:r w:rsidR="00822352" w:rsidRPr="00822352">
        <w:rPr>
          <w:rFonts w:eastAsiaTheme="minorHAnsi"/>
          <w:bCs w:val="0"/>
          <w:sz w:val="24"/>
          <w:szCs w:val="24"/>
          <w:lang w:eastAsia="en-US"/>
        </w:rPr>
        <w:t>Архитектура</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487283B8" w14:textId="6C99020F"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6. </w:t>
      </w:r>
      <w:r w:rsidR="00822352" w:rsidRPr="00822352">
        <w:rPr>
          <w:rFonts w:eastAsiaTheme="minorHAnsi"/>
          <w:bCs w:val="0"/>
          <w:sz w:val="24"/>
          <w:szCs w:val="24"/>
          <w:lang w:eastAsia="en-US"/>
        </w:rPr>
        <w:t>Декомпозиция задачи</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4EB9590B" w14:textId="17F9C227"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7. </w:t>
      </w:r>
      <w:r w:rsidR="00822352" w:rsidRPr="00822352">
        <w:rPr>
          <w:rFonts w:eastAsiaTheme="minorHAnsi"/>
          <w:bCs w:val="0"/>
          <w:sz w:val="24"/>
          <w:szCs w:val="24"/>
          <w:lang w:val="en-US" w:eastAsia="en-US"/>
        </w:rPr>
        <w:t>SISD</w:t>
      </w:r>
      <w:r w:rsidR="00822352" w:rsidRPr="00822352">
        <w:rPr>
          <w:rFonts w:eastAsiaTheme="minorHAnsi"/>
          <w:bCs w:val="0"/>
          <w:sz w:val="24"/>
          <w:szCs w:val="24"/>
          <w:lang w:eastAsia="en-US"/>
        </w:rPr>
        <w:t xml:space="preserve"> и </w:t>
      </w:r>
      <w:r w:rsidR="00822352" w:rsidRPr="00822352">
        <w:rPr>
          <w:rFonts w:eastAsiaTheme="minorHAnsi"/>
          <w:bCs w:val="0"/>
          <w:sz w:val="24"/>
          <w:szCs w:val="24"/>
          <w:lang w:val="en-US" w:eastAsia="en-US"/>
        </w:rPr>
        <w:t>SIMD</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0E77FB9E" w14:textId="77777777" w:rsidR="006A47E9"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sectPr w:rsidR="006A47E9"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8. </w:t>
      </w:r>
      <w:r w:rsidR="00822352" w:rsidRPr="00822352">
        <w:rPr>
          <w:rFonts w:eastAsiaTheme="minorHAnsi"/>
          <w:bCs w:val="0"/>
          <w:sz w:val="24"/>
          <w:szCs w:val="24"/>
          <w:lang w:eastAsia="en-US"/>
        </w:rPr>
        <w:t>Производительность разработанных алгоритмов поиска сумм соседей</w:t>
      </w:r>
      <w:r w:rsidRPr="005A0D55">
        <w:rPr>
          <w:rFonts w:eastAsiaTheme="minorHAnsi"/>
          <w:bCs w:val="0"/>
          <w:sz w:val="24"/>
          <w:szCs w:val="24"/>
          <w:lang w:eastAsia="en-US"/>
        </w:rPr>
        <w:t>;</w:t>
      </w:r>
    </w:p>
    <w:p w14:paraId="5248BCC3" w14:textId="77777777" w:rsidR="001700F3"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sectPr w:rsidR="001700F3"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9. </w:t>
      </w:r>
      <w:r w:rsidR="00822352" w:rsidRPr="00822352">
        <w:rPr>
          <w:rFonts w:eastAsiaTheme="minorHAnsi"/>
          <w:bCs w:val="0"/>
          <w:sz w:val="24"/>
          <w:szCs w:val="24"/>
          <w:lang w:eastAsia="en-US"/>
        </w:rPr>
        <w:t>Производительность разработанных алгоритмов применения правил B и S</w:t>
      </w:r>
      <w:r w:rsidRPr="005A0D55">
        <w:rPr>
          <w:rFonts w:eastAsiaTheme="minorHAnsi"/>
          <w:bCs w:val="0"/>
          <w:sz w:val="24"/>
          <w:szCs w:val="24"/>
          <w:lang w:eastAsia="en-US"/>
        </w:rPr>
        <w:t>;</w:t>
      </w:r>
    </w:p>
    <w:p w14:paraId="46C58DF0" w14:textId="77777777" w:rsidR="001700F3" w:rsidRDefault="005A0D55" w:rsidP="003D3999">
      <w:pPr>
        <w:numPr>
          <w:ilvl w:val="0"/>
          <w:numId w:val="34"/>
        </w:numPr>
        <w:suppressAutoHyphens w:val="0"/>
        <w:spacing w:after="200" w:line="312" w:lineRule="auto"/>
        <w:contextualSpacing/>
        <w:jc w:val="left"/>
        <w:rPr>
          <w:rFonts w:eastAsiaTheme="minorHAnsi"/>
          <w:bCs w:val="0"/>
          <w:sz w:val="24"/>
          <w:szCs w:val="24"/>
          <w:lang w:val="en-US" w:eastAsia="en-US"/>
        </w:rPr>
        <w:sectPr w:rsidR="001700F3"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lastRenderedPageBreak/>
        <w:t>С</w:t>
      </w:r>
      <w:r w:rsidRPr="00822352">
        <w:rPr>
          <w:rFonts w:eastAsiaTheme="minorHAnsi"/>
          <w:bCs w:val="0"/>
          <w:sz w:val="24"/>
          <w:szCs w:val="24"/>
          <w:lang w:eastAsia="en-US"/>
        </w:rPr>
        <w:t>лайд 1</w:t>
      </w:r>
      <w:r>
        <w:rPr>
          <w:rFonts w:eastAsiaTheme="minorHAnsi"/>
          <w:bCs w:val="0"/>
          <w:sz w:val="24"/>
          <w:szCs w:val="24"/>
          <w:lang w:eastAsia="en-US"/>
        </w:rPr>
        <w:t xml:space="preserve">0. </w:t>
      </w:r>
      <w:r w:rsidR="00822352" w:rsidRPr="00822352">
        <w:rPr>
          <w:rFonts w:eastAsiaTheme="minorHAnsi"/>
          <w:bCs w:val="0"/>
          <w:sz w:val="24"/>
          <w:szCs w:val="24"/>
          <w:lang w:eastAsia="en-US"/>
        </w:rPr>
        <w:t>Производительность общих алгоритмов</w:t>
      </w:r>
      <w:r>
        <w:rPr>
          <w:rFonts w:eastAsiaTheme="minorHAnsi"/>
          <w:bCs w:val="0"/>
          <w:sz w:val="24"/>
          <w:szCs w:val="24"/>
          <w:lang w:val="en-US" w:eastAsia="en-US"/>
        </w:rPr>
        <w:t>;</w:t>
      </w:r>
    </w:p>
    <w:p w14:paraId="0C6ACF56" w14:textId="77777777" w:rsidR="001B3710" w:rsidRDefault="00FA4C15" w:rsidP="003D3999">
      <w:pPr>
        <w:numPr>
          <w:ilvl w:val="0"/>
          <w:numId w:val="34"/>
        </w:numPr>
        <w:suppressAutoHyphens w:val="0"/>
        <w:spacing w:after="200" w:line="312" w:lineRule="auto"/>
        <w:contextualSpacing/>
        <w:jc w:val="left"/>
        <w:rPr>
          <w:rFonts w:eastAsiaTheme="minorHAnsi"/>
          <w:bCs w:val="0"/>
          <w:sz w:val="24"/>
          <w:szCs w:val="24"/>
          <w:lang w:eastAsia="en-US"/>
        </w:rPr>
        <w:sectPr w:rsidR="001B3710"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t xml:space="preserve">Слайд 11. </w:t>
      </w:r>
      <w:r w:rsidR="004772F0">
        <w:rPr>
          <w:rFonts w:eastAsiaTheme="minorHAnsi"/>
          <w:bCs w:val="0"/>
          <w:sz w:val="24"/>
          <w:szCs w:val="24"/>
          <w:lang w:eastAsia="en-US"/>
        </w:rPr>
        <w:t>Заключение</w:t>
      </w:r>
      <w:r>
        <w:rPr>
          <w:rFonts w:eastAsiaTheme="minorHAnsi"/>
          <w:bCs w:val="0"/>
          <w:sz w:val="24"/>
          <w:szCs w:val="24"/>
          <w:lang w:eastAsia="en-US"/>
        </w:rPr>
        <w:t>.</w:t>
      </w:r>
    </w:p>
    <w:p w14:paraId="01198FD7" w14:textId="77777777" w:rsidR="00360E1D" w:rsidRDefault="00AB3B75" w:rsidP="00AB3B75">
      <w:pPr>
        <w:suppressAutoHyphens w:val="0"/>
        <w:spacing w:line="312" w:lineRule="auto"/>
        <w:ind w:firstLine="0"/>
        <w:jc w:val="left"/>
        <w:rPr>
          <w:rFonts w:eastAsiaTheme="minorHAnsi"/>
          <w:bCs w:val="0"/>
          <w:sz w:val="24"/>
          <w:szCs w:val="24"/>
          <w:lang w:eastAsia="en-US"/>
        </w:rPr>
        <w:sectPr w:rsidR="00360E1D"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7.  Календарный график выполнения работы</w:t>
      </w:r>
    </w:p>
    <w:p w14:paraId="5AF914A6" w14:textId="6467E719" w:rsidR="001B3710" w:rsidRDefault="001B3710" w:rsidP="00AB3B75">
      <w:pPr>
        <w:suppressAutoHyphens w:val="0"/>
        <w:spacing w:line="312" w:lineRule="auto"/>
        <w:ind w:firstLine="0"/>
        <w:jc w:val="left"/>
        <w:rPr>
          <w:rFonts w:eastAsiaTheme="minorHAnsi"/>
          <w:bCs w:val="0"/>
          <w:sz w:val="24"/>
          <w:szCs w:val="24"/>
          <w:lang w:eastAsia="en-US"/>
        </w:rPr>
        <w:sectPr w:rsidR="001B3710" w:rsidSect="007838A8">
          <w:type w:val="continuous"/>
          <w:pgSz w:w="11906" w:h="16838"/>
          <w:pgMar w:top="1134" w:right="850" w:bottom="1134" w:left="1701" w:header="709" w:footer="283" w:gutter="0"/>
          <w:cols w:space="720"/>
          <w:formProt w:val="0"/>
          <w:titlePg/>
          <w:docGrid w:linePitch="381"/>
        </w:sectPr>
      </w:pPr>
    </w:p>
    <w:p w14:paraId="7501394C"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Аналитический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к 21.05.2026</w:t>
      </w:r>
    </w:p>
    <w:p w14:paraId="276AC0EE" w14:textId="77777777" w:rsidR="005A0D55" w:rsidRDefault="00AB3B75" w:rsidP="003D3999">
      <w:pPr>
        <w:numPr>
          <w:ilvl w:val="0"/>
          <w:numId w:val="32"/>
        </w:numPr>
        <w:suppressAutoHyphens w:val="0"/>
        <w:spacing w:after="200" w:line="312" w:lineRule="auto"/>
        <w:ind w:left="0" w:firstLine="567"/>
        <w:contextualSpacing/>
        <w:jc w:val="left"/>
        <w:rPr>
          <w:rFonts w:eastAsiaTheme="minorHAnsi"/>
          <w:bCs w:val="0"/>
          <w:color w:val="000000" w:themeColor="text1"/>
          <w:sz w:val="24"/>
          <w:szCs w:val="24"/>
          <w:lang w:eastAsia="en-US"/>
        </w:rPr>
        <w:sectPr w:rsidR="005A0D55"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 Проектно-конструкторский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 xml:space="preserve">к </w:t>
      </w:r>
      <w:r w:rsidRPr="00AB3B75">
        <w:rPr>
          <w:rFonts w:eastAsiaTheme="minorHAnsi"/>
          <w:bCs w:val="0"/>
          <w:color w:val="000000" w:themeColor="text1"/>
          <w:sz w:val="24"/>
          <w:szCs w:val="24"/>
          <w:lang w:eastAsia="en-US"/>
        </w:rPr>
        <w:t>30.05.2026</w:t>
      </w:r>
    </w:p>
    <w:p w14:paraId="5E546ED7"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Экспериментальный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к 07.06.2026</w:t>
      </w:r>
    </w:p>
    <w:p w14:paraId="072C89EA" w14:textId="77777777" w:rsidR="00EC7B14"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sectPr w:rsidR="00EC7B14"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 Проверка текста расчетно-пояснительной записки в системе Антиплагиат 08.06.2026 г.</w:t>
      </w:r>
    </w:p>
    <w:p w14:paraId="272E4BB2"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color w:val="000000" w:themeColor="text1"/>
          <w:sz w:val="24"/>
          <w:szCs w:val="24"/>
          <w:lang w:eastAsia="en-US"/>
        </w:rPr>
      </w:pPr>
      <w:r w:rsidRPr="00AB3B75">
        <w:rPr>
          <w:rFonts w:eastAsiaTheme="minorHAnsi"/>
          <w:bCs w:val="0"/>
          <w:color w:val="000000" w:themeColor="text1"/>
          <w:sz w:val="24"/>
          <w:szCs w:val="24"/>
          <w:lang w:eastAsia="en-US"/>
        </w:rPr>
        <w:t xml:space="preserve"> Оформление расчетно-пояснительной записки и подготовка презентации к 08.06.2026</w:t>
      </w:r>
    </w:p>
    <w:p w14:paraId="361AA12A"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Получение отзыва руководителя ВКР </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11.06.2026 г.</w:t>
      </w:r>
    </w:p>
    <w:p w14:paraId="36A59642" w14:textId="77777777" w:rsidR="00AB3B75" w:rsidRPr="00AB3B75" w:rsidRDefault="00AB3B75" w:rsidP="00AB3B75">
      <w:pPr>
        <w:suppressAutoHyphens w:val="0"/>
        <w:spacing w:line="312"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8.  Рекомендуемая литература </w:t>
      </w:r>
    </w:p>
    <w:p w14:paraId="37964FD4" w14:textId="77777777" w:rsidR="005E14DE" w:rsidRDefault="00AB3B75" w:rsidP="003D3999">
      <w:pPr>
        <w:numPr>
          <w:ilvl w:val="0"/>
          <w:numId w:val="33"/>
        </w:numPr>
        <w:suppressAutoHyphens w:val="0"/>
        <w:spacing w:after="200" w:line="312" w:lineRule="auto"/>
        <w:ind w:left="0" w:firstLine="709"/>
        <w:contextualSpacing/>
        <w:jc w:val="left"/>
        <w:rPr>
          <w:rFonts w:eastAsiaTheme="minorHAnsi"/>
          <w:bCs w:val="0"/>
          <w:sz w:val="24"/>
          <w:szCs w:val="24"/>
          <w:lang w:eastAsia="en-US"/>
        </w:rPr>
        <w:sectPr w:rsidR="005E14DE"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Информатика и вычислительная техника: </w:t>
      </w:r>
      <w:proofErr w:type="spellStart"/>
      <w:r w:rsidRPr="00AB3B75">
        <w:rPr>
          <w:rFonts w:eastAsiaTheme="minorHAnsi"/>
          <w:bCs w:val="0"/>
          <w:sz w:val="24"/>
          <w:szCs w:val="24"/>
          <w:lang w:eastAsia="en-US"/>
        </w:rPr>
        <w:t>учебн</w:t>
      </w:r>
      <w:proofErr w:type="spellEnd"/>
      <w:r w:rsidRPr="00AB3B75">
        <w:rPr>
          <w:rFonts w:eastAsiaTheme="minorHAnsi"/>
          <w:bCs w:val="0"/>
          <w:sz w:val="24"/>
          <w:szCs w:val="24"/>
          <w:lang w:eastAsia="en-US"/>
        </w:rPr>
        <w:t xml:space="preserve">.-метод. пособие для выполнения выпускной квалификационной работы бакалавра / сост. А.В. Щипцова, В.В. Ржавин. 2018. - 60 с. </w:t>
      </w:r>
    </w:p>
    <w:p w14:paraId="64BEECC7" w14:textId="1CB36512" w:rsidR="00AB3B75" w:rsidRPr="00AA5467" w:rsidRDefault="00AA5467" w:rsidP="003D3999">
      <w:pPr>
        <w:numPr>
          <w:ilvl w:val="0"/>
          <w:numId w:val="33"/>
        </w:numPr>
        <w:suppressAutoHyphens w:val="0"/>
        <w:spacing w:after="200" w:line="312" w:lineRule="auto"/>
        <w:ind w:left="0" w:firstLine="709"/>
        <w:contextualSpacing/>
        <w:jc w:val="left"/>
        <w:rPr>
          <w:rFonts w:eastAsiaTheme="minorHAnsi"/>
          <w:bCs w:val="0"/>
          <w:sz w:val="24"/>
          <w:szCs w:val="24"/>
          <w:lang w:val="en-US" w:eastAsia="en-US"/>
        </w:rPr>
      </w:pPr>
      <w:r w:rsidRPr="00AA5467">
        <w:rPr>
          <w:rFonts w:eastAsiaTheme="minorHAnsi"/>
          <w:bCs w:val="0"/>
          <w:sz w:val="24"/>
          <w:szCs w:val="24"/>
          <w:lang w:val="en-US" w:eastAsia="en-US"/>
        </w:rPr>
        <w:t>Intel® Intrinsics Guide // Intel URL: https://www.intel.com/content/www/us/en/docs/intrinsics-guide/index.html (дата обращения: 10.05.2026)</w:t>
      </w:r>
      <w:r w:rsidR="00AB3B75" w:rsidRPr="00AA5467">
        <w:rPr>
          <w:rFonts w:eastAsiaTheme="minorHAnsi"/>
          <w:bCs w:val="0"/>
          <w:sz w:val="24"/>
          <w:szCs w:val="24"/>
          <w:lang w:val="en-US" w:eastAsia="en-US"/>
        </w:rPr>
        <w:t>.</w:t>
      </w:r>
    </w:p>
    <w:p w14:paraId="16AA6E80" w14:textId="77777777" w:rsidR="00AA5467" w:rsidRPr="00AA5467" w:rsidRDefault="00AA5467" w:rsidP="003D3999">
      <w:pPr>
        <w:numPr>
          <w:ilvl w:val="0"/>
          <w:numId w:val="33"/>
        </w:numPr>
        <w:suppressAutoHyphens w:val="0"/>
        <w:spacing w:after="200" w:line="312" w:lineRule="auto"/>
        <w:ind w:left="0" w:firstLine="709"/>
        <w:contextualSpacing/>
        <w:jc w:val="left"/>
        <w:rPr>
          <w:rFonts w:eastAsiaTheme="minorHAnsi"/>
          <w:bCs w:val="0"/>
          <w:sz w:val="24"/>
          <w:szCs w:val="24"/>
          <w:lang w:eastAsia="en-US"/>
        </w:rPr>
      </w:pPr>
      <w:r w:rsidRPr="00AA5467">
        <w:rPr>
          <w:rFonts w:eastAsiaTheme="minorHAnsi"/>
          <w:bCs w:val="0"/>
          <w:sz w:val="24"/>
          <w:szCs w:val="24"/>
          <w:lang w:eastAsia="en-US"/>
        </w:rPr>
        <w:t>ГОСТ 7.32― 2017 // МЕЖГОСУДАРСТВЕННЫЙ СОВЕТ ПО СТАНДАРТИЗАЦИИ, МЕТРОЛОГИИ И СЕРТИФИКАЦИИ (МГС) URL: https://cs.msu.ru/sites/cmc/files/docs/2021-11gost_7.32-2017.pdf (дата обращения: 11.05.2026).</w:t>
      </w:r>
    </w:p>
    <w:p w14:paraId="41E29448" w14:textId="77777777" w:rsidR="00AB3B75" w:rsidRPr="00CB70B0" w:rsidRDefault="00AB3B75" w:rsidP="00AB3B75">
      <w:pPr>
        <w:suppressAutoHyphens w:val="0"/>
        <w:spacing w:line="240" w:lineRule="auto"/>
        <w:ind w:left="993" w:firstLine="0"/>
        <w:contextualSpacing/>
        <w:rPr>
          <w:rFonts w:eastAsiaTheme="minorHAnsi"/>
          <w:bCs w:val="0"/>
          <w:sz w:val="24"/>
          <w:szCs w:val="24"/>
          <w:lang w:eastAsia="en-US"/>
        </w:rPr>
      </w:pPr>
    </w:p>
    <w:p w14:paraId="2C5F76AF" w14:textId="77777777" w:rsidR="00AB3B75" w:rsidRPr="00CB70B0" w:rsidRDefault="00AB3B75" w:rsidP="00AB3B75">
      <w:pPr>
        <w:suppressAutoHyphens w:val="0"/>
        <w:spacing w:line="240" w:lineRule="auto"/>
        <w:ind w:left="993" w:firstLine="0"/>
        <w:contextualSpacing/>
        <w:rPr>
          <w:rFonts w:eastAsiaTheme="minorHAnsi"/>
          <w:bCs w:val="0"/>
          <w:sz w:val="24"/>
          <w:szCs w:val="24"/>
          <w:lang w:eastAsia="en-US"/>
        </w:rPr>
      </w:pPr>
    </w:p>
    <w:p w14:paraId="6558D9F5" w14:textId="7CE81AE7"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Дата выдачи </w:t>
      </w:r>
      <w:r w:rsidR="00655428" w:rsidRPr="00AB3B75">
        <w:rPr>
          <w:rFonts w:eastAsiaTheme="minorHAnsi"/>
          <w:bCs w:val="0"/>
          <w:sz w:val="24"/>
          <w:szCs w:val="24"/>
          <w:lang w:eastAsia="en-US"/>
        </w:rPr>
        <w:t>задания 13</w:t>
      </w:r>
      <w:r w:rsidRPr="00AB3B75">
        <w:rPr>
          <w:rFonts w:eastAsiaTheme="minorHAnsi"/>
          <w:bCs w:val="0"/>
          <w:sz w:val="24"/>
          <w:szCs w:val="24"/>
          <w:lang w:eastAsia="en-US"/>
        </w:rPr>
        <w:t xml:space="preserve"> апреля 2026 г.</w:t>
      </w:r>
    </w:p>
    <w:p w14:paraId="1CAE89A9"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6EE3E352" w14:textId="6DECD686"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Руководитель ______________________/ </w:t>
      </w:r>
      <w:r w:rsidR="00121B29" w:rsidRPr="00121B29">
        <w:rPr>
          <w:rFonts w:eastAsiaTheme="minorHAnsi"/>
          <w:bCs w:val="0"/>
          <w:sz w:val="24"/>
          <w:szCs w:val="24"/>
          <w:u w:val="single"/>
          <w:lang w:eastAsia="en-US"/>
        </w:rPr>
        <w:t>Юрьева Елена Владимировна</w:t>
      </w:r>
    </w:p>
    <w:p w14:paraId="7BC0B43F" w14:textId="798A76DD" w:rsidR="001E40FC" w:rsidRDefault="00AB3B75" w:rsidP="00AB3B75">
      <w:pPr>
        <w:suppressAutoHyphens w:val="0"/>
        <w:spacing w:line="276" w:lineRule="auto"/>
        <w:ind w:firstLine="0"/>
        <w:jc w:val="left"/>
        <w:rPr>
          <w:rFonts w:eastAsiaTheme="minorHAnsi"/>
          <w:bCs w:val="0"/>
          <w:sz w:val="24"/>
          <w:szCs w:val="24"/>
          <w:vertAlign w:val="superscript"/>
          <w:lang w:eastAsia="en-US"/>
        </w:rPr>
        <w:sectPr w:rsidR="001E40FC"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vertAlign w:val="superscript"/>
          <w:lang w:eastAsia="en-US"/>
        </w:rPr>
        <w:t xml:space="preserve">                                                          (подпись)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02502ECF" w14:textId="28013703" w:rsidR="008D3A9F" w:rsidRPr="00AB3B75" w:rsidRDefault="008D3A9F" w:rsidP="008D3A9F">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Руководитель ______________________/ </w:t>
      </w:r>
      <w:r w:rsidR="00121B29" w:rsidRPr="00121B29">
        <w:rPr>
          <w:rFonts w:eastAsiaTheme="minorHAnsi"/>
          <w:bCs w:val="0"/>
          <w:sz w:val="24"/>
          <w:szCs w:val="24"/>
          <w:u w:val="single"/>
          <w:lang w:eastAsia="en-US"/>
        </w:rPr>
        <w:t>Ржавин Вячеслав Валентинович</w:t>
      </w:r>
    </w:p>
    <w:p w14:paraId="5D1B7B25" w14:textId="4FFEFCA3" w:rsidR="008D3A9F" w:rsidRDefault="008D3A9F"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vertAlign w:val="superscript"/>
          <w:lang w:eastAsia="en-US"/>
        </w:rPr>
        <w:t xml:space="preserve">                                                          (подпись)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2BA23525" w14:textId="51BCE053"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Задание принял к </w:t>
      </w:r>
      <w:r w:rsidR="00655428" w:rsidRPr="00AB3B75">
        <w:rPr>
          <w:rFonts w:eastAsiaTheme="minorHAnsi"/>
          <w:bCs w:val="0"/>
          <w:sz w:val="24"/>
          <w:szCs w:val="24"/>
          <w:lang w:eastAsia="en-US"/>
        </w:rPr>
        <w:t>исполнению «</w:t>
      </w:r>
      <w:r w:rsidRPr="00AB3B75">
        <w:rPr>
          <w:rFonts w:eastAsiaTheme="minorHAnsi"/>
          <w:bCs w:val="0"/>
          <w:sz w:val="24"/>
          <w:szCs w:val="24"/>
          <w:lang w:eastAsia="en-US"/>
        </w:rPr>
        <w:t>__</w:t>
      </w:r>
      <w:r w:rsidR="00655428" w:rsidRPr="00AB3B75">
        <w:rPr>
          <w:rFonts w:eastAsiaTheme="minorHAnsi"/>
          <w:bCs w:val="0"/>
          <w:sz w:val="24"/>
          <w:szCs w:val="24"/>
          <w:lang w:eastAsia="en-US"/>
        </w:rPr>
        <w:t>_</w:t>
      </w:r>
      <w:r w:rsidR="00655428">
        <w:rPr>
          <w:rFonts w:eastAsiaTheme="minorHAnsi"/>
          <w:bCs w:val="0"/>
          <w:sz w:val="24"/>
          <w:szCs w:val="24"/>
          <w:lang w:eastAsia="en-US"/>
        </w:rPr>
        <w:t>_</w:t>
      </w:r>
      <w:r w:rsidR="00655428" w:rsidRPr="00AB3B75">
        <w:rPr>
          <w:rFonts w:eastAsiaTheme="minorHAnsi"/>
          <w:bCs w:val="0"/>
          <w:sz w:val="24"/>
          <w:szCs w:val="24"/>
          <w:lang w:eastAsia="en-US"/>
        </w:rPr>
        <w:t>» апреля</w:t>
      </w:r>
      <w:r w:rsidRPr="00AB3B75">
        <w:rPr>
          <w:rFonts w:eastAsiaTheme="minorHAnsi"/>
          <w:bCs w:val="0"/>
          <w:sz w:val="24"/>
          <w:szCs w:val="24"/>
          <w:lang w:eastAsia="en-US"/>
        </w:rPr>
        <w:t xml:space="preserve"> 2026 г.</w:t>
      </w:r>
    </w:p>
    <w:p w14:paraId="08DD9474"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3794C89C" w14:textId="71DA3181"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r w:rsidRPr="00AA0B48">
        <w:rPr>
          <w:rFonts w:eastAsiaTheme="minorHAnsi"/>
          <w:bCs w:val="0"/>
          <w:sz w:val="24"/>
          <w:szCs w:val="24"/>
          <w:lang w:eastAsia="en-US"/>
        </w:rPr>
        <w:t>Обучающ</w:t>
      </w:r>
      <w:r w:rsidR="00AA0B48" w:rsidRPr="00AA0B48">
        <w:rPr>
          <w:rFonts w:eastAsiaTheme="minorHAnsi"/>
          <w:bCs w:val="0"/>
          <w:sz w:val="24"/>
          <w:szCs w:val="24"/>
          <w:lang w:eastAsia="en-US"/>
        </w:rPr>
        <w:t>ий</w:t>
      </w:r>
      <w:r w:rsidRPr="00AA0B48">
        <w:rPr>
          <w:rFonts w:eastAsiaTheme="minorHAnsi"/>
          <w:bCs w:val="0"/>
          <w:sz w:val="24"/>
          <w:szCs w:val="24"/>
          <w:lang w:eastAsia="en-US"/>
        </w:rPr>
        <w:t>ся</w:t>
      </w:r>
      <w:r w:rsidRPr="00AB3B75">
        <w:rPr>
          <w:rFonts w:eastAsiaTheme="minorHAnsi"/>
          <w:bCs w:val="0"/>
          <w:sz w:val="24"/>
          <w:szCs w:val="24"/>
          <w:lang w:eastAsia="en-US"/>
        </w:rPr>
        <w:t xml:space="preserve"> ______________________/ </w:t>
      </w:r>
      <w:r w:rsidR="00AA0B48">
        <w:rPr>
          <w:rFonts w:eastAsiaTheme="minorHAnsi"/>
          <w:bCs w:val="0"/>
          <w:sz w:val="24"/>
          <w:szCs w:val="24"/>
          <w:lang w:eastAsia="en-US"/>
        </w:rPr>
        <w:t>Ярдыков Эдуард Евгеньевич</w:t>
      </w:r>
    </w:p>
    <w:p w14:paraId="61E0D16D"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r w:rsidRPr="00AB3B75">
        <w:rPr>
          <w:rFonts w:eastAsiaTheme="minorHAnsi"/>
          <w:bCs w:val="0"/>
          <w:sz w:val="24"/>
          <w:szCs w:val="24"/>
          <w:vertAlign w:val="superscript"/>
          <w:lang w:eastAsia="en-US"/>
        </w:rPr>
        <w:t xml:space="preserve">                                                              (подпись) </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08CF2AC0"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p>
    <w:p w14:paraId="0EA7CDA9"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r w:rsidRPr="00AB3B75">
        <w:rPr>
          <w:rFonts w:eastAsiaTheme="minorHAnsi"/>
          <w:bCs w:val="0"/>
          <w:sz w:val="24"/>
          <w:szCs w:val="24"/>
          <w:lang w:eastAsia="en-US"/>
        </w:rPr>
        <w:t>«УТВЕРЖДАЮ»</w:t>
      </w:r>
    </w:p>
    <w:p w14:paraId="568991ED"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p>
    <w:p w14:paraId="76B02083"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r w:rsidRPr="00AB3B75">
        <w:rPr>
          <w:rFonts w:eastAsiaTheme="minorHAnsi"/>
          <w:bCs w:val="0"/>
          <w:sz w:val="24"/>
          <w:szCs w:val="24"/>
          <w:lang w:eastAsia="en-US"/>
        </w:rPr>
        <w:t xml:space="preserve">Заведующий кафедрой ______________________/ </w:t>
      </w:r>
      <w:r w:rsidRPr="00AB3B75">
        <w:rPr>
          <w:rFonts w:eastAsiaTheme="minorHAnsi"/>
          <w:bCs w:val="0"/>
          <w:sz w:val="24"/>
          <w:szCs w:val="24"/>
          <w:u w:val="single"/>
          <w:lang w:eastAsia="en-US"/>
        </w:rPr>
        <w:t>Щипцова Анна Владимировна</w:t>
      </w:r>
    </w:p>
    <w:p w14:paraId="5DDC459D" w14:textId="3E672B7C" w:rsidR="00AB3B75" w:rsidRPr="00AB3B75" w:rsidRDefault="00AB3B75" w:rsidP="00AB3B75">
      <w:pPr>
        <w:suppressAutoHyphens w:val="0"/>
        <w:spacing w:line="276" w:lineRule="auto"/>
        <w:ind w:left="2380" w:firstLine="340"/>
        <w:jc w:val="center"/>
        <w:rPr>
          <w:rFonts w:eastAsiaTheme="minorHAnsi"/>
          <w:bCs w:val="0"/>
          <w:sz w:val="24"/>
          <w:szCs w:val="24"/>
          <w:vertAlign w:val="superscript"/>
          <w:lang w:eastAsia="en-US"/>
        </w:rPr>
      </w:pPr>
      <w:r w:rsidRPr="00AB3B75">
        <w:rPr>
          <w:rFonts w:eastAsiaTheme="minorHAnsi"/>
          <w:bCs w:val="0"/>
          <w:sz w:val="24"/>
          <w:szCs w:val="24"/>
          <w:vertAlign w:val="superscript"/>
          <w:lang w:eastAsia="en-US"/>
        </w:rPr>
        <w:t>(подпись)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00655428" w:rsidRPr="00AB3B75">
        <w:rPr>
          <w:rFonts w:eastAsiaTheme="minorHAnsi"/>
          <w:bCs w:val="0"/>
          <w:sz w:val="24"/>
          <w:szCs w:val="24"/>
          <w:vertAlign w:val="superscript"/>
          <w:lang w:eastAsia="en-US"/>
        </w:rPr>
        <w:tab/>
        <w:t>(Ф.И.О.</w:t>
      </w:r>
      <w:r w:rsidRPr="00AB3B75">
        <w:rPr>
          <w:rFonts w:eastAsiaTheme="minorHAnsi"/>
          <w:bCs w:val="0"/>
          <w:sz w:val="24"/>
          <w:szCs w:val="24"/>
          <w:vertAlign w:val="superscript"/>
          <w:lang w:eastAsia="en-US"/>
        </w:rPr>
        <w:t>)</w:t>
      </w:r>
    </w:p>
    <w:p w14:paraId="666773F8" w14:textId="77777777" w:rsidR="00AB3B75" w:rsidRPr="00AB3B75" w:rsidRDefault="00AB3B75" w:rsidP="00AB3B75">
      <w:pPr>
        <w:suppressAutoHyphens w:val="0"/>
        <w:spacing w:line="276" w:lineRule="auto"/>
        <w:ind w:left="2380" w:firstLine="340"/>
        <w:jc w:val="center"/>
        <w:rPr>
          <w:rFonts w:eastAsiaTheme="minorHAnsi"/>
          <w:bCs w:val="0"/>
          <w:sz w:val="24"/>
          <w:szCs w:val="24"/>
          <w:vertAlign w:val="superscript"/>
          <w:lang w:eastAsia="en-US"/>
        </w:rPr>
      </w:pPr>
    </w:p>
    <w:p w14:paraId="3D0AC546" w14:textId="24B13F96" w:rsidR="007838A8" w:rsidRDefault="00AB3B75" w:rsidP="001B3710">
      <w:pPr>
        <w:suppressAutoHyphens w:val="0"/>
        <w:spacing w:after="200" w:line="276" w:lineRule="auto"/>
        <w:ind w:firstLine="0"/>
        <w:jc w:val="right"/>
        <w:rPr>
          <w:rFonts w:eastAsia="Calibri"/>
          <w:bCs w:val="0"/>
          <w:sz w:val="32"/>
          <w:szCs w:val="32"/>
          <w:lang w:eastAsia="en-US"/>
        </w:rPr>
        <w:sectPr w:rsidR="007838A8"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«___» апреля 2026 г.</w:t>
      </w:r>
    </w:p>
    <w:p w14:paraId="4340FCF3" w14:textId="4B7E5743" w:rsidR="005A0D55" w:rsidRDefault="005A0D55">
      <w:pPr>
        <w:spacing w:line="240" w:lineRule="auto"/>
        <w:ind w:firstLine="0"/>
        <w:jc w:val="left"/>
        <w:sectPr w:rsidR="005A0D55" w:rsidSect="007838A8">
          <w:type w:val="continuous"/>
          <w:pgSz w:w="11906" w:h="16838"/>
          <w:pgMar w:top="1134" w:right="850" w:bottom="1134" w:left="1701" w:header="709" w:footer="283" w:gutter="0"/>
          <w:cols w:space="720"/>
          <w:formProt w:val="0"/>
          <w:titlePg/>
          <w:docGrid w:linePitch="381"/>
        </w:sectPr>
      </w:pPr>
      <w:bookmarkStart w:id="1" w:name="_Toc230101934"/>
    </w:p>
    <w:p w14:paraId="2AE30663" w14:textId="1BB1CC86" w:rsidR="00D47ACF" w:rsidRDefault="00D47ACF" w:rsidP="00D47ACF">
      <w:pPr>
        <w:jc w:val="center"/>
      </w:pPr>
      <w:r>
        <w:lastRenderedPageBreak/>
        <w:t>АННОТАЦИЯ</w:t>
      </w:r>
      <w:bookmarkEnd w:id="1"/>
    </w:p>
    <w:p w14:paraId="56EAD12B" w14:textId="096741AE" w:rsidR="00D47ACF" w:rsidRDefault="00D47ACF" w:rsidP="00D47ACF">
      <w:pPr>
        <w:rPr>
          <w:rFonts w:eastAsia="Calibri"/>
          <w:lang w:eastAsia="zh-CN"/>
        </w:rPr>
      </w:pPr>
    </w:p>
    <w:p w14:paraId="65F6CF60" w14:textId="77777777" w:rsidR="00AA0B48" w:rsidRPr="00AA0B48" w:rsidRDefault="00D47ACF" w:rsidP="00D47ACF">
      <w:pPr>
        <w:rPr>
          <w:rFonts w:eastAsia="Calibri"/>
          <w:lang w:eastAsia="zh-CN"/>
        </w:rPr>
      </w:pPr>
      <w:r w:rsidRPr="00AA0B48">
        <w:rPr>
          <w:rFonts w:eastAsia="Calibri"/>
          <w:lang w:eastAsia="zh-CN"/>
        </w:rPr>
        <w:t>В данной выпускной работ</w:t>
      </w:r>
      <w:r w:rsidR="00AA0B48" w:rsidRPr="00AA0B48">
        <w:rPr>
          <w:rFonts w:eastAsia="Calibri"/>
          <w:lang w:eastAsia="zh-CN"/>
        </w:rPr>
        <w:t xml:space="preserve">е была разработана высокопроизводительная динамическая библиотека на </w:t>
      </w:r>
      <w:r w:rsidR="00AA0B48" w:rsidRPr="00AA0B48">
        <w:rPr>
          <w:rFonts w:eastAsia="Calibri"/>
          <w:lang w:val="en-US" w:eastAsia="zh-CN"/>
        </w:rPr>
        <w:t>C</w:t>
      </w:r>
      <w:r w:rsidR="00AA0B48" w:rsidRPr="00AA0B48">
        <w:rPr>
          <w:rFonts w:eastAsia="Calibri"/>
          <w:lang w:eastAsia="zh-CN"/>
        </w:rPr>
        <w:t>++ для моделирования клеточных автоматов.</w:t>
      </w:r>
    </w:p>
    <w:p w14:paraId="594F68A1" w14:textId="0DA68864" w:rsidR="00D47ACF" w:rsidRDefault="00AA0B48" w:rsidP="00D47ACF">
      <w:pPr>
        <w:rPr>
          <w:rFonts w:eastAsia="Calibri"/>
          <w:lang w:eastAsia="zh-CN"/>
        </w:rPr>
      </w:pPr>
      <w:r w:rsidRPr="00AA0B48">
        <w:rPr>
          <w:rFonts w:eastAsia="Calibri"/>
          <w:lang w:eastAsia="zh-CN"/>
        </w:rPr>
        <w:t xml:space="preserve">В ходе </w:t>
      </w:r>
      <w:r>
        <w:rPr>
          <w:rFonts w:eastAsia="Calibri"/>
          <w:lang w:eastAsia="zh-CN"/>
        </w:rPr>
        <w:t xml:space="preserve">выполнения был проведён анализ существующих решений, поиск необходимой информации о процессоре для оптимизации, реализованы и проанализированы различные алгоритмы решения </w:t>
      </w:r>
      <w:r w:rsidR="00923385">
        <w:rPr>
          <w:rFonts w:eastAsia="Calibri"/>
          <w:lang w:eastAsia="zh-CN"/>
        </w:rPr>
        <w:t>для моделирования. Приведено описание всех этапов создания, тестирования и анализа алгоритмов.</w:t>
      </w:r>
    </w:p>
    <w:p w14:paraId="48CB2D4F" w14:textId="2671106A" w:rsidR="00923385" w:rsidRDefault="00923385" w:rsidP="00D47ACF">
      <w:pPr>
        <w:rPr>
          <w:rFonts w:eastAsia="Calibri"/>
          <w:lang w:eastAsia="zh-CN"/>
        </w:rPr>
      </w:pPr>
      <w:r>
        <w:rPr>
          <w:rFonts w:eastAsia="Calibri"/>
          <w:lang w:eastAsia="zh-CN"/>
        </w:rPr>
        <w:t xml:space="preserve">При разработке использовался язык </w:t>
      </w:r>
      <w:r>
        <w:rPr>
          <w:rFonts w:eastAsia="Calibri"/>
          <w:lang w:val="en-US" w:eastAsia="zh-CN"/>
        </w:rPr>
        <w:t>C</w:t>
      </w:r>
      <w:r w:rsidRPr="00923385">
        <w:rPr>
          <w:rFonts w:eastAsia="Calibri"/>
          <w:lang w:eastAsia="zh-CN"/>
        </w:rPr>
        <w:t>++</w:t>
      </w:r>
      <w:r>
        <w:rPr>
          <w:rFonts w:eastAsia="Calibri"/>
          <w:lang w:eastAsia="zh-CN"/>
        </w:rPr>
        <w:t xml:space="preserve"> спецификации </w:t>
      </w:r>
      <w:r w:rsidR="008D3A9F">
        <w:rPr>
          <w:rFonts w:eastAsia="Calibri"/>
          <w:lang w:val="en-US" w:eastAsia="zh-CN"/>
        </w:rPr>
        <w:t>ISO</w:t>
      </w:r>
      <w:r w:rsidR="008D3A9F" w:rsidRPr="008D3A9F">
        <w:rPr>
          <w:rFonts w:eastAsia="Calibri"/>
          <w:lang w:eastAsia="zh-CN"/>
        </w:rPr>
        <w:t>/</w:t>
      </w:r>
      <w:r w:rsidR="008D3A9F">
        <w:rPr>
          <w:rFonts w:eastAsia="Calibri"/>
          <w:lang w:val="en-US" w:eastAsia="zh-CN"/>
        </w:rPr>
        <w:t>IEC</w:t>
      </w:r>
      <w:r w:rsidR="008D3A9F" w:rsidRPr="008D3A9F">
        <w:rPr>
          <w:rFonts w:eastAsia="Calibri"/>
          <w:lang w:eastAsia="zh-CN"/>
        </w:rPr>
        <w:t xml:space="preserve"> 14882:2024 (</w:t>
      </w:r>
      <w:r w:rsidR="008D3A9F">
        <w:rPr>
          <w:rFonts w:eastAsia="Calibri"/>
          <w:lang w:val="en-US" w:eastAsia="zh-CN"/>
        </w:rPr>
        <w:t>C</w:t>
      </w:r>
      <w:r w:rsidR="008D3A9F" w:rsidRPr="008D3A9F">
        <w:rPr>
          <w:rFonts w:eastAsia="Calibri"/>
          <w:lang w:eastAsia="zh-CN"/>
        </w:rPr>
        <w:t>++</w:t>
      </w:r>
      <w:r w:rsidRPr="008D3A9F">
        <w:rPr>
          <w:rFonts w:eastAsia="Calibri"/>
          <w:lang w:eastAsia="zh-CN"/>
        </w:rPr>
        <w:t>23</w:t>
      </w:r>
      <w:r w:rsidR="008D3A9F" w:rsidRPr="008D3A9F">
        <w:rPr>
          <w:rFonts w:eastAsia="Calibri"/>
          <w:lang w:eastAsia="zh-CN"/>
        </w:rPr>
        <w:t>)</w:t>
      </w:r>
      <w:r>
        <w:rPr>
          <w:rFonts w:eastAsia="Calibri"/>
          <w:lang w:eastAsia="zh-CN"/>
        </w:rPr>
        <w:t xml:space="preserve">, среда разработки </w:t>
      </w:r>
      <w:r>
        <w:rPr>
          <w:rFonts w:eastAsia="Calibri"/>
          <w:lang w:val="en-US" w:eastAsia="zh-CN"/>
        </w:rPr>
        <w:t>Visual</w:t>
      </w:r>
      <w:r w:rsidRPr="00923385">
        <w:rPr>
          <w:rFonts w:eastAsia="Calibri"/>
          <w:lang w:eastAsia="zh-CN"/>
        </w:rPr>
        <w:t xml:space="preserve"> </w:t>
      </w:r>
      <w:r>
        <w:rPr>
          <w:rFonts w:eastAsia="Calibri"/>
          <w:lang w:val="en-US" w:eastAsia="zh-CN"/>
        </w:rPr>
        <w:t>Studio</w:t>
      </w:r>
      <w:r w:rsidRPr="00923385">
        <w:rPr>
          <w:rFonts w:eastAsia="Calibri"/>
          <w:lang w:eastAsia="zh-CN"/>
        </w:rPr>
        <w:t xml:space="preserve"> 2026</w:t>
      </w:r>
      <w:r>
        <w:rPr>
          <w:rFonts w:eastAsia="Calibri"/>
          <w:lang w:eastAsia="zh-CN"/>
        </w:rPr>
        <w:t>.</w:t>
      </w:r>
    </w:p>
    <w:p w14:paraId="46A5EAD4" w14:textId="084D9FC3" w:rsidR="00923385" w:rsidRPr="00923385" w:rsidRDefault="00923385" w:rsidP="00D47ACF">
      <w:pPr>
        <w:rPr>
          <w:rFonts w:eastAsia="Calibri"/>
          <w:highlight w:val="yellow"/>
          <w:lang w:eastAsia="zh-CN"/>
        </w:rPr>
      </w:pPr>
      <w:r>
        <w:rPr>
          <w:rFonts w:eastAsia="Calibri"/>
          <w:lang w:eastAsia="zh-CN"/>
        </w:rPr>
        <w:t>Созданный продукт позволяет использовать библиотеку в научных вычислениях, симуляциях, играх и т.п, что использу</w:t>
      </w:r>
      <w:r w:rsidR="00A932DB">
        <w:rPr>
          <w:rFonts w:eastAsia="Calibri"/>
          <w:lang w:eastAsia="zh-CN"/>
        </w:rPr>
        <w:t>ю</w:t>
      </w:r>
      <w:r>
        <w:rPr>
          <w:rFonts w:eastAsia="Calibri"/>
          <w:lang w:eastAsia="zh-CN"/>
        </w:rPr>
        <w:t>т клеточные автоматы.</w:t>
      </w:r>
    </w:p>
    <w:p w14:paraId="0B224C1E" w14:textId="77777777" w:rsidR="007838A8" w:rsidRDefault="00D47ACF">
      <w:pPr>
        <w:spacing w:line="240" w:lineRule="auto"/>
        <w:ind w:firstLine="0"/>
        <w:jc w:val="left"/>
        <w:rPr>
          <w:rFonts w:eastAsia="Calibri"/>
          <w:highlight w:val="yellow"/>
          <w:lang w:eastAsia="zh-CN"/>
        </w:rPr>
        <w:sectPr w:rsidR="007838A8" w:rsidSect="007838A8">
          <w:type w:val="continuous"/>
          <w:pgSz w:w="11906" w:h="16838"/>
          <w:pgMar w:top="1134" w:right="850" w:bottom="1134" w:left="1701" w:header="709" w:footer="283" w:gutter="0"/>
          <w:cols w:space="720"/>
          <w:formProt w:val="0"/>
          <w:titlePg/>
          <w:docGrid w:linePitch="381"/>
        </w:sectPr>
      </w:pPr>
      <w:r>
        <w:rPr>
          <w:rFonts w:eastAsia="Calibri"/>
          <w:highlight w:val="yellow"/>
          <w:lang w:eastAsia="zh-CN"/>
        </w:rPr>
        <w:br w:type="page"/>
      </w:r>
    </w:p>
    <w:p w14:paraId="4C8155AA" w14:textId="02F6244E" w:rsidR="00D47ACF" w:rsidRPr="00D47ACF" w:rsidRDefault="00D47ACF" w:rsidP="00D47ACF">
      <w:pPr>
        <w:jc w:val="center"/>
        <w:rPr>
          <w:lang w:val="en-US"/>
        </w:rPr>
      </w:pPr>
      <w:bookmarkStart w:id="2" w:name="_Toc230101935"/>
      <w:r>
        <w:rPr>
          <w:lang w:val="en-US"/>
        </w:rPr>
        <w:lastRenderedPageBreak/>
        <w:t>ANNOTATION</w:t>
      </w:r>
      <w:bookmarkEnd w:id="2"/>
    </w:p>
    <w:p w14:paraId="18C025EA" w14:textId="77777777" w:rsidR="00D47ACF" w:rsidRPr="00D47ACF" w:rsidRDefault="00D47ACF" w:rsidP="00D47ACF">
      <w:pPr>
        <w:rPr>
          <w:rFonts w:eastAsia="Calibri"/>
          <w:lang w:val="en-US" w:eastAsia="zh-CN"/>
        </w:rPr>
      </w:pPr>
    </w:p>
    <w:p w14:paraId="195EA73C" w14:textId="13C2B9B0" w:rsidR="00DE378B" w:rsidRPr="00DE378B" w:rsidRDefault="00D47ACF" w:rsidP="00DE378B">
      <w:pPr>
        <w:rPr>
          <w:rFonts w:eastAsia="Calibri"/>
          <w:lang w:val="en-US" w:eastAsia="zh-CN"/>
        </w:rPr>
      </w:pPr>
      <w:r w:rsidRPr="00DE378B">
        <w:rPr>
          <w:rFonts w:eastAsia="Calibri"/>
          <w:lang w:val="en-US" w:eastAsia="zh-CN"/>
        </w:rPr>
        <w:t xml:space="preserve">In </w:t>
      </w:r>
      <w:r w:rsidR="00DE378B">
        <w:rPr>
          <w:rFonts w:eastAsia="Calibri"/>
          <w:lang w:val="en-US" w:eastAsia="zh-CN"/>
        </w:rPr>
        <w:t>t</w:t>
      </w:r>
      <w:r w:rsidR="00DE378B" w:rsidRPr="00DE378B">
        <w:rPr>
          <w:rFonts w:eastAsia="Calibri"/>
          <w:lang w:val="en-US" w:eastAsia="zh-CN"/>
        </w:rPr>
        <w:t>his final-year project involved the development of a high-performance dynamic library in C++ for simulating cellular automata.</w:t>
      </w:r>
    </w:p>
    <w:p w14:paraId="5F427A8B" w14:textId="044745EA" w:rsidR="00DE378B" w:rsidRPr="00DE378B" w:rsidRDefault="00DE378B" w:rsidP="00DE378B">
      <w:pPr>
        <w:rPr>
          <w:rFonts w:eastAsia="Calibri"/>
          <w:lang w:val="en-US" w:eastAsia="zh-CN"/>
        </w:rPr>
      </w:pPr>
      <w:r w:rsidRPr="00DE378B">
        <w:rPr>
          <w:rFonts w:eastAsia="Calibri"/>
          <w:lang w:val="en-US" w:eastAsia="zh-CN"/>
        </w:rPr>
        <w:t>During the course of the project, an analysis of existing solutions was carried out, the necessary information regarding the processor was gathered for optimization purposes, and various solution algorithms for simulation were implemented and analyzed. A description of all stages of the creation, testing and analysis of the algorithms is provided.</w:t>
      </w:r>
    </w:p>
    <w:p w14:paraId="146406DB" w14:textId="1EF858E2" w:rsidR="00DE378B" w:rsidRPr="00DE378B" w:rsidRDefault="00DE378B" w:rsidP="00DE378B">
      <w:pPr>
        <w:rPr>
          <w:rFonts w:eastAsia="Calibri"/>
          <w:lang w:val="en-US" w:eastAsia="zh-CN"/>
        </w:rPr>
      </w:pPr>
      <w:r w:rsidRPr="00DE378B">
        <w:rPr>
          <w:rFonts w:eastAsia="Calibri"/>
          <w:lang w:val="en-US" w:eastAsia="zh-CN"/>
        </w:rPr>
        <w:t xml:space="preserve">The project was developed using C++ </w:t>
      </w:r>
      <w:r w:rsidR="001B3710">
        <w:rPr>
          <w:rFonts w:eastAsia="Calibri"/>
          <w:lang w:val="en-US" w:eastAsia="zh-CN"/>
        </w:rPr>
        <w:t>ISO</w:t>
      </w:r>
      <w:r w:rsidR="001B3710" w:rsidRPr="001B3710">
        <w:rPr>
          <w:rFonts w:eastAsia="Calibri"/>
          <w:lang w:val="en-US" w:eastAsia="zh-CN"/>
        </w:rPr>
        <w:t>/</w:t>
      </w:r>
      <w:r w:rsidR="001B3710">
        <w:rPr>
          <w:rFonts w:eastAsia="Calibri"/>
          <w:lang w:val="en-US" w:eastAsia="zh-CN"/>
        </w:rPr>
        <w:t>IEC</w:t>
      </w:r>
      <w:r w:rsidR="001B3710" w:rsidRPr="001B3710">
        <w:rPr>
          <w:rFonts w:eastAsia="Calibri"/>
          <w:lang w:val="en-US" w:eastAsia="zh-CN"/>
        </w:rPr>
        <w:t xml:space="preserve"> 14882:2024 (</w:t>
      </w:r>
      <w:r w:rsidR="001B3710">
        <w:rPr>
          <w:rFonts w:eastAsia="Calibri"/>
          <w:lang w:val="en-US" w:eastAsia="zh-CN"/>
        </w:rPr>
        <w:t>C</w:t>
      </w:r>
      <w:r w:rsidR="001B3710" w:rsidRPr="001B3710">
        <w:rPr>
          <w:rFonts w:eastAsia="Calibri"/>
          <w:lang w:val="en-US" w:eastAsia="zh-CN"/>
        </w:rPr>
        <w:t>++23)</w:t>
      </w:r>
      <w:r w:rsidRPr="00DE378B">
        <w:rPr>
          <w:rFonts w:eastAsia="Calibri"/>
          <w:lang w:val="en-US" w:eastAsia="zh-CN"/>
        </w:rPr>
        <w:t xml:space="preserve"> and the Visual Studio 2026 development environment.</w:t>
      </w:r>
    </w:p>
    <w:p w14:paraId="5C67C9A9" w14:textId="07AE6544" w:rsidR="00DE378B" w:rsidRPr="00CB70B0" w:rsidRDefault="00DE378B" w:rsidP="00DE378B">
      <w:pPr>
        <w:rPr>
          <w:rFonts w:eastAsia="Calibri"/>
          <w:lang w:val="en-US" w:eastAsia="zh-CN"/>
        </w:rPr>
      </w:pPr>
      <w:r w:rsidRPr="00DE378B">
        <w:rPr>
          <w:rFonts w:eastAsia="Calibri"/>
          <w:lang w:val="en-US" w:eastAsia="zh-CN"/>
        </w:rPr>
        <w:t>The resulting product enables the library to be used in scientific computing, simulations, games and similar applications that utilize cellular automata.</w:t>
      </w:r>
    </w:p>
    <w:p w14:paraId="415FEF97" w14:textId="77777777" w:rsidR="007838A8" w:rsidRPr="00923385" w:rsidRDefault="00D47ACF">
      <w:pPr>
        <w:spacing w:line="240" w:lineRule="auto"/>
        <w:ind w:firstLine="0"/>
        <w:jc w:val="left"/>
        <w:rPr>
          <w:rFonts w:eastAsia="Calibri"/>
          <w:bCs w:val="0"/>
          <w:sz w:val="32"/>
          <w:szCs w:val="32"/>
          <w:lang w:val="en-US" w:eastAsia="en-US"/>
        </w:rPr>
        <w:sectPr w:rsidR="007838A8" w:rsidRPr="00923385" w:rsidSect="007838A8">
          <w:type w:val="continuous"/>
          <w:pgSz w:w="11906" w:h="16838"/>
          <w:pgMar w:top="1134" w:right="850" w:bottom="1134" w:left="1701" w:header="709" w:footer="283" w:gutter="0"/>
          <w:cols w:space="720"/>
          <w:formProt w:val="0"/>
          <w:titlePg/>
          <w:docGrid w:linePitch="381"/>
        </w:sectPr>
      </w:pPr>
      <w:r w:rsidRPr="00923385">
        <w:rPr>
          <w:rFonts w:eastAsia="Calibri"/>
          <w:bCs w:val="0"/>
          <w:sz w:val="32"/>
          <w:szCs w:val="32"/>
          <w:lang w:val="en-US" w:eastAsia="en-US"/>
        </w:rPr>
        <w:br w:type="page"/>
      </w:r>
    </w:p>
    <w:p w14:paraId="700FC19A" w14:textId="7568BF8D" w:rsidR="00D47ACF" w:rsidRPr="00AF70E1" w:rsidRDefault="00D47ACF" w:rsidP="00D47ACF">
      <w:pPr>
        <w:pStyle w:val="10"/>
        <w:spacing w:line="240" w:lineRule="auto"/>
        <w:ind w:firstLine="0"/>
        <w:rPr>
          <w:b w:val="0"/>
          <w:sz w:val="32"/>
          <w:szCs w:val="32"/>
        </w:rPr>
      </w:pPr>
      <w:bookmarkStart w:id="3" w:name="_Toc40445681"/>
      <w:bookmarkStart w:id="4" w:name="_Toc40445748"/>
      <w:bookmarkStart w:id="5" w:name="_Toc72936899"/>
      <w:bookmarkStart w:id="6" w:name="_Toc72936964"/>
      <w:bookmarkStart w:id="7" w:name="_Toc72937018"/>
      <w:bookmarkStart w:id="8" w:name="_Toc230986023"/>
      <w:bookmarkStart w:id="9" w:name="_Toc231323481"/>
      <w:bookmarkStart w:id="10" w:name="_Toc231325097"/>
      <w:bookmarkStart w:id="11" w:name="_Toc231338071"/>
      <w:bookmarkStart w:id="12" w:name="_Toc231381664"/>
      <w:r w:rsidRPr="00AF70E1">
        <w:rPr>
          <w:b w:val="0"/>
          <w:sz w:val="32"/>
          <w:szCs w:val="32"/>
        </w:rPr>
        <w:lastRenderedPageBreak/>
        <w:t>ОПРЕДЕЛЕНИЯ, ОБОЗНАЧЕНИЯ И СОКРАЩЕНИЯ</w:t>
      </w:r>
      <w:bookmarkEnd w:id="3"/>
      <w:bookmarkEnd w:id="4"/>
      <w:bookmarkEnd w:id="5"/>
      <w:bookmarkEnd w:id="6"/>
      <w:bookmarkEnd w:id="7"/>
      <w:bookmarkEnd w:id="8"/>
      <w:bookmarkEnd w:id="9"/>
      <w:bookmarkEnd w:id="10"/>
      <w:bookmarkEnd w:id="11"/>
      <w:bookmarkEnd w:id="12"/>
      <w:r w:rsidRPr="00AF70E1">
        <w:rPr>
          <w:b w:val="0"/>
          <w:sz w:val="32"/>
          <w:szCs w:val="32"/>
        </w:rPr>
        <w:t xml:space="preserve"> </w:t>
      </w:r>
    </w:p>
    <w:p w14:paraId="278321DD" w14:textId="77777777" w:rsidR="00D47ACF" w:rsidRDefault="00D47ACF" w:rsidP="00D47ACF">
      <w:pPr>
        <w:pStyle w:val="af1"/>
        <w:spacing w:line="360" w:lineRule="auto"/>
        <w:ind w:firstLine="709"/>
        <w:jc w:val="center"/>
        <w:rPr>
          <w:rFonts w:ascii="Times New Roman" w:hAnsi="Times New Roman"/>
          <w:b/>
          <w:sz w:val="24"/>
          <w:szCs w:val="24"/>
        </w:rPr>
      </w:pPr>
    </w:p>
    <w:p w14:paraId="6CB6EAEE" w14:textId="77777777" w:rsidR="00D47ACF" w:rsidRPr="00087AFE" w:rsidRDefault="00D47ACF" w:rsidP="00D47ACF">
      <w:r w:rsidRPr="00087AFE">
        <w:t xml:space="preserve">В настоящей работе применяют следующие термины с соответствующими </w:t>
      </w:r>
      <w:r>
        <w:t>определениями</w:t>
      </w:r>
      <w:r w:rsidRPr="00087AFE">
        <w:t>.</w:t>
      </w:r>
    </w:p>
    <w:p w14:paraId="405FAFE3" w14:textId="1EB2A946" w:rsidR="00D47ACF"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Клеточный автомат</w:t>
      </w:r>
      <w:r w:rsidR="001C218A" w:rsidRPr="001C218A">
        <w:rPr>
          <w:rFonts w:ascii="Times New Roman" w:hAnsi="Times New Roman"/>
          <w:bCs/>
          <w:sz w:val="28"/>
          <w:szCs w:val="28"/>
        </w:rPr>
        <w:t xml:space="preserve"> (</w:t>
      </w:r>
      <w:r w:rsidR="001C218A">
        <w:rPr>
          <w:rFonts w:ascii="Times New Roman" w:hAnsi="Times New Roman"/>
          <w:bCs/>
          <w:sz w:val="28"/>
          <w:szCs w:val="28"/>
        </w:rPr>
        <w:t>КА)</w:t>
      </w:r>
      <w:r>
        <w:rPr>
          <w:rFonts w:ascii="Times New Roman" w:hAnsi="Times New Roman"/>
          <w:bCs/>
          <w:sz w:val="28"/>
          <w:szCs w:val="28"/>
        </w:rPr>
        <w:t xml:space="preserve"> </w:t>
      </w:r>
      <w:r w:rsidRPr="00AF70E1">
        <w:rPr>
          <w:color w:val="000000" w:themeColor="text1"/>
        </w:rPr>
        <w:t>—</w:t>
      </w:r>
      <w:r w:rsidRPr="00071E73">
        <w:rPr>
          <w:rFonts w:ascii="Times New Roman" w:hAnsi="Times New Roman"/>
          <w:bCs/>
          <w:sz w:val="28"/>
          <w:szCs w:val="28"/>
        </w:rPr>
        <w:t xml:space="preserve"> это дискретная модель, состоящая из регулярной решётки ячеек любой размерности. Каждая из ячеек решётки может находиться в одном из конечного множества состояний. При этом для каждой ячейки определено такое понятие, как «окрестность». В окрестность некой ячейки, например, могут входить все ячейки, находящиеся на расстоянии не более 2 от неё. Существуют правила, определяющие то, как ячейки взаимодействуют друг с другом и переходят в следующее поколение (состояние). Правила эти, в основном, представлены математическими (программируемыми) функциями, которые зависят от текущего состояния ячеек и от состояния их соседей</w:t>
      </w:r>
      <w:r>
        <w:rPr>
          <w:rFonts w:ascii="Times New Roman" w:hAnsi="Times New Roman"/>
          <w:bCs/>
          <w:sz w:val="28"/>
          <w:szCs w:val="28"/>
        </w:rPr>
        <w:t xml:space="preserve">. </w:t>
      </w:r>
    </w:p>
    <w:p w14:paraId="31EB6205" w14:textId="7B1EFB99" w:rsidR="00D47ACF"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Игра «Жизнь» </w:t>
      </w:r>
      <w:r w:rsidR="00D667F4" w:rsidRPr="00F526FD">
        <w:rPr>
          <w:rFonts w:ascii="Times New Roman" w:hAnsi="Times New Roman"/>
          <w:sz w:val="28"/>
          <w:szCs w:val="28"/>
        </w:rPr>
        <w:t>—</w:t>
      </w:r>
      <w:r>
        <w:rPr>
          <w:rFonts w:ascii="Times New Roman" w:hAnsi="Times New Roman"/>
          <w:bCs/>
          <w:sz w:val="28"/>
          <w:szCs w:val="28"/>
        </w:rPr>
        <w:t xml:space="preserve"> </w:t>
      </w:r>
      <w:r w:rsidRPr="00463637">
        <w:rPr>
          <w:rFonts w:ascii="Times New Roman" w:hAnsi="Times New Roman"/>
          <w:bCs/>
          <w:sz w:val="28"/>
          <w:szCs w:val="28"/>
        </w:rPr>
        <w:t>клеточный автомат, придуманный английским математиком Джоном Конвеем в 1970 году. Это игра без игроков, в которой человек создаёт начальное состояние, а потом лишь наблюдает за её развитием.</w:t>
      </w:r>
    </w:p>
    <w:p w14:paraId="6EA72493" w14:textId="48B3A7CC" w:rsidR="00DD3FC7" w:rsidRPr="00DD3FC7" w:rsidRDefault="00DD3FC7"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Правила </w:t>
      </w:r>
      <w:r>
        <w:rPr>
          <w:rFonts w:ascii="Times New Roman" w:hAnsi="Times New Roman"/>
          <w:bCs/>
          <w:sz w:val="28"/>
          <w:szCs w:val="28"/>
          <w:lang w:val="en-US"/>
        </w:rPr>
        <w:t>B</w:t>
      </w:r>
      <w:r>
        <w:rPr>
          <w:rFonts w:ascii="Times New Roman" w:hAnsi="Times New Roman"/>
          <w:bCs/>
          <w:sz w:val="28"/>
          <w:szCs w:val="28"/>
        </w:rPr>
        <w:t xml:space="preserve"> и </w:t>
      </w:r>
      <w:r>
        <w:rPr>
          <w:rFonts w:ascii="Times New Roman" w:hAnsi="Times New Roman"/>
          <w:bCs/>
          <w:sz w:val="28"/>
          <w:szCs w:val="28"/>
          <w:lang w:val="en-US"/>
        </w:rPr>
        <w:t>S</w:t>
      </w:r>
      <w:r>
        <w:rPr>
          <w:rFonts w:ascii="Times New Roman" w:hAnsi="Times New Roman"/>
          <w:bCs/>
          <w:sz w:val="28"/>
          <w:szCs w:val="28"/>
        </w:rPr>
        <w:t xml:space="preserve"> – правила «рождения»</w:t>
      </w:r>
      <w:r w:rsidRPr="00DD3FC7">
        <w:rPr>
          <w:rFonts w:ascii="Times New Roman" w:hAnsi="Times New Roman"/>
          <w:bCs/>
          <w:sz w:val="28"/>
          <w:szCs w:val="28"/>
        </w:rPr>
        <w:t xml:space="preserve"> (</w:t>
      </w:r>
      <w:r>
        <w:rPr>
          <w:rFonts w:ascii="Times New Roman" w:hAnsi="Times New Roman"/>
          <w:bCs/>
          <w:sz w:val="28"/>
          <w:szCs w:val="28"/>
          <w:lang w:val="en-US"/>
        </w:rPr>
        <w:t>Birth</w:t>
      </w:r>
      <w:r w:rsidRPr="00DD3FC7">
        <w:rPr>
          <w:rFonts w:ascii="Times New Roman" w:hAnsi="Times New Roman"/>
          <w:bCs/>
          <w:sz w:val="28"/>
          <w:szCs w:val="28"/>
        </w:rPr>
        <w:t>)</w:t>
      </w:r>
      <w:r>
        <w:rPr>
          <w:rFonts w:ascii="Times New Roman" w:hAnsi="Times New Roman"/>
          <w:bCs/>
          <w:sz w:val="28"/>
          <w:szCs w:val="28"/>
        </w:rPr>
        <w:t xml:space="preserve"> и «выживания» (</w:t>
      </w:r>
      <w:r>
        <w:rPr>
          <w:rFonts w:ascii="Times New Roman" w:hAnsi="Times New Roman"/>
          <w:bCs/>
          <w:sz w:val="28"/>
          <w:szCs w:val="28"/>
          <w:lang w:val="en-US"/>
        </w:rPr>
        <w:t>Survive</w:t>
      </w:r>
      <w:r w:rsidRPr="00DD3FC7">
        <w:rPr>
          <w:rFonts w:ascii="Times New Roman" w:hAnsi="Times New Roman"/>
          <w:bCs/>
          <w:sz w:val="28"/>
          <w:szCs w:val="28"/>
        </w:rPr>
        <w:t>)</w:t>
      </w:r>
      <w:r>
        <w:rPr>
          <w:rFonts w:ascii="Times New Roman" w:hAnsi="Times New Roman"/>
          <w:bCs/>
          <w:sz w:val="28"/>
          <w:szCs w:val="28"/>
        </w:rPr>
        <w:t xml:space="preserve"> клетки в контексте клеточных автоматов.</w:t>
      </w:r>
    </w:p>
    <w:p w14:paraId="2B3E60B5" w14:textId="287878F2" w:rsidR="00C8669D" w:rsidRPr="00FD5A4E" w:rsidRDefault="00C8669D"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SISD</w:t>
      </w:r>
      <w:r w:rsidRPr="00C8669D">
        <w:rPr>
          <w:rFonts w:ascii="Times New Roman" w:hAnsi="Times New Roman"/>
          <w:bCs/>
          <w:sz w:val="28"/>
          <w:szCs w:val="28"/>
        </w:rPr>
        <w:t xml:space="preserve"> (Single Instruction, Single Data) </w:t>
      </w:r>
      <w:r w:rsidRPr="00F526FD">
        <w:rPr>
          <w:rFonts w:ascii="Times New Roman" w:hAnsi="Times New Roman"/>
          <w:sz w:val="28"/>
          <w:szCs w:val="28"/>
        </w:rPr>
        <w:t>—</w:t>
      </w:r>
      <w:r w:rsidRPr="00C8669D">
        <w:rPr>
          <w:rFonts w:ascii="Times New Roman" w:hAnsi="Times New Roman"/>
          <w:bCs/>
          <w:sz w:val="28"/>
          <w:szCs w:val="28"/>
        </w:rPr>
        <w:t xml:space="preserve"> классическая компьютерная архитектура, где единственный процессор выполняет одну инструкцию, которая обрабатывает один </w:t>
      </w:r>
      <w:r w:rsidR="00655428">
        <w:rPr>
          <w:rFonts w:ascii="Times New Roman" w:hAnsi="Times New Roman"/>
          <w:bCs/>
          <w:sz w:val="28"/>
          <w:szCs w:val="28"/>
        </w:rPr>
        <w:t>единицу</w:t>
      </w:r>
      <w:r w:rsidRPr="00C8669D">
        <w:rPr>
          <w:rFonts w:ascii="Times New Roman" w:hAnsi="Times New Roman"/>
          <w:bCs/>
          <w:sz w:val="28"/>
          <w:szCs w:val="28"/>
        </w:rPr>
        <w:t xml:space="preserve"> данных за раз</w:t>
      </w:r>
      <w:r w:rsidR="00FD5A4E" w:rsidRPr="00FD5A4E">
        <w:rPr>
          <w:rFonts w:ascii="Times New Roman" w:hAnsi="Times New Roman"/>
          <w:bCs/>
          <w:sz w:val="28"/>
          <w:szCs w:val="28"/>
        </w:rPr>
        <w:t>.</w:t>
      </w:r>
    </w:p>
    <w:p w14:paraId="48A25DA7" w14:textId="77777777" w:rsidR="004D06CB" w:rsidRDefault="00D47ACF" w:rsidP="00550869">
      <w:pPr>
        <w:pStyle w:val="af1"/>
        <w:spacing w:line="360" w:lineRule="auto"/>
        <w:ind w:firstLine="709"/>
        <w:jc w:val="both"/>
        <w:rPr>
          <w:rFonts w:ascii="Times New Roman" w:hAnsi="Times New Roman"/>
          <w:sz w:val="28"/>
          <w:szCs w:val="28"/>
        </w:rPr>
        <w:sectPr w:rsidR="004D06CB" w:rsidSect="00164D6F">
          <w:type w:val="continuous"/>
          <w:pgSz w:w="11906" w:h="16838"/>
          <w:pgMar w:top="1134" w:right="850" w:bottom="1134" w:left="1701" w:header="709" w:footer="283" w:gutter="0"/>
          <w:cols w:space="720"/>
          <w:formProt w:val="0"/>
          <w:titlePg/>
          <w:docGrid w:linePitch="381"/>
        </w:sectPr>
      </w:pPr>
      <w:r w:rsidRPr="00924818">
        <w:rPr>
          <w:rFonts w:ascii="Times New Roman" w:hAnsi="Times New Roman"/>
          <w:bCs/>
          <w:sz w:val="28"/>
          <w:szCs w:val="28"/>
          <w:lang w:val="en-US"/>
        </w:rPr>
        <w:t>SIMD</w:t>
      </w:r>
      <w:r w:rsidRPr="00924818">
        <w:rPr>
          <w:rFonts w:ascii="Times New Roman" w:hAnsi="Times New Roman"/>
          <w:bCs/>
          <w:sz w:val="28"/>
          <w:szCs w:val="28"/>
        </w:rPr>
        <w:t xml:space="preserve"> </w:t>
      </w:r>
      <w:r w:rsidRPr="00F526FD">
        <w:rPr>
          <w:rFonts w:ascii="Times New Roman" w:hAnsi="Times New Roman"/>
          <w:sz w:val="28"/>
          <w:szCs w:val="28"/>
        </w:rPr>
        <w:t>(Single Instruction, Multiple Data) — это класс процессорных инструкций, позволяющий выполнить одну операцию одновременно над несколькими элементами данных. Это фундаментальная технология, которая обеспечивает параллелизм вычислений на уровне одного ядра процессора. Вместо того чтобы обрабатывать данные по одному, SIMD позволяет</w:t>
      </w:r>
      <w:r w:rsidR="00550869" w:rsidRPr="00550869">
        <w:rPr>
          <w:rFonts w:ascii="Times New Roman" w:hAnsi="Times New Roman"/>
          <w:sz w:val="28"/>
          <w:szCs w:val="28"/>
        </w:rPr>
        <w:t xml:space="preserve"> </w:t>
      </w:r>
      <w:r w:rsidRPr="00F526FD">
        <w:rPr>
          <w:rFonts w:ascii="Times New Roman" w:hAnsi="Times New Roman"/>
          <w:sz w:val="28"/>
          <w:szCs w:val="28"/>
        </w:rPr>
        <w:t>процессору захватывать целый «пакет» данных и применять к нему одну команду за один такт.</w:t>
      </w:r>
    </w:p>
    <w:p w14:paraId="34F20B91" w14:textId="565CD047" w:rsidR="007838A8" w:rsidRDefault="00D47ACF" w:rsidP="00D47ACF">
      <w:pPr>
        <w:pStyle w:val="af1"/>
        <w:spacing w:line="360" w:lineRule="auto"/>
        <w:ind w:firstLine="709"/>
        <w:jc w:val="both"/>
        <w:rPr>
          <w:rFonts w:ascii="Times New Roman" w:hAnsi="Times New Roman"/>
          <w:bCs/>
          <w:sz w:val="28"/>
          <w:szCs w:val="28"/>
        </w:rPr>
        <w:sectPr w:rsidR="007838A8" w:rsidSect="00164D6F">
          <w:type w:val="continuous"/>
          <w:pgSz w:w="11906" w:h="16838"/>
          <w:pgMar w:top="1134" w:right="850" w:bottom="1134" w:left="1701" w:header="709" w:footer="283" w:gutter="0"/>
          <w:cols w:space="720"/>
          <w:formProt w:val="0"/>
          <w:titlePg/>
          <w:docGrid w:linePitch="381"/>
        </w:sectPr>
      </w:pPr>
      <w:r w:rsidRPr="00DA6EFF">
        <w:rPr>
          <w:rFonts w:ascii="Times New Roman" w:hAnsi="Times New Roman"/>
          <w:bCs/>
          <w:sz w:val="28"/>
          <w:szCs w:val="28"/>
          <w:lang w:val="en-US"/>
        </w:rPr>
        <w:lastRenderedPageBreak/>
        <w:t>SSE</w:t>
      </w:r>
      <w:r w:rsidRPr="00DA6EFF">
        <w:rPr>
          <w:rFonts w:ascii="Times New Roman" w:hAnsi="Times New Roman"/>
          <w:bCs/>
          <w:sz w:val="28"/>
          <w:szCs w:val="28"/>
        </w:rPr>
        <w:t xml:space="preserve"> (</w:t>
      </w:r>
      <w:r w:rsidRPr="00DA6EFF">
        <w:rPr>
          <w:rFonts w:ascii="Times New Roman" w:hAnsi="Times New Roman"/>
          <w:bCs/>
          <w:sz w:val="28"/>
          <w:szCs w:val="28"/>
          <w:lang w:val="en-US"/>
        </w:rPr>
        <w:t>Streaming</w:t>
      </w:r>
      <w:r w:rsidRPr="00DA6EFF">
        <w:rPr>
          <w:rFonts w:ascii="Times New Roman" w:hAnsi="Times New Roman"/>
          <w:bCs/>
          <w:sz w:val="28"/>
          <w:szCs w:val="28"/>
        </w:rPr>
        <w:t xml:space="preserve"> </w:t>
      </w:r>
      <w:r w:rsidRPr="00DA6EFF">
        <w:rPr>
          <w:rFonts w:ascii="Times New Roman" w:hAnsi="Times New Roman"/>
          <w:bCs/>
          <w:sz w:val="28"/>
          <w:szCs w:val="28"/>
          <w:lang w:val="en-US"/>
        </w:rPr>
        <w:t>SIMD</w:t>
      </w:r>
      <w:r w:rsidRPr="00DA6EFF">
        <w:rPr>
          <w:rFonts w:ascii="Times New Roman" w:hAnsi="Times New Roman"/>
          <w:bCs/>
          <w:sz w:val="28"/>
          <w:szCs w:val="28"/>
        </w:rPr>
        <w:t xml:space="preserve"> </w:t>
      </w:r>
      <w:r w:rsidRPr="00DA6EFF">
        <w:rPr>
          <w:rFonts w:ascii="Times New Roman" w:hAnsi="Times New Roman"/>
          <w:bCs/>
          <w:sz w:val="28"/>
          <w:szCs w:val="28"/>
          <w:lang w:val="en-US"/>
        </w:rPr>
        <w:t>Extensions</w:t>
      </w:r>
      <w:r w:rsidRPr="00DA6EFF">
        <w:rPr>
          <w:rFonts w:ascii="Times New Roman" w:hAnsi="Times New Roman"/>
          <w:bCs/>
          <w:sz w:val="28"/>
          <w:szCs w:val="28"/>
        </w:rPr>
        <w:t xml:space="preserve">) </w:t>
      </w:r>
      <w:r w:rsidRPr="00672F20">
        <w:rPr>
          <w:rFonts w:ascii="Times New Roman" w:hAnsi="Times New Roman"/>
          <w:bCs/>
          <w:sz w:val="28"/>
          <w:szCs w:val="28"/>
        </w:rPr>
        <w:t>–</w:t>
      </w:r>
      <w:r w:rsidRPr="00DA6EFF">
        <w:rPr>
          <w:rFonts w:ascii="Times New Roman" w:hAnsi="Times New Roman"/>
          <w:bCs/>
          <w:sz w:val="28"/>
          <w:szCs w:val="28"/>
        </w:rPr>
        <w:t xml:space="preserve"> расширение инструкций процессора для потоковой обработки в режиме </w:t>
      </w:r>
      <w:r w:rsidRPr="00DA6EFF">
        <w:rPr>
          <w:rFonts w:ascii="Times New Roman" w:hAnsi="Times New Roman"/>
          <w:bCs/>
          <w:sz w:val="28"/>
          <w:szCs w:val="28"/>
          <w:lang w:val="en-US"/>
        </w:rPr>
        <w:t>SIMD</w:t>
      </w:r>
      <w:r w:rsidRPr="00DA6EFF">
        <w:rPr>
          <w:rFonts w:ascii="Times New Roman" w:hAnsi="Times New Roman"/>
          <w:bCs/>
          <w:sz w:val="28"/>
          <w:szCs w:val="28"/>
        </w:rPr>
        <w:t xml:space="preserve">, т.е. </w:t>
      </w:r>
      <w:r w:rsidR="00B31A8C">
        <w:rPr>
          <w:rFonts w:ascii="Times New Roman" w:hAnsi="Times New Roman"/>
          <w:bCs/>
          <w:sz w:val="28"/>
          <w:szCs w:val="28"/>
        </w:rPr>
        <w:t>обработка массива данных одной инструкцией</w:t>
      </w:r>
      <w:r>
        <w:rPr>
          <w:rFonts w:ascii="Times New Roman" w:hAnsi="Times New Roman"/>
          <w:bCs/>
          <w:sz w:val="28"/>
          <w:szCs w:val="28"/>
        </w:rPr>
        <w:t>. Использует регистры 128 бит</w:t>
      </w:r>
      <w:r w:rsidRPr="00DA6EFF">
        <w:rPr>
          <w:rFonts w:ascii="Times New Roman" w:hAnsi="Times New Roman"/>
          <w:bCs/>
          <w:sz w:val="28"/>
          <w:szCs w:val="28"/>
        </w:rPr>
        <w:t>.</w:t>
      </w:r>
    </w:p>
    <w:p w14:paraId="1B0FD14E" w14:textId="001E2114" w:rsidR="00D47ACF" w:rsidRPr="00672F20"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AVX</w:t>
      </w:r>
      <w:r w:rsidRPr="00270A53">
        <w:rPr>
          <w:rFonts w:ascii="Times New Roman" w:hAnsi="Times New Roman"/>
          <w:bCs/>
          <w:sz w:val="28"/>
          <w:szCs w:val="28"/>
        </w:rPr>
        <w:t xml:space="preserve"> (</w:t>
      </w:r>
      <w:r>
        <w:rPr>
          <w:rFonts w:ascii="Times New Roman" w:hAnsi="Times New Roman"/>
          <w:bCs/>
          <w:sz w:val="28"/>
          <w:szCs w:val="28"/>
          <w:lang w:val="en-US"/>
        </w:rPr>
        <w:t>Advanced</w:t>
      </w:r>
      <w:r w:rsidRPr="00270A53">
        <w:rPr>
          <w:rFonts w:ascii="Times New Roman" w:hAnsi="Times New Roman"/>
          <w:bCs/>
          <w:sz w:val="28"/>
          <w:szCs w:val="28"/>
        </w:rPr>
        <w:t xml:space="preserve"> </w:t>
      </w:r>
      <w:r>
        <w:rPr>
          <w:rFonts w:ascii="Times New Roman" w:hAnsi="Times New Roman"/>
          <w:bCs/>
          <w:sz w:val="28"/>
          <w:szCs w:val="28"/>
          <w:lang w:val="en-US"/>
        </w:rPr>
        <w:t>Vector</w:t>
      </w:r>
      <w:r w:rsidRPr="00270A53">
        <w:rPr>
          <w:rFonts w:ascii="Times New Roman" w:hAnsi="Times New Roman"/>
          <w:bCs/>
          <w:sz w:val="28"/>
          <w:szCs w:val="28"/>
        </w:rPr>
        <w:t xml:space="preserve"> </w:t>
      </w:r>
      <w:r>
        <w:rPr>
          <w:rFonts w:ascii="Times New Roman" w:hAnsi="Times New Roman"/>
          <w:bCs/>
          <w:sz w:val="28"/>
          <w:szCs w:val="28"/>
          <w:lang w:val="en-US"/>
        </w:rPr>
        <w:t>Extensions</w:t>
      </w:r>
      <w:r w:rsidRPr="00270A53">
        <w:rPr>
          <w:rFonts w:ascii="Times New Roman" w:hAnsi="Times New Roman"/>
          <w:bCs/>
          <w:sz w:val="28"/>
          <w:szCs w:val="28"/>
        </w:rPr>
        <w:t xml:space="preserve">) – </w:t>
      </w:r>
      <w:r>
        <w:rPr>
          <w:rFonts w:ascii="Times New Roman" w:hAnsi="Times New Roman"/>
          <w:bCs/>
          <w:sz w:val="28"/>
          <w:szCs w:val="28"/>
        </w:rPr>
        <w:t>дальнейшее</w:t>
      </w:r>
      <w:r w:rsidRPr="00270A53">
        <w:rPr>
          <w:rFonts w:ascii="Times New Roman" w:hAnsi="Times New Roman"/>
          <w:bCs/>
          <w:sz w:val="28"/>
          <w:szCs w:val="28"/>
        </w:rPr>
        <w:t xml:space="preserve"> </w:t>
      </w:r>
      <w:r>
        <w:rPr>
          <w:rFonts w:ascii="Times New Roman" w:hAnsi="Times New Roman"/>
          <w:bCs/>
          <w:sz w:val="28"/>
          <w:szCs w:val="28"/>
        </w:rPr>
        <w:t>развитие</w:t>
      </w:r>
      <w:r w:rsidRPr="00270A53">
        <w:rPr>
          <w:rFonts w:ascii="Times New Roman" w:hAnsi="Times New Roman"/>
          <w:bCs/>
          <w:sz w:val="28"/>
          <w:szCs w:val="28"/>
        </w:rPr>
        <w:t xml:space="preserve"> </w:t>
      </w:r>
      <w:r>
        <w:rPr>
          <w:rFonts w:ascii="Times New Roman" w:hAnsi="Times New Roman"/>
          <w:bCs/>
          <w:sz w:val="28"/>
          <w:szCs w:val="28"/>
          <w:lang w:val="en-US"/>
        </w:rPr>
        <w:t>SSE</w:t>
      </w:r>
      <w:r w:rsidRPr="00270A53">
        <w:rPr>
          <w:rFonts w:ascii="Times New Roman" w:hAnsi="Times New Roman"/>
          <w:bCs/>
          <w:sz w:val="28"/>
          <w:szCs w:val="28"/>
        </w:rPr>
        <w:t xml:space="preserve">. </w:t>
      </w:r>
      <w:r>
        <w:rPr>
          <w:rFonts w:ascii="Times New Roman" w:hAnsi="Times New Roman"/>
          <w:bCs/>
          <w:sz w:val="28"/>
          <w:szCs w:val="28"/>
        </w:rPr>
        <w:t>Использует регистры 256</w:t>
      </w:r>
      <w:r w:rsidR="00550869">
        <w:rPr>
          <w:rFonts w:ascii="Times New Roman" w:hAnsi="Times New Roman"/>
          <w:bCs/>
          <w:sz w:val="28"/>
          <w:szCs w:val="28"/>
        </w:rPr>
        <w:t xml:space="preserve"> </w:t>
      </w:r>
      <w:r w:rsidR="00550869" w:rsidRPr="004A4093">
        <w:rPr>
          <w:rFonts w:ascii="Times New Roman" w:hAnsi="Times New Roman"/>
          <w:bCs/>
          <w:sz w:val="28"/>
          <w:szCs w:val="28"/>
        </w:rPr>
        <w:t>/</w:t>
      </w:r>
      <w:r w:rsidR="00550869">
        <w:rPr>
          <w:rFonts w:ascii="Times New Roman" w:hAnsi="Times New Roman"/>
          <w:bCs/>
          <w:sz w:val="28"/>
          <w:szCs w:val="28"/>
        </w:rPr>
        <w:t xml:space="preserve"> </w:t>
      </w:r>
      <w:r w:rsidR="00550869" w:rsidRPr="004A4093">
        <w:rPr>
          <w:rFonts w:ascii="Times New Roman" w:hAnsi="Times New Roman"/>
          <w:bCs/>
          <w:sz w:val="28"/>
          <w:szCs w:val="28"/>
        </w:rPr>
        <w:t>512</w:t>
      </w:r>
      <w:r>
        <w:rPr>
          <w:rFonts w:ascii="Times New Roman" w:hAnsi="Times New Roman"/>
          <w:bCs/>
          <w:sz w:val="28"/>
          <w:szCs w:val="28"/>
        </w:rPr>
        <w:t xml:space="preserve"> бит.</w:t>
      </w:r>
    </w:p>
    <w:p w14:paraId="48DD5981" w14:textId="61D45D5C" w:rsidR="007838A8"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Окрестность Мура </w:t>
      </w:r>
      <w:r w:rsidRPr="00AF70E1">
        <w:rPr>
          <w:color w:val="000000" w:themeColor="text1"/>
        </w:rPr>
        <w:t>—</w:t>
      </w:r>
      <w:r>
        <w:rPr>
          <w:rFonts w:ascii="Times New Roman" w:hAnsi="Times New Roman"/>
          <w:bCs/>
          <w:sz w:val="28"/>
          <w:szCs w:val="28"/>
        </w:rPr>
        <w:t xml:space="preserve"> </w:t>
      </w:r>
      <w:r w:rsidRPr="00E5422E">
        <w:rPr>
          <w:rFonts w:ascii="Times New Roman" w:hAnsi="Times New Roman"/>
          <w:bCs/>
          <w:sz w:val="28"/>
          <w:szCs w:val="28"/>
        </w:rPr>
        <w:t xml:space="preserve">понятие из теории клеточных автоматов, определяющее соседние ячейки на квадратной сетке. Для любой центральной клетки </w:t>
      </w:r>
      <w:r>
        <w:rPr>
          <w:rFonts w:ascii="Times New Roman" w:hAnsi="Times New Roman"/>
          <w:bCs/>
          <w:sz w:val="28"/>
          <w:szCs w:val="28"/>
        </w:rPr>
        <w:t>включает</w:t>
      </w:r>
      <w:r w:rsidRPr="00E5422E">
        <w:rPr>
          <w:rFonts w:ascii="Times New Roman" w:hAnsi="Times New Roman"/>
          <w:bCs/>
          <w:sz w:val="28"/>
          <w:szCs w:val="28"/>
        </w:rPr>
        <w:t xml:space="preserve"> 8 соседних клеток, которые имеют с ней общую вершину или сторону (расположены горизонтально, вертикально и по диагона</w:t>
      </w:r>
      <w:r>
        <w:rPr>
          <w:rFonts w:ascii="Times New Roman" w:hAnsi="Times New Roman"/>
          <w:bCs/>
          <w:sz w:val="28"/>
          <w:szCs w:val="28"/>
        </w:rPr>
        <w:t>ли).</w:t>
      </w:r>
    </w:p>
    <w:p w14:paraId="2B0E77F4" w14:textId="4C9E270C" w:rsidR="00A416C9" w:rsidRPr="00C60BCC" w:rsidRDefault="00A416C9"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ABI</w:t>
      </w:r>
      <w:r w:rsidRPr="00C60BCC">
        <w:rPr>
          <w:rFonts w:ascii="Times New Roman" w:hAnsi="Times New Roman"/>
          <w:bCs/>
          <w:sz w:val="28"/>
          <w:szCs w:val="28"/>
        </w:rPr>
        <w:t xml:space="preserve"> </w:t>
      </w:r>
      <w:r w:rsidR="0093185E" w:rsidRPr="00C60BCC">
        <w:rPr>
          <w:rFonts w:ascii="Times New Roman" w:hAnsi="Times New Roman"/>
          <w:bCs/>
          <w:sz w:val="28"/>
          <w:szCs w:val="28"/>
        </w:rPr>
        <w:t>(</w:t>
      </w:r>
      <w:r w:rsidR="0093185E">
        <w:rPr>
          <w:rFonts w:ascii="Times New Roman" w:hAnsi="Times New Roman"/>
          <w:bCs/>
          <w:sz w:val="28"/>
          <w:szCs w:val="28"/>
          <w:lang w:val="en-US"/>
        </w:rPr>
        <w:t>A</w:t>
      </w:r>
      <w:r w:rsidR="0093185E" w:rsidRPr="0093185E">
        <w:rPr>
          <w:rFonts w:ascii="Times New Roman" w:hAnsi="Times New Roman"/>
          <w:bCs/>
          <w:sz w:val="28"/>
          <w:szCs w:val="28"/>
          <w:lang w:val="en-US"/>
        </w:rPr>
        <w:t>pplication</w:t>
      </w:r>
      <w:r w:rsidR="0093185E" w:rsidRPr="00C60BCC">
        <w:rPr>
          <w:rFonts w:ascii="Times New Roman" w:hAnsi="Times New Roman"/>
          <w:bCs/>
          <w:sz w:val="28"/>
          <w:szCs w:val="28"/>
        </w:rPr>
        <w:t xml:space="preserve"> </w:t>
      </w:r>
      <w:r w:rsidR="0093185E">
        <w:rPr>
          <w:rFonts w:ascii="Times New Roman" w:hAnsi="Times New Roman"/>
          <w:bCs/>
          <w:sz w:val="28"/>
          <w:szCs w:val="28"/>
          <w:lang w:val="en-US"/>
        </w:rPr>
        <w:t>B</w:t>
      </w:r>
      <w:r w:rsidR="0093185E" w:rsidRPr="0093185E">
        <w:rPr>
          <w:rFonts w:ascii="Times New Roman" w:hAnsi="Times New Roman"/>
          <w:bCs/>
          <w:sz w:val="28"/>
          <w:szCs w:val="28"/>
          <w:lang w:val="en-US"/>
        </w:rPr>
        <w:t>inary</w:t>
      </w:r>
      <w:r w:rsidR="0093185E" w:rsidRPr="00C60BCC">
        <w:rPr>
          <w:rFonts w:ascii="Times New Roman" w:hAnsi="Times New Roman"/>
          <w:bCs/>
          <w:sz w:val="28"/>
          <w:szCs w:val="28"/>
        </w:rPr>
        <w:t xml:space="preserve"> </w:t>
      </w:r>
      <w:r w:rsidR="0093185E">
        <w:rPr>
          <w:rFonts w:ascii="Times New Roman" w:hAnsi="Times New Roman"/>
          <w:bCs/>
          <w:sz w:val="28"/>
          <w:szCs w:val="28"/>
          <w:lang w:val="en-US"/>
        </w:rPr>
        <w:t>I</w:t>
      </w:r>
      <w:r w:rsidR="0093185E" w:rsidRPr="0093185E">
        <w:rPr>
          <w:rFonts w:ascii="Times New Roman" w:hAnsi="Times New Roman"/>
          <w:bCs/>
          <w:sz w:val="28"/>
          <w:szCs w:val="28"/>
          <w:lang w:val="en-US"/>
        </w:rPr>
        <w:t>nterface</w:t>
      </w:r>
      <w:r w:rsidR="00C60BCC" w:rsidRPr="00C60BCC">
        <w:rPr>
          <w:rFonts w:ascii="Times New Roman" w:hAnsi="Times New Roman"/>
          <w:bCs/>
          <w:sz w:val="28"/>
          <w:szCs w:val="28"/>
        </w:rPr>
        <w:t xml:space="preserve">) – </w:t>
      </w:r>
      <w:r w:rsidR="00C60BCC">
        <w:rPr>
          <w:rFonts w:ascii="Times New Roman" w:hAnsi="Times New Roman"/>
          <w:bCs/>
          <w:sz w:val="28"/>
          <w:szCs w:val="28"/>
        </w:rPr>
        <w:t>набор</w:t>
      </w:r>
      <w:r w:rsidR="00C60BCC" w:rsidRPr="00C60BCC">
        <w:rPr>
          <w:rFonts w:ascii="Times New Roman" w:hAnsi="Times New Roman"/>
          <w:bCs/>
          <w:sz w:val="28"/>
          <w:szCs w:val="28"/>
        </w:rPr>
        <w:t xml:space="preserve"> </w:t>
      </w:r>
      <w:r w:rsidR="00C60BCC">
        <w:rPr>
          <w:rFonts w:ascii="Times New Roman" w:hAnsi="Times New Roman"/>
          <w:bCs/>
          <w:sz w:val="28"/>
          <w:szCs w:val="28"/>
        </w:rPr>
        <w:t>соглашений</w:t>
      </w:r>
      <w:r w:rsidR="00C60BCC" w:rsidRPr="00C60BCC">
        <w:rPr>
          <w:rFonts w:ascii="Times New Roman" w:hAnsi="Times New Roman"/>
          <w:bCs/>
          <w:sz w:val="28"/>
          <w:szCs w:val="28"/>
        </w:rPr>
        <w:t xml:space="preserve"> </w:t>
      </w:r>
      <w:r w:rsidR="00C60BCC">
        <w:rPr>
          <w:rFonts w:ascii="Times New Roman" w:hAnsi="Times New Roman"/>
          <w:bCs/>
          <w:sz w:val="28"/>
          <w:szCs w:val="28"/>
        </w:rPr>
        <w:t>для</w:t>
      </w:r>
      <w:r w:rsidR="00C60BCC" w:rsidRPr="00C60BCC">
        <w:rPr>
          <w:rFonts w:ascii="Times New Roman" w:hAnsi="Times New Roman"/>
          <w:bCs/>
          <w:sz w:val="28"/>
          <w:szCs w:val="28"/>
        </w:rPr>
        <w:t xml:space="preserve"> </w:t>
      </w:r>
      <w:r w:rsidR="00C60BCC">
        <w:rPr>
          <w:rFonts w:ascii="Times New Roman" w:hAnsi="Times New Roman"/>
          <w:bCs/>
          <w:sz w:val="28"/>
          <w:szCs w:val="28"/>
        </w:rPr>
        <w:t>доступа приложения к динамической библиотеке (или иных систем)</w:t>
      </w:r>
      <w:r w:rsidRPr="00C60BCC">
        <w:rPr>
          <w:rFonts w:ascii="Times New Roman" w:hAnsi="Times New Roman"/>
          <w:bCs/>
          <w:sz w:val="28"/>
          <w:szCs w:val="28"/>
        </w:rPr>
        <w:t>.</w:t>
      </w:r>
    </w:p>
    <w:p w14:paraId="7DF74B83" w14:textId="5B38E530" w:rsidR="00A416C9" w:rsidRPr="00C60BCC" w:rsidRDefault="00A416C9"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CRTP</w:t>
      </w:r>
      <w:r w:rsidRPr="00C60BCC">
        <w:rPr>
          <w:rFonts w:ascii="Times New Roman" w:hAnsi="Times New Roman"/>
          <w:bCs/>
          <w:sz w:val="28"/>
          <w:szCs w:val="28"/>
        </w:rPr>
        <w:t xml:space="preserve"> </w:t>
      </w:r>
      <w:r w:rsidR="00C60BCC" w:rsidRPr="00C60BCC">
        <w:rPr>
          <w:rFonts w:ascii="Times New Roman" w:hAnsi="Times New Roman"/>
          <w:bCs/>
          <w:sz w:val="28"/>
          <w:szCs w:val="28"/>
        </w:rPr>
        <w:t>(</w:t>
      </w:r>
      <w:r>
        <w:rPr>
          <w:rFonts w:ascii="Times New Roman" w:hAnsi="Times New Roman"/>
          <w:bCs/>
          <w:sz w:val="28"/>
          <w:szCs w:val="28"/>
          <w:lang w:val="en-US"/>
        </w:rPr>
        <w:t>Curiou</w:t>
      </w:r>
      <w:r w:rsidR="00C60BCC">
        <w:rPr>
          <w:rFonts w:ascii="Times New Roman" w:hAnsi="Times New Roman"/>
          <w:bCs/>
          <w:sz w:val="28"/>
          <w:szCs w:val="28"/>
          <w:lang w:val="en-US"/>
        </w:rPr>
        <w:t>s</w:t>
      </w:r>
      <w:r>
        <w:rPr>
          <w:rFonts w:ascii="Times New Roman" w:hAnsi="Times New Roman"/>
          <w:bCs/>
          <w:sz w:val="28"/>
          <w:szCs w:val="28"/>
          <w:lang w:val="en-US"/>
        </w:rPr>
        <w:t>ly</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Recurring</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Template</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Pattern</w:t>
      </w:r>
      <w:r w:rsidR="00C60BCC" w:rsidRPr="00C60BCC">
        <w:rPr>
          <w:rFonts w:ascii="Times New Roman" w:hAnsi="Times New Roman"/>
          <w:bCs/>
          <w:sz w:val="28"/>
          <w:szCs w:val="28"/>
        </w:rPr>
        <w:t xml:space="preserve">) – </w:t>
      </w:r>
      <w:r w:rsidR="00C60BCC">
        <w:rPr>
          <w:rFonts w:ascii="Times New Roman" w:hAnsi="Times New Roman"/>
          <w:bCs/>
          <w:sz w:val="28"/>
          <w:szCs w:val="28"/>
        </w:rPr>
        <w:t>идиома</w:t>
      </w:r>
      <w:r w:rsidR="00C60BCC" w:rsidRPr="00C60BCC">
        <w:rPr>
          <w:rFonts w:ascii="Times New Roman" w:hAnsi="Times New Roman"/>
          <w:bCs/>
          <w:sz w:val="28"/>
          <w:szCs w:val="28"/>
        </w:rPr>
        <w:t xml:space="preserve"> </w:t>
      </w:r>
      <w:r w:rsidR="00C60BCC">
        <w:rPr>
          <w:rFonts w:ascii="Times New Roman" w:hAnsi="Times New Roman"/>
          <w:bCs/>
          <w:sz w:val="28"/>
          <w:szCs w:val="28"/>
        </w:rPr>
        <w:t>в</w:t>
      </w:r>
      <w:r w:rsidR="00C60BCC" w:rsidRPr="00C60BCC">
        <w:rPr>
          <w:rFonts w:ascii="Times New Roman" w:hAnsi="Times New Roman"/>
          <w:bCs/>
          <w:sz w:val="28"/>
          <w:szCs w:val="28"/>
        </w:rPr>
        <w:t xml:space="preserve"> </w:t>
      </w:r>
      <w:r w:rsidR="00C60BCC">
        <w:rPr>
          <w:rFonts w:ascii="Times New Roman" w:hAnsi="Times New Roman"/>
          <w:bCs/>
          <w:sz w:val="28"/>
          <w:szCs w:val="28"/>
        </w:rPr>
        <w:t>языке</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C</w:t>
      </w:r>
      <w:r w:rsidR="00C60BCC" w:rsidRPr="00C60BCC">
        <w:rPr>
          <w:rFonts w:ascii="Times New Roman" w:hAnsi="Times New Roman"/>
          <w:bCs/>
          <w:sz w:val="28"/>
          <w:szCs w:val="28"/>
        </w:rPr>
        <w:t xml:space="preserve">++, </w:t>
      </w:r>
      <w:r w:rsidR="00C60BCC">
        <w:rPr>
          <w:rFonts w:ascii="Times New Roman" w:hAnsi="Times New Roman"/>
          <w:bCs/>
          <w:sz w:val="28"/>
          <w:szCs w:val="28"/>
        </w:rPr>
        <w:t>в</w:t>
      </w:r>
      <w:r w:rsidR="00C60BCC" w:rsidRPr="00C60BCC">
        <w:rPr>
          <w:rFonts w:ascii="Times New Roman" w:hAnsi="Times New Roman"/>
          <w:bCs/>
          <w:sz w:val="28"/>
          <w:szCs w:val="28"/>
        </w:rPr>
        <w:t xml:space="preserve"> </w:t>
      </w:r>
      <w:r w:rsidR="00C60BCC">
        <w:rPr>
          <w:rFonts w:ascii="Times New Roman" w:hAnsi="Times New Roman"/>
          <w:bCs/>
          <w:sz w:val="28"/>
          <w:szCs w:val="28"/>
        </w:rPr>
        <w:t>которой</w:t>
      </w:r>
      <w:r w:rsidR="00C60BCC" w:rsidRPr="00C60BCC">
        <w:rPr>
          <w:rFonts w:ascii="Times New Roman" w:hAnsi="Times New Roman"/>
          <w:bCs/>
          <w:sz w:val="28"/>
          <w:szCs w:val="28"/>
        </w:rPr>
        <w:t xml:space="preserve"> </w:t>
      </w:r>
      <w:r w:rsidR="00C60BCC">
        <w:rPr>
          <w:rFonts w:ascii="Times New Roman" w:hAnsi="Times New Roman"/>
          <w:bCs/>
          <w:sz w:val="28"/>
          <w:szCs w:val="28"/>
        </w:rPr>
        <w:t>класс</w:t>
      </w:r>
      <w:r w:rsidR="00C60BCC" w:rsidRPr="00C60BCC">
        <w:rPr>
          <w:rFonts w:ascii="Times New Roman" w:hAnsi="Times New Roman"/>
          <w:bCs/>
          <w:sz w:val="28"/>
          <w:szCs w:val="28"/>
        </w:rPr>
        <w:t>-</w:t>
      </w:r>
      <w:r w:rsidR="00C60BCC">
        <w:rPr>
          <w:rFonts w:ascii="Times New Roman" w:hAnsi="Times New Roman"/>
          <w:bCs/>
          <w:sz w:val="28"/>
          <w:szCs w:val="28"/>
        </w:rPr>
        <w:t>наследник использует себя в качестве аргумента шаблона для своего базового класса. Эта идиома позволяет достигнуть полиморфизма во время компиляции, а не во времени выполнен</w:t>
      </w:r>
      <w:r w:rsidR="001B3710">
        <w:rPr>
          <w:rFonts w:ascii="Times New Roman" w:hAnsi="Times New Roman"/>
          <w:bCs/>
          <w:sz w:val="28"/>
          <w:szCs w:val="28"/>
        </w:rPr>
        <w:t>и</w:t>
      </w:r>
      <w:r w:rsidR="00C60BCC">
        <w:rPr>
          <w:rFonts w:ascii="Times New Roman" w:hAnsi="Times New Roman"/>
          <w:bCs/>
          <w:sz w:val="28"/>
          <w:szCs w:val="28"/>
        </w:rPr>
        <w:t>я.</w:t>
      </w:r>
    </w:p>
    <w:p w14:paraId="2CADCAEA" w14:textId="77777777" w:rsidR="007838A8" w:rsidRPr="00C60BCC" w:rsidRDefault="007838A8">
      <w:pPr>
        <w:spacing w:line="240" w:lineRule="auto"/>
        <w:ind w:firstLine="0"/>
        <w:jc w:val="left"/>
        <w:rPr>
          <w:rFonts w:eastAsia="Calibri"/>
          <w:szCs w:val="28"/>
          <w:lang w:eastAsia="en-US"/>
        </w:rPr>
      </w:pPr>
      <w:r w:rsidRPr="00C60BCC">
        <w:rPr>
          <w:bCs w:val="0"/>
          <w:szCs w:val="28"/>
        </w:rPr>
        <w:br w:type="page"/>
      </w:r>
    </w:p>
    <w:p w14:paraId="6F00C3B7" w14:textId="77777777" w:rsidR="00D47ACF" w:rsidRPr="00C60BCC" w:rsidRDefault="00D47ACF" w:rsidP="00D47ACF">
      <w:pPr>
        <w:pStyle w:val="af1"/>
        <w:spacing w:line="360" w:lineRule="auto"/>
        <w:ind w:firstLine="709"/>
        <w:jc w:val="both"/>
        <w:rPr>
          <w:rFonts w:ascii="Times New Roman" w:hAnsi="Times New Roman"/>
          <w:bCs/>
          <w:sz w:val="28"/>
          <w:szCs w:val="28"/>
        </w:rPr>
        <w:sectPr w:rsidR="00D47ACF" w:rsidRPr="00C60BCC" w:rsidSect="00164D6F">
          <w:type w:val="continuous"/>
          <w:pgSz w:w="11906" w:h="16838"/>
          <w:pgMar w:top="1134" w:right="850" w:bottom="1134" w:left="1701" w:header="709" w:footer="283" w:gutter="0"/>
          <w:cols w:space="720"/>
          <w:formProt w:val="0"/>
          <w:titlePg/>
          <w:docGrid w:linePitch="381"/>
        </w:sectPr>
      </w:pPr>
    </w:p>
    <w:p w14:paraId="076A6360" w14:textId="6F24AF4A" w:rsidR="00B66F7D" w:rsidRPr="00A416C9" w:rsidRDefault="00B66F7D" w:rsidP="00B66F7D">
      <w:pPr>
        <w:pStyle w:val="af1"/>
        <w:jc w:val="center"/>
        <w:rPr>
          <w:rFonts w:ascii="Times New Roman" w:hAnsi="Times New Roman"/>
          <w:sz w:val="32"/>
          <w:szCs w:val="32"/>
          <w:lang w:val="en-US"/>
        </w:rPr>
      </w:pPr>
      <w:r w:rsidRPr="00F61DE3">
        <w:rPr>
          <w:rFonts w:ascii="Times New Roman" w:hAnsi="Times New Roman"/>
          <w:sz w:val="32"/>
          <w:szCs w:val="32"/>
        </w:rPr>
        <w:lastRenderedPageBreak/>
        <w:t>СОДЕРЖАНИЕ</w:t>
      </w:r>
    </w:p>
    <w:p w14:paraId="17731658" w14:textId="77777777" w:rsidR="00B66F7D" w:rsidRPr="00A416C9" w:rsidRDefault="00B66F7D" w:rsidP="00B66F7D">
      <w:pPr>
        <w:pStyle w:val="af1"/>
        <w:jc w:val="center"/>
        <w:rPr>
          <w:rFonts w:ascii="Times New Roman" w:hAnsi="Times New Roman"/>
          <w:sz w:val="24"/>
          <w:szCs w:val="24"/>
          <w:lang w:val="en-US"/>
        </w:rPr>
      </w:pPr>
    </w:p>
    <w:p w14:paraId="352CF7D9" w14:textId="77777777" w:rsidR="00B66F7D" w:rsidRPr="00A416C9" w:rsidRDefault="00B66F7D" w:rsidP="00B66F7D">
      <w:pPr>
        <w:pStyle w:val="af1"/>
        <w:jc w:val="center"/>
        <w:rPr>
          <w:rFonts w:ascii="Times New Roman" w:hAnsi="Times New Roman"/>
          <w:sz w:val="28"/>
          <w:szCs w:val="28"/>
          <w:lang w:val="en-US"/>
        </w:rPr>
      </w:pPr>
    </w:p>
    <w:sdt>
      <w:sdtPr>
        <w:rPr>
          <w:b w:val="0"/>
          <w:bCs/>
          <w:caps w:val="0"/>
          <w:noProof w:val="0"/>
          <w:color w:val="000000"/>
          <w:sz w:val="24"/>
          <w:szCs w:val="24"/>
        </w:rPr>
        <w:id w:val="2007619459"/>
        <w:docPartObj>
          <w:docPartGallery w:val="Table of Contents"/>
          <w:docPartUnique/>
        </w:docPartObj>
      </w:sdtPr>
      <w:sdtEndPr>
        <w:rPr>
          <w:color w:val="auto"/>
        </w:rPr>
      </w:sdtEndPr>
      <w:sdtContent>
        <w:p w14:paraId="53FFCBB8" w14:textId="5B816680" w:rsidR="002E5D36" w:rsidRPr="002E5D36" w:rsidRDefault="00B66F7D" w:rsidP="002E5D36">
          <w:pPr>
            <w:pStyle w:val="14"/>
            <w:ind w:left="0"/>
            <w:rPr>
              <w:rFonts w:eastAsiaTheme="minorEastAsia"/>
              <w:b w:val="0"/>
              <w:bCs/>
              <w:caps w:val="0"/>
            </w:rPr>
          </w:pPr>
          <w:r w:rsidRPr="002E5D36">
            <w:rPr>
              <w:b w:val="0"/>
              <w:bCs/>
            </w:rPr>
            <w:fldChar w:fldCharType="begin"/>
          </w:r>
          <w:r w:rsidRPr="002E5D36">
            <w:rPr>
              <w:b w:val="0"/>
              <w:bCs/>
            </w:rPr>
            <w:instrText xml:space="preserve"> TOC \o "1-3" \h \z \u </w:instrText>
          </w:r>
          <w:r w:rsidRPr="002E5D36">
            <w:rPr>
              <w:b w:val="0"/>
              <w:bCs/>
            </w:rPr>
            <w:fldChar w:fldCharType="separate"/>
          </w:r>
          <w:hyperlink w:anchor="_Toc231381664" w:history="1">
            <w:r w:rsidR="002E5D36" w:rsidRPr="002E5D36">
              <w:rPr>
                <w:rStyle w:val="afa"/>
                <w:b w:val="0"/>
                <w:bCs/>
              </w:rPr>
              <w:t>ОПРЕДЕЛЕНИЯ, ОБОЗНАЧЕНИЯ И СОКРАЩЕНИЯ</w:t>
            </w:r>
            <w:r w:rsidR="002E5D36" w:rsidRPr="002E5D36">
              <w:rPr>
                <w:b w:val="0"/>
                <w:bCs/>
                <w:webHidden/>
              </w:rPr>
              <w:tab/>
            </w:r>
            <w:r w:rsidR="002E5D36" w:rsidRPr="002E5D36">
              <w:rPr>
                <w:b w:val="0"/>
                <w:bCs/>
                <w:webHidden/>
              </w:rPr>
              <w:fldChar w:fldCharType="begin"/>
            </w:r>
            <w:r w:rsidR="002E5D36" w:rsidRPr="002E5D36">
              <w:rPr>
                <w:b w:val="0"/>
                <w:bCs/>
                <w:webHidden/>
              </w:rPr>
              <w:instrText xml:space="preserve"> PAGEREF _Toc231381664 \h </w:instrText>
            </w:r>
            <w:r w:rsidR="002E5D36" w:rsidRPr="002E5D36">
              <w:rPr>
                <w:b w:val="0"/>
                <w:bCs/>
                <w:webHidden/>
              </w:rPr>
            </w:r>
            <w:r w:rsidR="002E5D36" w:rsidRPr="002E5D36">
              <w:rPr>
                <w:b w:val="0"/>
                <w:bCs/>
                <w:webHidden/>
              </w:rPr>
              <w:fldChar w:fldCharType="separate"/>
            </w:r>
            <w:r w:rsidR="008F0CAF">
              <w:rPr>
                <w:b w:val="0"/>
                <w:bCs/>
                <w:webHidden/>
              </w:rPr>
              <w:t>7</w:t>
            </w:r>
            <w:r w:rsidR="002E5D36" w:rsidRPr="002E5D36">
              <w:rPr>
                <w:b w:val="0"/>
                <w:bCs/>
                <w:webHidden/>
              </w:rPr>
              <w:fldChar w:fldCharType="end"/>
            </w:r>
          </w:hyperlink>
        </w:p>
        <w:p w14:paraId="17372C23" w14:textId="390B6F99" w:rsidR="002E5D36" w:rsidRPr="002E5D36" w:rsidRDefault="0049412F" w:rsidP="002E5D36">
          <w:pPr>
            <w:pStyle w:val="14"/>
            <w:ind w:left="0"/>
            <w:rPr>
              <w:rFonts w:eastAsiaTheme="minorEastAsia"/>
              <w:b w:val="0"/>
              <w:bCs/>
              <w:caps w:val="0"/>
            </w:rPr>
          </w:pPr>
          <w:hyperlink w:anchor="_Toc231381665" w:history="1">
            <w:r w:rsidR="002E5D36" w:rsidRPr="002E5D36">
              <w:rPr>
                <w:rStyle w:val="afa"/>
                <w:b w:val="0"/>
                <w:bCs/>
              </w:rPr>
              <w:t>ВВЕДЕНИЕ</w:t>
            </w:r>
            <w:r w:rsidR="002E5D36" w:rsidRPr="002E5D36">
              <w:rPr>
                <w:b w:val="0"/>
                <w:bCs/>
                <w:webHidden/>
              </w:rPr>
              <w:tab/>
            </w:r>
            <w:r w:rsidR="002E5D36" w:rsidRPr="002E5D36">
              <w:rPr>
                <w:b w:val="0"/>
                <w:bCs/>
                <w:webHidden/>
              </w:rPr>
              <w:fldChar w:fldCharType="begin"/>
            </w:r>
            <w:r w:rsidR="002E5D36" w:rsidRPr="002E5D36">
              <w:rPr>
                <w:b w:val="0"/>
                <w:bCs/>
                <w:webHidden/>
              </w:rPr>
              <w:instrText xml:space="preserve"> PAGEREF _Toc231381665 \h </w:instrText>
            </w:r>
            <w:r w:rsidR="002E5D36" w:rsidRPr="002E5D36">
              <w:rPr>
                <w:b w:val="0"/>
                <w:bCs/>
                <w:webHidden/>
              </w:rPr>
            </w:r>
            <w:r w:rsidR="002E5D36" w:rsidRPr="002E5D36">
              <w:rPr>
                <w:b w:val="0"/>
                <w:bCs/>
                <w:webHidden/>
              </w:rPr>
              <w:fldChar w:fldCharType="separate"/>
            </w:r>
            <w:r w:rsidR="008F0CAF">
              <w:rPr>
                <w:b w:val="0"/>
                <w:bCs/>
                <w:webHidden/>
              </w:rPr>
              <w:t>11</w:t>
            </w:r>
            <w:r w:rsidR="002E5D36" w:rsidRPr="002E5D36">
              <w:rPr>
                <w:b w:val="0"/>
                <w:bCs/>
                <w:webHidden/>
              </w:rPr>
              <w:fldChar w:fldCharType="end"/>
            </w:r>
          </w:hyperlink>
        </w:p>
        <w:p w14:paraId="3AA4E979" w14:textId="50C1C7DB" w:rsidR="002E5D36" w:rsidRPr="002E5D36" w:rsidRDefault="0049412F" w:rsidP="002E5D36">
          <w:pPr>
            <w:pStyle w:val="31"/>
            <w:ind w:firstLine="0"/>
            <w:rPr>
              <w:rFonts w:eastAsiaTheme="minorEastAsia"/>
              <w:bCs/>
              <w:noProof/>
              <w:sz w:val="28"/>
              <w:szCs w:val="28"/>
            </w:rPr>
          </w:pPr>
          <w:hyperlink w:anchor="_Toc231381666" w:history="1">
            <w:r w:rsidR="002E5D36" w:rsidRPr="002E5D36">
              <w:rPr>
                <w:rStyle w:val="afa"/>
                <w:bCs/>
                <w:noProof/>
                <w:sz w:val="28"/>
                <w:szCs w:val="28"/>
              </w:rPr>
              <w:t>1</w:t>
            </w:r>
            <w:r w:rsidR="002E5D36" w:rsidRPr="002E5D36">
              <w:rPr>
                <w:rFonts w:eastAsiaTheme="minorEastAsia"/>
                <w:bCs/>
                <w:noProof/>
                <w:sz w:val="28"/>
                <w:szCs w:val="28"/>
              </w:rPr>
              <w:tab/>
            </w:r>
            <w:r w:rsidR="002E5D36" w:rsidRPr="002E5D36">
              <w:rPr>
                <w:rStyle w:val="afa"/>
                <w:bCs/>
                <w:noProof/>
                <w:sz w:val="28"/>
                <w:szCs w:val="28"/>
              </w:rPr>
              <w:t>Аналитический раздел</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_Toc231381666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14</w:t>
            </w:r>
            <w:r w:rsidR="002E5D36" w:rsidRPr="002E5D36">
              <w:rPr>
                <w:bCs/>
                <w:noProof/>
                <w:webHidden/>
                <w:sz w:val="28"/>
                <w:szCs w:val="28"/>
              </w:rPr>
              <w:fldChar w:fldCharType="end"/>
            </w:r>
          </w:hyperlink>
        </w:p>
        <w:p w14:paraId="639D879E" w14:textId="35645EDD" w:rsidR="002E5D36" w:rsidRPr="002E5D36" w:rsidRDefault="0049412F" w:rsidP="002E5D36">
          <w:pPr>
            <w:pStyle w:val="31"/>
            <w:tabs>
              <w:tab w:val="left" w:pos="1120"/>
            </w:tabs>
            <w:ind w:firstLine="0"/>
            <w:rPr>
              <w:rFonts w:eastAsiaTheme="minorEastAsia"/>
              <w:bCs/>
              <w:noProof/>
              <w:sz w:val="28"/>
              <w:szCs w:val="28"/>
            </w:rPr>
          </w:pPr>
          <w:hyperlink w:anchor="_Toc231381667" w:history="1">
            <w:r w:rsidR="002E5D36" w:rsidRPr="002E5D36">
              <w:rPr>
                <w:rStyle w:val="afa"/>
                <w:bCs/>
                <w:noProof/>
                <w:sz w:val="28"/>
                <w:szCs w:val="28"/>
              </w:rPr>
              <w:t>1.1</w:t>
            </w:r>
            <w:r w:rsidR="002E5D36" w:rsidRPr="002E5D36">
              <w:rPr>
                <w:rFonts w:eastAsiaTheme="minorEastAsia"/>
                <w:bCs/>
                <w:noProof/>
                <w:sz w:val="28"/>
                <w:szCs w:val="28"/>
              </w:rPr>
              <w:tab/>
            </w:r>
            <w:r w:rsidR="002E5D36" w:rsidRPr="002E5D36">
              <w:rPr>
                <w:rStyle w:val="afa"/>
                <w:bCs/>
                <w:noProof/>
                <w:sz w:val="28"/>
                <w:szCs w:val="28"/>
              </w:rPr>
              <w:t>Библиотеки в программировании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_Toc231381667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14</w:t>
            </w:r>
            <w:r w:rsidR="002E5D36" w:rsidRPr="002E5D36">
              <w:rPr>
                <w:bCs/>
                <w:noProof/>
                <w:webHidden/>
                <w:sz w:val="28"/>
                <w:szCs w:val="28"/>
              </w:rPr>
              <w:fldChar w:fldCharType="end"/>
            </w:r>
          </w:hyperlink>
        </w:p>
        <w:p w14:paraId="2D68AF3C" w14:textId="71EE6425" w:rsidR="002E5D36" w:rsidRPr="002E5D36" w:rsidRDefault="0049412F" w:rsidP="002E5D36">
          <w:pPr>
            <w:pStyle w:val="31"/>
            <w:tabs>
              <w:tab w:val="left" w:pos="1120"/>
            </w:tabs>
            <w:ind w:firstLine="0"/>
            <w:rPr>
              <w:rFonts w:eastAsiaTheme="minorEastAsia"/>
              <w:bCs/>
              <w:noProof/>
              <w:sz w:val="28"/>
              <w:szCs w:val="28"/>
            </w:rPr>
          </w:pPr>
          <w:hyperlink w:anchor="_Toc231381668" w:history="1">
            <w:r w:rsidR="002E5D36" w:rsidRPr="002E5D36">
              <w:rPr>
                <w:rStyle w:val="afa"/>
                <w:bCs/>
                <w:noProof/>
                <w:sz w:val="28"/>
                <w:szCs w:val="28"/>
              </w:rPr>
              <w:t>1.2</w:t>
            </w:r>
            <w:r w:rsidR="002E5D36" w:rsidRPr="002E5D36">
              <w:rPr>
                <w:rFonts w:eastAsiaTheme="minorEastAsia"/>
                <w:bCs/>
                <w:noProof/>
                <w:sz w:val="28"/>
                <w:szCs w:val="28"/>
              </w:rPr>
              <w:tab/>
            </w:r>
            <w:r w:rsidR="002E5D36" w:rsidRPr="002E5D36">
              <w:rPr>
                <w:rStyle w:val="afa"/>
                <w:bCs/>
                <w:noProof/>
                <w:sz w:val="28"/>
                <w:szCs w:val="28"/>
              </w:rPr>
              <w:t>Характеристика клеточных автоматов и сферы применения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_Toc231381668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15</w:t>
            </w:r>
            <w:r w:rsidR="002E5D36" w:rsidRPr="002E5D36">
              <w:rPr>
                <w:bCs/>
                <w:noProof/>
                <w:webHidden/>
                <w:sz w:val="28"/>
                <w:szCs w:val="28"/>
              </w:rPr>
              <w:fldChar w:fldCharType="end"/>
            </w:r>
          </w:hyperlink>
        </w:p>
        <w:p w14:paraId="24176DC9" w14:textId="3D573ECC" w:rsidR="002E5D36" w:rsidRPr="002E5D36" w:rsidRDefault="0049412F" w:rsidP="002E5D36">
          <w:pPr>
            <w:pStyle w:val="31"/>
            <w:tabs>
              <w:tab w:val="left" w:pos="1120"/>
            </w:tabs>
            <w:ind w:firstLine="0"/>
            <w:rPr>
              <w:rFonts w:eastAsiaTheme="minorEastAsia"/>
              <w:bCs/>
              <w:noProof/>
              <w:sz w:val="28"/>
              <w:szCs w:val="28"/>
            </w:rPr>
          </w:pPr>
          <w:hyperlink w:anchor="_Toc231381669" w:history="1">
            <w:r w:rsidR="002E5D36" w:rsidRPr="002E5D36">
              <w:rPr>
                <w:rStyle w:val="afa"/>
                <w:bCs/>
                <w:noProof/>
                <w:sz w:val="28"/>
                <w:szCs w:val="28"/>
              </w:rPr>
              <w:t>1.3</w:t>
            </w:r>
            <w:r w:rsidR="002E5D36" w:rsidRPr="002E5D36">
              <w:rPr>
                <w:rFonts w:eastAsiaTheme="minorEastAsia"/>
                <w:bCs/>
                <w:noProof/>
                <w:sz w:val="28"/>
                <w:szCs w:val="28"/>
              </w:rPr>
              <w:tab/>
            </w:r>
            <w:r w:rsidR="002E5D36" w:rsidRPr="002E5D36">
              <w:rPr>
                <w:rStyle w:val="afa"/>
                <w:bCs/>
                <w:noProof/>
                <w:sz w:val="28"/>
                <w:szCs w:val="28"/>
              </w:rPr>
              <w:t>Формулировка проблемы</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_Toc231381669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16</w:t>
            </w:r>
            <w:r w:rsidR="002E5D36" w:rsidRPr="002E5D36">
              <w:rPr>
                <w:bCs/>
                <w:noProof/>
                <w:webHidden/>
                <w:sz w:val="28"/>
                <w:szCs w:val="28"/>
              </w:rPr>
              <w:fldChar w:fldCharType="end"/>
            </w:r>
          </w:hyperlink>
        </w:p>
        <w:p w14:paraId="31DB7B75" w14:textId="40DF6049" w:rsidR="002E5D36" w:rsidRPr="002E5D36" w:rsidRDefault="0049412F" w:rsidP="002E5D36">
          <w:pPr>
            <w:pStyle w:val="31"/>
            <w:tabs>
              <w:tab w:val="left" w:pos="1120"/>
            </w:tabs>
            <w:ind w:firstLine="0"/>
            <w:rPr>
              <w:rFonts w:eastAsiaTheme="minorEastAsia"/>
              <w:bCs/>
              <w:noProof/>
              <w:sz w:val="28"/>
              <w:szCs w:val="28"/>
            </w:rPr>
          </w:pPr>
          <w:hyperlink w:anchor="_Toc231381670" w:history="1">
            <w:r w:rsidR="002E5D36" w:rsidRPr="002E5D36">
              <w:rPr>
                <w:rStyle w:val="afa"/>
                <w:bCs/>
                <w:noProof/>
                <w:sz w:val="28"/>
                <w:szCs w:val="28"/>
              </w:rPr>
              <w:t>1.4</w:t>
            </w:r>
            <w:r w:rsidR="002E5D36" w:rsidRPr="002E5D36">
              <w:rPr>
                <w:rFonts w:eastAsiaTheme="minorEastAsia"/>
                <w:bCs/>
                <w:noProof/>
                <w:sz w:val="28"/>
                <w:szCs w:val="28"/>
              </w:rPr>
              <w:tab/>
            </w:r>
            <w:r w:rsidR="002E5D36" w:rsidRPr="002E5D36">
              <w:rPr>
                <w:rStyle w:val="afa"/>
                <w:bCs/>
                <w:noProof/>
                <w:sz w:val="28"/>
                <w:szCs w:val="28"/>
              </w:rPr>
              <w:t>Анализ существующих аналогов</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_Toc231381670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17</w:t>
            </w:r>
            <w:r w:rsidR="002E5D36" w:rsidRPr="002E5D36">
              <w:rPr>
                <w:bCs/>
                <w:noProof/>
                <w:webHidden/>
                <w:sz w:val="28"/>
                <w:szCs w:val="28"/>
              </w:rPr>
              <w:fldChar w:fldCharType="end"/>
            </w:r>
          </w:hyperlink>
        </w:p>
        <w:p w14:paraId="4C1BFD43" w14:textId="72C9CAEE" w:rsidR="002E5D36" w:rsidRPr="002E5D36" w:rsidRDefault="0049412F" w:rsidP="002E5D36">
          <w:pPr>
            <w:pStyle w:val="31"/>
            <w:tabs>
              <w:tab w:val="left" w:pos="1120"/>
            </w:tabs>
            <w:ind w:firstLine="0"/>
            <w:rPr>
              <w:rFonts w:eastAsiaTheme="minorEastAsia"/>
              <w:bCs/>
              <w:noProof/>
              <w:sz w:val="28"/>
              <w:szCs w:val="28"/>
            </w:rPr>
          </w:pPr>
          <w:hyperlink w:anchor="_Toc231381671" w:history="1">
            <w:r w:rsidR="002E5D36" w:rsidRPr="002E5D36">
              <w:rPr>
                <w:rStyle w:val="afa"/>
                <w:bCs/>
                <w:noProof/>
                <w:sz w:val="28"/>
                <w:szCs w:val="28"/>
              </w:rPr>
              <w:t>1.5</w:t>
            </w:r>
            <w:r w:rsidR="002E5D36" w:rsidRPr="002E5D36">
              <w:rPr>
                <w:rFonts w:eastAsiaTheme="minorEastAsia"/>
                <w:bCs/>
                <w:noProof/>
                <w:sz w:val="28"/>
                <w:szCs w:val="28"/>
              </w:rPr>
              <w:tab/>
            </w:r>
            <w:r w:rsidR="002E5D36" w:rsidRPr="002E5D36">
              <w:rPr>
                <w:rStyle w:val="afa"/>
                <w:bCs/>
                <w:noProof/>
                <w:sz w:val="28"/>
                <w:szCs w:val="28"/>
              </w:rPr>
              <w:t>Актуальность разработки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_Toc231381671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18</w:t>
            </w:r>
            <w:r w:rsidR="002E5D36" w:rsidRPr="002E5D36">
              <w:rPr>
                <w:bCs/>
                <w:noProof/>
                <w:webHidden/>
                <w:sz w:val="28"/>
                <w:szCs w:val="28"/>
              </w:rPr>
              <w:fldChar w:fldCharType="end"/>
            </w:r>
          </w:hyperlink>
        </w:p>
        <w:p w14:paraId="68CFD14C" w14:textId="02A7E9DB" w:rsidR="002E5D36" w:rsidRPr="002E5D36" w:rsidRDefault="0049412F" w:rsidP="002E5D36">
          <w:pPr>
            <w:pStyle w:val="31"/>
            <w:tabs>
              <w:tab w:val="left" w:pos="1120"/>
            </w:tabs>
            <w:ind w:firstLine="0"/>
            <w:rPr>
              <w:rFonts w:eastAsiaTheme="minorEastAsia"/>
              <w:bCs/>
              <w:noProof/>
              <w:sz w:val="28"/>
              <w:szCs w:val="28"/>
            </w:rPr>
          </w:pPr>
          <w:hyperlink w:anchor="_Toc231381672" w:history="1">
            <w:r w:rsidR="002E5D36" w:rsidRPr="002E5D36">
              <w:rPr>
                <w:rStyle w:val="afa"/>
                <w:bCs/>
                <w:noProof/>
                <w:sz w:val="28"/>
                <w:szCs w:val="28"/>
              </w:rPr>
              <w:t>1.6</w:t>
            </w:r>
            <w:r w:rsidR="002E5D36" w:rsidRPr="002E5D36">
              <w:rPr>
                <w:rFonts w:eastAsiaTheme="minorEastAsia"/>
                <w:bCs/>
                <w:noProof/>
                <w:sz w:val="28"/>
                <w:szCs w:val="28"/>
              </w:rPr>
              <w:tab/>
            </w:r>
            <w:r w:rsidR="002E5D36" w:rsidRPr="002E5D36">
              <w:rPr>
                <w:rStyle w:val="afa"/>
                <w:bCs/>
                <w:noProof/>
                <w:sz w:val="28"/>
                <w:szCs w:val="28"/>
              </w:rPr>
              <w:t xml:space="preserve">Необходимая информация о </w:t>
            </w:r>
            <w:r w:rsidR="002E5D36" w:rsidRPr="002E5D36">
              <w:rPr>
                <w:rStyle w:val="afa"/>
                <w:bCs/>
                <w:noProof/>
                <w:sz w:val="28"/>
                <w:szCs w:val="28"/>
                <w:lang w:val="en-US"/>
              </w:rPr>
              <w:t>CPU</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_Toc231381672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19</w:t>
            </w:r>
            <w:r w:rsidR="002E5D36" w:rsidRPr="002E5D36">
              <w:rPr>
                <w:bCs/>
                <w:noProof/>
                <w:webHidden/>
                <w:sz w:val="28"/>
                <w:szCs w:val="28"/>
              </w:rPr>
              <w:fldChar w:fldCharType="end"/>
            </w:r>
          </w:hyperlink>
        </w:p>
        <w:p w14:paraId="079D4846" w14:textId="1F2518F9" w:rsidR="002E5D36" w:rsidRPr="002E5D36" w:rsidRDefault="0049412F" w:rsidP="002E5D36">
          <w:pPr>
            <w:pStyle w:val="31"/>
            <w:ind w:firstLine="0"/>
            <w:rPr>
              <w:rFonts w:eastAsiaTheme="minorEastAsia"/>
              <w:bCs/>
              <w:noProof/>
              <w:sz w:val="28"/>
              <w:szCs w:val="28"/>
            </w:rPr>
          </w:pPr>
          <w:hyperlink w:anchor="_Toc231381673" w:history="1">
            <w:r w:rsidR="002E5D36" w:rsidRPr="002E5D36">
              <w:rPr>
                <w:rStyle w:val="afa"/>
                <w:bCs/>
                <w:noProof/>
                <w:sz w:val="28"/>
                <w:szCs w:val="28"/>
              </w:rPr>
              <w:t>Выводы по разделу</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_Toc231381673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21</w:t>
            </w:r>
            <w:r w:rsidR="002E5D36" w:rsidRPr="002E5D36">
              <w:rPr>
                <w:bCs/>
                <w:noProof/>
                <w:webHidden/>
                <w:sz w:val="28"/>
                <w:szCs w:val="28"/>
              </w:rPr>
              <w:fldChar w:fldCharType="end"/>
            </w:r>
          </w:hyperlink>
        </w:p>
        <w:p w14:paraId="37EA5BFA" w14:textId="2AF86B38" w:rsidR="002E5D36" w:rsidRPr="002E5D36" w:rsidRDefault="0049412F" w:rsidP="002E5D36">
          <w:pPr>
            <w:pStyle w:val="31"/>
            <w:ind w:firstLine="0"/>
            <w:rPr>
              <w:rFonts w:eastAsiaTheme="minorEastAsia"/>
              <w:bCs/>
              <w:noProof/>
              <w:sz w:val="28"/>
              <w:szCs w:val="28"/>
            </w:rPr>
          </w:pPr>
          <w:hyperlink w:anchor="_Toc231381674" w:history="1">
            <w:r w:rsidR="002E5D36" w:rsidRPr="002E5D36">
              <w:rPr>
                <w:rStyle w:val="afa"/>
                <w:bCs/>
                <w:noProof/>
                <w:sz w:val="28"/>
                <w:szCs w:val="28"/>
              </w:rPr>
              <w:t>2</w:t>
            </w:r>
            <w:r w:rsidR="002E5D36" w:rsidRPr="002E5D36">
              <w:rPr>
                <w:rFonts w:eastAsiaTheme="minorEastAsia"/>
                <w:bCs/>
                <w:noProof/>
                <w:sz w:val="28"/>
                <w:szCs w:val="28"/>
              </w:rPr>
              <w:tab/>
            </w:r>
            <w:r w:rsidR="002E5D36" w:rsidRPr="002E5D36">
              <w:rPr>
                <w:rStyle w:val="afa"/>
                <w:bCs/>
                <w:noProof/>
                <w:sz w:val="28"/>
                <w:szCs w:val="28"/>
              </w:rPr>
              <w:t>Проектно-конструкторский раздел</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_Toc231381674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22</w:t>
            </w:r>
            <w:r w:rsidR="002E5D36" w:rsidRPr="002E5D36">
              <w:rPr>
                <w:bCs/>
                <w:noProof/>
                <w:webHidden/>
                <w:sz w:val="28"/>
                <w:szCs w:val="28"/>
              </w:rPr>
              <w:fldChar w:fldCharType="end"/>
            </w:r>
          </w:hyperlink>
        </w:p>
        <w:p w14:paraId="34D768A7" w14:textId="0D6A1B08" w:rsidR="002E5D36" w:rsidRPr="002E5D36" w:rsidRDefault="0049412F" w:rsidP="002E5D36">
          <w:pPr>
            <w:pStyle w:val="31"/>
            <w:tabs>
              <w:tab w:val="left" w:pos="1120"/>
            </w:tabs>
            <w:ind w:firstLine="0"/>
            <w:rPr>
              <w:rFonts w:eastAsiaTheme="minorEastAsia"/>
              <w:bCs/>
              <w:noProof/>
              <w:sz w:val="28"/>
              <w:szCs w:val="28"/>
            </w:rPr>
          </w:pPr>
          <w:hyperlink w:anchor="_Toc231381675" w:history="1">
            <w:r w:rsidR="002E5D36" w:rsidRPr="002E5D36">
              <w:rPr>
                <w:rStyle w:val="afa"/>
                <w:bCs/>
                <w:noProof/>
                <w:sz w:val="28"/>
                <w:szCs w:val="28"/>
              </w:rPr>
              <w:t>2.1</w:t>
            </w:r>
            <w:r w:rsidR="002E5D36" w:rsidRPr="002E5D36">
              <w:rPr>
                <w:rFonts w:eastAsiaTheme="minorEastAsia"/>
                <w:bCs/>
                <w:noProof/>
                <w:sz w:val="28"/>
                <w:szCs w:val="28"/>
              </w:rPr>
              <w:tab/>
            </w:r>
            <w:r w:rsidR="002E5D36" w:rsidRPr="002E5D36">
              <w:rPr>
                <w:rStyle w:val="afa"/>
                <w:bCs/>
                <w:noProof/>
                <w:sz w:val="28"/>
                <w:szCs w:val="28"/>
              </w:rPr>
              <w:t>Выбор средств разработки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_Toc231381675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22</w:t>
            </w:r>
            <w:r w:rsidR="002E5D36" w:rsidRPr="002E5D36">
              <w:rPr>
                <w:bCs/>
                <w:noProof/>
                <w:webHidden/>
                <w:sz w:val="28"/>
                <w:szCs w:val="28"/>
              </w:rPr>
              <w:fldChar w:fldCharType="end"/>
            </w:r>
          </w:hyperlink>
        </w:p>
        <w:p w14:paraId="46D6988C" w14:textId="03F471FB" w:rsidR="002E5D36" w:rsidRPr="002E5D36" w:rsidRDefault="0049412F" w:rsidP="002E5D36">
          <w:pPr>
            <w:pStyle w:val="31"/>
            <w:tabs>
              <w:tab w:val="left" w:pos="1400"/>
            </w:tabs>
            <w:ind w:firstLine="0"/>
            <w:rPr>
              <w:rFonts w:eastAsiaTheme="minorEastAsia"/>
              <w:bCs/>
              <w:noProof/>
              <w:sz w:val="28"/>
              <w:szCs w:val="28"/>
            </w:rPr>
          </w:pPr>
          <w:hyperlink w:anchor="_Toc231381676" w:history="1">
            <w:r w:rsidR="002E5D36" w:rsidRPr="002E5D36">
              <w:rPr>
                <w:rStyle w:val="afa"/>
                <w:bCs/>
                <w:noProof/>
                <w:sz w:val="28"/>
                <w:szCs w:val="28"/>
              </w:rPr>
              <w:t>2.1.1</w:t>
            </w:r>
            <w:r w:rsidR="002E5D36" w:rsidRPr="002E5D36">
              <w:rPr>
                <w:rFonts w:eastAsiaTheme="minorEastAsia"/>
                <w:bCs/>
                <w:noProof/>
                <w:sz w:val="28"/>
                <w:szCs w:val="28"/>
              </w:rPr>
              <w:tab/>
            </w:r>
            <w:r w:rsidR="002E5D36" w:rsidRPr="002E5D36">
              <w:rPr>
                <w:rStyle w:val="afa"/>
                <w:bCs/>
                <w:noProof/>
                <w:sz w:val="28"/>
                <w:szCs w:val="28"/>
              </w:rPr>
              <w:t>Выбор языка программирования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_Toc231381676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22</w:t>
            </w:r>
            <w:r w:rsidR="002E5D36" w:rsidRPr="002E5D36">
              <w:rPr>
                <w:bCs/>
                <w:noProof/>
                <w:webHidden/>
                <w:sz w:val="28"/>
                <w:szCs w:val="28"/>
              </w:rPr>
              <w:fldChar w:fldCharType="end"/>
            </w:r>
          </w:hyperlink>
        </w:p>
        <w:p w14:paraId="31A71072" w14:textId="5841D010" w:rsidR="002E5D36" w:rsidRPr="002E5D36" w:rsidRDefault="0049412F" w:rsidP="002E5D36">
          <w:pPr>
            <w:pStyle w:val="31"/>
            <w:tabs>
              <w:tab w:val="left" w:pos="1400"/>
            </w:tabs>
            <w:ind w:firstLine="0"/>
            <w:rPr>
              <w:rFonts w:eastAsiaTheme="minorEastAsia"/>
              <w:bCs/>
              <w:noProof/>
              <w:sz w:val="28"/>
              <w:szCs w:val="28"/>
            </w:rPr>
          </w:pPr>
          <w:hyperlink w:anchor="_Toc231381677" w:history="1">
            <w:r w:rsidR="002E5D36" w:rsidRPr="002E5D36">
              <w:rPr>
                <w:rStyle w:val="afa"/>
                <w:bCs/>
                <w:noProof/>
                <w:sz w:val="28"/>
                <w:szCs w:val="28"/>
              </w:rPr>
              <w:t>2.1.2</w:t>
            </w:r>
            <w:r w:rsidR="002E5D36" w:rsidRPr="002E5D36">
              <w:rPr>
                <w:rFonts w:eastAsiaTheme="minorEastAsia"/>
                <w:bCs/>
                <w:noProof/>
                <w:sz w:val="28"/>
                <w:szCs w:val="28"/>
              </w:rPr>
              <w:tab/>
            </w:r>
            <w:r w:rsidR="002E5D36" w:rsidRPr="002E5D36">
              <w:rPr>
                <w:rStyle w:val="afa"/>
                <w:bCs/>
                <w:noProof/>
                <w:sz w:val="28"/>
                <w:szCs w:val="28"/>
              </w:rPr>
              <w:t>Выбор стандарта языка программирования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_Toc231381677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22</w:t>
            </w:r>
            <w:r w:rsidR="002E5D36" w:rsidRPr="002E5D36">
              <w:rPr>
                <w:bCs/>
                <w:noProof/>
                <w:webHidden/>
                <w:sz w:val="28"/>
                <w:szCs w:val="28"/>
              </w:rPr>
              <w:fldChar w:fldCharType="end"/>
            </w:r>
          </w:hyperlink>
        </w:p>
        <w:p w14:paraId="712EBA3B" w14:textId="45A7C6F1" w:rsidR="002E5D36" w:rsidRPr="002E5D36" w:rsidRDefault="0049412F" w:rsidP="002E5D36">
          <w:pPr>
            <w:pStyle w:val="31"/>
            <w:tabs>
              <w:tab w:val="left" w:pos="1400"/>
            </w:tabs>
            <w:ind w:firstLine="0"/>
            <w:rPr>
              <w:rFonts w:eastAsiaTheme="minorEastAsia"/>
              <w:bCs/>
              <w:noProof/>
              <w:sz w:val="28"/>
              <w:szCs w:val="28"/>
            </w:rPr>
          </w:pPr>
          <w:hyperlink w:anchor="_Toc231381678" w:history="1">
            <w:r w:rsidR="002E5D36" w:rsidRPr="002E5D36">
              <w:rPr>
                <w:rStyle w:val="afa"/>
                <w:bCs/>
                <w:noProof/>
                <w:sz w:val="28"/>
                <w:szCs w:val="28"/>
              </w:rPr>
              <w:t>2.1.3</w:t>
            </w:r>
            <w:r w:rsidR="002E5D36" w:rsidRPr="002E5D36">
              <w:rPr>
                <w:rFonts w:eastAsiaTheme="minorEastAsia"/>
                <w:bCs/>
                <w:noProof/>
                <w:sz w:val="28"/>
                <w:szCs w:val="28"/>
              </w:rPr>
              <w:tab/>
            </w:r>
            <w:r w:rsidR="002E5D36" w:rsidRPr="002E5D36">
              <w:rPr>
                <w:rStyle w:val="afa"/>
                <w:bCs/>
                <w:noProof/>
                <w:sz w:val="28"/>
                <w:szCs w:val="28"/>
              </w:rPr>
              <w:t>Использование</w:t>
            </w:r>
            <w:r w:rsidR="002E5D36" w:rsidRPr="002E5D36">
              <w:rPr>
                <w:rStyle w:val="afa"/>
                <w:bCs/>
                <w:noProof/>
                <w:sz w:val="28"/>
                <w:szCs w:val="28"/>
                <w:lang w:val="en-US"/>
              </w:rPr>
              <w:t xml:space="preserve"> SISD</w:t>
            </w:r>
            <w:r w:rsidR="002E5D36" w:rsidRPr="002E5D36">
              <w:rPr>
                <w:rStyle w:val="afa"/>
                <w:bCs/>
                <w:noProof/>
                <w:sz w:val="28"/>
                <w:szCs w:val="28"/>
              </w:rPr>
              <w:t xml:space="preserve"> и SIMD</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_Toc231381678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23</w:t>
            </w:r>
            <w:r w:rsidR="002E5D36" w:rsidRPr="002E5D36">
              <w:rPr>
                <w:bCs/>
                <w:noProof/>
                <w:webHidden/>
                <w:sz w:val="28"/>
                <w:szCs w:val="28"/>
              </w:rPr>
              <w:fldChar w:fldCharType="end"/>
            </w:r>
          </w:hyperlink>
        </w:p>
        <w:p w14:paraId="28AB5AF4" w14:textId="0A6668C2" w:rsidR="002E5D36" w:rsidRPr="002E5D36" w:rsidRDefault="0049412F" w:rsidP="002E5D36">
          <w:pPr>
            <w:pStyle w:val="31"/>
            <w:tabs>
              <w:tab w:val="left" w:pos="1400"/>
            </w:tabs>
            <w:ind w:firstLine="0"/>
            <w:rPr>
              <w:rFonts w:eastAsiaTheme="minorEastAsia"/>
              <w:bCs/>
              <w:noProof/>
              <w:sz w:val="28"/>
              <w:szCs w:val="28"/>
            </w:rPr>
          </w:pPr>
          <w:hyperlink w:anchor="_Toc231381679" w:history="1">
            <w:r w:rsidR="002E5D36" w:rsidRPr="002E5D36">
              <w:rPr>
                <w:rStyle w:val="afa"/>
                <w:bCs/>
                <w:noProof/>
                <w:sz w:val="28"/>
                <w:szCs w:val="28"/>
              </w:rPr>
              <w:t>2.1.4</w:t>
            </w:r>
            <w:r w:rsidR="002E5D36" w:rsidRPr="002E5D36">
              <w:rPr>
                <w:rFonts w:eastAsiaTheme="minorEastAsia"/>
                <w:bCs/>
                <w:noProof/>
                <w:sz w:val="28"/>
                <w:szCs w:val="28"/>
              </w:rPr>
              <w:tab/>
            </w:r>
            <w:r w:rsidR="002E5D36" w:rsidRPr="002E5D36">
              <w:rPr>
                <w:rStyle w:val="afa"/>
                <w:bCs/>
                <w:noProof/>
                <w:sz w:val="28"/>
                <w:szCs w:val="28"/>
              </w:rPr>
              <w:t>Выбор среды разработки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_Toc231381679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24</w:t>
            </w:r>
            <w:r w:rsidR="002E5D36" w:rsidRPr="002E5D36">
              <w:rPr>
                <w:bCs/>
                <w:noProof/>
                <w:webHidden/>
                <w:sz w:val="28"/>
                <w:szCs w:val="28"/>
              </w:rPr>
              <w:fldChar w:fldCharType="end"/>
            </w:r>
          </w:hyperlink>
        </w:p>
        <w:p w14:paraId="50CCFD4F" w14:textId="0CBCB96F" w:rsidR="002E5D36" w:rsidRPr="002E5D36" w:rsidRDefault="0049412F" w:rsidP="002E5D36">
          <w:pPr>
            <w:pStyle w:val="31"/>
            <w:tabs>
              <w:tab w:val="left" w:pos="1400"/>
            </w:tabs>
            <w:ind w:firstLine="0"/>
            <w:rPr>
              <w:rFonts w:eastAsiaTheme="minorEastAsia"/>
              <w:bCs/>
              <w:noProof/>
              <w:sz w:val="28"/>
              <w:szCs w:val="28"/>
            </w:rPr>
          </w:pPr>
          <w:hyperlink w:anchor="_Toc231381680" w:history="1">
            <w:r w:rsidR="002E5D36" w:rsidRPr="002E5D36">
              <w:rPr>
                <w:rStyle w:val="afa"/>
                <w:bCs/>
                <w:noProof/>
                <w:sz w:val="28"/>
                <w:szCs w:val="28"/>
              </w:rPr>
              <w:t>2.1.5</w:t>
            </w:r>
            <w:r w:rsidR="002E5D36" w:rsidRPr="002E5D36">
              <w:rPr>
                <w:rFonts w:eastAsiaTheme="minorEastAsia"/>
                <w:bCs/>
                <w:noProof/>
                <w:sz w:val="28"/>
                <w:szCs w:val="28"/>
              </w:rPr>
              <w:tab/>
            </w:r>
            <w:r w:rsidR="002E5D36" w:rsidRPr="002E5D36">
              <w:rPr>
                <w:rStyle w:val="afa"/>
                <w:bCs/>
                <w:noProof/>
                <w:sz w:val="28"/>
                <w:szCs w:val="28"/>
              </w:rPr>
              <w:t>Выбор операционной системы</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_Toc231381680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24</w:t>
            </w:r>
            <w:r w:rsidR="002E5D36" w:rsidRPr="002E5D36">
              <w:rPr>
                <w:bCs/>
                <w:noProof/>
                <w:webHidden/>
                <w:sz w:val="28"/>
                <w:szCs w:val="28"/>
              </w:rPr>
              <w:fldChar w:fldCharType="end"/>
            </w:r>
          </w:hyperlink>
        </w:p>
        <w:p w14:paraId="631EA227" w14:textId="2A4DB67E" w:rsidR="002E5D36" w:rsidRPr="002E5D36" w:rsidRDefault="0049412F" w:rsidP="002E5D36">
          <w:pPr>
            <w:pStyle w:val="31"/>
            <w:tabs>
              <w:tab w:val="left" w:pos="1120"/>
            </w:tabs>
            <w:ind w:firstLine="0"/>
            <w:rPr>
              <w:rFonts w:eastAsiaTheme="minorEastAsia"/>
              <w:bCs/>
              <w:noProof/>
              <w:sz w:val="28"/>
              <w:szCs w:val="28"/>
            </w:rPr>
          </w:pPr>
          <w:hyperlink w:anchor="_Toc231381681" w:history="1">
            <w:r w:rsidR="002E5D36" w:rsidRPr="002E5D36">
              <w:rPr>
                <w:rStyle w:val="afa"/>
                <w:bCs/>
                <w:noProof/>
                <w:sz w:val="28"/>
                <w:szCs w:val="28"/>
              </w:rPr>
              <w:t>2.2</w:t>
            </w:r>
            <w:r w:rsidR="002E5D36" w:rsidRPr="002E5D36">
              <w:rPr>
                <w:rFonts w:eastAsiaTheme="minorEastAsia"/>
                <w:bCs/>
                <w:noProof/>
                <w:sz w:val="28"/>
                <w:szCs w:val="28"/>
              </w:rPr>
              <w:tab/>
            </w:r>
            <w:r w:rsidR="002E5D36" w:rsidRPr="002E5D36">
              <w:rPr>
                <w:rStyle w:val="afa"/>
                <w:bCs/>
                <w:noProof/>
                <w:sz w:val="28"/>
                <w:szCs w:val="28"/>
              </w:rPr>
              <w:t>Архитектура библиотеки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_Toc231381681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25</w:t>
            </w:r>
            <w:r w:rsidR="002E5D36" w:rsidRPr="002E5D36">
              <w:rPr>
                <w:bCs/>
                <w:noProof/>
                <w:webHidden/>
                <w:sz w:val="28"/>
                <w:szCs w:val="28"/>
              </w:rPr>
              <w:fldChar w:fldCharType="end"/>
            </w:r>
          </w:hyperlink>
        </w:p>
        <w:p w14:paraId="293FA5EF" w14:textId="09680963" w:rsidR="002E5D36" w:rsidRPr="002E5D36" w:rsidRDefault="0049412F" w:rsidP="002E5D36">
          <w:pPr>
            <w:pStyle w:val="31"/>
            <w:tabs>
              <w:tab w:val="left" w:pos="1400"/>
            </w:tabs>
            <w:ind w:firstLine="0"/>
            <w:rPr>
              <w:rFonts w:eastAsiaTheme="minorEastAsia"/>
              <w:bCs/>
              <w:noProof/>
              <w:sz w:val="28"/>
              <w:szCs w:val="28"/>
            </w:rPr>
          </w:pPr>
          <w:hyperlink w:anchor="_Toc231381682" w:history="1">
            <w:r w:rsidR="002E5D36" w:rsidRPr="002E5D36">
              <w:rPr>
                <w:rStyle w:val="afa"/>
                <w:bCs/>
                <w:noProof/>
                <w:sz w:val="28"/>
                <w:szCs w:val="28"/>
              </w:rPr>
              <w:t>2.2.1</w:t>
            </w:r>
            <w:r w:rsidR="002E5D36" w:rsidRPr="002E5D36">
              <w:rPr>
                <w:rFonts w:eastAsiaTheme="minorEastAsia"/>
                <w:bCs/>
                <w:noProof/>
                <w:sz w:val="28"/>
                <w:szCs w:val="28"/>
              </w:rPr>
              <w:tab/>
            </w:r>
            <w:r w:rsidR="002E5D36" w:rsidRPr="002E5D36">
              <w:rPr>
                <w:rStyle w:val="afa"/>
                <w:bCs/>
                <w:noProof/>
                <w:sz w:val="28"/>
                <w:szCs w:val="28"/>
              </w:rPr>
              <w:t>Способ взаимодействия и работа с памятью</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_Toc231381682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25</w:t>
            </w:r>
            <w:r w:rsidR="002E5D36" w:rsidRPr="002E5D36">
              <w:rPr>
                <w:bCs/>
                <w:noProof/>
                <w:webHidden/>
                <w:sz w:val="28"/>
                <w:szCs w:val="28"/>
              </w:rPr>
              <w:fldChar w:fldCharType="end"/>
            </w:r>
          </w:hyperlink>
        </w:p>
        <w:p w14:paraId="09CD8DA8" w14:textId="72A62F44" w:rsidR="002E5D36" w:rsidRPr="002E5D36" w:rsidRDefault="0049412F" w:rsidP="002E5D36">
          <w:pPr>
            <w:pStyle w:val="31"/>
            <w:tabs>
              <w:tab w:val="left" w:pos="1400"/>
            </w:tabs>
            <w:ind w:firstLine="0"/>
            <w:rPr>
              <w:rFonts w:eastAsiaTheme="minorEastAsia"/>
              <w:bCs/>
              <w:noProof/>
              <w:sz w:val="28"/>
              <w:szCs w:val="28"/>
            </w:rPr>
          </w:pPr>
          <w:hyperlink w:anchor="_Toc231381683" w:history="1">
            <w:r w:rsidR="002E5D36" w:rsidRPr="002E5D36">
              <w:rPr>
                <w:rStyle w:val="afa"/>
                <w:bCs/>
                <w:noProof/>
                <w:sz w:val="28"/>
                <w:szCs w:val="28"/>
              </w:rPr>
              <w:t>2.2.2</w:t>
            </w:r>
            <w:r w:rsidR="002E5D36" w:rsidRPr="002E5D36">
              <w:rPr>
                <w:rFonts w:eastAsiaTheme="minorEastAsia"/>
                <w:bCs/>
                <w:noProof/>
                <w:sz w:val="28"/>
                <w:szCs w:val="28"/>
              </w:rPr>
              <w:tab/>
            </w:r>
            <w:r w:rsidR="002E5D36" w:rsidRPr="002E5D36">
              <w:rPr>
                <w:rStyle w:val="afa"/>
                <w:bCs/>
                <w:noProof/>
                <w:sz w:val="28"/>
                <w:szCs w:val="28"/>
              </w:rPr>
              <w:t>Архитектура</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_Toc231381683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27</w:t>
            </w:r>
            <w:r w:rsidR="002E5D36" w:rsidRPr="002E5D36">
              <w:rPr>
                <w:bCs/>
                <w:noProof/>
                <w:webHidden/>
                <w:sz w:val="28"/>
                <w:szCs w:val="28"/>
              </w:rPr>
              <w:fldChar w:fldCharType="end"/>
            </w:r>
          </w:hyperlink>
        </w:p>
        <w:p w14:paraId="2DC0129D" w14:textId="27DEC491" w:rsidR="002E5D36" w:rsidRPr="002E5D36" w:rsidRDefault="0049412F" w:rsidP="002E5D36">
          <w:pPr>
            <w:pStyle w:val="31"/>
            <w:tabs>
              <w:tab w:val="left" w:pos="1120"/>
            </w:tabs>
            <w:ind w:firstLine="0"/>
            <w:rPr>
              <w:rFonts w:eastAsiaTheme="minorEastAsia"/>
              <w:bCs/>
              <w:noProof/>
              <w:sz w:val="28"/>
              <w:szCs w:val="28"/>
            </w:rPr>
          </w:pPr>
          <w:hyperlink w:anchor="_Toc231381684" w:history="1">
            <w:r w:rsidR="002E5D36" w:rsidRPr="002E5D36">
              <w:rPr>
                <w:rStyle w:val="afa"/>
                <w:bCs/>
                <w:noProof/>
                <w:sz w:val="28"/>
                <w:szCs w:val="28"/>
              </w:rPr>
              <w:t>2.3</w:t>
            </w:r>
            <w:r w:rsidR="002E5D36" w:rsidRPr="002E5D36">
              <w:rPr>
                <w:rFonts w:eastAsiaTheme="minorEastAsia"/>
                <w:bCs/>
                <w:noProof/>
                <w:sz w:val="28"/>
                <w:szCs w:val="28"/>
              </w:rPr>
              <w:tab/>
            </w:r>
            <w:r w:rsidR="002E5D36" w:rsidRPr="002E5D36">
              <w:rPr>
                <w:rStyle w:val="afa"/>
                <w:bCs/>
                <w:noProof/>
                <w:sz w:val="28"/>
                <w:szCs w:val="28"/>
              </w:rPr>
              <w:t>Алгоритмы и структуры данных</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_Toc231381684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29</w:t>
            </w:r>
            <w:r w:rsidR="002E5D36" w:rsidRPr="002E5D36">
              <w:rPr>
                <w:bCs/>
                <w:noProof/>
                <w:webHidden/>
                <w:sz w:val="28"/>
                <w:szCs w:val="28"/>
              </w:rPr>
              <w:fldChar w:fldCharType="end"/>
            </w:r>
          </w:hyperlink>
        </w:p>
        <w:p w14:paraId="3C96EDCC" w14:textId="17AC13FE" w:rsidR="002E5D36" w:rsidRPr="002E5D36" w:rsidRDefault="0049412F" w:rsidP="002E5D36">
          <w:pPr>
            <w:pStyle w:val="31"/>
            <w:tabs>
              <w:tab w:val="left" w:pos="1400"/>
            </w:tabs>
            <w:ind w:firstLine="0"/>
            <w:rPr>
              <w:rFonts w:eastAsiaTheme="minorEastAsia"/>
              <w:bCs/>
              <w:noProof/>
              <w:sz w:val="28"/>
              <w:szCs w:val="28"/>
            </w:rPr>
          </w:pPr>
          <w:hyperlink w:anchor="_Toc231381685" w:history="1">
            <w:r w:rsidR="002E5D36" w:rsidRPr="002E5D36">
              <w:rPr>
                <w:rStyle w:val="afa"/>
                <w:bCs/>
                <w:noProof/>
                <w:sz w:val="28"/>
                <w:szCs w:val="28"/>
              </w:rPr>
              <w:t>2.3.1</w:t>
            </w:r>
            <w:r w:rsidR="002E5D36" w:rsidRPr="002E5D36">
              <w:rPr>
                <w:rFonts w:eastAsiaTheme="minorEastAsia"/>
                <w:bCs/>
                <w:noProof/>
                <w:sz w:val="28"/>
                <w:szCs w:val="28"/>
              </w:rPr>
              <w:tab/>
            </w:r>
            <w:r w:rsidR="002E5D36" w:rsidRPr="002E5D36">
              <w:rPr>
                <w:rStyle w:val="afa"/>
                <w:bCs/>
                <w:noProof/>
                <w:sz w:val="28"/>
                <w:szCs w:val="28"/>
                <w:lang w:val="en-US"/>
              </w:rPr>
              <w:t>ABI</w:t>
            </w:r>
            <w:r w:rsidR="002E5D36" w:rsidRPr="002E5D36">
              <w:rPr>
                <w:rStyle w:val="afa"/>
                <w:bCs/>
                <w:noProof/>
                <w:sz w:val="28"/>
                <w:szCs w:val="28"/>
              </w:rPr>
              <w:t xml:space="preserve"> – интерфейс бинарного взаимодействия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_Toc231381685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29</w:t>
            </w:r>
            <w:r w:rsidR="002E5D36" w:rsidRPr="002E5D36">
              <w:rPr>
                <w:bCs/>
                <w:noProof/>
                <w:webHidden/>
                <w:sz w:val="28"/>
                <w:szCs w:val="28"/>
              </w:rPr>
              <w:fldChar w:fldCharType="end"/>
            </w:r>
          </w:hyperlink>
        </w:p>
        <w:p w14:paraId="052D8002" w14:textId="5412C962" w:rsidR="002E5D36" w:rsidRPr="002E5D36" w:rsidRDefault="0049412F" w:rsidP="002E5D36">
          <w:pPr>
            <w:pStyle w:val="31"/>
            <w:tabs>
              <w:tab w:val="left" w:pos="1400"/>
            </w:tabs>
            <w:ind w:firstLine="0"/>
            <w:rPr>
              <w:rFonts w:eastAsiaTheme="minorEastAsia"/>
              <w:bCs/>
              <w:noProof/>
              <w:sz w:val="28"/>
              <w:szCs w:val="28"/>
            </w:rPr>
          </w:pPr>
          <w:hyperlink w:anchor="_Toc231381686" w:history="1">
            <w:r w:rsidR="002E5D36" w:rsidRPr="002E5D36">
              <w:rPr>
                <w:rStyle w:val="afa"/>
                <w:bCs/>
                <w:noProof/>
                <w:sz w:val="28"/>
                <w:szCs w:val="28"/>
              </w:rPr>
              <w:t>2.3.2</w:t>
            </w:r>
            <w:r w:rsidR="002E5D36" w:rsidRPr="002E5D36">
              <w:rPr>
                <w:rFonts w:eastAsiaTheme="minorEastAsia"/>
                <w:bCs/>
                <w:noProof/>
                <w:sz w:val="28"/>
                <w:szCs w:val="28"/>
              </w:rPr>
              <w:tab/>
            </w:r>
            <w:r w:rsidR="002E5D36" w:rsidRPr="002E5D36">
              <w:rPr>
                <w:rStyle w:val="afa"/>
                <w:bCs/>
                <w:noProof/>
                <w:sz w:val="28"/>
                <w:szCs w:val="28"/>
                <w:lang w:val="en-US"/>
              </w:rPr>
              <w:t>Middleware</w:t>
            </w:r>
            <w:r w:rsidR="002E5D36" w:rsidRPr="002E5D36">
              <w:rPr>
                <w:rStyle w:val="afa"/>
                <w:bCs/>
                <w:noProof/>
                <w:sz w:val="28"/>
                <w:szCs w:val="28"/>
              </w:rPr>
              <w:t xml:space="preserve"> – диспетчер реализаций</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_Toc231381686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30</w:t>
            </w:r>
            <w:r w:rsidR="002E5D36" w:rsidRPr="002E5D36">
              <w:rPr>
                <w:bCs/>
                <w:noProof/>
                <w:webHidden/>
                <w:sz w:val="28"/>
                <w:szCs w:val="28"/>
              </w:rPr>
              <w:fldChar w:fldCharType="end"/>
            </w:r>
          </w:hyperlink>
        </w:p>
        <w:p w14:paraId="3D94787C" w14:textId="66706A7E" w:rsidR="002E5D36" w:rsidRPr="002E5D36" w:rsidRDefault="0049412F" w:rsidP="002E5D36">
          <w:pPr>
            <w:pStyle w:val="31"/>
            <w:tabs>
              <w:tab w:val="left" w:pos="1400"/>
            </w:tabs>
            <w:ind w:firstLine="0"/>
            <w:rPr>
              <w:rFonts w:eastAsiaTheme="minorEastAsia"/>
              <w:bCs/>
              <w:noProof/>
              <w:sz w:val="28"/>
              <w:szCs w:val="28"/>
            </w:rPr>
          </w:pPr>
          <w:hyperlink w:anchor="_Toc231381687" w:history="1">
            <w:r w:rsidR="002E5D36" w:rsidRPr="002E5D36">
              <w:rPr>
                <w:rStyle w:val="afa"/>
                <w:bCs/>
                <w:noProof/>
                <w:sz w:val="28"/>
                <w:szCs w:val="28"/>
              </w:rPr>
              <w:t>2.3.3</w:t>
            </w:r>
            <w:r w:rsidR="002E5D36" w:rsidRPr="002E5D36">
              <w:rPr>
                <w:rFonts w:eastAsiaTheme="minorEastAsia"/>
                <w:bCs/>
                <w:noProof/>
                <w:sz w:val="28"/>
                <w:szCs w:val="28"/>
              </w:rPr>
              <w:tab/>
            </w:r>
            <w:r w:rsidR="002E5D36" w:rsidRPr="002E5D36">
              <w:rPr>
                <w:rStyle w:val="afa"/>
                <w:bCs/>
                <w:noProof/>
                <w:sz w:val="28"/>
                <w:szCs w:val="28"/>
              </w:rPr>
              <w:t>Вычисление суммы соседей и применение правил. Аппаратно-зависимые бэкенды</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_Toc231381687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34</w:t>
            </w:r>
            <w:r w:rsidR="002E5D36" w:rsidRPr="002E5D36">
              <w:rPr>
                <w:bCs/>
                <w:noProof/>
                <w:webHidden/>
                <w:sz w:val="28"/>
                <w:szCs w:val="28"/>
              </w:rPr>
              <w:fldChar w:fldCharType="end"/>
            </w:r>
          </w:hyperlink>
        </w:p>
        <w:p w14:paraId="03DF09E3" w14:textId="2F627128" w:rsidR="002E5D36" w:rsidRPr="002E5D36" w:rsidRDefault="0049412F" w:rsidP="002E5D36">
          <w:pPr>
            <w:pStyle w:val="31"/>
            <w:tabs>
              <w:tab w:val="left" w:pos="1400"/>
            </w:tabs>
            <w:ind w:firstLine="0"/>
            <w:rPr>
              <w:rFonts w:eastAsiaTheme="minorEastAsia"/>
              <w:bCs/>
              <w:noProof/>
              <w:sz w:val="28"/>
              <w:szCs w:val="28"/>
            </w:rPr>
          </w:pPr>
          <w:hyperlink w:anchor="_Toc231381688" w:history="1">
            <w:r w:rsidR="002E5D36" w:rsidRPr="002E5D36">
              <w:rPr>
                <w:rStyle w:val="afa"/>
                <w:bCs/>
                <w:noProof/>
                <w:sz w:val="28"/>
                <w:szCs w:val="28"/>
              </w:rPr>
              <w:t>2.3.4</w:t>
            </w:r>
            <w:r w:rsidR="002E5D36" w:rsidRPr="002E5D36">
              <w:rPr>
                <w:rFonts w:eastAsiaTheme="minorEastAsia"/>
                <w:bCs/>
                <w:noProof/>
                <w:sz w:val="28"/>
                <w:szCs w:val="28"/>
              </w:rPr>
              <w:tab/>
            </w:r>
            <w:r w:rsidR="002E5D36" w:rsidRPr="002E5D36">
              <w:rPr>
                <w:rStyle w:val="afa"/>
                <w:bCs/>
                <w:noProof/>
                <w:sz w:val="28"/>
                <w:szCs w:val="28"/>
              </w:rPr>
              <w:t>Реализация алгоритмов вычисления суммы соседей</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_Toc231381688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36</w:t>
            </w:r>
            <w:r w:rsidR="002E5D36" w:rsidRPr="002E5D36">
              <w:rPr>
                <w:bCs/>
                <w:noProof/>
                <w:webHidden/>
                <w:sz w:val="28"/>
                <w:szCs w:val="28"/>
              </w:rPr>
              <w:fldChar w:fldCharType="end"/>
            </w:r>
          </w:hyperlink>
        </w:p>
        <w:p w14:paraId="1E8AFEF7" w14:textId="695A489F" w:rsidR="002E5D36" w:rsidRPr="002E5D36" w:rsidRDefault="0049412F" w:rsidP="002E5D36">
          <w:pPr>
            <w:pStyle w:val="31"/>
            <w:tabs>
              <w:tab w:val="left" w:pos="1400"/>
            </w:tabs>
            <w:ind w:firstLine="0"/>
            <w:rPr>
              <w:rFonts w:eastAsiaTheme="minorEastAsia"/>
              <w:bCs/>
              <w:noProof/>
              <w:sz w:val="28"/>
              <w:szCs w:val="28"/>
            </w:rPr>
          </w:pPr>
          <w:hyperlink w:anchor="_Toc231381689" w:history="1">
            <w:r w:rsidR="002E5D36" w:rsidRPr="002E5D36">
              <w:rPr>
                <w:rStyle w:val="afa"/>
                <w:bCs/>
                <w:noProof/>
                <w:sz w:val="28"/>
                <w:szCs w:val="28"/>
              </w:rPr>
              <w:t>2.3.5</w:t>
            </w:r>
            <w:r w:rsidR="002E5D36" w:rsidRPr="002E5D36">
              <w:rPr>
                <w:rFonts w:eastAsiaTheme="minorEastAsia"/>
                <w:bCs/>
                <w:noProof/>
                <w:sz w:val="28"/>
                <w:szCs w:val="28"/>
              </w:rPr>
              <w:tab/>
            </w:r>
            <w:r w:rsidR="002E5D36" w:rsidRPr="002E5D36">
              <w:rPr>
                <w:rStyle w:val="afa"/>
                <w:bCs/>
                <w:noProof/>
                <w:sz w:val="28"/>
                <w:szCs w:val="28"/>
              </w:rPr>
              <w:t xml:space="preserve">Реализация алгоритмов применения правил </w:t>
            </w:r>
            <w:r w:rsidR="002E5D36" w:rsidRPr="002E5D36">
              <w:rPr>
                <w:rStyle w:val="afa"/>
                <w:bCs/>
                <w:noProof/>
                <w:sz w:val="28"/>
                <w:szCs w:val="28"/>
                <w:lang w:val="en-US"/>
              </w:rPr>
              <w:t>B</w:t>
            </w:r>
            <w:r w:rsidR="002E5D36" w:rsidRPr="002E5D36">
              <w:rPr>
                <w:rStyle w:val="afa"/>
                <w:bCs/>
                <w:noProof/>
                <w:sz w:val="28"/>
                <w:szCs w:val="28"/>
              </w:rPr>
              <w:t xml:space="preserve"> и </w:t>
            </w:r>
            <w:r w:rsidR="002E5D36" w:rsidRPr="002E5D36">
              <w:rPr>
                <w:rStyle w:val="afa"/>
                <w:bCs/>
                <w:noProof/>
                <w:sz w:val="28"/>
                <w:szCs w:val="28"/>
                <w:lang w:val="en-US"/>
              </w:rPr>
              <w:t>S</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_Toc231381689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38</w:t>
            </w:r>
            <w:r w:rsidR="002E5D36" w:rsidRPr="002E5D36">
              <w:rPr>
                <w:bCs/>
                <w:noProof/>
                <w:webHidden/>
                <w:sz w:val="28"/>
                <w:szCs w:val="28"/>
              </w:rPr>
              <w:fldChar w:fldCharType="end"/>
            </w:r>
          </w:hyperlink>
        </w:p>
        <w:p w14:paraId="156DEA06" w14:textId="03E99BAF" w:rsidR="00D05C52" w:rsidRDefault="0049412F" w:rsidP="002E5D36">
          <w:pPr>
            <w:pStyle w:val="31"/>
            <w:tabs>
              <w:tab w:val="left" w:pos="1400"/>
            </w:tabs>
            <w:ind w:firstLine="0"/>
            <w:rPr>
              <w:bCs/>
              <w:noProof/>
              <w:sz w:val="28"/>
              <w:szCs w:val="28"/>
            </w:rPr>
            <w:sectPr w:rsidR="00D05C52" w:rsidSect="00D51798">
              <w:footerReference w:type="default" r:id="rId9"/>
              <w:footerReference w:type="first" r:id="rId10"/>
              <w:type w:val="continuous"/>
              <w:pgSz w:w="11906" w:h="16838"/>
              <w:pgMar w:top="1134" w:right="850" w:bottom="1134" w:left="1701" w:header="709" w:footer="283" w:gutter="0"/>
              <w:cols w:space="720"/>
              <w:formProt w:val="0"/>
              <w:titlePg/>
              <w:docGrid w:linePitch="381"/>
            </w:sectPr>
          </w:pPr>
          <w:hyperlink w:anchor="_Toc231381690" w:history="1">
            <w:r w:rsidR="002E5D36" w:rsidRPr="002E5D36">
              <w:rPr>
                <w:rStyle w:val="afa"/>
                <w:bCs/>
                <w:noProof/>
                <w:sz w:val="28"/>
                <w:szCs w:val="28"/>
              </w:rPr>
              <w:t>2.3.6</w:t>
            </w:r>
            <w:r w:rsidR="002E5D36" w:rsidRPr="002E5D36">
              <w:rPr>
                <w:rFonts w:eastAsiaTheme="minorEastAsia"/>
                <w:bCs/>
                <w:noProof/>
                <w:sz w:val="28"/>
                <w:szCs w:val="28"/>
              </w:rPr>
              <w:tab/>
            </w:r>
            <w:r w:rsidR="002E5D36" w:rsidRPr="002E5D36">
              <w:rPr>
                <w:rStyle w:val="afa"/>
                <w:bCs/>
                <w:noProof/>
                <w:sz w:val="28"/>
                <w:szCs w:val="28"/>
              </w:rPr>
              <w:t>Плоский массив</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_Toc231381690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39</w:t>
            </w:r>
            <w:r w:rsidR="002E5D36" w:rsidRPr="002E5D36">
              <w:rPr>
                <w:bCs/>
                <w:noProof/>
                <w:webHidden/>
                <w:sz w:val="28"/>
                <w:szCs w:val="28"/>
              </w:rPr>
              <w:fldChar w:fldCharType="end"/>
            </w:r>
          </w:hyperlink>
        </w:p>
        <w:p w14:paraId="7BEF3E24" w14:textId="596AF5EE" w:rsidR="002E5D36" w:rsidRPr="002E5D36" w:rsidRDefault="0049412F" w:rsidP="002E5D36">
          <w:pPr>
            <w:pStyle w:val="31"/>
            <w:tabs>
              <w:tab w:val="left" w:pos="1400"/>
            </w:tabs>
            <w:ind w:firstLine="0"/>
            <w:rPr>
              <w:rFonts w:eastAsiaTheme="minorEastAsia"/>
              <w:bCs/>
              <w:noProof/>
              <w:sz w:val="28"/>
              <w:szCs w:val="28"/>
            </w:rPr>
          </w:pPr>
          <w:hyperlink w:anchor="_Toc231381691" w:history="1">
            <w:r w:rsidR="002E5D36" w:rsidRPr="002E5D36">
              <w:rPr>
                <w:rStyle w:val="afa"/>
                <w:bCs/>
                <w:noProof/>
                <w:sz w:val="28"/>
                <w:szCs w:val="28"/>
              </w:rPr>
              <w:t>2.3.7</w:t>
            </w:r>
            <w:r w:rsidR="002E5D36" w:rsidRPr="002E5D36">
              <w:rPr>
                <w:rFonts w:eastAsiaTheme="minorEastAsia"/>
                <w:bCs/>
                <w:noProof/>
                <w:sz w:val="28"/>
                <w:szCs w:val="28"/>
              </w:rPr>
              <w:tab/>
            </w:r>
            <w:r w:rsidR="002E5D36" w:rsidRPr="002E5D36">
              <w:rPr>
                <w:rStyle w:val="afa"/>
                <w:bCs/>
                <w:noProof/>
                <w:sz w:val="28"/>
                <w:szCs w:val="28"/>
              </w:rPr>
              <w:t>Результат выполнения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_Toc231381691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43</w:t>
            </w:r>
            <w:r w:rsidR="002E5D36" w:rsidRPr="002E5D36">
              <w:rPr>
                <w:bCs/>
                <w:noProof/>
                <w:webHidden/>
                <w:sz w:val="28"/>
                <w:szCs w:val="28"/>
              </w:rPr>
              <w:fldChar w:fldCharType="end"/>
            </w:r>
          </w:hyperlink>
        </w:p>
        <w:p w14:paraId="242FE9C9" w14:textId="28031770" w:rsidR="002E5D36" w:rsidRPr="002E5D36" w:rsidRDefault="0049412F" w:rsidP="002E5D36">
          <w:pPr>
            <w:pStyle w:val="31"/>
            <w:tabs>
              <w:tab w:val="left" w:pos="1400"/>
            </w:tabs>
            <w:ind w:firstLine="0"/>
            <w:rPr>
              <w:rFonts w:eastAsiaTheme="minorEastAsia"/>
              <w:bCs/>
              <w:noProof/>
              <w:sz w:val="28"/>
              <w:szCs w:val="28"/>
            </w:rPr>
          </w:pPr>
          <w:hyperlink w:anchor="_Toc231381692" w:history="1">
            <w:r w:rsidR="002E5D36" w:rsidRPr="002E5D36">
              <w:rPr>
                <w:rStyle w:val="afa"/>
                <w:bCs/>
                <w:noProof/>
                <w:sz w:val="28"/>
                <w:szCs w:val="28"/>
              </w:rPr>
              <w:t>2.3.8</w:t>
            </w:r>
            <w:r w:rsidR="002E5D36" w:rsidRPr="002E5D36">
              <w:rPr>
                <w:rFonts w:eastAsiaTheme="minorEastAsia"/>
                <w:bCs/>
                <w:noProof/>
                <w:sz w:val="28"/>
                <w:szCs w:val="28"/>
              </w:rPr>
              <w:tab/>
            </w:r>
            <w:r w:rsidR="002E5D36" w:rsidRPr="002E5D36">
              <w:rPr>
                <w:rStyle w:val="afa"/>
                <w:bCs/>
                <w:noProof/>
                <w:sz w:val="28"/>
                <w:szCs w:val="28"/>
              </w:rPr>
              <w:t>Класс с клеточным автоматом</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_Toc231381692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44</w:t>
            </w:r>
            <w:r w:rsidR="002E5D36" w:rsidRPr="002E5D36">
              <w:rPr>
                <w:bCs/>
                <w:noProof/>
                <w:webHidden/>
                <w:sz w:val="28"/>
                <w:szCs w:val="28"/>
              </w:rPr>
              <w:fldChar w:fldCharType="end"/>
            </w:r>
          </w:hyperlink>
        </w:p>
        <w:p w14:paraId="5D287D7D" w14:textId="32C11F1A" w:rsidR="002E5D36" w:rsidRPr="002E5D36" w:rsidRDefault="0049412F" w:rsidP="002E5D36">
          <w:pPr>
            <w:pStyle w:val="31"/>
            <w:tabs>
              <w:tab w:val="left" w:pos="1120"/>
            </w:tabs>
            <w:ind w:firstLine="0"/>
            <w:rPr>
              <w:rFonts w:eastAsiaTheme="minorEastAsia"/>
              <w:bCs/>
              <w:noProof/>
              <w:sz w:val="28"/>
              <w:szCs w:val="28"/>
            </w:rPr>
          </w:pPr>
          <w:hyperlink w:anchor="_Toc231381693" w:history="1">
            <w:r w:rsidR="002E5D36" w:rsidRPr="002E5D36">
              <w:rPr>
                <w:rStyle w:val="afa"/>
                <w:bCs/>
                <w:noProof/>
                <w:sz w:val="28"/>
                <w:szCs w:val="28"/>
              </w:rPr>
              <w:t>2.4</w:t>
            </w:r>
            <w:r w:rsidR="002E5D36" w:rsidRPr="002E5D36">
              <w:rPr>
                <w:rFonts w:eastAsiaTheme="minorEastAsia"/>
                <w:bCs/>
                <w:noProof/>
                <w:sz w:val="28"/>
                <w:szCs w:val="28"/>
              </w:rPr>
              <w:tab/>
            </w:r>
            <w:r w:rsidR="002E5D36" w:rsidRPr="002E5D36">
              <w:rPr>
                <w:rStyle w:val="afa"/>
                <w:bCs/>
                <w:noProof/>
                <w:sz w:val="28"/>
                <w:szCs w:val="28"/>
              </w:rPr>
              <w:t>Бенчмарк</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_Toc231381693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47</w:t>
            </w:r>
            <w:r w:rsidR="002E5D36" w:rsidRPr="002E5D36">
              <w:rPr>
                <w:bCs/>
                <w:noProof/>
                <w:webHidden/>
                <w:sz w:val="28"/>
                <w:szCs w:val="28"/>
              </w:rPr>
              <w:fldChar w:fldCharType="end"/>
            </w:r>
          </w:hyperlink>
        </w:p>
        <w:p w14:paraId="75630A76" w14:textId="77626659" w:rsidR="002E5D36" w:rsidRPr="002E5D36" w:rsidRDefault="0049412F" w:rsidP="002E5D36">
          <w:pPr>
            <w:pStyle w:val="31"/>
            <w:ind w:firstLine="0"/>
            <w:rPr>
              <w:rFonts w:eastAsiaTheme="minorEastAsia"/>
              <w:bCs/>
              <w:noProof/>
              <w:sz w:val="28"/>
              <w:szCs w:val="28"/>
            </w:rPr>
          </w:pPr>
          <w:hyperlink w:anchor="_Toc231381694" w:history="1">
            <w:r w:rsidR="002E5D36" w:rsidRPr="002E5D36">
              <w:rPr>
                <w:rStyle w:val="afa"/>
                <w:bCs/>
                <w:noProof/>
                <w:sz w:val="28"/>
                <w:szCs w:val="28"/>
              </w:rPr>
              <w:t>Выводы по разделу</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_Toc231381694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49</w:t>
            </w:r>
            <w:r w:rsidR="002E5D36" w:rsidRPr="002E5D36">
              <w:rPr>
                <w:bCs/>
                <w:noProof/>
                <w:webHidden/>
                <w:sz w:val="28"/>
                <w:szCs w:val="28"/>
              </w:rPr>
              <w:fldChar w:fldCharType="end"/>
            </w:r>
          </w:hyperlink>
        </w:p>
        <w:p w14:paraId="739539D7" w14:textId="58122CFF" w:rsidR="002E5D36" w:rsidRPr="002E5D36" w:rsidRDefault="0049412F" w:rsidP="002E5D36">
          <w:pPr>
            <w:pStyle w:val="31"/>
            <w:ind w:firstLine="0"/>
            <w:rPr>
              <w:rFonts w:eastAsiaTheme="minorEastAsia"/>
              <w:bCs/>
              <w:noProof/>
              <w:sz w:val="28"/>
              <w:szCs w:val="28"/>
            </w:rPr>
          </w:pPr>
          <w:hyperlink w:anchor="_Toc231381695" w:history="1">
            <w:r w:rsidR="002E5D36" w:rsidRPr="002E5D36">
              <w:rPr>
                <w:rStyle w:val="afa"/>
                <w:bCs/>
                <w:noProof/>
                <w:sz w:val="28"/>
                <w:szCs w:val="28"/>
              </w:rPr>
              <w:t>3</w:t>
            </w:r>
            <w:r w:rsidR="002E5D36" w:rsidRPr="002E5D36">
              <w:rPr>
                <w:rFonts w:eastAsiaTheme="minorEastAsia"/>
                <w:bCs/>
                <w:noProof/>
                <w:sz w:val="28"/>
                <w:szCs w:val="28"/>
              </w:rPr>
              <w:tab/>
            </w:r>
            <w:r w:rsidR="002E5D36" w:rsidRPr="002E5D36">
              <w:rPr>
                <w:rStyle w:val="afa"/>
                <w:bCs/>
                <w:noProof/>
                <w:sz w:val="28"/>
                <w:szCs w:val="28"/>
              </w:rPr>
              <w:t>Экспериментальный раздел</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_Toc231381695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51</w:t>
            </w:r>
            <w:r w:rsidR="002E5D36" w:rsidRPr="002E5D36">
              <w:rPr>
                <w:bCs/>
                <w:noProof/>
                <w:webHidden/>
                <w:sz w:val="28"/>
                <w:szCs w:val="28"/>
              </w:rPr>
              <w:fldChar w:fldCharType="end"/>
            </w:r>
          </w:hyperlink>
        </w:p>
        <w:p w14:paraId="3ED8D961" w14:textId="7A0DE4F9" w:rsidR="002E5D36" w:rsidRPr="002E5D36" w:rsidRDefault="0049412F" w:rsidP="002E5D36">
          <w:pPr>
            <w:pStyle w:val="31"/>
            <w:tabs>
              <w:tab w:val="left" w:pos="1120"/>
            </w:tabs>
            <w:ind w:firstLine="0"/>
            <w:rPr>
              <w:rFonts w:eastAsiaTheme="minorEastAsia"/>
              <w:bCs/>
              <w:noProof/>
              <w:sz w:val="28"/>
              <w:szCs w:val="28"/>
            </w:rPr>
          </w:pPr>
          <w:hyperlink w:anchor="_Toc231381696" w:history="1">
            <w:r w:rsidR="002E5D36" w:rsidRPr="002E5D36">
              <w:rPr>
                <w:rStyle w:val="afa"/>
                <w:bCs/>
                <w:noProof/>
                <w:sz w:val="28"/>
                <w:szCs w:val="28"/>
              </w:rPr>
              <w:t>3.1</w:t>
            </w:r>
            <w:r w:rsidR="002E5D36" w:rsidRPr="002E5D36">
              <w:rPr>
                <w:rFonts w:eastAsiaTheme="minorEastAsia"/>
                <w:bCs/>
                <w:noProof/>
                <w:sz w:val="28"/>
                <w:szCs w:val="28"/>
              </w:rPr>
              <w:tab/>
            </w:r>
            <w:r w:rsidR="002E5D36" w:rsidRPr="002E5D36">
              <w:rPr>
                <w:rStyle w:val="afa"/>
                <w:bCs/>
                <w:noProof/>
                <w:sz w:val="28"/>
                <w:szCs w:val="28"/>
              </w:rPr>
              <w:t>Среда и методика испытаний</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_Toc231381696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51</w:t>
            </w:r>
            <w:r w:rsidR="002E5D36" w:rsidRPr="002E5D36">
              <w:rPr>
                <w:bCs/>
                <w:noProof/>
                <w:webHidden/>
                <w:sz w:val="28"/>
                <w:szCs w:val="28"/>
              </w:rPr>
              <w:fldChar w:fldCharType="end"/>
            </w:r>
          </w:hyperlink>
        </w:p>
        <w:p w14:paraId="201823D9" w14:textId="281E86D5" w:rsidR="002E5D36" w:rsidRPr="002E5D36" w:rsidRDefault="0049412F" w:rsidP="002E5D36">
          <w:pPr>
            <w:pStyle w:val="31"/>
            <w:tabs>
              <w:tab w:val="left" w:pos="1120"/>
            </w:tabs>
            <w:ind w:firstLine="0"/>
            <w:rPr>
              <w:rFonts w:eastAsiaTheme="minorEastAsia"/>
              <w:bCs/>
              <w:noProof/>
              <w:sz w:val="28"/>
              <w:szCs w:val="28"/>
            </w:rPr>
          </w:pPr>
          <w:hyperlink w:anchor="_Toc231381697" w:history="1">
            <w:r w:rsidR="002E5D36" w:rsidRPr="002E5D36">
              <w:rPr>
                <w:rStyle w:val="afa"/>
                <w:bCs/>
                <w:noProof/>
                <w:sz w:val="28"/>
                <w:szCs w:val="28"/>
              </w:rPr>
              <w:t>3.2</w:t>
            </w:r>
            <w:r w:rsidR="002E5D36" w:rsidRPr="002E5D36">
              <w:rPr>
                <w:rFonts w:eastAsiaTheme="minorEastAsia"/>
                <w:bCs/>
                <w:noProof/>
                <w:sz w:val="28"/>
                <w:szCs w:val="28"/>
              </w:rPr>
              <w:tab/>
            </w:r>
            <w:r w:rsidR="002E5D36" w:rsidRPr="002E5D36">
              <w:rPr>
                <w:rStyle w:val="afa"/>
                <w:bCs/>
                <w:noProof/>
                <w:sz w:val="28"/>
                <w:szCs w:val="28"/>
              </w:rPr>
              <w:t>Измерение производительности для поиска сумм соседей</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_Toc231381697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51</w:t>
            </w:r>
            <w:r w:rsidR="002E5D36" w:rsidRPr="002E5D36">
              <w:rPr>
                <w:bCs/>
                <w:noProof/>
                <w:webHidden/>
                <w:sz w:val="28"/>
                <w:szCs w:val="28"/>
              </w:rPr>
              <w:fldChar w:fldCharType="end"/>
            </w:r>
          </w:hyperlink>
        </w:p>
        <w:p w14:paraId="59240BDB" w14:textId="21933E7F" w:rsidR="002E5D36" w:rsidRPr="002E5D36" w:rsidRDefault="0049412F" w:rsidP="002E5D36">
          <w:pPr>
            <w:pStyle w:val="31"/>
            <w:tabs>
              <w:tab w:val="left" w:pos="1120"/>
            </w:tabs>
            <w:ind w:firstLine="0"/>
            <w:rPr>
              <w:rFonts w:eastAsiaTheme="minorEastAsia"/>
              <w:bCs/>
              <w:noProof/>
              <w:sz w:val="28"/>
              <w:szCs w:val="28"/>
            </w:rPr>
          </w:pPr>
          <w:hyperlink w:anchor="_Toc231381698" w:history="1">
            <w:r w:rsidR="002E5D36" w:rsidRPr="002E5D36">
              <w:rPr>
                <w:rStyle w:val="afa"/>
                <w:bCs/>
                <w:noProof/>
                <w:sz w:val="28"/>
                <w:szCs w:val="28"/>
              </w:rPr>
              <w:t>3.3</w:t>
            </w:r>
            <w:r w:rsidR="002E5D36" w:rsidRPr="002E5D36">
              <w:rPr>
                <w:rFonts w:eastAsiaTheme="minorEastAsia"/>
                <w:bCs/>
                <w:noProof/>
                <w:sz w:val="28"/>
                <w:szCs w:val="28"/>
              </w:rPr>
              <w:tab/>
            </w:r>
            <w:r w:rsidR="002E5D36" w:rsidRPr="002E5D36">
              <w:rPr>
                <w:rStyle w:val="afa"/>
                <w:bCs/>
                <w:noProof/>
                <w:sz w:val="28"/>
                <w:szCs w:val="28"/>
              </w:rPr>
              <w:t>Измерение производительности для применения правил B и S</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_Toc231381698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60</w:t>
            </w:r>
            <w:r w:rsidR="002E5D36" w:rsidRPr="002E5D36">
              <w:rPr>
                <w:bCs/>
                <w:noProof/>
                <w:webHidden/>
                <w:sz w:val="28"/>
                <w:szCs w:val="28"/>
              </w:rPr>
              <w:fldChar w:fldCharType="end"/>
            </w:r>
          </w:hyperlink>
        </w:p>
        <w:p w14:paraId="56E7AA19" w14:textId="0169D7B5" w:rsidR="002E5D36" w:rsidRPr="002E5D36" w:rsidRDefault="0049412F" w:rsidP="002E5D36">
          <w:pPr>
            <w:pStyle w:val="31"/>
            <w:tabs>
              <w:tab w:val="left" w:pos="1120"/>
            </w:tabs>
            <w:ind w:firstLine="0"/>
            <w:rPr>
              <w:rFonts w:eastAsiaTheme="minorEastAsia"/>
              <w:bCs/>
              <w:noProof/>
              <w:sz w:val="28"/>
              <w:szCs w:val="28"/>
            </w:rPr>
          </w:pPr>
          <w:hyperlink w:anchor="_Toc231381699" w:history="1">
            <w:r w:rsidR="002E5D36" w:rsidRPr="002E5D36">
              <w:rPr>
                <w:rStyle w:val="afa"/>
                <w:bCs/>
                <w:noProof/>
                <w:sz w:val="28"/>
                <w:szCs w:val="28"/>
              </w:rPr>
              <w:t>3.4</w:t>
            </w:r>
            <w:r w:rsidR="002E5D36" w:rsidRPr="002E5D36">
              <w:rPr>
                <w:rFonts w:eastAsiaTheme="minorEastAsia"/>
                <w:bCs/>
                <w:noProof/>
                <w:sz w:val="28"/>
                <w:szCs w:val="28"/>
              </w:rPr>
              <w:tab/>
            </w:r>
            <w:r w:rsidR="002E5D36" w:rsidRPr="002E5D36">
              <w:rPr>
                <w:rStyle w:val="afa"/>
                <w:bCs/>
                <w:noProof/>
                <w:sz w:val="28"/>
                <w:szCs w:val="28"/>
              </w:rPr>
              <w:t>Сравнение общего времени выполнения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_Toc231381699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66</w:t>
            </w:r>
            <w:r w:rsidR="002E5D36" w:rsidRPr="002E5D36">
              <w:rPr>
                <w:bCs/>
                <w:noProof/>
                <w:webHidden/>
                <w:sz w:val="28"/>
                <w:szCs w:val="28"/>
              </w:rPr>
              <w:fldChar w:fldCharType="end"/>
            </w:r>
          </w:hyperlink>
        </w:p>
        <w:p w14:paraId="10755D3F" w14:textId="0B15DAB7" w:rsidR="002E5D36" w:rsidRPr="002E5D36" w:rsidRDefault="0049412F" w:rsidP="002E5D36">
          <w:pPr>
            <w:pStyle w:val="31"/>
            <w:tabs>
              <w:tab w:val="left" w:pos="1120"/>
            </w:tabs>
            <w:ind w:firstLine="0"/>
            <w:rPr>
              <w:rFonts w:eastAsiaTheme="minorEastAsia"/>
              <w:bCs/>
              <w:noProof/>
              <w:sz w:val="28"/>
              <w:szCs w:val="28"/>
            </w:rPr>
          </w:pPr>
          <w:hyperlink w:anchor="_Toc231381700" w:history="1">
            <w:r w:rsidR="002E5D36" w:rsidRPr="002E5D36">
              <w:rPr>
                <w:rStyle w:val="afa"/>
                <w:bCs/>
                <w:noProof/>
                <w:sz w:val="28"/>
                <w:szCs w:val="28"/>
              </w:rPr>
              <w:t>3.5</w:t>
            </w:r>
            <w:r w:rsidR="002E5D36" w:rsidRPr="002E5D36">
              <w:rPr>
                <w:rFonts w:eastAsiaTheme="minorEastAsia"/>
                <w:bCs/>
                <w:noProof/>
                <w:sz w:val="28"/>
                <w:szCs w:val="28"/>
              </w:rPr>
              <w:tab/>
            </w:r>
            <w:r w:rsidR="002E5D36" w:rsidRPr="002E5D36">
              <w:rPr>
                <w:rStyle w:val="afa"/>
                <w:bCs/>
                <w:noProof/>
                <w:sz w:val="28"/>
                <w:szCs w:val="28"/>
              </w:rPr>
              <w:t>Руководство оперативного пользователя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_Toc231381700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69</w:t>
            </w:r>
            <w:r w:rsidR="002E5D36" w:rsidRPr="002E5D36">
              <w:rPr>
                <w:bCs/>
                <w:noProof/>
                <w:webHidden/>
                <w:sz w:val="28"/>
                <w:szCs w:val="28"/>
              </w:rPr>
              <w:fldChar w:fldCharType="end"/>
            </w:r>
          </w:hyperlink>
        </w:p>
        <w:p w14:paraId="0186FD67" w14:textId="675F6DDC" w:rsidR="002E5D36" w:rsidRPr="002E5D36" w:rsidRDefault="0049412F" w:rsidP="002E5D36">
          <w:pPr>
            <w:pStyle w:val="31"/>
            <w:ind w:firstLine="0"/>
            <w:rPr>
              <w:rFonts w:eastAsiaTheme="minorEastAsia"/>
              <w:bCs/>
              <w:noProof/>
              <w:sz w:val="28"/>
              <w:szCs w:val="28"/>
            </w:rPr>
          </w:pPr>
          <w:hyperlink w:anchor="_Toc231381701" w:history="1">
            <w:r w:rsidR="002E5D36" w:rsidRPr="002E5D36">
              <w:rPr>
                <w:rStyle w:val="afa"/>
                <w:bCs/>
                <w:noProof/>
                <w:sz w:val="28"/>
                <w:szCs w:val="28"/>
              </w:rPr>
              <w:t>Выводы по разделу</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_Toc231381701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70</w:t>
            </w:r>
            <w:r w:rsidR="002E5D36" w:rsidRPr="002E5D36">
              <w:rPr>
                <w:bCs/>
                <w:noProof/>
                <w:webHidden/>
                <w:sz w:val="28"/>
                <w:szCs w:val="28"/>
              </w:rPr>
              <w:fldChar w:fldCharType="end"/>
            </w:r>
          </w:hyperlink>
        </w:p>
        <w:p w14:paraId="32B3FEC8" w14:textId="38AAA778" w:rsidR="002E5D36" w:rsidRPr="002E5D36" w:rsidRDefault="0049412F" w:rsidP="002E5D36">
          <w:pPr>
            <w:pStyle w:val="21"/>
            <w:rPr>
              <w:rFonts w:ascii="Times New Roman" w:eastAsiaTheme="minorEastAsia" w:hAnsi="Times New Roman"/>
              <w:bCs/>
              <w:noProof/>
              <w:sz w:val="28"/>
              <w:szCs w:val="28"/>
            </w:rPr>
          </w:pPr>
          <w:hyperlink w:anchor="_Toc231381702" w:history="1">
            <w:r w:rsidR="002E5D36" w:rsidRPr="002E5D36">
              <w:rPr>
                <w:rStyle w:val="afa"/>
                <w:rFonts w:ascii="Times New Roman" w:hAnsi="Times New Roman"/>
                <w:bCs/>
                <w:noProof/>
                <w:sz w:val="28"/>
                <w:szCs w:val="28"/>
              </w:rPr>
              <w:t>ЗАКЛЮЧЕНИЕ</w:t>
            </w:r>
            <w:r w:rsidR="002E5D36" w:rsidRPr="002E5D36">
              <w:rPr>
                <w:rFonts w:ascii="Times New Roman" w:hAnsi="Times New Roman"/>
                <w:bCs/>
                <w:noProof/>
                <w:webHidden/>
                <w:sz w:val="28"/>
                <w:szCs w:val="28"/>
              </w:rPr>
              <w:tab/>
            </w:r>
            <w:r w:rsidR="002E5D36" w:rsidRPr="002E5D36">
              <w:rPr>
                <w:rFonts w:ascii="Times New Roman" w:hAnsi="Times New Roman"/>
                <w:bCs/>
                <w:noProof/>
                <w:webHidden/>
                <w:sz w:val="28"/>
                <w:szCs w:val="28"/>
              </w:rPr>
              <w:fldChar w:fldCharType="begin"/>
            </w:r>
            <w:r w:rsidR="002E5D36" w:rsidRPr="002E5D36">
              <w:rPr>
                <w:rFonts w:ascii="Times New Roman" w:hAnsi="Times New Roman"/>
                <w:bCs/>
                <w:noProof/>
                <w:webHidden/>
                <w:sz w:val="28"/>
                <w:szCs w:val="28"/>
              </w:rPr>
              <w:instrText xml:space="preserve"> PAGEREF _Toc231381702 \h </w:instrText>
            </w:r>
            <w:r w:rsidR="002E5D36" w:rsidRPr="002E5D36">
              <w:rPr>
                <w:rFonts w:ascii="Times New Roman" w:hAnsi="Times New Roman"/>
                <w:bCs/>
                <w:noProof/>
                <w:webHidden/>
                <w:sz w:val="28"/>
                <w:szCs w:val="28"/>
              </w:rPr>
            </w:r>
            <w:r w:rsidR="002E5D36" w:rsidRPr="002E5D36">
              <w:rPr>
                <w:rFonts w:ascii="Times New Roman" w:hAnsi="Times New Roman"/>
                <w:bCs/>
                <w:noProof/>
                <w:webHidden/>
                <w:sz w:val="28"/>
                <w:szCs w:val="28"/>
              </w:rPr>
              <w:fldChar w:fldCharType="separate"/>
            </w:r>
            <w:r w:rsidR="008F0CAF">
              <w:rPr>
                <w:rFonts w:ascii="Times New Roman" w:hAnsi="Times New Roman"/>
                <w:bCs/>
                <w:noProof/>
                <w:webHidden/>
                <w:sz w:val="28"/>
                <w:szCs w:val="28"/>
              </w:rPr>
              <w:t>71</w:t>
            </w:r>
            <w:r w:rsidR="002E5D36" w:rsidRPr="002E5D36">
              <w:rPr>
                <w:rFonts w:ascii="Times New Roman" w:hAnsi="Times New Roman"/>
                <w:bCs/>
                <w:noProof/>
                <w:webHidden/>
                <w:sz w:val="28"/>
                <w:szCs w:val="28"/>
              </w:rPr>
              <w:fldChar w:fldCharType="end"/>
            </w:r>
          </w:hyperlink>
        </w:p>
        <w:p w14:paraId="3E42187F" w14:textId="1C0EE152" w:rsidR="002E5D36" w:rsidRPr="002E5D36" w:rsidRDefault="0049412F" w:rsidP="002E5D36">
          <w:pPr>
            <w:pStyle w:val="31"/>
            <w:ind w:firstLine="0"/>
            <w:rPr>
              <w:rFonts w:eastAsiaTheme="minorEastAsia"/>
              <w:bCs/>
              <w:noProof/>
              <w:sz w:val="28"/>
              <w:szCs w:val="28"/>
            </w:rPr>
          </w:pPr>
          <w:hyperlink w:anchor="_Toc231381703" w:history="1">
            <w:r w:rsidR="002E5D36" w:rsidRPr="002E5D36">
              <w:rPr>
                <w:rStyle w:val="afa"/>
                <w:bCs/>
                <w:noProof/>
                <w:sz w:val="28"/>
                <w:szCs w:val="28"/>
              </w:rPr>
              <w:t>СПИСОК ИСПОЛЬЗОВАННЫХ ИСТОЧНИКОВ</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_Toc231381703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72</w:t>
            </w:r>
            <w:r w:rsidR="002E5D36" w:rsidRPr="002E5D36">
              <w:rPr>
                <w:bCs/>
                <w:noProof/>
                <w:webHidden/>
                <w:sz w:val="28"/>
                <w:szCs w:val="28"/>
              </w:rPr>
              <w:fldChar w:fldCharType="end"/>
            </w:r>
          </w:hyperlink>
        </w:p>
        <w:p w14:paraId="08B29D50" w14:textId="0BD230E3" w:rsidR="002E5D36" w:rsidRPr="002E5D36" w:rsidRDefault="0049412F" w:rsidP="002E5D36">
          <w:pPr>
            <w:pStyle w:val="31"/>
            <w:ind w:firstLine="0"/>
            <w:rPr>
              <w:rFonts w:eastAsiaTheme="minorEastAsia"/>
              <w:bCs/>
              <w:noProof/>
              <w:sz w:val="28"/>
              <w:szCs w:val="28"/>
            </w:rPr>
          </w:pPr>
          <w:hyperlink w:anchor="_Toc231381704" w:history="1">
            <w:r w:rsidR="002E5D36" w:rsidRPr="002E5D36">
              <w:rPr>
                <w:rStyle w:val="afa"/>
                <w:bCs/>
                <w:noProof/>
                <w:sz w:val="28"/>
                <w:szCs w:val="28"/>
              </w:rPr>
              <w:t>Приложение А</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_Toc231381704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74</w:t>
            </w:r>
            <w:r w:rsidR="002E5D36" w:rsidRPr="002E5D36">
              <w:rPr>
                <w:bCs/>
                <w:noProof/>
                <w:webHidden/>
                <w:sz w:val="28"/>
                <w:szCs w:val="28"/>
              </w:rPr>
              <w:fldChar w:fldCharType="end"/>
            </w:r>
          </w:hyperlink>
        </w:p>
        <w:p w14:paraId="4749C7B3" w14:textId="304C8B66" w:rsidR="002E5D36" w:rsidRPr="002E5D36" w:rsidRDefault="0049412F" w:rsidP="002E5D36">
          <w:pPr>
            <w:pStyle w:val="31"/>
            <w:ind w:firstLine="0"/>
            <w:rPr>
              <w:rFonts w:eastAsiaTheme="minorEastAsia"/>
              <w:bCs/>
              <w:noProof/>
              <w:sz w:val="28"/>
              <w:szCs w:val="28"/>
            </w:rPr>
          </w:pPr>
          <w:hyperlink w:anchor="_Toc231381705" w:history="1">
            <w:r w:rsidR="002E5D36" w:rsidRPr="002E5D36">
              <w:rPr>
                <w:rStyle w:val="afa"/>
                <w:bCs/>
                <w:noProof/>
                <w:sz w:val="28"/>
                <w:szCs w:val="28"/>
              </w:rPr>
              <w:t>Приложение Б</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_Toc231381705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75</w:t>
            </w:r>
            <w:r w:rsidR="002E5D36" w:rsidRPr="002E5D36">
              <w:rPr>
                <w:bCs/>
                <w:noProof/>
                <w:webHidden/>
                <w:sz w:val="28"/>
                <w:szCs w:val="28"/>
              </w:rPr>
              <w:fldChar w:fldCharType="end"/>
            </w:r>
          </w:hyperlink>
        </w:p>
        <w:p w14:paraId="747EFC5C" w14:textId="4269EF9D" w:rsidR="002E5D36" w:rsidRPr="002E5D36" w:rsidRDefault="0049412F" w:rsidP="002E5D36">
          <w:pPr>
            <w:pStyle w:val="31"/>
            <w:ind w:firstLine="0"/>
            <w:rPr>
              <w:rFonts w:eastAsiaTheme="minorEastAsia"/>
              <w:bCs/>
              <w:noProof/>
              <w:sz w:val="28"/>
              <w:szCs w:val="28"/>
            </w:rPr>
          </w:pPr>
          <w:hyperlink w:anchor="_Toc231381706" w:history="1">
            <w:r w:rsidR="002E5D36" w:rsidRPr="002E5D36">
              <w:rPr>
                <w:rStyle w:val="afa"/>
                <w:bCs/>
                <w:noProof/>
                <w:sz w:val="28"/>
                <w:szCs w:val="28"/>
              </w:rPr>
              <w:t>Приложение В</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_Toc231381706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82</w:t>
            </w:r>
            <w:r w:rsidR="002E5D36" w:rsidRPr="002E5D36">
              <w:rPr>
                <w:bCs/>
                <w:noProof/>
                <w:webHidden/>
                <w:sz w:val="28"/>
                <w:szCs w:val="28"/>
              </w:rPr>
              <w:fldChar w:fldCharType="end"/>
            </w:r>
          </w:hyperlink>
        </w:p>
        <w:p w14:paraId="46A44990" w14:textId="08776343" w:rsidR="002E5D36" w:rsidRPr="002E5D36" w:rsidRDefault="0049412F" w:rsidP="002E5D36">
          <w:pPr>
            <w:pStyle w:val="31"/>
            <w:ind w:firstLine="0"/>
            <w:rPr>
              <w:rFonts w:eastAsiaTheme="minorEastAsia"/>
              <w:bCs/>
              <w:noProof/>
              <w:sz w:val="28"/>
              <w:szCs w:val="28"/>
            </w:rPr>
          </w:pPr>
          <w:hyperlink w:anchor="_Toc231381707" w:history="1">
            <w:r w:rsidR="002E5D36" w:rsidRPr="002E5D36">
              <w:rPr>
                <w:rStyle w:val="afa"/>
                <w:bCs/>
                <w:noProof/>
                <w:sz w:val="28"/>
                <w:szCs w:val="28"/>
              </w:rPr>
              <w:t>Приложение Г</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_Toc231381707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86</w:t>
            </w:r>
            <w:r w:rsidR="002E5D36" w:rsidRPr="002E5D36">
              <w:rPr>
                <w:bCs/>
                <w:noProof/>
                <w:webHidden/>
                <w:sz w:val="28"/>
                <w:szCs w:val="28"/>
              </w:rPr>
              <w:fldChar w:fldCharType="end"/>
            </w:r>
          </w:hyperlink>
        </w:p>
        <w:p w14:paraId="72983429" w14:textId="0B9B47B6" w:rsidR="00B66F7D" w:rsidRDefault="00B66F7D" w:rsidP="002E5D36">
          <w:pPr>
            <w:pStyle w:val="31"/>
            <w:ind w:firstLine="0"/>
          </w:pPr>
          <w:r w:rsidRPr="002E5D36">
            <w:rPr>
              <w:bCs/>
              <w:sz w:val="28"/>
              <w:szCs w:val="28"/>
            </w:rPr>
            <w:fldChar w:fldCharType="end"/>
          </w:r>
        </w:p>
      </w:sdtContent>
    </w:sdt>
    <w:p w14:paraId="5F1ABBE6" w14:textId="77777777" w:rsidR="002E5D36" w:rsidRPr="002E5D36" w:rsidRDefault="002E5D36" w:rsidP="002E5D36"/>
    <w:p w14:paraId="0224E1AC" w14:textId="100B1419" w:rsidR="001A04F5" w:rsidRPr="00AF70E1" w:rsidRDefault="001A04F5" w:rsidP="007D6DFD">
      <w:pPr>
        <w:pStyle w:val="31"/>
        <w:rPr>
          <w:rFonts w:eastAsiaTheme="minorEastAsia"/>
        </w:rPr>
      </w:pPr>
    </w:p>
    <w:p w14:paraId="7EF894ED" w14:textId="21763DD0" w:rsidR="00D075AD" w:rsidRDefault="00D075AD">
      <w:pPr>
        <w:spacing w:line="240" w:lineRule="auto"/>
        <w:ind w:firstLine="0"/>
        <w:jc w:val="left"/>
        <w:rPr>
          <w:b/>
          <w:sz w:val="24"/>
          <w:szCs w:val="24"/>
        </w:rPr>
        <w:sectPr w:rsidR="00D075AD" w:rsidSect="00D51798">
          <w:type w:val="continuous"/>
          <w:pgSz w:w="11906" w:h="16838"/>
          <w:pgMar w:top="1134" w:right="850" w:bottom="1134" w:left="1701" w:header="709" w:footer="283" w:gutter="0"/>
          <w:cols w:space="720"/>
          <w:formProt w:val="0"/>
          <w:titlePg/>
          <w:docGrid w:linePitch="381"/>
        </w:sectPr>
      </w:pPr>
    </w:p>
    <w:p w14:paraId="22EE4868" w14:textId="77777777" w:rsidR="001A04F5" w:rsidRPr="00B316E3" w:rsidRDefault="00A67BBA">
      <w:pPr>
        <w:pStyle w:val="10"/>
        <w:ind w:firstLine="0"/>
        <w:rPr>
          <w:bCs w:val="0"/>
          <w:sz w:val="32"/>
          <w:szCs w:val="32"/>
        </w:rPr>
      </w:pPr>
      <w:bookmarkStart w:id="13" w:name="_Toc72936900"/>
      <w:bookmarkStart w:id="14" w:name="_Toc217058794"/>
      <w:bookmarkStart w:id="15" w:name="_Toc230986024"/>
      <w:bookmarkStart w:id="16" w:name="_Toc231323482"/>
      <w:bookmarkStart w:id="17" w:name="_Toc231325098"/>
      <w:bookmarkStart w:id="18" w:name="_Toc231338072"/>
      <w:bookmarkStart w:id="19" w:name="_Toc231381665"/>
      <w:r w:rsidRPr="00264270">
        <w:rPr>
          <w:b w:val="0"/>
          <w:sz w:val="32"/>
          <w:szCs w:val="32"/>
        </w:rPr>
        <w:lastRenderedPageBreak/>
        <w:t>ВВЕДЕНИЕ</w:t>
      </w:r>
      <w:bookmarkEnd w:id="13"/>
      <w:bookmarkEnd w:id="14"/>
      <w:bookmarkEnd w:id="15"/>
      <w:bookmarkEnd w:id="16"/>
      <w:bookmarkEnd w:id="17"/>
      <w:bookmarkEnd w:id="18"/>
      <w:bookmarkEnd w:id="19"/>
    </w:p>
    <w:p w14:paraId="2A5C9586" w14:textId="01CD3CB3" w:rsidR="001A04F5" w:rsidRDefault="001A04F5" w:rsidP="00D20B52">
      <w:pPr>
        <w:spacing w:line="240" w:lineRule="auto"/>
        <w:ind w:firstLine="0"/>
        <w:rPr>
          <w:sz w:val="24"/>
          <w:szCs w:val="24"/>
        </w:rPr>
      </w:pPr>
    </w:p>
    <w:p w14:paraId="399E5E91" w14:textId="77777777" w:rsidR="00D20B52" w:rsidRPr="00AF70E1" w:rsidRDefault="00D20B52" w:rsidP="00D20B52">
      <w:pPr>
        <w:spacing w:line="240" w:lineRule="auto"/>
        <w:ind w:firstLine="0"/>
        <w:rPr>
          <w:sz w:val="24"/>
          <w:szCs w:val="24"/>
        </w:rPr>
      </w:pPr>
    </w:p>
    <w:p w14:paraId="01949AB2" w14:textId="456DF76F" w:rsidR="00AB3B75" w:rsidRPr="00AB3B75" w:rsidRDefault="00AB3B75" w:rsidP="00AB3B75">
      <w:pPr>
        <w:rPr>
          <w:rStyle w:val="qwen-markdown-text"/>
        </w:rPr>
      </w:pPr>
      <w:r w:rsidRPr="00AB3B75">
        <w:rPr>
          <w:rStyle w:val="qwen-markdown-text"/>
        </w:rPr>
        <w:t>Актуальность работы связана с необходимостью создания удобн</w:t>
      </w:r>
      <w:r w:rsidR="00A515AA">
        <w:rPr>
          <w:rStyle w:val="qwen-markdown-text"/>
        </w:rPr>
        <w:t>ой</w:t>
      </w:r>
      <w:r w:rsidRPr="00AB3B75">
        <w:rPr>
          <w:rStyle w:val="qwen-markdown-text"/>
        </w:rPr>
        <w:t xml:space="preserve"> и </w:t>
      </w:r>
      <w:r w:rsidR="00A515AA">
        <w:rPr>
          <w:rStyle w:val="qwen-markdown-text"/>
        </w:rPr>
        <w:t xml:space="preserve">производительной динамической библиотеки </w:t>
      </w:r>
      <w:r w:rsidRPr="00AB3B75">
        <w:rPr>
          <w:rStyle w:val="qwen-markdown-text"/>
        </w:rPr>
        <w:t>для моделирования</w:t>
      </w:r>
      <w:r w:rsidR="00A515AA">
        <w:rPr>
          <w:rStyle w:val="qwen-markdown-text"/>
        </w:rPr>
        <w:t xml:space="preserve"> клеточных автоматов</w:t>
      </w:r>
      <w:r w:rsidRPr="00AB3B75">
        <w:rPr>
          <w:rStyle w:val="qwen-markdown-text"/>
        </w:rPr>
        <w:t xml:space="preserve">. Динамические библиотеки на </w:t>
      </w:r>
      <w:r w:rsidR="0066417B">
        <w:rPr>
          <w:rStyle w:val="qwen-markdown-text"/>
          <w:lang w:val="en-US"/>
        </w:rPr>
        <w:t>C</w:t>
      </w:r>
      <w:r w:rsidR="0066417B" w:rsidRPr="0066417B">
        <w:rPr>
          <w:rStyle w:val="qwen-markdown-text"/>
        </w:rPr>
        <w:t xml:space="preserve">++ </w:t>
      </w:r>
      <w:r w:rsidRPr="00AB3B75">
        <w:rPr>
          <w:rStyle w:val="qwen-markdown-text"/>
        </w:rPr>
        <w:t xml:space="preserve">позволяют оформить </w:t>
      </w:r>
      <w:r w:rsidR="00A515AA">
        <w:rPr>
          <w:rStyle w:val="qwen-markdown-text"/>
        </w:rPr>
        <w:t>сложную реализацию</w:t>
      </w:r>
      <w:r w:rsidRPr="00AB3B75">
        <w:rPr>
          <w:rStyle w:val="qwen-markdown-text"/>
        </w:rPr>
        <w:t xml:space="preserve"> в виде готовых модулей, которые можно легко подключать к различным проектам. Такой подход </w:t>
      </w:r>
      <w:r w:rsidR="00A515AA">
        <w:rPr>
          <w:rStyle w:val="qwen-markdown-text"/>
        </w:rPr>
        <w:t xml:space="preserve">позволяет </w:t>
      </w:r>
      <w:r w:rsidRPr="00AB3B75">
        <w:rPr>
          <w:rStyle w:val="qwen-markdown-text"/>
        </w:rPr>
        <w:t>отдел</w:t>
      </w:r>
      <w:r w:rsidR="00A515AA">
        <w:rPr>
          <w:rStyle w:val="qwen-markdown-text"/>
        </w:rPr>
        <w:t>ить</w:t>
      </w:r>
      <w:r w:rsidRPr="00AB3B75">
        <w:rPr>
          <w:rStyle w:val="qwen-markdown-text"/>
        </w:rPr>
        <w:t xml:space="preserve"> внутреннюю оптимизацию вычислений</w:t>
      </w:r>
      <w:r w:rsidR="00FE414F">
        <w:rPr>
          <w:rStyle w:val="qwen-markdown-text"/>
        </w:rPr>
        <w:t xml:space="preserve"> моделирования клеточного автомата</w:t>
      </w:r>
      <w:r w:rsidRPr="00AB3B75">
        <w:rPr>
          <w:rStyle w:val="qwen-markdown-text"/>
        </w:rPr>
        <w:t xml:space="preserve"> от </w:t>
      </w:r>
      <w:r w:rsidR="00A515AA">
        <w:rPr>
          <w:rStyle w:val="qwen-markdown-text"/>
        </w:rPr>
        <w:t>внешнего</w:t>
      </w:r>
      <w:r w:rsidRPr="00AB3B75">
        <w:rPr>
          <w:rStyle w:val="qwen-markdown-text"/>
        </w:rPr>
        <w:t xml:space="preserve"> кода.</w:t>
      </w:r>
    </w:p>
    <w:p w14:paraId="3CFF5AAF" w14:textId="1323746E" w:rsidR="00AB3B75" w:rsidRPr="005317AE" w:rsidRDefault="00AB3B75" w:rsidP="00AB3B75">
      <w:pPr>
        <w:rPr>
          <w:rStyle w:val="qwen-markdown-text"/>
        </w:rPr>
      </w:pPr>
      <w:r w:rsidRPr="005317AE">
        <w:rPr>
          <w:rStyle w:val="qwen-markdown-text"/>
        </w:rPr>
        <w:t>Клеточные автоматы</w:t>
      </w:r>
      <w:r w:rsidRPr="00F71BE9">
        <w:rPr>
          <w:rStyle w:val="qwen-markdown-text"/>
          <w:color w:val="FF0000"/>
        </w:rPr>
        <w:t xml:space="preserve"> </w:t>
      </w:r>
      <w:r w:rsidRPr="005317AE">
        <w:rPr>
          <w:rStyle w:val="qwen-markdown-text"/>
        </w:rPr>
        <w:t>—</w:t>
      </w:r>
      <w:r w:rsidR="00454E7F" w:rsidRPr="005317AE">
        <w:rPr>
          <w:rStyle w:val="qwen-markdown-text"/>
        </w:rPr>
        <w:t xml:space="preserve"> </w:t>
      </w:r>
      <w:r w:rsidRPr="005317AE">
        <w:rPr>
          <w:rStyle w:val="qwen-markdown-text"/>
        </w:rPr>
        <w:t xml:space="preserve">эффективный </w:t>
      </w:r>
      <w:r w:rsidR="00454E7F" w:rsidRPr="005317AE">
        <w:rPr>
          <w:rStyle w:val="qwen-markdown-text"/>
        </w:rPr>
        <w:t>способ</w:t>
      </w:r>
      <w:r w:rsidRPr="005317AE">
        <w:rPr>
          <w:rStyle w:val="qwen-markdown-text"/>
        </w:rPr>
        <w:t xml:space="preserve"> дискретного моделирования. Они применяются для симуляции физических, химических и общественных процессов</w:t>
      </w:r>
      <w:r w:rsidR="00454E7F" w:rsidRPr="005317AE">
        <w:rPr>
          <w:rStyle w:val="qwen-markdown-text"/>
        </w:rPr>
        <w:t>, например, таких как</w:t>
      </w:r>
      <w:r w:rsidRPr="005317AE">
        <w:rPr>
          <w:rStyle w:val="qwen-markdown-text"/>
        </w:rPr>
        <w:t>: течени</w:t>
      </w:r>
      <w:r w:rsidR="00454E7F" w:rsidRPr="005317AE">
        <w:rPr>
          <w:rStyle w:val="qwen-markdown-text"/>
        </w:rPr>
        <w:t>е</w:t>
      </w:r>
      <w:r w:rsidRPr="005317AE">
        <w:rPr>
          <w:rStyle w:val="qwen-markdown-text"/>
        </w:rPr>
        <w:t xml:space="preserve"> жидкостей, переноса тепла, диффузии, распространении огня и динамики социальных систем. Также клеточные автоматы используются в высокопроизводительных вычислительных системах для анализа сложных сред. Дополнительно этот метод находит применение в компьютерных играх, например для процедурной генерации ландшафтов и пещер.</w:t>
      </w:r>
    </w:p>
    <w:p w14:paraId="2B46B202" w14:textId="3D4DB99D" w:rsidR="00AB3B75" w:rsidRPr="00AB3B75" w:rsidRDefault="00AB3B75" w:rsidP="00AB3B75">
      <w:pPr>
        <w:rPr>
          <w:rStyle w:val="qwen-markdown-text"/>
        </w:rPr>
      </w:pPr>
      <w:r w:rsidRPr="005317AE">
        <w:rPr>
          <w:rStyle w:val="qwen-markdown-text"/>
        </w:rPr>
        <w:t xml:space="preserve">Существующие реализации клеточных автоматов </w:t>
      </w:r>
      <w:r w:rsidR="003F3685">
        <w:rPr>
          <w:rStyle w:val="qwen-markdown-text"/>
        </w:rPr>
        <w:t xml:space="preserve">имеют </w:t>
      </w:r>
      <w:r w:rsidR="003F3685" w:rsidRPr="003F3685">
        <w:rPr>
          <w:rStyle w:val="qwen-markdown-text"/>
        </w:rPr>
        <w:t xml:space="preserve">ряд серьезных недостатков, такие как </w:t>
      </w:r>
      <w:r w:rsidR="003F3685">
        <w:rPr>
          <w:rStyle w:val="qwen-markdown-text"/>
        </w:rPr>
        <w:t>низкая производительность</w:t>
      </w:r>
      <w:r w:rsidRPr="005317AE">
        <w:rPr>
          <w:rStyle w:val="qwen-markdown-text"/>
        </w:rPr>
        <w:t xml:space="preserve"> для интерактивных симуляций</w:t>
      </w:r>
      <w:r w:rsidR="003F3685">
        <w:rPr>
          <w:rStyle w:val="qwen-markdown-text"/>
        </w:rPr>
        <w:t xml:space="preserve">, </w:t>
      </w:r>
      <w:r w:rsidRPr="005317AE">
        <w:rPr>
          <w:rStyle w:val="qwen-markdown-text"/>
        </w:rPr>
        <w:t>жёст</w:t>
      </w:r>
      <w:r w:rsidR="003F3685">
        <w:rPr>
          <w:rStyle w:val="qwen-markdown-text"/>
        </w:rPr>
        <w:t>кая</w:t>
      </w:r>
      <w:r w:rsidRPr="005317AE">
        <w:rPr>
          <w:rStyle w:val="qwen-markdown-text"/>
        </w:rPr>
        <w:t xml:space="preserve"> привяз</w:t>
      </w:r>
      <w:r w:rsidR="003F3685">
        <w:rPr>
          <w:rStyle w:val="qwen-markdown-text"/>
        </w:rPr>
        <w:t>ка</w:t>
      </w:r>
      <w:r w:rsidRPr="005317AE">
        <w:rPr>
          <w:rStyle w:val="qwen-markdown-text"/>
        </w:rPr>
        <w:t xml:space="preserve"> к конкретной платформе</w:t>
      </w:r>
      <w:r w:rsidR="00B31A8C" w:rsidRPr="005317AE">
        <w:rPr>
          <w:rStyle w:val="qwen-markdown-text"/>
        </w:rPr>
        <w:t xml:space="preserve"> или языку программирования</w:t>
      </w:r>
      <w:r w:rsidRPr="005317AE">
        <w:rPr>
          <w:rStyle w:val="qwen-markdown-text"/>
        </w:rPr>
        <w:t xml:space="preserve">, что мешает их интеграции. </w:t>
      </w:r>
      <w:r w:rsidR="00B31A8C" w:rsidRPr="005317AE">
        <w:rPr>
          <w:rStyle w:val="qwen-markdown-text"/>
        </w:rPr>
        <w:t xml:space="preserve">Так как </w:t>
      </w:r>
      <w:r w:rsidRPr="005317AE">
        <w:rPr>
          <w:rStyle w:val="qwen-markdown-text"/>
        </w:rPr>
        <w:t xml:space="preserve">рост тактовых частот процессоров замедлился, </w:t>
      </w:r>
      <w:r w:rsidR="00B31A8C" w:rsidRPr="005317AE">
        <w:rPr>
          <w:rStyle w:val="qwen-markdown-text"/>
        </w:rPr>
        <w:t>а</w:t>
      </w:r>
      <w:r w:rsidRPr="005317AE">
        <w:rPr>
          <w:rStyle w:val="qwen-markdown-text"/>
        </w:rPr>
        <w:t xml:space="preserve"> дальнейшее повышение производительности возможно только за счёт оптимизации кода,</w:t>
      </w:r>
      <w:r w:rsidR="00B31A8C" w:rsidRPr="005317AE">
        <w:rPr>
          <w:rStyle w:val="qwen-markdown-text"/>
        </w:rPr>
        <w:t xml:space="preserve"> а также использовании</w:t>
      </w:r>
      <w:r w:rsidRPr="005317AE">
        <w:rPr>
          <w:rStyle w:val="qwen-markdown-text"/>
        </w:rPr>
        <w:t xml:space="preserve"> SIMD</w:t>
      </w:r>
      <w:r w:rsidR="00B31A8C" w:rsidRPr="005317AE">
        <w:rPr>
          <w:rStyle w:val="qwen-markdown-text"/>
        </w:rPr>
        <w:t>-инструкций</w:t>
      </w:r>
      <w:r w:rsidRPr="005317AE">
        <w:rPr>
          <w:rStyle w:val="qwen-markdown-text"/>
        </w:rPr>
        <w:t>. Поэтому разработка динамической библиотеки на C++ для моделирования клеточных автоматов, сочетающей высокую скорость работы и удобный интерфейс, является актуальной задачей.</w:t>
      </w:r>
    </w:p>
    <w:p w14:paraId="39080B6D" w14:textId="006AA633" w:rsidR="00AB3B75" w:rsidRDefault="00AB3B75" w:rsidP="00AB3B75">
      <w:pPr>
        <w:rPr>
          <w:rStyle w:val="qwen-markdown-text"/>
        </w:rPr>
      </w:pPr>
      <w:r w:rsidRPr="00AB3B75">
        <w:rPr>
          <w:rStyle w:val="qwen-markdown-text"/>
        </w:rPr>
        <w:t>Проблема исследования заключается в противоречии между потребностью в быстром и универсальном моделировании</w:t>
      </w:r>
      <w:r>
        <w:rPr>
          <w:rStyle w:val="qwen-markdown-text"/>
        </w:rPr>
        <w:t xml:space="preserve"> </w:t>
      </w:r>
      <w:r w:rsidRPr="00AB3B75">
        <w:rPr>
          <w:rStyle w:val="qwen-markdown-text"/>
        </w:rPr>
        <w:t xml:space="preserve">клеточных автоматов и отсутствием готовых библиотечных решений, которые сочетают </w:t>
      </w:r>
      <w:r w:rsidRPr="00AB3B75">
        <w:rPr>
          <w:rStyle w:val="qwen-markdown-text"/>
        </w:rPr>
        <w:lastRenderedPageBreak/>
        <w:t>высокую производительность за счёт аппаратных оптимизаций с удобным кроссплатформенным интерфейсом интеграции.</w:t>
      </w:r>
    </w:p>
    <w:p w14:paraId="2CC5CB09" w14:textId="77777777" w:rsidR="007E5A70" w:rsidRPr="00642B95" w:rsidRDefault="007E5A70" w:rsidP="007E5A70">
      <w:pPr>
        <w:pStyle w:val="af5"/>
        <w:ind w:left="0"/>
        <w:rPr>
          <w:rStyle w:val="qwen-markdown-text"/>
        </w:rPr>
      </w:pPr>
      <w:r>
        <w:t xml:space="preserve">Объектом исследования стала высокопроизводительная динамическая библиотека на </w:t>
      </w:r>
      <w:r>
        <w:rPr>
          <w:lang w:val="en-US"/>
        </w:rPr>
        <w:t>C</w:t>
      </w:r>
      <w:r w:rsidRPr="00120A0B">
        <w:t>++</w:t>
      </w:r>
      <w:r>
        <w:t xml:space="preserve"> для моделирования клеточных автоматов.</w:t>
      </w:r>
    </w:p>
    <w:p w14:paraId="6F2A07E9" w14:textId="21FC050D" w:rsidR="00642B95" w:rsidRPr="00A416C9" w:rsidRDefault="00642B95" w:rsidP="00642B95">
      <w:pPr>
        <w:rPr>
          <w:rStyle w:val="qwen-markdown-text"/>
        </w:rPr>
      </w:pPr>
      <w:r w:rsidRPr="00A416C9">
        <w:rPr>
          <w:rStyle w:val="qwen-markdown-text"/>
        </w:rPr>
        <w:t>Предмет</w:t>
      </w:r>
      <w:r w:rsidR="00C9409B">
        <w:rPr>
          <w:rStyle w:val="qwen-markdown-text"/>
        </w:rPr>
        <w:t>ом</w:t>
      </w:r>
      <w:r w:rsidRPr="00A416C9">
        <w:rPr>
          <w:rStyle w:val="qwen-markdown-text"/>
        </w:rPr>
        <w:t xml:space="preserve"> исследования </w:t>
      </w:r>
      <w:r w:rsidR="00C9409B">
        <w:rPr>
          <w:rStyle w:val="qwen-markdown-text"/>
        </w:rPr>
        <w:t>стало</w:t>
      </w:r>
      <w:r w:rsidRPr="00A416C9">
        <w:rPr>
          <w:rStyle w:val="qwen-markdown-text"/>
        </w:rPr>
        <w:t xml:space="preserve"> проектирование</w:t>
      </w:r>
      <w:r w:rsidR="00FE414F">
        <w:rPr>
          <w:rStyle w:val="qwen-markdown-text"/>
        </w:rPr>
        <w:t xml:space="preserve"> и </w:t>
      </w:r>
      <w:r w:rsidRPr="00A416C9">
        <w:rPr>
          <w:rStyle w:val="qwen-markdown-text"/>
        </w:rPr>
        <w:t>реализация высокопроизводительн</w:t>
      </w:r>
      <w:r w:rsidR="007E5A70">
        <w:rPr>
          <w:rStyle w:val="qwen-markdown-text"/>
        </w:rPr>
        <w:t xml:space="preserve">ых алгоритмов </w:t>
      </w:r>
      <w:r w:rsidR="000814D3">
        <w:rPr>
          <w:rStyle w:val="qwen-markdown-text"/>
        </w:rPr>
        <w:t xml:space="preserve">и структур данных </w:t>
      </w:r>
      <w:r w:rsidR="007E5A70">
        <w:rPr>
          <w:rStyle w:val="qwen-markdown-text"/>
        </w:rPr>
        <w:t xml:space="preserve">для моделирования клеточных автоматов </w:t>
      </w:r>
      <w:r w:rsidR="00E8206E">
        <w:rPr>
          <w:rStyle w:val="qwen-markdown-text"/>
        </w:rPr>
        <w:t>для</w:t>
      </w:r>
      <w:r w:rsidRPr="00A416C9">
        <w:rPr>
          <w:rStyle w:val="qwen-markdown-text"/>
        </w:rPr>
        <w:t xml:space="preserve"> </w:t>
      </w:r>
      <w:r w:rsidR="00912841">
        <w:rPr>
          <w:rStyle w:val="qwen-markdown-text"/>
        </w:rPr>
        <w:t xml:space="preserve">динамической </w:t>
      </w:r>
      <w:r w:rsidRPr="00A416C9">
        <w:rPr>
          <w:rStyle w:val="qwen-markdown-text"/>
        </w:rPr>
        <w:t>библиотеки на языке C++.</w:t>
      </w:r>
    </w:p>
    <w:p w14:paraId="59B12F94" w14:textId="3FD3ED81" w:rsidR="007E5A70" w:rsidRDefault="00642B95" w:rsidP="00BF5B4C">
      <w:pPr>
        <w:rPr>
          <w:rStyle w:val="qwen-markdown-text"/>
        </w:rPr>
      </w:pPr>
      <w:r w:rsidRPr="00642B95">
        <w:rPr>
          <w:rStyle w:val="qwen-markdown-text"/>
        </w:rPr>
        <w:t>Цель работы — проектирование архитектуры и программная реализация высокопроизводительной библиотеки на языке C++ для моделирования клеточных автоматов, обеспечивающей эффективное использование аппаратных ресурсов процессора</w:t>
      </w:r>
      <w:r w:rsidR="00F74D06">
        <w:rPr>
          <w:rStyle w:val="qwen-markdown-text"/>
        </w:rPr>
        <w:t>, а также</w:t>
      </w:r>
      <w:r w:rsidRPr="00642B95">
        <w:rPr>
          <w:rStyle w:val="qwen-markdown-text"/>
        </w:rPr>
        <w:t xml:space="preserve"> </w:t>
      </w:r>
      <w:r w:rsidR="00F74D06">
        <w:rPr>
          <w:rStyle w:val="qwen-markdown-text"/>
        </w:rPr>
        <w:t>простоту</w:t>
      </w:r>
      <w:r w:rsidRPr="00642B95">
        <w:rPr>
          <w:rStyle w:val="qwen-markdown-text"/>
        </w:rPr>
        <w:t xml:space="preserve"> интеграции.</w:t>
      </w:r>
    </w:p>
    <w:p w14:paraId="1ECF8AED" w14:textId="0B67ABC8" w:rsidR="00642B95" w:rsidRPr="00642B95" w:rsidRDefault="00642B95" w:rsidP="00642B95">
      <w:pPr>
        <w:rPr>
          <w:rStyle w:val="qwen-markdown-text"/>
        </w:rPr>
      </w:pPr>
      <w:r w:rsidRPr="00642B95">
        <w:rPr>
          <w:rStyle w:val="qwen-markdown-text"/>
        </w:rPr>
        <w:t xml:space="preserve">Для достижения цели </w:t>
      </w:r>
      <w:r w:rsidR="00D63D9A">
        <w:rPr>
          <w:rStyle w:val="qwen-markdown-text"/>
        </w:rPr>
        <w:t>поставлены</w:t>
      </w:r>
      <w:r w:rsidRPr="00642B95">
        <w:rPr>
          <w:rStyle w:val="qwen-markdown-text"/>
        </w:rPr>
        <w:t xml:space="preserve"> следующие задачи:</w:t>
      </w:r>
    </w:p>
    <w:p w14:paraId="1B11674A" w14:textId="15887AE4" w:rsidR="00642B95" w:rsidRPr="00642B95" w:rsidRDefault="001F3405" w:rsidP="003D3999">
      <w:pPr>
        <w:pStyle w:val="af5"/>
        <w:numPr>
          <w:ilvl w:val="0"/>
          <w:numId w:val="28"/>
        </w:numPr>
        <w:ind w:left="0" w:firstLine="709"/>
        <w:rPr>
          <w:rStyle w:val="qwen-markdown-text"/>
        </w:rPr>
      </w:pPr>
      <w:r>
        <w:rPr>
          <w:rStyle w:val="qwen-markdown-text"/>
        </w:rPr>
        <w:t>р</w:t>
      </w:r>
      <w:r w:rsidR="00642B95" w:rsidRPr="00642B95">
        <w:rPr>
          <w:rStyle w:val="qwen-markdown-text"/>
        </w:rPr>
        <w:t>азработа</w:t>
      </w:r>
      <w:r w:rsidR="00D63D9A">
        <w:rPr>
          <w:rStyle w:val="qwen-markdown-text"/>
        </w:rPr>
        <w:t>ть</w:t>
      </w:r>
      <w:r w:rsidR="00642B95" w:rsidRPr="00642B95">
        <w:rPr>
          <w:rStyle w:val="qwen-markdown-text"/>
        </w:rPr>
        <w:t xml:space="preserve"> многоуровнев</w:t>
      </w:r>
      <w:r w:rsidR="00D63D9A">
        <w:rPr>
          <w:rStyle w:val="qwen-markdown-text"/>
        </w:rPr>
        <w:t>ую</w:t>
      </w:r>
      <w:r w:rsidR="00642B95" w:rsidRPr="00642B95">
        <w:rPr>
          <w:rStyle w:val="qwen-markdown-text"/>
        </w:rPr>
        <w:t xml:space="preserve"> архитектур</w:t>
      </w:r>
      <w:r w:rsidR="00D63D9A">
        <w:rPr>
          <w:rStyle w:val="qwen-markdown-text"/>
        </w:rPr>
        <w:t>у</w:t>
      </w:r>
      <w:r w:rsidR="00642B95" w:rsidRPr="00642B95">
        <w:rPr>
          <w:rStyle w:val="qwen-markdown-text"/>
        </w:rPr>
        <w:t xml:space="preserve"> библиотеки</w:t>
      </w:r>
      <w:r>
        <w:rPr>
          <w:rStyle w:val="qwen-markdown-text"/>
        </w:rPr>
        <w:t xml:space="preserve"> (</w:t>
      </w:r>
      <w:r w:rsidR="00642B95" w:rsidRPr="00642B95">
        <w:rPr>
          <w:rStyle w:val="qwen-markdown-text"/>
        </w:rPr>
        <w:t>ABI,</w:t>
      </w:r>
      <w:r w:rsidRPr="001F3405">
        <w:rPr>
          <w:rStyle w:val="qwen-markdown-text"/>
        </w:rPr>
        <w:t xml:space="preserve"> </w:t>
      </w:r>
      <w:r>
        <w:rPr>
          <w:rStyle w:val="qwen-markdown-text"/>
          <w:lang w:val="en-US"/>
        </w:rPr>
        <w:t>middleware</w:t>
      </w:r>
      <w:r>
        <w:rPr>
          <w:rStyle w:val="qwen-markdown-text"/>
        </w:rPr>
        <w:t xml:space="preserve"> </w:t>
      </w:r>
      <w:r w:rsidR="00642B95" w:rsidRPr="00642B95">
        <w:rPr>
          <w:rStyle w:val="qwen-markdown-text"/>
        </w:rPr>
        <w:t>и аппаратно-зависимы</w:t>
      </w:r>
      <w:r>
        <w:rPr>
          <w:rStyle w:val="qwen-markdown-text"/>
        </w:rPr>
        <w:t>е</w:t>
      </w:r>
      <w:r w:rsidR="00642B95" w:rsidRPr="00642B95">
        <w:rPr>
          <w:rStyle w:val="qwen-markdown-text"/>
        </w:rPr>
        <w:t xml:space="preserve"> бэкенд</w:t>
      </w:r>
      <w:r>
        <w:rPr>
          <w:rStyle w:val="qwen-markdown-text"/>
        </w:rPr>
        <w:t>ы)</w:t>
      </w:r>
      <w:r w:rsidR="00642B95" w:rsidRPr="00642B95">
        <w:rPr>
          <w:rStyle w:val="qwen-markdown-text"/>
        </w:rPr>
        <w:t>;</w:t>
      </w:r>
    </w:p>
    <w:p w14:paraId="05B43669" w14:textId="1DC3F0BB" w:rsidR="00642B95" w:rsidRPr="00642B95" w:rsidRDefault="001F3405" w:rsidP="003D3999">
      <w:pPr>
        <w:pStyle w:val="af5"/>
        <w:numPr>
          <w:ilvl w:val="0"/>
          <w:numId w:val="28"/>
        </w:numPr>
        <w:ind w:left="0" w:firstLine="709"/>
        <w:rPr>
          <w:rStyle w:val="qwen-markdown-text"/>
        </w:rPr>
      </w:pPr>
      <w:r>
        <w:rPr>
          <w:rStyle w:val="qwen-markdown-text"/>
        </w:rPr>
        <w:t>с</w:t>
      </w:r>
      <w:r w:rsidR="00642B95" w:rsidRPr="00642B95">
        <w:rPr>
          <w:rStyle w:val="qwen-markdown-text"/>
        </w:rPr>
        <w:t>проектирова</w:t>
      </w:r>
      <w:r w:rsidR="00D63D9A">
        <w:rPr>
          <w:rStyle w:val="qwen-markdown-text"/>
        </w:rPr>
        <w:t>ть</w:t>
      </w:r>
      <w:r>
        <w:rPr>
          <w:rStyle w:val="qwen-markdown-text"/>
        </w:rPr>
        <w:t xml:space="preserve"> специализированн</w:t>
      </w:r>
      <w:r w:rsidR="00D63D9A">
        <w:rPr>
          <w:rStyle w:val="qwen-markdown-text"/>
        </w:rPr>
        <w:t>ые</w:t>
      </w:r>
      <w:r w:rsidR="00642B95" w:rsidRPr="00642B95">
        <w:rPr>
          <w:rStyle w:val="qwen-markdown-text"/>
        </w:rPr>
        <w:t xml:space="preserve"> структур</w:t>
      </w:r>
      <w:r w:rsidR="00D63D9A">
        <w:rPr>
          <w:rStyle w:val="qwen-markdown-text"/>
        </w:rPr>
        <w:t>ы</w:t>
      </w:r>
      <w:r w:rsidR="00642B95" w:rsidRPr="00642B95">
        <w:rPr>
          <w:rStyle w:val="qwen-markdown-text"/>
        </w:rPr>
        <w:t xml:space="preserve"> данных </w:t>
      </w:r>
      <w:r w:rsidR="00D63D9A">
        <w:rPr>
          <w:rStyle w:val="qwen-markdown-text"/>
        </w:rPr>
        <w:t xml:space="preserve">для </w:t>
      </w:r>
      <w:r w:rsidR="00642B95" w:rsidRPr="00642B95">
        <w:rPr>
          <w:rStyle w:val="qwen-markdown-text"/>
        </w:rPr>
        <w:t>непрерывного хранения</w:t>
      </w:r>
      <w:r w:rsidR="00270A53">
        <w:rPr>
          <w:rStyle w:val="qwen-markdown-text"/>
        </w:rPr>
        <w:t xml:space="preserve"> </w:t>
      </w:r>
      <w:r w:rsidR="00D63D9A">
        <w:rPr>
          <w:rStyle w:val="qwen-markdown-text"/>
        </w:rPr>
        <w:t>полей симуляции</w:t>
      </w:r>
      <w:r w:rsidR="00642B95" w:rsidRPr="00642B95">
        <w:rPr>
          <w:rStyle w:val="qwen-markdown-text"/>
        </w:rPr>
        <w:t>, обеспечивающ</w:t>
      </w:r>
      <w:r w:rsidR="00D63D9A">
        <w:rPr>
          <w:rStyle w:val="qwen-markdown-text"/>
        </w:rPr>
        <w:t>ие</w:t>
      </w:r>
      <w:r w:rsidR="00642B95" w:rsidRPr="00642B95">
        <w:rPr>
          <w:rStyle w:val="qwen-markdown-text"/>
        </w:rPr>
        <w:t xml:space="preserve"> локальность кэша и</w:t>
      </w:r>
      <w:r>
        <w:rPr>
          <w:rStyle w:val="qwen-markdown-text"/>
        </w:rPr>
        <w:t xml:space="preserve"> корректную</w:t>
      </w:r>
      <w:r w:rsidR="00642B95" w:rsidRPr="00642B95">
        <w:rPr>
          <w:rStyle w:val="qwen-markdown-text"/>
        </w:rPr>
        <w:t xml:space="preserve"> поддержку векторных операций;</w:t>
      </w:r>
    </w:p>
    <w:p w14:paraId="6D981A48" w14:textId="7DAE2189" w:rsidR="00642B95" w:rsidRPr="00642B95" w:rsidRDefault="001F3405" w:rsidP="003D3999">
      <w:pPr>
        <w:pStyle w:val="af5"/>
        <w:numPr>
          <w:ilvl w:val="0"/>
          <w:numId w:val="28"/>
        </w:numPr>
        <w:ind w:left="0" w:firstLine="709"/>
        <w:rPr>
          <w:rStyle w:val="qwen-markdown-text"/>
        </w:rPr>
      </w:pPr>
      <w:r>
        <w:rPr>
          <w:rStyle w:val="qwen-markdown-text"/>
        </w:rPr>
        <w:t>р</w:t>
      </w:r>
      <w:r w:rsidR="00642B95" w:rsidRPr="00642B95">
        <w:rPr>
          <w:rStyle w:val="qwen-markdown-text"/>
        </w:rPr>
        <w:t>еализова</w:t>
      </w:r>
      <w:r w:rsidR="002807AE">
        <w:rPr>
          <w:rStyle w:val="qwen-markdown-text"/>
        </w:rPr>
        <w:t>ть</w:t>
      </w:r>
      <w:r w:rsidR="00642B95" w:rsidRPr="00642B95">
        <w:rPr>
          <w:rStyle w:val="qwen-markdown-text"/>
        </w:rPr>
        <w:t xml:space="preserve"> ядро симуляции</w:t>
      </w:r>
      <w:r w:rsidR="002807AE">
        <w:rPr>
          <w:rStyle w:val="qwen-markdown-text"/>
        </w:rPr>
        <w:t>,</w:t>
      </w:r>
      <w:r w:rsidR="00642B95" w:rsidRPr="00642B95">
        <w:rPr>
          <w:rStyle w:val="qwen-markdown-text"/>
        </w:rPr>
        <w:t xml:space="preserve"> алгоритм</w:t>
      </w:r>
      <w:r w:rsidR="002807AE">
        <w:rPr>
          <w:rStyle w:val="qwen-markdown-text"/>
        </w:rPr>
        <w:t>ы</w:t>
      </w:r>
      <w:r w:rsidR="00642B95" w:rsidRPr="00642B95">
        <w:rPr>
          <w:rStyle w:val="qwen-markdown-text"/>
        </w:rPr>
        <w:t xml:space="preserve"> подсчета соседей и применения правил (B/S) под различные наборы инструкций</w:t>
      </w:r>
      <w:r w:rsidR="009D3197">
        <w:rPr>
          <w:rStyle w:val="qwen-markdown-text"/>
        </w:rPr>
        <w:t xml:space="preserve"> аппаратной среды исполнения</w:t>
      </w:r>
      <w:r w:rsidR="00642B95" w:rsidRPr="00642B95">
        <w:rPr>
          <w:rStyle w:val="qwen-markdown-text"/>
        </w:rPr>
        <w:t xml:space="preserve"> (Scalar, SSE, AVX);</w:t>
      </w:r>
    </w:p>
    <w:p w14:paraId="7F352893" w14:textId="11E019E1" w:rsidR="00642B95" w:rsidRPr="00642B95" w:rsidRDefault="001F3405" w:rsidP="003D3999">
      <w:pPr>
        <w:pStyle w:val="af5"/>
        <w:numPr>
          <w:ilvl w:val="0"/>
          <w:numId w:val="28"/>
        </w:numPr>
        <w:ind w:left="0" w:firstLine="709"/>
        <w:rPr>
          <w:rStyle w:val="qwen-markdown-text"/>
        </w:rPr>
      </w:pPr>
      <w:r>
        <w:rPr>
          <w:rStyle w:val="qwen-markdown-text"/>
        </w:rPr>
        <w:t>о</w:t>
      </w:r>
      <w:r w:rsidR="00642B95" w:rsidRPr="00642B95">
        <w:rPr>
          <w:rStyle w:val="qwen-markdown-text"/>
        </w:rPr>
        <w:t>беспеч</w:t>
      </w:r>
      <w:r w:rsidR="002807AE">
        <w:rPr>
          <w:rStyle w:val="qwen-markdown-text"/>
        </w:rPr>
        <w:t>ить</w:t>
      </w:r>
      <w:r w:rsidR="00642B95" w:rsidRPr="00642B95">
        <w:rPr>
          <w:rStyle w:val="qwen-markdown-text"/>
        </w:rPr>
        <w:t xml:space="preserve"> межъязыковое взаимодействие через стабильный C-совместимый </w:t>
      </w:r>
      <w:r w:rsidR="00642B95" w:rsidRPr="00034220">
        <w:rPr>
          <w:rStyle w:val="qwen-markdown-text"/>
        </w:rPr>
        <w:t>ABI</w:t>
      </w:r>
      <w:r w:rsidR="00642B95" w:rsidRPr="00642B95">
        <w:rPr>
          <w:rStyle w:val="qwen-markdown-text"/>
        </w:rPr>
        <w:t>, исключающий копирование данных</w:t>
      </w:r>
      <w:r w:rsidR="001F25E7" w:rsidRPr="001F25E7">
        <w:rPr>
          <w:rStyle w:val="qwen-markdown-text"/>
        </w:rPr>
        <w:t>.</w:t>
      </w:r>
    </w:p>
    <w:p w14:paraId="35628950" w14:textId="27DA2995" w:rsidR="00642B95" w:rsidRPr="00642B95" w:rsidRDefault="00642B95" w:rsidP="00642B95">
      <w:pPr>
        <w:rPr>
          <w:rStyle w:val="qwen-markdown-text"/>
        </w:rPr>
      </w:pPr>
      <w:r w:rsidRPr="00642B95">
        <w:rPr>
          <w:rStyle w:val="qwen-markdown-text"/>
        </w:rPr>
        <w:t xml:space="preserve">Научная новизна работы заключается в применении </w:t>
      </w:r>
      <w:r w:rsidRPr="00034220">
        <w:rPr>
          <w:rStyle w:val="qwen-markdown-text"/>
        </w:rPr>
        <w:t xml:space="preserve">CRTP </w:t>
      </w:r>
      <w:r w:rsidRPr="00642B95">
        <w:rPr>
          <w:rStyle w:val="qwen-markdown-text"/>
        </w:rPr>
        <w:t xml:space="preserve">для устранения </w:t>
      </w:r>
      <w:r w:rsidR="00290253">
        <w:rPr>
          <w:rStyle w:val="qwen-markdown-text"/>
        </w:rPr>
        <w:t>минусов наследования и получения преимуществ</w:t>
      </w:r>
      <w:r w:rsidRPr="00642B95">
        <w:rPr>
          <w:rStyle w:val="qwen-markdown-text"/>
        </w:rPr>
        <w:t xml:space="preserve"> полиморфизм</w:t>
      </w:r>
      <w:r w:rsidR="00290253">
        <w:rPr>
          <w:rStyle w:val="qwen-markdown-text"/>
        </w:rPr>
        <w:t>а при компиляции. Дополнительно это выражено в</w:t>
      </w:r>
      <w:r w:rsidRPr="00642B95">
        <w:rPr>
          <w:rStyle w:val="qwen-markdown-text"/>
        </w:rPr>
        <w:t xml:space="preserve"> </w:t>
      </w:r>
      <w:r w:rsidR="001F3405">
        <w:rPr>
          <w:rStyle w:val="qwen-markdown-text"/>
        </w:rPr>
        <w:t xml:space="preserve">использовании </w:t>
      </w:r>
      <w:r w:rsidR="00290253">
        <w:rPr>
          <w:rStyle w:val="qwen-markdown-text"/>
        </w:rPr>
        <w:t xml:space="preserve">специальных </w:t>
      </w:r>
      <w:r w:rsidRPr="00642B95">
        <w:rPr>
          <w:rStyle w:val="qwen-markdown-text"/>
        </w:rPr>
        <w:t>структур данных памяти для SIMD-инструкций.</w:t>
      </w:r>
    </w:p>
    <w:p w14:paraId="203A89EC" w14:textId="7B2AC9B4" w:rsidR="00642B95" w:rsidRPr="00642B95" w:rsidRDefault="00642B95" w:rsidP="00642B95">
      <w:pPr>
        <w:rPr>
          <w:rStyle w:val="qwen-markdown-text"/>
        </w:rPr>
      </w:pPr>
      <w:r w:rsidRPr="00642B95">
        <w:rPr>
          <w:rStyle w:val="qwen-markdown-text"/>
        </w:rPr>
        <w:t xml:space="preserve">Практическая значимость состоит в создании инструмента, позволяющего проводить масштабные эксперименты с </w:t>
      </w:r>
      <w:r w:rsidRPr="001B3710">
        <w:rPr>
          <w:rStyle w:val="qwen-markdown-text"/>
        </w:rPr>
        <w:t>КА</w:t>
      </w:r>
      <w:r w:rsidRPr="00F71BE9">
        <w:rPr>
          <w:rStyle w:val="qwen-markdown-text"/>
          <w:color w:val="FF0000"/>
        </w:rPr>
        <w:t xml:space="preserve"> </w:t>
      </w:r>
      <w:r w:rsidRPr="00642B95">
        <w:rPr>
          <w:rStyle w:val="qwen-markdown-text"/>
        </w:rPr>
        <w:t>в реальном времени на доступном оборудовании, снижая затраты на разработку процедурного контента</w:t>
      </w:r>
      <w:r w:rsidR="00CD0D5B" w:rsidRPr="00CD0D5B">
        <w:rPr>
          <w:rStyle w:val="qwen-markdown-text"/>
        </w:rPr>
        <w:t xml:space="preserve"> </w:t>
      </w:r>
      <w:r w:rsidR="00CD0D5B">
        <w:rPr>
          <w:rStyle w:val="qwen-markdown-text"/>
        </w:rPr>
        <w:t>или моделировании различных процессов</w:t>
      </w:r>
      <w:r w:rsidRPr="00642B95">
        <w:rPr>
          <w:rStyle w:val="qwen-markdown-text"/>
        </w:rPr>
        <w:t>.</w:t>
      </w:r>
    </w:p>
    <w:p w14:paraId="00C9DDA2" w14:textId="551B0B95" w:rsidR="00642B95" w:rsidRPr="00642B95" w:rsidRDefault="00715440" w:rsidP="00642B95">
      <w:pPr>
        <w:rPr>
          <w:rStyle w:val="qwen-markdown-text"/>
        </w:rPr>
      </w:pPr>
      <w:r>
        <w:rPr>
          <w:rStyle w:val="qwen-markdown-text"/>
        </w:rPr>
        <w:lastRenderedPageBreak/>
        <w:t>П</w:t>
      </w:r>
      <w:r w:rsidR="00642B95" w:rsidRPr="00642B95">
        <w:rPr>
          <w:rStyle w:val="qwen-markdown-text"/>
        </w:rPr>
        <w:t xml:space="preserve">ри выполнении работы использовались методы низкоуровневой оптимизации кода (SIMD, </w:t>
      </w:r>
      <w:proofErr w:type="spellStart"/>
      <w:r w:rsidR="00642B95" w:rsidRPr="00642B95">
        <w:rPr>
          <w:rStyle w:val="qwen-markdown-text"/>
        </w:rPr>
        <w:t>cache-friendly</w:t>
      </w:r>
      <w:proofErr w:type="spellEnd"/>
      <w:r w:rsidR="00642B95" w:rsidRPr="00642B95">
        <w:rPr>
          <w:rStyle w:val="qwen-markdown-text"/>
        </w:rPr>
        <w:t xml:space="preserve"> структуры данных), шаблонного программирования (CRTP)</w:t>
      </w:r>
      <w:r>
        <w:rPr>
          <w:rStyle w:val="qwen-markdown-text"/>
        </w:rPr>
        <w:t xml:space="preserve">, а </w:t>
      </w:r>
      <w:r w:rsidR="00C06464">
        <w:rPr>
          <w:rStyle w:val="qwen-markdown-text"/>
        </w:rPr>
        <w:t>также</w:t>
      </w:r>
      <w:r>
        <w:rPr>
          <w:rStyle w:val="qwen-markdown-text"/>
        </w:rPr>
        <w:t xml:space="preserve"> методы профилирования быстродействия для последующего анализа</w:t>
      </w:r>
      <w:r w:rsidR="00642B95" w:rsidRPr="00642B95">
        <w:rPr>
          <w:rStyle w:val="qwen-markdown-text"/>
        </w:rPr>
        <w:t>.</w:t>
      </w:r>
    </w:p>
    <w:p w14:paraId="041CF591" w14:textId="1712CCDC" w:rsidR="00AF78C5" w:rsidRPr="00AF78C5" w:rsidRDefault="00AF78C5" w:rsidP="00AF78C5">
      <w:pPr>
        <w:rPr>
          <w:rStyle w:val="qwen-markdown-text"/>
          <w:szCs w:val="28"/>
        </w:rPr>
      </w:pPr>
      <w:r w:rsidRPr="00AF78C5">
        <w:rPr>
          <w:rStyle w:val="qwen-markdown-text"/>
          <w:szCs w:val="28"/>
        </w:rPr>
        <w:t>Выпускная квалификационная работа состоит из следующих разделов:</w:t>
      </w:r>
    </w:p>
    <w:p w14:paraId="7A0A36E3" w14:textId="705C853A" w:rsidR="00AF78C5" w:rsidRPr="00AF78C5" w:rsidRDefault="000A55FF" w:rsidP="00AF78C5">
      <w:pPr>
        <w:pStyle w:val="af5"/>
        <w:numPr>
          <w:ilvl w:val="0"/>
          <w:numId w:val="44"/>
        </w:numPr>
        <w:ind w:left="0" w:firstLine="709"/>
        <w:rPr>
          <w:rStyle w:val="qwen-markdown-text"/>
          <w:szCs w:val="28"/>
        </w:rPr>
      </w:pPr>
      <w:r>
        <w:rPr>
          <w:rStyle w:val="qwen-markdown-text"/>
          <w:szCs w:val="28"/>
        </w:rPr>
        <w:t>а</w:t>
      </w:r>
      <w:r w:rsidR="00AF78C5" w:rsidRPr="00AF78C5">
        <w:rPr>
          <w:rStyle w:val="qwen-markdown-text"/>
          <w:szCs w:val="28"/>
        </w:rPr>
        <w:t>налитический раздел – анализ предметной области, рассмотрение существующих аналогов, постановка задачи;</w:t>
      </w:r>
    </w:p>
    <w:p w14:paraId="1BFA48C4" w14:textId="69E66243" w:rsidR="00AF78C5" w:rsidRPr="00AF78C5" w:rsidRDefault="000A55FF" w:rsidP="00AF78C5">
      <w:pPr>
        <w:pStyle w:val="af5"/>
        <w:numPr>
          <w:ilvl w:val="0"/>
          <w:numId w:val="44"/>
        </w:numPr>
        <w:ind w:left="0" w:firstLine="709"/>
        <w:rPr>
          <w:rStyle w:val="qwen-markdown-text"/>
          <w:szCs w:val="28"/>
        </w:rPr>
      </w:pPr>
      <w:r>
        <w:rPr>
          <w:rStyle w:val="qwen-markdown-text"/>
          <w:szCs w:val="28"/>
        </w:rPr>
        <w:t>п</w:t>
      </w:r>
      <w:r w:rsidR="00AF78C5" w:rsidRPr="00AF78C5">
        <w:rPr>
          <w:rStyle w:val="qwen-markdown-text"/>
          <w:szCs w:val="28"/>
        </w:rPr>
        <w:t>роектно-конструкторский раздел – проектирование и разработка</w:t>
      </w:r>
      <w:r w:rsidR="00AF78C5">
        <w:rPr>
          <w:rStyle w:val="qwen-markdown-text"/>
          <w:szCs w:val="28"/>
        </w:rPr>
        <w:t xml:space="preserve"> библиотеки</w:t>
      </w:r>
      <w:r w:rsidR="00AF78C5" w:rsidRPr="00AF78C5">
        <w:rPr>
          <w:rStyle w:val="qwen-markdown-text"/>
          <w:szCs w:val="28"/>
        </w:rPr>
        <w:t>;</w:t>
      </w:r>
    </w:p>
    <w:p w14:paraId="5B483A7C" w14:textId="38479986" w:rsidR="00642B95" w:rsidRPr="00AF78C5" w:rsidRDefault="000A55FF" w:rsidP="00AF78C5">
      <w:pPr>
        <w:pStyle w:val="af5"/>
        <w:numPr>
          <w:ilvl w:val="0"/>
          <w:numId w:val="44"/>
        </w:numPr>
        <w:ind w:left="0" w:firstLine="709"/>
        <w:rPr>
          <w:rStyle w:val="qwen-markdown-text"/>
          <w:szCs w:val="28"/>
        </w:rPr>
      </w:pPr>
      <w:r>
        <w:rPr>
          <w:rStyle w:val="qwen-markdown-text"/>
          <w:szCs w:val="28"/>
        </w:rPr>
        <w:t>э</w:t>
      </w:r>
      <w:r w:rsidR="00AF78C5" w:rsidRPr="00AF78C5">
        <w:rPr>
          <w:rStyle w:val="qwen-markdown-text"/>
          <w:szCs w:val="28"/>
        </w:rPr>
        <w:t>кспериментальный раздел –</w:t>
      </w:r>
      <w:r w:rsidR="00AF78C5">
        <w:rPr>
          <w:rStyle w:val="qwen-markdown-text"/>
          <w:szCs w:val="28"/>
        </w:rPr>
        <w:t xml:space="preserve"> сравнение производительности, анализ результатов</w:t>
      </w:r>
      <w:r w:rsidR="00AF78C5" w:rsidRPr="00AF78C5">
        <w:rPr>
          <w:rStyle w:val="qwen-markdown-text"/>
          <w:szCs w:val="28"/>
        </w:rPr>
        <w:t>, создание руководства пользователя.</w:t>
      </w:r>
    </w:p>
    <w:p w14:paraId="0D650274" w14:textId="77777777" w:rsidR="001A04F5" w:rsidRPr="00AF70E1" w:rsidRDefault="001A04F5">
      <w:pPr>
        <w:rPr>
          <w:sz w:val="24"/>
          <w:szCs w:val="24"/>
        </w:rPr>
      </w:pPr>
    </w:p>
    <w:p w14:paraId="2D46EFD7" w14:textId="156BD0DE" w:rsidR="00075EBF" w:rsidRDefault="00AF78C5">
      <w:pPr>
        <w:spacing w:line="240" w:lineRule="auto"/>
        <w:ind w:firstLine="0"/>
        <w:jc w:val="left"/>
        <w:rPr>
          <w:szCs w:val="28"/>
        </w:rPr>
      </w:pPr>
      <w:r>
        <w:rPr>
          <w:szCs w:val="28"/>
        </w:rPr>
        <w:br w:type="page"/>
      </w:r>
    </w:p>
    <w:p w14:paraId="330621FF" w14:textId="78BB057E" w:rsidR="00A45F7C" w:rsidRDefault="00A45F7C" w:rsidP="008255F3">
      <w:pPr>
        <w:pStyle w:val="3"/>
        <w:numPr>
          <w:ilvl w:val="0"/>
          <w:numId w:val="1"/>
        </w:numPr>
        <w:spacing w:line="240" w:lineRule="auto"/>
        <w:ind w:left="0" w:firstLine="709"/>
        <w:rPr>
          <w:sz w:val="32"/>
          <w:szCs w:val="28"/>
        </w:rPr>
      </w:pPr>
      <w:bookmarkStart w:id="20" w:name="_Toc231338073"/>
      <w:bookmarkStart w:id="21" w:name="_Toc231381666"/>
      <w:r>
        <w:rPr>
          <w:sz w:val="32"/>
          <w:szCs w:val="28"/>
        </w:rPr>
        <w:lastRenderedPageBreak/>
        <w:t>Аналитический раздел</w:t>
      </w:r>
      <w:bookmarkEnd w:id="20"/>
      <w:bookmarkEnd w:id="21"/>
    </w:p>
    <w:p w14:paraId="39CEBD04" w14:textId="36A4E761" w:rsidR="00A45F7C" w:rsidRDefault="00A45F7C" w:rsidP="008255F3">
      <w:pPr>
        <w:spacing w:line="240" w:lineRule="auto"/>
      </w:pPr>
    </w:p>
    <w:p w14:paraId="6F4D4A67" w14:textId="77777777" w:rsidR="003B0E53" w:rsidRDefault="003B0E53" w:rsidP="008255F3">
      <w:pPr>
        <w:spacing w:line="240" w:lineRule="auto"/>
      </w:pPr>
    </w:p>
    <w:p w14:paraId="2290210C" w14:textId="231D7039" w:rsidR="008255F3" w:rsidRDefault="00A700E9" w:rsidP="0028535F">
      <w:pPr>
        <w:pStyle w:val="3"/>
        <w:numPr>
          <w:ilvl w:val="1"/>
          <w:numId w:val="1"/>
        </w:numPr>
        <w:spacing w:line="240" w:lineRule="auto"/>
        <w:ind w:left="0" w:firstLine="709"/>
      </w:pPr>
      <w:bookmarkStart w:id="22" w:name="_Toc231338074"/>
      <w:bookmarkStart w:id="23" w:name="_Toc231381667"/>
      <w:bookmarkStart w:id="24" w:name="_Hlk231381293"/>
      <w:r w:rsidRPr="00A700E9">
        <w:t>Библиотеки в программировании</w:t>
      </w:r>
      <w:bookmarkEnd w:id="22"/>
      <w:bookmarkEnd w:id="23"/>
    </w:p>
    <w:bookmarkEnd w:id="24"/>
    <w:p w14:paraId="32386E75" w14:textId="423F577E" w:rsidR="0028535F" w:rsidRDefault="0028535F" w:rsidP="0028535F">
      <w:pPr>
        <w:ind w:firstLine="0"/>
      </w:pPr>
    </w:p>
    <w:p w14:paraId="4B13D0B2" w14:textId="26B7BD68" w:rsidR="00D06B64" w:rsidRDefault="00D06B64" w:rsidP="00D06B64">
      <w:r>
        <w:t>Библиотека – набор готовых функций, классов и объектов для решения каких-то задач</w:t>
      </w:r>
      <w:r w:rsidRPr="00D06B64">
        <w:t xml:space="preserve"> [1]</w:t>
      </w:r>
      <w:r w:rsidR="00D51C2F" w:rsidRPr="00D51C2F">
        <w:t>.</w:t>
      </w:r>
      <w:r w:rsidR="00216ABD">
        <w:t xml:space="preserve"> Их использование позволяет использовать уже написанный код, то есть повторяет принцип </w:t>
      </w:r>
      <w:r w:rsidR="00216ABD">
        <w:rPr>
          <w:lang w:val="en-US"/>
        </w:rPr>
        <w:t>DRY</w:t>
      </w:r>
      <w:r w:rsidR="00216ABD" w:rsidRPr="00216ABD">
        <w:t xml:space="preserve"> (</w:t>
      </w:r>
      <w:r w:rsidR="00216ABD">
        <w:rPr>
          <w:lang w:val="en-US"/>
        </w:rPr>
        <w:t>Don</w:t>
      </w:r>
      <w:r w:rsidR="00216ABD" w:rsidRPr="00216ABD">
        <w:t>’</w:t>
      </w:r>
      <w:r w:rsidR="00216ABD">
        <w:rPr>
          <w:lang w:val="en-US"/>
        </w:rPr>
        <w:t>t</w:t>
      </w:r>
      <w:r w:rsidR="00216ABD" w:rsidRPr="00216ABD">
        <w:t xml:space="preserve"> </w:t>
      </w:r>
      <w:r w:rsidR="00216ABD">
        <w:rPr>
          <w:lang w:val="en-US"/>
        </w:rPr>
        <w:t>Repeat</w:t>
      </w:r>
      <w:r w:rsidR="00216ABD" w:rsidRPr="00216ABD">
        <w:t xml:space="preserve"> </w:t>
      </w:r>
      <w:r w:rsidR="00216ABD">
        <w:rPr>
          <w:lang w:val="en-US"/>
        </w:rPr>
        <w:t>Yourself</w:t>
      </w:r>
      <w:r w:rsidR="00216ABD" w:rsidRPr="00216ABD">
        <w:t>)</w:t>
      </w:r>
      <w:r w:rsidR="00216ABD">
        <w:t xml:space="preserve">. Например, используя библиотеку </w:t>
      </w:r>
      <w:r w:rsidR="00216ABD">
        <w:rPr>
          <w:lang w:val="en-US"/>
        </w:rPr>
        <w:t>Requests</w:t>
      </w:r>
      <w:r w:rsidR="00216ABD">
        <w:t xml:space="preserve"> в языке программирования </w:t>
      </w:r>
      <w:r w:rsidR="00216ABD">
        <w:rPr>
          <w:lang w:val="en-US"/>
        </w:rPr>
        <w:t>Python</w:t>
      </w:r>
      <w:r w:rsidR="00216ABD">
        <w:t>, разработчик сможет написать запрос к серверу за несколько строк. Без использования этой базовой библиотеки, разработчику пришлось бы вручную писать весь код для запроса и объём кода бы кратно вырос.</w:t>
      </w:r>
    </w:p>
    <w:p w14:paraId="63BF92C9" w14:textId="362ED474" w:rsidR="00EE1121" w:rsidRDefault="00EE1121" w:rsidP="00D06B64">
      <w:r>
        <w:t>Библиотеки бывают открытыми, коммерческими и закрытыми</w:t>
      </w:r>
      <w:r w:rsidRPr="00EE1121">
        <w:t xml:space="preserve"> [2]</w:t>
      </w:r>
      <w:r>
        <w:t xml:space="preserve">. Открытые создаются сообществом и свободно распространяются. В зависимости от лицензии, можно свободно редактировать, дополнять, предлагать решения или сообщать об ошибках. </w:t>
      </w:r>
    </w:p>
    <w:p w14:paraId="47EA8CB1" w14:textId="3457F8DC" w:rsidR="00EE1121" w:rsidRPr="00B22A01" w:rsidRDefault="00EE1121" w:rsidP="00D06B64">
      <w:r>
        <w:t>Коммерческие библиотеки разрабатываются компаниями с целью последующей продажи или для внутреннего использования (то есть не продаются)</w:t>
      </w:r>
      <w:r w:rsidR="002E5D36">
        <w:t xml:space="preserve">, а </w:t>
      </w:r>
      <w:r w:rsidR="00BA4F96">
        <w:t xml:space="preserve">исходный код защищён авторским правом. </w:t>
      </w:r>
      <w:r w:rsidR="00B22A01">
        <w:t>Например, такой библиотекой является</w:t>
      </w:r>
      <w:r w:rsidR="00B22A01" w:rsidRPr="00BA4F96">
        <w:t xml:space="preserve"> </w:t>
      </w:r>
      <w:r w:rsidR="00B22A01">
        <w:rPr>
          <w:lang w:val="en-US"/>
        </w:rPr>
        <w:t>Qt</w:t>
      </w:r>
      <w:r w:rsidR="00B22A01">
        <w:t>.</w:t>
      </w:r>
    </w:p>
    <w:p w14:paraId="0133EE0C" w14:textId="55601D0B" w:rsidR="00EE1121" w:rsidRPr="00EE1121" w:rsidRDefault="00EE1121" w:rsidP="00D06B64">
      <w:r>
        <w:t>Закрытые библиотеки (проприетарные) являются полной противоположностью открытых библиотек</w:t>
      </w:r>
      <w:r w:rsidR="00F07DE6" w:rsidRPr="00F07DE6">
        <w:t>:</w:t>
      </w:r>
      <w:r>
        <w:t xml:space="preserve"> нет доступа к исходному коду, нет возможности редактировать и дополнять код. </w:t>
      </w:r>
      <w:r w:rsidR="00BA4F96">
        <w:t>Доступный м</w:t>
      </w:r>
      <w:r>
        <w:t>аксимум</w:t>
      </w:r>
      <w:r w:rsidR="00BA4F96">
        <w:t xml:space="preserve"> взаимодействия</w:t>
      </w:r>
      <w:r>
        <w:t xml:space="preserve"> – сообщить об ошибках</w:t>
      </w:r>
      <w:r w:rsidR="00BA4F96">
        <w:t xml:space="preserve"> на сайте разработчика.</w:t>
      </w:r>
      <w:r w:rsidR="009B487B">
        <w:t xml:space="preserve"> Закрытость б</w:t>
      </w:r>
      <w:r w:rsidR="00BA4F96">
        <w:t>иблиотеки используются в основном для защиты авторских прав</w:t>
      </w:r>
      <w:r w:rsidR="009B487B">
        <w:t xml:space="preserve"> и ограничения внешнего доступа к исходному коду</w:t>
      </w:r>
      <w:r>
        <w:t>. Ярким примером таких библиотек являются</w:t>
      </w:r>
      <w:r w:rsidRPr="00EE1121">
        <w:t xml:space="preserve">: </w:t>
      </w:r>
      <w:r>
        <w:rPr>
          <w:lang w:val="en-US"/>
        </w:rPr>
        <w:t>DirectX</w:t>
      </w:r>
      <w:r w:rsidRPr="00EE1121">
        <w:t xml:space="preserve">, </w:t>
      </w:r>
      <w:r>
        <w:rPr>
          <w:lang w:val="en-US"/>
        </w:rPr>
        <w:t>NVIDIA</w:t>
      </w:r>
      <w:r w:rsidRPr="00EE1121">
        <w:t xml:space="preserve"> </w:t>
      </w:r>
      <w:proofErr w:type="spellStart"/>
      <w:r>
        <w:rPr>
          <w:lang w:val="en-US"/>
        </w:rPr>
        <w:t>cuDNN</w:t>
      </w:r>
      <w:proofErr w:type="spellEnd"/>
      <w:r w:rsidRPr="00EE1121">
        <w:t xml:space="preserve">, </w:t>
      </w:r>
      <w:r>
        <w:rPr>
          <w:lang w:val="en-US"/>
        </w:rPr>
        <w:t>Windows</w:t>
      </w:r>
      <w:r w:rsidRPr="00EE1121">
        <w:t xml:space="preserve"> </w:t>
      </w:r>
      <w:r>
        <w:rPr>
          <w:lang w:val="en-US"/>
        </w:rPr>
        <w:t>API</w:t>
      </w:r>
      <w:r>
        <w:t>.</w:t>
      </w:r>
    </w:p>
    <w:p w14:paraId="09C2823B" w14:textId="70FA66B7" w:rsidR="0028535F" w:rsidRDefault="0028535F" w:rsidP="0028535F">
      <w:r>
        <w:t>Библиотеки в компилируемых языках разделяются на два типа</w:t>
      </w:r>
      <w:r w:rsidRPr="0028535F">
        <w:t>:</w:t>
      </w:r>
      <w:r>
        <w:t xml:space="preserve"> статические и динамические</w:t>
      </w:r>
      <w:r w:rsidRPr="0028535F">
        <w:t>.</w:t>
      </w:r>
      <w:r>
        <w:t xml:space="preserve"> Код статических библиотек встраивается в исходный код проекта</w:t>
      </w:r>
      <w:r w:rsidR="004652E4">
        <w:t>, например,</w:t>
      </w:r>
      <w:r>
        <w:t xml:space="preserve"> так</w:t>
      </w:r>
      <w:r w:rsidR="004652E4">
        <w:t>ая</w:t>
      </w:r>
      <w:r>
        <w:t xml:space="preserve"> библиотек</w:t>
      </w:r>
      <w:r w:rsidR="004652E4">
        <w:t>а как</w:t>
      </w:r>
      <w:r>
        <w:t xml:space="preserve"> </w:t>
      </w:r>
      <w:r>
        <w:rPr>
          <w:lang w:val="en-US"/>
        </w:rPr>
        <w:t>Boost</w:t>
      </w:r>
      <w:r w:rsidRPr="0028535F">
        <w:t xml:space="preserve"> </w:t>
      </w:r>
      <w:r>
        <w:t xml:space="preserve">для </w:t>
      </w:r>
      <w:r>
        <w:rPr>
          <w:lang w:val="en-US"/>
        </w:rPr>
        <w:t>C</w:t>
      </w:r>
      <w:r w:rsidRPr="0028535F">
        <w:t>++</w:t>
      </w:r>
      <w:r>
        <w:t xml:space="preserve">, распространяется </w:t>
      </w:r>
      <w:r w:rsidR="004652E4">
        <w:t xml:space="preserve">в виде набора заголовочных файлов и </w:t>
      </w:r>
      <w:r w:rsidR="00934AAD">
        <w:t>при</w:t>
      </w:r>
      <w:r w:rsidR="004652E4">
        <w:t xml:space="preserve"> компиляции </w:t>
      </w:r>
      <w:r w:rsidR="00934AAD">
        <w:lastRenderedPageBreak/>
        <w:t>встраивается итоговый скомпилированный код</w:t>
      </w:r>
      <w:r w:rsidR="004652E4">
        <w:t xml:space="preserve">. </w:t>
      </w:r>
      <w:r>
        <w:t xml:space="preserve">Динамические же работают иначе </w:t>
      </w:r>
      <w:r w:rsidR="004652E4">
        <w:t>–</w:t>
      </w:r>
      <w:r>
        <w:t xml:space="preserve"> </w:t>
      </w:r>
      <w:r w:rsidR="004652E4">
        <w:t>они требуют загрузки</w:t>
      </w:r>
      <w:r w:rsidR="00AA017C">
        <w:t xml:space="preserve"> уже скомпилированного кода</w:t>
      </w:r>
      <w:r w:rsidR="004652E4">
        <w:t xml:space="preserve"> в запущенный процесс, то есть они не встраиваются в исходный код, а лишь дополняют его. В данной работе используется подход с динамическим подключением, так как этот вариант позволяет легко интегрировать библиотеку</w:t>
      </w:r>
      <w:r w:rsidR="009D047A">
        <w:t xml:space="preserve"> для моделирования клеточных автоматов</w:t>
      </w:r>
      <w:r w:rsidR="005F200B">
        <w:t>,</w:t>
      </w:r>
      <w:r w:rsidR="004652E4">
        <w:t xml:space="preserve"> в конечное приложение, а также заменять</w:t>
      </w:r>
      <w:r w:rsidR="00AA017C">
        <w:t xml:space="preserve"> и</w:t>
      </w:r>
      <w:r w:rsidR="004652E4">
        <w:t xml:space="preserve"> обновлять её без обновления клиентского кода.</w:t>
      </w:r>
    </w:p>
    <w:p w14:paraId="182CD720" w14:textId="6FD05A4A" w:rsidR="00B86A3C" w:rsidRDefault="00842BFA" w:rsidP="0028535F">
      <w:r>
        <w:t xml:space="preserve">Использование уже написанных библиотек позволяет </w:t>
      </w:r>
      <w:proofErr w:type="spellStart"/>
      <w:r>
        <w:t>переиспользовать</w:t>
      </w:r>
      <w:proofErr w:type="spellEnd"/>
      <w:r>
        <w:t xml:space="preserve"> уже написанный код, что сокращает время разработки. Библиотека по моей теме работы позволяет разработчикам использовать уже оптимизированные структуры данных и алгоритмы, которые им пришлось бы писать самим.</w:t>
      </w:r>
    </w:p>
    <w:p w14:paraId="2724C8F0" w14:textId="282BAA19" w:rsidR="00842BFA" w:rsidRPr="00842BFA" w:rsidRDefault="00842BFA" w:rsidP="0028535F">
      <w:r>
        <w:t>Динамические библиотеки загружаются в то же адресное пространство, что и вызвавший код. Это позволяет беспрепятственно обмениваться данными без копирования и лишних накладных расходов, что является ключевым фактором в разработке производительной библиотеки. Именно поэтому была выбрана динамическая библиотека (</w:t>
      </w:r>
      <w:r>
        <w:rPr>
          <w:lang w:val="en-US"/>
        </w:rPr>
        <w:t>DLL</w:t>
      </w:r>
      <w:r>
        <w:t xml:space="preserve"> в </w:t>
      </w:r>
      <w:r>
        <w:rPr>
          <w:lang w:val="en-US"/>
        </w:rPr>
        <w:t>Windows</w:t>
      </w:r>
      <w:r w:rsidRPr="00842BFA">
        <w:t>)</w:t>
      </w:r>
      <w:r>
        <w:t>.</w:t>
      </w:r>
    </w:p>
    <w:p w14:paraId="4B8CA6E7" w14:textId="586541B8" w:rsidR="0028535F" w:rsidRDefault="0028535F" w:rsidP="008255F3">
      <w:pPr>
        <w:spacing w:line="240" w:lineRule="auto"/>
      </w:pPr>
    </w:p>
    <w:p w14:paraId="03546CAD" w14:textId="1961D5E0" w:rsidR="001F3C05" w:rsidRPr="00AA017C" w:rsidRDefault="00FD6523" w:rsidP="008255F3">
      <w:pPr>
        <w:pStyle w:val="3"/>
        <w:numPr>
          <w:ilvl w:val="1"/>
          <w:numId w:val="1"/>
        </w:numPr>
        <w:spacing w:line="240" w:lineRule="auto"/>
        <w:ind w:left="0" w:firstLine="709"/>
      </w:pPr>
      <w:bookmarkStart w:id="25" w:name="_Toc231338075"/>
      <w:bookmarkStart w:id="26" w:name="_Toc231381668"/>
      <w:r w:rsidRPr="00AA017C">
        <w:t xml:space="preserve">Характеристика </w:t>
      </w:r>
      <w:r w:rsidR="00AA017C" w:rsidRPr="00AA017C">
        <w:t>клеточных автоматов</w:t>
      </w:r>
      <w:r w:rsidRPr="00AA017C">
        <w:t xml:space="preserve"> и сферы применения</w:t>
      </w:r>
      <w:bookmarkEnd w:id="25"/>
      <w:bookmarkEnd w:id="26"/>
    </w:p>
    <w:p w14:paraId="3F35E911" w14:textId="3420421C" w:rsidR="001F3C05" w:rsidRPr="00AA017C" w:rsidRDefault="001F3C05" w:rsidP="001F3C05">
      <w:pPr>
        <w:spacing w:line="240" w:lineRule="auto"/>
      </w:pPr>
    </w:p>
    <w:p w14:paraId="255BA843" w14:textId="77777777" w:rsidR="005143C7" w:rsidRDefault="00554CA9" w:rsidP="00951A06">
      <w:r>
        <w:t xml:space="preserve">Клеточные автоматы – система, где каждая клетка на сетке зависит от состояния соседних и на основе простых правил может генерироваться очень сложное и разнообразное поведение. Например, на правилах </w:t>
      </w:r>
      <w:r>
        <w:rPr>
          <w:lang w:val="en-US"/>
        </w:rPr>
        <w:t>B</w:t>
      </w:r>
      <w:r w:rsidRPr="00554CA9">
        <w:t>3</w:t>
      </w:r>
      <w:r>
        <w:t xml:space="preserve"> и </w:t>
      </w:r>
      <w:r>
        <w:rPr>
          <w:lang w:val="en-US"/>
        </w:rPr>
        <w:t>S</w:t>
      </w:r>
      <w:r w:rsidRPr="00554CA9">
        <w:t>23</w:t>
      </w:r>
      <w:r>
        <w:t xml:space="preserve"> работает игра «жизнь», которая интересна своей полнотой по Тьюрингу, а при правилах </w:t>
      </w:r>
      <w:r>
        <w:rPr>
          <w:lang w:val="en-US"/>
        </w:rPr>
        <w:t>B</w:t>
      </w:r>
      <w:r>
        <w:t>5678</w:t>
      </w:r>
      <w:r w:rsidRPr="00554CA9">
        <w:t xml:space="preserve"> </w:t>
      </w:r>
      <w:r>
        <w:t xml:space="preserve">и </w:t>
      </w:r>
      <w:r>
        <w:rPr>
          <w:lang w:val="en-US"/>
        </w:rPr>
        <w:t>S</w:t>
      </w:r>
      <w:r>
        <w:t xml:space="preserve">45678 генерируются </w:t>
      </w:r>
      <w:r w:rsidR="008C08D1">
        <w:t xml:space="preserve">стабильные структуры, очень похожие на </w:t>
      </w:r>
      <w:r>
        <w:t>пещеры</w:t>
      </w:r>
      <w:r w:rsidR="008C08D1">
        <w:t xml:space="preserve">, которые могут использоваться в </w:t>
      </w:r>
      <w:r w:rsidR="00334153">
        <w:t xml:space="preserve">процедурной </w:t>
      </w:r>
      <w:r w:rsidR="008C08D1">
        <w:t>генерации</w:t>
      </w:r>
      <w:r w:rsidRPr="00554CA9">
        <w:t xml:space="preserve"> [3; 4].</w:t>
      </w:r>
    </w:p>
    <w:p w14:paraId="62EF61B2" w14:textId="4801C3AA" w:rsidR="00951A06" w:rsidRDefault="00554CA9" w:rsidP="005143C7">
      <w:r>
        <w:t>При изменении правил можно добиться различных конечных результато</w:t>
      </w:r>
      <w:r w:rsidR="00334153">
        <w:t>в</w:t>
      </w:r>
      <w:r>
        <w:t>, чем активно пользуются в науке</w:t>
      </w:r>
      <w:r w:rsidRPr="00554CA9">
        <w:t>:</w:t>
      </w:r>
      <w:r>
        <w:t xml:space="preserve"> в физике моделируются переходные процессы (диффузия, течение жидкости), в социологии моделируются эпидемии, сегрегации, распространении паники) и многих других областях (например, моделирование распространения огня в лесных массивах сложно отнести к конкретной области).</w:t>
      </w:r>
    </w:p>
    <w:p w14:paraId="06BC28BA" w14:textId="6D6B0C34" w:rsidR="00984462" w:rsidRDefault="00984462" w:rsidP="005143C7">
      <w:r>
        <w:lastRenderedPageBreak/>
        <w:t>Окрестности (соседство) может быть представлено различными формами</w:t>
      </w:r>
      <w:r w:rsidRPr="00984462">
        <w:t>:</w:t>
      </w:r>
      <w:r>
        <w:t xml:space="preserve"> фон Неймана, Мура, расширенные, размерности 1</w:t>
      </w:r>
      <w:r>
        <w:rPr>
          <w:lang w:val="en-US"/>
        </w:rPr>
        <w:t>D</w:t>
      </w:r>
      <w:r>
        <w:t>, со сдвигом, сегментированные и так далее. В работе будут использоваться окрестности фон Неймана и Мура, их описание представлено в таблице 1</w:t>
      </w:r>
      <w:r w:rsidR="00F2377C">
        <w:t>, где чёрная клетка – центр, относительно которого считается соседство, а зелёная –</w:t>
      </w:r>
      <w:r w:rsidR="008E47DE">
        <w:t xml:space="preserve"> </w:t>
      </w:r>
      <w:r w:rsidR="00F2377C">
        <w:t>является соседом</w:t>
      </w:r>
      <w:r>
        <w:t>.</w:t>
      </w:r>
    </w:p>
    <w:p w14:paraId="788F1A55" w14:textId="77777777" w:rsidR="00984462" w:rsidRDefault="00984462" w:rsidP="00984462">
      <w:pPr>
        <w:ind w:firstLine="0"/>
      </w:pPr>
    </w:p>
    <w:p w14:paraId="0220F12D" w14:textId="76E7CB2F" w:rsidR="00984462" w:rsidRDefault="00984462" w:rsidP="00984462">
      <w:pPr>
        <w:ind w:firstLine="0"/>
      </w:pPr>
      <w:r>
        <w:t>Таблица 1 – Описание окрестностей фон Неймана и Мура</w:t>
      </w:r>
    </w:p>
    <w:tbl>
      <w:tblPr>
        <w:tblStyle w:val="af9"/>
        <w:tblW w:w="0" w:type="auto"/>
        <w:tblLook w:val="04A0" w:firstRow="1" w:lastRow="0" w:firstColumn="1" w:lastColumn="0" w:noHBand="0" w:noVBand="1"/>
      </w:tblPr>
      <w:tblGrid>
        <w:gridCol w:w="3235"/>
        <w:gridCol w:w="2005"/>
        <w:gridCol w:w="4105"/>
      </w:tblGrid>
      <w:tr w:rsidR="00F2377C" w14:paraId="52357BDF" w14:textId="4F7E6BFB" w:rsidTr="00F2377C">
        <w:tc>
          <w:tcPr>
            <w:tcW w:w="3235" w:type="dxa"/>
            <w:vAlign w:val="center"/>
          </w:tcPr>
          <w:p w14:paraId="68D0E104" w14:textId="0F8270B5" w:rsidR="00F2377C" w:rsidRDefault="00FB067B" w:rsidP="00F2377C">
            <w:pPr>
              <w:ind w:firstLine="0"/>
              <w:jc w:val="center"/>
            </w:pPr>
            <w:r>
              <w:t>Графическое представление</w:t>
            </w:r>
          </w:p>
        </w:tc>
        <w:tc>
          <w:tcPr>
            <w:tcW w:w="2005" w:type="dxa"/>
            <w:vAlign w:val="center"/>
          </w:tcPr>
          <w:p w14:paraId="30554499" w14:textId="16C64720" w:rsidR="00F2377C" w:rsidRDefault="00F2377C" w:rsidP="00F2377C">
            <w:pPr>
              <w:ind w:firstLine="0"/>
              <w:jc w:val="center"/>
            </w:pPr>
            <w:r>
              <w:t>Название окрестности</w:t>
            </w:r>
          </w:p>
        </w:tc>
        <w:tc>
          <w:tcPr>
            <w:tcW w:w="4105" w:type="dxa"/>
            <w:vAlign w:val="center"/>
          </w:tcPr>
          <w:p w14:paraId="40014A42" w14:textId="4915AF77" w:rsidR="00F2377C" w:rsidRDefault="00F2377C" w:rsidP="00F2377C">
            <w:pPr>
              <w:ind w:firstLine="0"/>
              <w:jc w:val="center"/>
            </w:pPr>
            <w:r>
              <w:t>Описание</w:t>
            </w:r>
          </w:p>
        </w:tc>
      </w:tr>
      <w:tr w:rsidR="00F2377C" w14:paraId="1772E5EE" w14:textId="0C8AAA29" w:rsidTr="00F2377C">
        <w:tc>
          <w:tcPr>
            <w:tcW w:w="3235" w:type="dxa"/>
          </w:tcPr>
          <w:p w14:paraId="68DDEF21" w14:textId="0020D111" w:rsidR="00F2377C" w:rsidRDefault="00F2377C" w:rsidP="00F2377C">
            <w:pPr>
              <w:ind w:firstLine="0"/>
              <w:jc w:val="center"/>
            </w:pPr>
            <w:r w:rsidRPr="00F2377C">
              <w:rPr>
                <w:noProof/>
              </w:rPr>
              <w:drawing>
                <wp:inline distT="0" distB="0" distL="0" distR="0" wp14:anchorId="06012829" wp14:editId="7550755B">
                  <wp:extent cx="1733550" cy="1732422"/>
                  <wp:effectExtent l="0" t="0" r="0" b="1270"/>
                  <wp:docPr id="2052" name="Picture 4">
                    <a:extLst xmlns:a="http://schemas.openxmlformats.org/drawingml/2006/main">
                      <a:ext uri="{FF2B5EF4-FFF2-40B4-BE49-F238E27FC236}">
                        <a16:creationId xmlns:a16="http://schemas.microsoft.com/office/drawing/2014/main" id="{99FBC3B8-5B4B-47E1-8CDD-C24846B49A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 name="Picture 4">
                            <a:extLst>
                              <a:ext uri="{FF2B5EF4-FFF2-40B4-BE49-F238E27FC236}">
                                <a16:creationId xmlns:a16="http://schemas.microsoft.com/office/drawing/2014/main" id="{99FBC3B8-5B4B-47E1-8CDD-C24846B49AC2}"/>
                              </a:ext>
                            </a:extLst>
                          </pic:cNvPr>
                          <pic:cNvPicPr>
                            <a:picLocks noChangeAspect="1" noChangeArrowheads="1"/>
                          </pic:cNvPicPr>
                        </pic:nvPicPr>
                        <pic:blipFill rotWithShape="1">
                          <a:blip r:embed="rId11">
                            <a:extLst>
                              <a:ext uri="{28A0092B-C50C-407E-A947-70E740481C1C}">
                                <a14:useLocalDpi xmlns:a14="http://schemas.microsoft.com/office/drawing/2010/main" val="0"/>
                              </a:ext>
                            </a:extLst>
                          </a:blip>
                          <a:srcRect l="13001" t="13190" r="13968" b="13234"/>
                          <a:stretch/>
                        </pic:blipFill>
                        <pic:spPr bwMode="auto">
                          <a:xfrm>
                            <a:off x="0" y="0"/>
                            <a:ext cx="1737668" cy="17365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005" w:type="dxa"/>
          </w:tcPr>
          <w:p w14:paraId="252BAC04" w14:textId="286CB7B9" w:rsidR="00F2377C" w:rsidRDefault="00F2377C" w:rsidP="005143C7">
            <w:pPr>
              <w:ind w:firstLine="0"/>
            </w:pPr>
            <w:r>
              <w:t>фон Неймана</w:t>
            </w:r>
          </w:p>
        </w:tc>
        <w:tc>
          <w:tcPr>
            <w:tcW w:w="4105" w:type="dxa"/>
          </w:tcPr>
          <w:p w14:paraId="3EAE94C0" w14:textId="04E014EC" w:rsidR="00F2377C" w:rsidRDefault="00F2377C" w:rsidP="005143C7">
            <w:pPr>
              <w:ind w:firstLine="0"/>
            </w:pPr>
            <w:r>
              <w:t>Соседями считаются только близлежащие клетки слева, справа, снизу, сверху.</w:t>
            </w:r>
          </w:p>
        </w:tc>
      </w:tr>
      <w:tr w:rsidR="00F2377C" w14:paraId="38EC56B8" w14:textId="4A8D69E2" w:rsidTr="00F2377C">
        <w:tc>
          <w:tcPr>
            <w:tcW w:w="3235" w:type="dxa"/>
          </w:tcPr>
          <w:p w14:paraId="2DEB9216" w14:textId="16B9F991" w:rsidR="00F2377C" w:rsidRDefault="00F2377C" w:rsidP="00F2377C">
            <w:pPr>
              <w:ind w:firstLine="0"/>
              <w:jc w:val="center"/>
            </w:pPr>
            <w:r w:rsidRPr="00984462">
              <w:rPr>
                <w:noProof/>
              </w:rPr>
              <w:drawing>
                <wp:inline distT="0" distB="0" distL="0" distR="0" wp14:anchorId="2274DC6E" wp14:editId="53B8D888">
                  <wp:extent cx="1724025" cy="1789975"/>
                  <wp:effectExtent l="0" t="0" r="0" b="1270"/>
                  <wp:docPr id="2050" name="Picture 2">
                    <a:extLst xmlns:a="http://schemas.openxmlformats.org/drawingml/2006/main">
                      <a:ext uri="{FF2B5EF4-FFF2-40B4-BE49-F238E27FC236}">
                        <a16:creationId xmlns:a16="http://schemas.microsoft.com/office/drawing/2014/main" id="{C26D1E3E-1A11-4CD6-A2FB-CCFEC08F7E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a:extLst>
                              <a:ext uri="{FF2B5EF4-FFF2-40B4-BE49-F238E27FC236}">
                                <a16:creationId xmlns:a16="http://schemas.microsoft.com/office/drawing/2014/main" id="{C26D1E3E-1A11-4CD6-A2FB-CCFEC08F7E76}"/>
                              </a:ext>
                            </a:extLst>
                          </pic:cNvPr>
                          <pic:cNvPicPr>
                            <a:picLocks noChangeAspect="1" noChangeArrowheads="1"/>
                          </pic:cNvPicPr>
                        </pic:nvPicPr>
                        <pic:blipFill rotWithShape="1">
                          <a:blip r:embed="rId12">
                            <a:extLst>
                              <a:ext uri="{28A0092B-C50C-407E-A947-70E740481C1C}">
                                <a14:useLocalDpi xmlns:a14="http://schemas.microsoft.com/office/drawing/2010/main" val="0"/>
                              </a:ext>
                            </a:extLst>
                          </a:blip>
                          <a:srcRect l="13893" t="13127" r="14166" b="13232"/>
                          <a:stretch/>
                        </pic:blipFill>
                        <pic:spPr bwMode="auto">
                          <a:xfrm>
                            <a:off x="0" y="0"/>
                            <a:ext cx="1731705" cy="179794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005" w:type="dxa"/>
          </w:tcPr>
          <w:p w14:paraId="4150196E" w14:textId="2990FD60" w:rsidR="00F2377C" w:rsidRDefault="00F2377C" w:rsidP="005143C7">
            <w:pPr>
              <w:ind w:firstLine="0"/>
            </w:pPr>
            <w:r>
              <w:t>Мура</w:t>
            </w:r>
          </w:p>
        </w:tc>
        <w:tc>
          <w:tcPr>
            <w:tcW w:w="4105" w:type="dxa"/>
          </w:tcPr>
          <w:p w14:paraId="2E23DEAA" w14:textId="17906B04" w:rsidR="00F2377C" w:rsidRPr="00F2377C" w:rsidRDefault="00F2377C" w:rsidP="005143C7">
            <w:pPr>
              <w:ind w:firstLine="0"/>
            </w:pPr>
            <w:r>
              <w:t>Соседями считаются все клетки в радиусе 1, то есть</w:t>
            </w:r>
            <w:r w:rsidRPr="00F2377C">
              <w:t xml:space="preserve">: </w:t>
            </w:r>
            <w:r>
              <w:t>сверху слева, сверху, сверху справа, справа, снизу справа, снизу, снизу слева, слева.</w:t>
            </w:r>
          </w:p>
        </w:tc>
      </w:tr>
    </w:tbl>
    <w:p w14:paraId="7585077D" w14:textId="77777777" w:rsidR="00984462" w:rsidRDefault="00984462" w:rsidP="005143C7"/>
    <w:p w14:paraId="5858C105" w14:textId="140B15A1" w:rsidR="00984462" w:rsidRPr="00984462" w:rsidRDefault="00984462" w:rsidP="00984462">
      <w:pPr>
        <w:jc w:val="center"/>
      </w:pPr>
    </w:p>
    <w:p w14:paraId="31AB80E1" w14:textId="286B6AD8" w:rsidR="00951A06" w:rsidRDefault="00951A06" w:rsidP="00951A06">
      <w:pPr>
        <w:pStyle w:val="3"/>
        <w:numPr>
          <w:ilvl w:val="1"/>
          <w:numId w:val="1"/>
        </w:numPr>
        <w:spacing w:line="240" w:lineRule="auto"/>
        <w:ind w:left="0" w:firstLine="709"/>
      </w:pPr>
      <w:bookmarkStart w:id="27" w:name="_Toc231338076"/>
      <w:bookmarkStart w:id="28" w:name="_Toc231381669"/>
      <w:r>
        <w:t>Формулировка проблемы</w:t>
      </w:r>
      <w:bookmarkEnd w:id="27"/>
      <w:bookmarkEnd w:id="28"/>
    </w:p>
    <w:p w14:paraId="235F3EF2" w14:textId="77777777" w:rsidR="00951A06" w:rsidRPr="00951A06" w:rsidRDefault="00951A06" w:rsidP="00951A06"/>
    <w:p w14:paraId="7E7F51AE" w14:textId="4147E71F" w:rsidR="00951A06" w:rsidRDefault="00951A06" w:rsidP="00951A06">
      <w:r>
        <w:t xml:space="preserve">Несмотря на </w:t>
      </w:r>
      <w:r w:rsidR="001A06A1">
        <w:t xml:space="preserve">кажущуюся </w:t>
      </w:r>
      <w:r>
        <w:t xml:space="preserve">простоту </w:t>
      </w:r>
      <w:r w:rsidR="005143C7">
        <w:t>клеточных автоматов</w:t>
      </w:r>
      <w:r>
        <w:t xml:space="preserve">, </w:t>
      </w:r>
      <w:r w:rsidR="005143C7">
        <w:t xml:space="preserve">его </w:t>
      </w:r>
      <w:r>
        <w:t xml:space="preserve">реализация </w:t>
      </w:r>
      <w:r w:rsidR="005143C7">
        <w:t xml:space="preserve">для </w:t>
      </w:r>
      <w:r>
        <w:t>высоко</w:t>
      </w:r>
      <w:r w:rsidR="005143C7">
        <w:t>й</w:t>
      </w:r>
      <w:r>
        <w:t xml:space="preserve"> </w:t>
      </w:r>
      <w:r w:rsidR="005143C7">
        <w:t xml:space="preserve">размерности сетки </w:t>
      </w:r>
      <w:r>
        <w:t>(10</w:t>
      </w:r>
      <w:r w:rsidRPr="00951A06">
        <w:t>^</w:t>
      </w:r>
      <w:r>
        <w:t>4</w:t>
      </w:r>
      <w:r w:rsidRPr="00951A06">
        <w:t xml:space="preserve"> </w:t>
      </w:r>
      <w:r>
        <w:t>на 10</w:t>
      </w:r>
      <w:r w:rsidRPr="00951A06">
        <w:t>^</w:t>
      </w:r>
      <w:r>
        <w:t xml:space="preserve">4 клеток и более) сталкивается с серьезными </w:t>
      </w:r>
      <w:r w:rsidR="001A06A1">
        <w:t>проблемами производительности</w:t>
      </w:r>
      <w:r w:rsidR="008812B3">
        <w:t xml:space="preserve"> из-за низкой эффективности алгоритмов</w:t>
      </w:r>
      <w:r w:rsidR="005143C7">
        <w:t xml:space="preserve">. </w:t>
      </w:r>
      <w:r w:rsidR="004712FA">
        <w:t>Д</w:t>
      </w:r>
      <w:r w:rsidR="005143C7">
        <w:t xml:space="preserve">ля достижения минимально допустимой частоты кадров </w:t>
      </w:r>
      <w:r w:rsidR="005143C7">
        <w:lastRenderedPageBreak/>
        <w:t xml:space="preserve">(принятого за 60 в компьютерной индустрии), одна итерация должна быть обработана </w:t>
      </w:r>
      <w:r w:rsidR="001A06A1">
        <w:t>менее чем за 16,6 мс</w:t>
      </w:r>
      <w:r w:rsidR="005143C7">
        <w:t xml:space="preserve">, что для </w:t>
      </w:r>
      <w:r w:rsidR="004712FA">
        <w:t>существующих подходов является редкостью.</w:t>
      </w:r>
    </w:p>
    <w:p w14:paraId="2CC5B252" w14:textId="47773715" w:rsidR="00B6372F" w:rsidRPr="00B0125D" w:rsidRDefault="001A7301" w:rsidP="00B0125D">
      <w:r>
        <w:t xml:space="preserve">Скриптовые языки традиционно могут иметь низкую производительность из-за интерпретатора или сборщика мусора. Компилируемые языки, наряду с скриптовыми могут </w:t>
      </w:r>
      <w:r w:rsidR="006434AE">
        <w:t xml:space="preserve">так же </w:t>
      </w:r>
      <w:r>
        <w:t xml:space="preserve">неэффективно использовать процессорные мощности и работать с памятью, что приводит к </w:t>
      </w:r>
      <w:r w:rsidR="009C2BE5" w:rsidRPr="009C2BE5">
        <w:t>«узким местам» при повышении размерности сетки симуляции</w:t>
      </w:r>
      <w:r>
        <w:t xml:space="preserve"> КА</w:t>
      </w:r>
      <w:r w:rsidR="009C2BE5" w:rsidRPr="009C2BE5">
        <w:t>.</w:t>
      </w:r>
      <w:r w:rsidR="00B0125D">
        <w:t xml:space="preserve"> Поэтому для повышения производительности библиотеки требуется провести анализ полезных данных о процессоре.</w:t>
      </w:r>
    </w:p>
    <w:p w14:paraId="2033C8AB" w14:textId="77777777" w:rsidR="00B0125D" w:rsidRDefault="00B0125D" w:rsidP="00EE3F6D">
      <w:pPr>
        <w:spacing w:line="240" w:lineRule="auto"/>
      </w:pPr>
    </w:p>
    <w:p w14:paraId="0AB0990F" w14:textId="77777777" w:rsidR="00B6372F" w:rsidRDefault="00B6372F" w:rsidP="00EE3F6D">
      <w:pPr>
        <w:pStyle w:val="3"/>
        <w:numPr>
          <w:ilvl w:val="1"/>
          <w:numId w:val="1"/>
        </w:numPr>
        <w:spacing w:line="240" w:lineRule="auto"/>
        <w:ind w:left="0" w:firstLine="709"/>
      </w:pPr>
      <w:bookmarkStart w:id="29" w:name="_Toc231338077"/>
      <w:bookmarkStart w:id="30" w:name="_Toc231381670"/>
      <w:r>
        <w:t>Анализ существующих аналогов</w:t>
      </w:r>
      <w:bookmarkEnd w:id="29"/>
      <w:bookmarkEnd w:id="30"/>
    </w:p>
    <w:p w14:paraId="33EC8FF1" w14:textId="77777777" w:rsidR="00B6372F" w:rsidRPr="001F3C05" w:rsidRDefault="00B6372F" w:rsidP="00B6372F">
      <w:pPr>
        <w:spacing w:line="240" w:lineRule="auto"/>
      </w:pPr>
    </w:p>
    <w:p w14:paraId="155AF2EF" w14:textId="386E25B1" w:rsidR="00B6372F" w:rsidRDefault="00B6372F" w:rsidP="00B6372F">
      <w:r>
        <w:t>Библиотека для клеточных автоматов представля</w:t>
      </w:r>
      <w:r w:rsidR="00A659EC">
        <w:t>е</w:t>
      </w:r>
      <w:r>
        <w:t>т собой программное обеспечение для обработки входного набора данных (или генерации) и последующей обработки. На рынке было найдено следующее ПО:</w:t>
      </w:r>
    </w:p>
    <w:p w14:paraId="5D268141" w14:textId="4B3045D3" w:rsidR="00B6372F" w:rsidRDefault="00B6372F" w:rsidP="00B6372F">
      <w:r>
        <w:t>1)</w:t>
      </w:r>
      <w:r>
        <w:tab/>
        <w:t xml:space="preserve">CAME&amp;L (в частности </w:t>
      </w:r>
      <w:proofErr w:type="spellStart"/>
      <w:r>
        <w:t>CADLib</w:t>
      </w:r>
      <w:proofErr w:type="spellEnd"/>
      <w:r>
        <w:t>) — специализированная библиотека для клеточных автоматов. Имеет несколько реализаций, а также сравнительную таблицу производительности реализаций. Дата выпуска: 2003 год. Написан на C++.</w:t>
      </w:r>
    </w:p>
    <w:p w14:paraId="293990ED" w14:textId="2E08454C" w:rsidR="00B6372F" w:rsidRDefault="00B6372F" w:rsidP="00B6372F">
      <w:r>
        <w:t>2)</w:t>
      </w:r>
      <w:r>
        <w:tab/>
      </w:r>
      <w:proofErr w:type="spellStart"/>
      <w:r>
        <w:t>CellPyLib</w:t>
      </w:r>
      <w:proofErr w:type="spellEnd"/>
      <w:r>
        <w:t xml:space="preserve"> — библиотека Python для работы с клеточными автоматами. Он обеспечивает краткий и простой интерфейс для определения и анализа одномерного и двухмерного КА. КА может состоять из дискретных или непрерывных состояний. Радиусы окрестностей можно регулировать, а в двумерном случае поддерживаются окрестности Мура и фон Неймана.</w:t>
      </w:r>
    </w:p>
    <w:p w14:paraId="2079A6AC" w14:textId="77777777" w:rsidR="00B6372F" w:rsidRDefault="00B6372F" w:rsidP="00B6372F">
      <w:r>
        <w:t>3)</w:t>
      </w:r>
      <w:r>
        <w:tab/>
      </w:r>
      <w:proofErr w:type="spellStart"/>
      <w:r>
        <w:t>MCell</w:t>
      </w:r>
      <w:proofErr w:type="spellEnd"/>
      <w:r>
        <w:t xml:space="preserve"> — программа, которая использует пространственно реалистичные трехмерные клеточные модели и специализированные алгоритмы Монте-Карло для моделирования движений и реакций молекул внутри клеток и между ними — клеточную </w:t>
      </w:r>
      <w:proofErr w:type="spellStart"/>
      <w:r>
        <w:t>микрофизиологию</w:t>
      </w:r>
      <w:proofErr w:type="spellEnd"/>
      <w:r>
        <w:t>. Написан на Python.</w:t>
      </w:r>
    </w:p>
    <w:p w14:paraId="75FBCE67" w14:textId="77777777" w:rsidR="00B6372F" w:rsidRDefault="00B6372F" w:rsidP="00B6372F">
      <w:r>
        <w:lastRenderedPageBreak/>
        <w:t>4)</w:t>
      </w:r>
      <w:r>
        <w:tab/>
      </w:r>
      <w:proofErr w:type="spellStart"/>
      <w:r>
        <w:t>Golly</w:t>
      </w:r>
      <w:proofErr w:type="spellEnd"/>
      <w:r>
        <w:t xml:space="preserve"> — кроссплатформенное приложение с открытым исходным кодом для изучения «Игры жизни» </w:t>
      </w:r>
      <w:proofErr w:type="spellStart"/>
      <w:r>
        <w:t>Конвея</w:t>
      </w:r>
      <w:proofErr w:type="spellEnd"/>
      <w:r>
        <w:t xml:space="preserve"> и многих других типов клеточных автоматов. Поддерживает </w:t>
      </w:r>
      <w:proofErr w:type="spellStart"/>
      <w:r>
        <w:t>Lua</w:t>
      </w:r>
      <w:proofErr w:type="spellEnd"/>
      <w:r>
        <w:t xml:space="preserve"> и Python, написан на C++.</w:t>
      </w:r>
    </w:p>
    <w:p w14:paraId="35578D4F" w14:textId="188D1FE5" w:rsidR="00951A06" w:rsidRPr="00CF32BA" w:rsidRDefault="00B6372F" w:rsidP="00B6372F">
      <w:r>
        <w:t>Представленное выше ПО в основном написано на C++ или Python и распространяется на бесплатной основе</w:t>
      </w:r>
      <w:r w:rsidR="004B5E6F">
        <w:t>. И</w:t>
      </w:r>
      <w:r>
        <w:t>меют следующие недостатки для прикладного программирования</w:t>
      </w:r>
      <w:r w:rsidRPr="00CF32BA">
        <w:t>:</w:t>
      </w:r>
    </w:p>
    <w:p w14:paraId="7AD4E856" w14:textId="35109716" w:rsidR="00951A06" w:rsidRDefault="00295581" w:rsidP="003D3999">
      <w:pPr>
        <w:pStyle w:val="af5"/>
        <w:numPr>
          <w:ilvl w:val="0"/>
          <w:numId w:val="27"/>
        </w:numPr>
        <w:ind w:left="0" w:firstLine="709"/>
      </w:pPr>
      <w:r>
        <w:t>т</w:t>
      </w:r>
      <w:r w:rsidR="00951A06">
        <w:t>ребуют подключения тяжелых зависимостей и сложных сред выполнения, что неприемлемо для легковесных приложений или игр</w:t>
      </w:r>
      <w:r w:rsidRPr="00295581">
        <w:t>;</w:t>
      </w:r>
    </w:p>
    <w:p w14:paraId="54E226DF" w14:textId="5A67D1A3" w:rsidR="00951A06" w:rsidRDefault="00B6372F" w:rsidP="003D3999">
      <w:pPr>
        <w:pStyle w:val="af5"/>
        <w:numPr>
          <w:ilvl w:val="0"/>
          <w:numId w:val="27"/>
        </w:numPr>
        <w:ind w:left="0" w:firstLine="709"/>
      </w:pPr>
      <w:r>
        <w:t>о</w:t>
      </w:r>
      <w:r w:rsidR="00951A06">
        <w:t>тсутств</w:t>
      </w:r>
      <w:r w:rsidR="001E2C48">
        <w:t>уют</w:t>
      </w:r>
      <w:r w:rsidR="00951A06">
        <w:t xml:space="preserve"> готовы</w:t>
      </w:r>
      <w:r w:rsidR="001E2C48">
        <w:t>е</w:t>
      </w:r>
      <w:r w:rsidR="00951A06">
        <w:t>, легко подключаемы</w:t>
      </w:r>
      <w:r w:rsidR="001E2C48">
        <w:t>е</w:t>
      </w:r>
      <w:r w:rsidR="00951A06">
        <w:t xml:space="preserve"> динамически</w:t>
      </w:r>
      <w:r w:rsidR="001E2C48">
        <w:t>е</w:t>
      </w:r>
      <w:r w:rsidR="00951A06">
        <w:t xml:space="preserve"> библиотек</w:t>
      </w:r>
      <w:r w:rsidR="001E2C48">
        <w:t>и</w:t>
      </w:r>
      <w:r w:rsidR="00951A06">
        <w:t xml:space="preserve"> (DLL) с </w:t>
      </w:r>
      <w:r>
        <w:t>бинарным API (</w:t>
      </w:r>
      <w:r>
        <w:rPr>
          <w:lang w:val="en-US"/>
        </w:rPr>
        <w:t>ABI</w:t>
      </w:r>
      <w:r>
        <w:t>)</w:t>
      </w:r>
      <w:r w:rsidR="00951A06">
        <w:t>, которые можно было бы быстро интегрировать в существующий проект без глубокой переработки архитектуры</w:t>
      </w:r>
      <w:r w:rsidR="00295581" w:rsidRPr="00295581">
        <w:t>;</w:t>
      </w:r>
    </w:p>
    <w:p w14:paraId="02FA2E21" w14:textId="5EFE5D4E" w:rsidR="00951A06" w:rsidRDefault="003108C6" w:rsidP="003D3999">
      <w:pPr>
        <w:pStyle w:val="af5"/>
        <w:numPr>
          <w:ilvl w:val="0"/>
          <w:numId w:val="27"/>
        </w:numPr>
        <w:ind w:left="0" w:firstLine="709"/>
      </w:pPr>
      <w:r>
        <w:t>р</w:t>
      </w:r>
      <w:r w:rsidR="00951A06">
        <w:t xml:space="preserve">ешения не </w:t>
      </w:r>
      <w:r w:rsidR="00B6372F">
        <w:t xml:space="preserve">предоставляют информации о использовании </w:t>
      </w:r>
      <w:r w:rsidR="00951A06">
        <w:t>современны</w:t>
      </w:r>
      <w:r w:rsidR="00B6372F">
        <w:t>х</w:t>
      </w:r>
      <w:r w:rsidR="00951A06">
        <w:t xml:space="preserve"> инструкци</w:t>
      </w:r>
      <w:r w:rsidR="00B6372F">
        <w:t>й</w:t>
      </w:r>
      <w:r w:rsidR="00951A06">
        <w:t xml:space="preserve"> SIMD (</w:t>
      </w:r>
      <w:r w:rsidR="00CF32BA">
        <w:rPr>
          <w:lang w:val="en-US"/>
        </w:rPr>
        <w:t>SSE</w:t>
      </w:r>
      <w:r w:rsidR="009F0520" w:rsidRPr="009F0520">
        <w:t xml:space="preserve"> </w:t>
      </w:r>
      <w:r w:rsidR="00CF32BA" w:rsidRPr="00CF32BA">
        <w:t>/</w:t>
      </w:r>
      <w:r w:rsidR="009F0520" w:rsidRPr="009F0520">
        <w:t xml:space="preserve"> </w:t>
      </w:r>
      <w:r w:rsidR="00951A06">
        <w:t>AVX2</w:t>
      </w:r>
      <w:r w:rsidR="009F0520" w:rsidRPr="009F0520">
        <w:t xml:space="preserve"> </w:t>
      </w:r>
      <w:r w:rsidR="00951A06">
        <w:t>/</w:t>
      </w:r>
      <w:r w:rsidR="009F0520" w:rsidRPr="009F0520">
        <w:t xml:space="preserve"> </w:t>
      </w:r>
      <w:r w:rsidR="00951A06">
        <w:t>AVX-512)</w:t>
      </w:r>
      <w:r w:rsidR="00B6372F">
        <w:t>, а также о использовании оптимизированных алгоритмов обработки, который бы позволил</w:t>
      </w:r>
      <w:r w:rsidR="00951A06">
        <w:t xml:space="preserve"> максимально утилиз</w:t>
      </w:r>
      <w:r w:rsidR="00B6372F">
        <w:t>ировать</w:t>
      </w:r>
      <w:r w:rsidR="00951A06">
        <w:t xml:space="preserve"> ресурс</w:t>
      </w:r>
      <w:r w:rsidR="00B6372F">
        <w:t>ы</w:t>
      </w:r>
      <w:r w:rsidR="00951A06">
        <w:t xml:space="preserve"> современных процессоров</w:t>
      </w:r>
      <w:r w:rsidR="00295581" w:rsidRPr="00295581">
        <w:t>;</w:t>
      </w:r>
    </w:p>
    <w:p w14:paraId="5F26E1AC" w14:textId="77777777" w:rsidR="00B6372F" w:rsidRDefault="00B6372F" w:rsidP="00EE3F6D">
      <w:pPr>
        <w:spacing w:line="240" w:lineRule="auto"/>
      </w:pPr>
    </w:p>
    <w:p w14:paraId="35FA0AAB" w14:textId="431D44E6" w:rsidR="00951A06" w:rsidRDefault="00B6372F" w:rsidP="00EE3F6D">
      <w:pPr>
        <w:pStyle w:val="3"/>
        <w:numPr>
          <w:ilvl w:val="1"/>
          <w:numId w:val="1"/>
        </w:numPr>
        <w:spacing w:line="240" w:lineRule="auto"/>
        <w:ind w:left="0" w:firstLine="709"/>
      </w:pPr>
      <w:bookmarkStart w:id="31" w:name="_Toc231338078"/>
      <w:bookmarkStart w:id="32" w:name="_Toc231381671"/>
      <w:r>
        <w:t>А</w:t>
      </w:r>
      <w:r w:rsidR="00951A06">
        <w:t>ктуальност</w:t>
      </w:r>
      <w:r w:rsidR="004B5E6F">
        <w:t>ь</w:t>
      </w:r>
      <w:r w:rsidR="00951A06">
        <w:t xml:space="preserve"> разработки</w:t>
      </w:r>
      <w:bookmarkEnd w:id="31"/>
      <w:bookmarkEnd w:id="32"/>
    </w:p>
    <w:p w14:paraId="00FD175B" w14:textId="77777777" w:rsidR="00B6372F" w:rsidRDefault="00B6372F" w:rsidP="00951A06"/>
    <w:p w14:paraId="54781B5C" w14:textId="10A2EB4C" w:rsidR="00951A06" w:rsidRDefault="00951A06" w:rsidP="00951A06">
      <w:r>
        <w:rPr>
          <w:rFonts w:hint="eastAsia"/>
        </w:rPr>
        <w:t>В</w:t>
      </w:r>
      <w:r>
        <w:t>озникает потребность в разработке специализированной динамической библиотеки на C++, ориентированной исключительно на максимальную производительность вычислений клеточных автоматов.</w:t>
      </w:r>
    </w:p>
    <w:p w14:paraId="0D1DCFE7" w14:textId="1704F4C3" w:rsidR="00951A06" w:rsidRDefault="00951A06" w:rsidP="00120A0B">
      <w:r>
        <w:rPr>
          <w:rFonts w:hint="eastAsia"/>
        </w:rPr>
        <w:t>Актуальность</w:t>
      </w:r>
      <w:r>
        <w:t xml:space="preserve"> темы обусловлена следующими факторами:</w:t>
      </w:r>
    </w:p>
    <w:p w14:paraId="4BBD75C8" w14:textId="518A24A7" w:rsidR="00951A06" w:rsidRDefault="003108C6" w:rsidP="003D3999">
      <w:pPr>
        <w:pStyle w:val="af5"/>
        <w:numPr>
          <w:ilvl w:val="0"/>
          <w:numId w:val="39"/>
        </w:numPr>
        <w:ind w:left="0" w:firstLine="709"/>
      </w:pPr>
      <w:r>
        <w:t>с</w:t>
      </w:r>
      <w:r w:rsidR="00951A06">
        <w:t>оздание универсального модуля, который разработчики смогут подключать к своим проектам (играм, симуляторам) как «черный ящик», получая высокую скорость работы «из коробки»</w:t>
      </w:r>
      <w:r w:rsidR="006F2CDE">
        <w:t>, то есть получить практическую ценность</w:t>
      </w:r>
      <w:r w:rsidR="00120A0B" w:rsidRPr="00120A0B">
        <w:t>;</w:t>
      </w:r>
    </w:p>
    <w:p w14:paraId="3E5C6195" w14:textId="4E9A8850" w:rsidR="00951A06" w:rsidRDefault="003108C6" w:rsidP="003D3999">
      <w:pPr>
        <w:pStyle w:val="af5"/>
        <w:numPr>
          <w:ilvl w:val="0"/>
          <w:numId w:val="39"/>
        </w:numPr>
        <w:ind w:left="0" w:firstLine="709"/>
      </w:pPr>
      <w:r>
        <w:t>п</w:t>
      </w:r>
      <w:r w:rsidR="00951A06">
        <w:t>рименение современных стандартов C++ 20/2</w:t>
      </w:r>
      <w:r w:rsidR="00C65FBF">
        <w:t>3</w:t>
      </w:r>
      <w:r w:rsidR="00951A06">
        <w:t>, включая концепты (</w:t>
      </w:r>
      <w:proofErr w:type="spellStart"/>
      <w:r w:rsidR="00951A06">
        <w:t>concepts</w:t>
      </w:r>
      <w:proofErr w:type="spellEnd"/>
      <w:r w:rsidR="00951A06">
        <w:t xml:space="preserve">) для </w:t>
      </w:r>
      <w:proofErr w:type="spellStart"/>
      <w:r w:rsidR="00951A06">
        <w:t>типобезопасности</w:t>
      </w:r>
      <w:proofErr w:type="spellEnd"/>
      <w:r w:rsidR="00951A06">
        <w:t xml:space="preserve"> и модули для структуры кода, в </w:t>
      </w:r>
      <w:r w:rsidR="00951A06">
        <w:lastRenderedPageBreak/>
        <w:t>сочетании с ручной оптимизацией через SIMD-инструкции</w:t>
      </w:r>
      <w:r w:rsidR="00286A97">
        <w:t xml:space="preserve"> обеспечивает технологическую новизну</w:t>
      </w:r>
      <w:r w:rsidR="00120A0B" w:rsidRPr="00120A0B">
        <w:t>;</w:t>
      </w:r>
    </w:p>
    <w:p w14:paraId="7918687E" w14:textId="0BDA2A29" w:rsidR="00951A06" w:rsidRDefault="00016384" w:rsidP="003D3999">
      <w:pPr>
        <w:pStyle w:val="af5"/>
        <w:numPr>
          <w:ilvl w:val="0"/>
          <w:numId w:val="39"/>
        </w:numPr>
        <w:ind w:left="0" w:firstLine="709"/>
      </w:pPr>
      <w:r>
        <w:t>п</w:t>
      </w:r>
      <w:r w:rsidR="00951A06">
        <w:t>редоставление готово</w:t>
      </w:r>
      <w:r w:rsidR="009E3407">
        <w:t>й динамической библиотеки</w:t>
      </w:r>
      <w:r w:rsidR="00951A06">
        <w:t xml:space="preserve"> (DLL)</w:t>
      </w:r>
      <w:r w:rsidR="009E3407">
        <w:t xml:space="preserve"> </w:t>
      </w:r>
      <w:r w:rsidR="00951A06">
        <w:t>упрощает взаимодействие между компонентами системы, написанными на разных языках или компилируемыми разными компиляторами</w:t>
      </w:r>
      <w:r w:rsidR="008E4C2B">
        <w:t>, что решает проблему интеграции</w:t>
      </w:r>
      <w:r w:rsidR="009C4219" w:rsidRPr="00135EE2">
        <w:t>.</w:t>
      </w:r>
    </w:p>
    <w:p w14:paraId="1F40A7F0" w14:textId="77777777" w:rsidR="00C8669D" w:rsidRPr="00652507" w:rsidRDefault="00C8669D" w:rsidP="008255F3">
      <w:pPr>
        <w:spacing w:line="240" w:lineRule="auto"/>
        <w:ind w:firstLine="0"/>
        <w:jc w:val="left"/>
        <w:rPr>
          <w:b/>
          <w:bCs w:val="0"/>
        </w:rPr>
      </w:pPr>
    </w:p>
    <w:p w14:paraId="4ABD076F" w14:textId="5E8BBF57" w:rsidR="004B5E6F" w:rsidRDefault="00227E77" w:rsidP="008255F3">
      <w:pPr>
        <w:pStyle w:val="3"/>
        <w:numPr>
          <w:ilvl w:val="1"/>
          <w:numId w:val="1"/>
        </w:numPr>
        <w:spacing w:line="240" w:lineRule="auto"/>
        <w:ind w:left="0" w:firstLine="709"/>
      </w:pPr>
      <w:bookmarkStart w:id="33" w:name="_Toc231338079"/>
      <w:bookmarkStart w:id="34" w:name="_Toc231381672"/>
      <w:r>
        <w:t xml:space="preserve">Необходимая информация о </w:t>
      </w:r>
      <w:r w:rsidR="00C8669D">
        <w:rPr>
          <w:lang w:val="en-US"/>
        </w:rPr>
        <w:t>CPU</w:t>
      </w:r>
      <w:bookmarkEnd w:id="33"/>
      <w:bookmarkEnd w:id="34"/>
    </w:p>
    <w:p w14:paraId="07658039" w14:textId="0C497B55" w:rsidR="00C8669D" w:rsidRDefault="00C8669D" w:rsidP="00C8669D"/>
    <w:p w14:paraId="7A0D2532" w14:textId="1A030825" w:rsidR="00C8669D" w:rsidRDefault="00227E77" w:rsidP="00C8669D">
      <w:r>
        <w:rPr>
          <w:lang w:val="en-US"/>
        </w:rPr>
        <w:t>CPU</w:t>
      </w:r>
      <w:r>
        <w:t>, он же процессор, выполняет вычисления. В современных реалиях имеет</w:t>
      </w:r>
      <w:r w:rsidR="004A4335">
        <w:t xml:space="preserve"> следующие ключевые особенности, необходимые для понимания и последующей оптимизации программного продукта</w:t>
      </w:r>
      <w:r w:rsidR="004A4335" w:rsidRPr="004A4335">
        <w:t>:</w:t>
      </w:r>
    </w:p>
    <w:p w14:paraId="015C43C5" w14:textId="07021C26" w:rsidR="004A4335" w:rsidRDefault="00555EF1" w:rsidP="003D3999">
      <w:pPr>
        <w:pStyle w:val="af5"/>
        <w:numPr>
          <w:ilvl w:val="0"/>
          <w:numId w:val="35"/>
        </w:numPr>
        <w:ind w:left="0" w:firstLine="709"/>
      </w:pPr>
      <w:r>
        <w:t>п</w:t>
      </w:r>
      <w:r w:rsidR="004A4335">
        <w:t>араллелизм</w:t>
      </w:r>
      <w:r w:rsidR="004A4335" w:rsidRPr="004A4335">
        <w:t xml:space="preserve"> </w:t>
      </w:r>
      <w:r w:rsidR="004A4335">
        <w:t>на</w:t>
      </w:r>
      <w:r w:rsidR="004A4335" w:rsidRPr="004A4335">
        <w:t xml:space="preserve"> </w:t>
      </w:r>
      <w:r w:rsidR="004A4335">
        <w:t>уровне</w:t>
      </w:r>
      <w:r w:rsidR="004A4335" w:rsidRPr="004A4335">
        <w:t xml:space="preserve"> </w:t>
      </w:r>
      <w:r w:rsidR="004A4335">
        <w:t>инструкций</w:t>
      </w:r>
      <w:r w:rsidR="004A4335" w:rsidRPr="004A4335">
        <w:t xml:space="preserve"> (</w:t>
      </w:r>
      <w:r w:rsidR="004A4335">
        <w:rPr>
          <w:lang w:val="en-US"/>
        </w:rPr>
        <w:t>ILP</w:t>
      </w:r>
      <w:r w:rsidR="004A4335" w:rsidRPr="004A4335">
        <w:t xml:space="preserve"> – </w:t>
      </w:r>
      <w:r w:rsidR="004A4335">
        <w:rPr>
          <w:lang w:val="en-US"/>
        </w:rPr>
        <w:t>Instruction</w:t>
      </w:r>
      <w:r w:rsidR="004A4335" w:rsidRPr="004A4335">
        <w:t xml:space="preserve"> </w:t>
      </w:r>
      <w:r w:rsidR="004A4335">
        <w:rPr>
          <w:lang w:val="en-US"/>
        </w:rPr>
        <w:t>Level</w:t>
      </w:r>
      <w:r w:rsidR="004A4335" w:rsidRPr="004A4335">
        <w:t xml:space="preserve"> </w:t>
      </w:r>
      <w:r w:rsidR="004A4335">
        <w:rPr>
          <w:lang w:val="en-US"/>
        </w:rPr>
        <w:t>Parallelism</w:t>
      </w:r>
      <w:r w:rsidR="004A4335" w:rsidRPr="004A4335">
        <w:t xml:space="preserve">) </w:t>
      </w:r>
      <w:r w:rsidR="004A4335">
        <w:t>–</w:t>
      </w:r>
      <w:r w:rsidR="004A4335" w:rsidRPr="004A4335">
        <w:t xml:space="preserve"> </w:t>
      </w:r>
      <w:r w:rsidR="004A4335">
        <w:t>возможность выполнять инструкции параллельно, если результат выполнени</w:t>
      </w:r>
      <w:r w:rsidR="000767A9">
        <w:t>я</w:t>
      </w:r>
      <w:r w:rsidR="004A4335">
        <w:t xml:space="preserve"> второ</w:t>
      </w:r>
      <w:r w:rsidR="00323569">
        <w:t>й инструкции не зависит от выполнения первой</w:t>
      </w:r>
      <w:r w:rsidR="004A4335">
        <w:t>. Современные процессоры гиперскалярны, то есть выполняют более одной инструкции за такт. Позволяет повысить производительность при правильной декомпозиции задачи на независимые блоки</w:t>
      </w:r>
      <w:r w:rsidR="004A4335" w:rsidRPr="004A4335">
        <w:t>;</w:t>
      </w:r>
    </w:p>
    <w:p w14:paraId="76194A63" w14:textId="210F5233" w:rsidR="007C0B31" w:rsidRDefault="00555EF1" w:rsidP="003D3999">
      <w:pPr>
        <w:pStyle w:val="af5"/>
        <w:numPr>
          <w:ilvl w:val="0"/>
          <w:numId w:val="35"/>
        </w:numPr>
        <w:ind w:left="0" w:firstLine="709"/>
      </w:pPr>
      <w:r>
        <w:t>п</w:t>
      </w:r>
      <w:r w:rsidR="007C0B31">
        <w:t>араллелизм на уровне данных (</w:t>
      </w:r>
      <w:r w:rsidR="007C0B31">
        <w:rPr>
          <w:lang w:val="en-US"/>
        </w:rPr>
        <w:t>DLP</w:t>
      </w:r>
      <w:r w:rsidR="007C0B31" w:rsidRPr="007C0B31">
        <w:t xml:space="preserve"> </w:t>
      </w:r>
      <w:r w:rsidR="007C0B31">
        <w:t>–</w:t>
      </w:r>
      <w:r w:rsidR="007C0B31" w:rsidRPr="007C0B31">
        <w:t xml:space="preserve"> </w:t>
      </w:r>
      <w:r w:rsidR="007C0B31">
        <w:rPr>
          <w:lang w:val="en-US"/>
        </w:rPr>
        <w:t>Data</w:t>
      </w:r>
      <w:r w:rsidR="007C0B31" w:rsidRPr="007C0B31">
        <w:t xml:space="preserve"> </w:t>
      </w:r>
      <w:r w:rsidR="007C0B31">
        <w:rPr>
          <w:lang w:val="en-US"/>
        </w:rPr>
        <w:t>Level</w:t>
      </w:r>
      <w:r w:rsidR="007C0B31" w:rsidRPr="007C0B31">
        <w:t xml:space="preserve"> </w:t>
      </w:r>
      <w:r w:rsidR="007C0B31">
        <w:rPr>
          <w:lang w:val="en-US"/>
        </w:rPr>
        <w:t>Parallelism</w:t>
      </w:r>
      <w:r w:rsidR="007C0B31" w:rsidRPr="007C0B31">
        <w:t xml:space="preserve">) </w:t>
      </w:r>
      <w:r w:rsidR="007C0B31">
        <w:t>–</w:t>
      </w:r>
      <w:r w:rsidR="007C0B31" w:rsidRPr="007C0B31">
        <w:t xml:space="preserve"> </w:t>
      </w:r>
      <w:r w:rsidR="007C0B31">
        <w:t>возможность обрабатывать несколько элементов</w:t>
      </w:r>
      <w:r w:rsidR="00002897">
        <w:t xml:space="preserve"> одним набором инструкций. То есть позволяет одним проводить манипуляции уже с набором данных, что должно увеличить пропускную способность данных</w:t>
      </w:r>
      <w:r w:rsidR="00002897" w:rsidRPr="00002897">
        <w:t>;</w:t>
      </w:r>
    </w:p>
    <w:p w14:paraId="60997CD3" w14:textId="622FCBF6" w:rsidR="009E57A0" w:rsidRDefault="00555EF1" w:rsidP="003D3999">
      <w:pPr>
        <w:pStyle w:val="af5"/>
        <w:numPr>
          <w:ilvl w:val="0"/>
          <w:numId w:val="35"/>
        </w:numPr>
        <w:ind w:left="0" w:firstLine="709"/>
      </w:pPr>
      <w:r>
        <w:t>б</w:t>
      </w:r>
      <w:r w:rsidR="009E57A0">
        <w:t>лок предсказания ветвления (</w:t>
      </w:r>
      <w:r w:rsidR="009E57A0">
        <w:rPr>
          <w:lang w:val="en-US"/>
        </w:rPr>
        <w:t>BPU</w:t>
      </w:r>
      <w:r w:rsidR="009E57A0" w:rsidRPr="009E57A0">
        <w:t xml:space="preserve"> - </w:t>
      </w:r>
      <w:r w:rsidR="009E57A0">
        <w:rPr>
          <w:lang w:val="en-US"/>
        </w:rPr>
        <w:t>Branch</w:t>
      </w:r>
      <w:r w:rsidR="009E57A0" w:rsidRPr="009E57A0">
        <w:t xml:space="preserve"> </w:t>
      </w:r>
      <w:r w:rsidR="009E57A0">
        <w:rPr>
          <w:lang w:val="en-US"/>
        </w:rPr>
        <w:t>Prediction</w:t>
      </w:r>
      <w:r w:rsidR="009E57A0" w:rsidRPr="009E57A0">
        <w:t xml:space="preserve"> </w:t>
      </w:r>
      <w:r w:rsidR="009E57A0">
        <w:rPr>
          <w:lang w:val="en-US"/>
        </w:rPr>
        <w:t>Unit</w:t>
      </w:r>
      <w:r w:rsidR="009E57A0" w:rsidRPr="009E57A0">
        <w:t>)</w:t>
      </w:r>
      <w:r w:rsidR="009E57A0">
        <w:t xml:space="preserve"> -специальный блок процессора, отвечающий за предиктивную загрузку </w:t>
      </w:r>
      <w:r w:rsidR="001A76E9">
        <w:t xml:space="preserve">инструкций в блоках ветвления. Если в горячем цикле будет находится большое количество блоков </w:t>
      </w:r>
      <w:r w:rsidR="001A76E9">
        <w:rPr>
          <w:lang w:val="en-US"/>
        </w:rPr>
        <w:t>if</w:t>
      </w:r>
      <w:r w:rsidR="001A76E9" w:rsidRPr="001A76E9">
        <w:t xml:space="preserve"> </w:t>
      </w:r>
      <w:r w:rsidR="001A76E9">
        <w:t>…</w:t>
      </w:r>
      <w:r w:rsidR="001A76E9" w:rsidRPr="001A76E9">
        <w:t xml:space="preserve"> </w:t>
      </w:r>
      <w:r w:rsidR="001A76E9">
        <w:rPr>
          <w:lang w:val="en-US"/>
        </w:rPr>
        <w:t>else</w:t>
      </w:r>
      <w:r w:rsidR="001A76E9">
        <w:t xml:space="preserve">, это может негативно сказаться на времени выполнения, так как если </w:t>
      </w:r>
      <w:r w:rsidR="001A76E9">
        <w:rPr>
          <w:lang w:val="en-US"/>
        </w:rPr>
        <w:t>BPU</w:t>
      </w:r>
      <w:r w:rsidR="001A76E9">
        <w:t xml:space="preserve"> ошибётся, весь конвейер процессора будет сброшен и произойдёт загрузка инструкций в соответствии с ассемблерным кодом, что понесёт на себе дополнительные задержки</w:t>
      </w:r>
      <w:r w:rsidR="00317E13">
        <w:t xml:space="preserve">, </w:t>
      </w:r>
      <w:r w:rsidR="001A76E9">
        <w:t>около 20 тактов</w:t>
      </w:r>
      <w:r w:rsidR="00317E13">
        <w:t xml:space="preserve"> </w:t>
      </w:r>
      <w:r w:rsidR="00317E13" w:rsidRPr="008255F3">
        <w:t>[</w:t>
      </w:r>
      <w:r w:rsidR="00F20263" w:rsidRPr="00F20263">
        <w:t>5</w:t>
      </w:r>
      <w:r w:rsidR="00317E13" w:rsidRPr="008255F3">
        <w:t>]</w:t>
      </w:r>
      <w:r w:rsidR="001A76E9" w:rsidRPr="001A76E9">
        <w:t>;</w:t>
      </w:r>
    </w:p>
    <w:p w14:paraId="3F69D004" w14:textId="610A43F3" w:rsidR="004A4335" w:rsidRDefault="004A4335" w:rsidP="003D3999">
      <w:pPr>
        <w:pStyle w:val="af5"/>
        <w:numPr>
          <w:ilvl w:val="0"/>
          <w:numId w:val="35"/>
        </w:numPr>
        <w:ind w:left="0" w:firstLine="709"/>
      </w:pPr>
      <w:r>
        <w:rPr>
          <w:lang w:val="en-US"/>
        </w:rPr>
        <w:lastRenderedPageBreak/>
        <w:t>L</w:t>
      </w:r>
      <w:r w:rsidRPr="004A4335">
        <w:t xml:space="preserve">1 </w:t>
      </w:r>
      <w:r>
        <w:rPr>
          <w:lang w:val="en-US"/>
        </w:rPr>
        <w:t>Data</w:t>
      </w:r>
      <w:r w:rsidRPr="004A4335">
        <w:t xml:space="preserve"> </w:t>
      </w:r>
      <w:r>
        <w:rPr>
          <w:lang w:val="en-US"/>
        </w:rPr>
        <w:t>Cache</w:t>
      </w:r>
      <w:r w:rsidR="007C0B31" w:rsidRPr="007C0B31">
        <w:t xml:space="preserve"> (</w:t>
      </w:r>
      <w:r w:rsidR="007C0B31">
        <w:t xml:space="preserve">далее </w:t>
      </w:r>
      <w:r w:rsidR="007C0B31">
        <w:rPr>
          <w:lang w:val="en-US"/>
        </w:rPr>
        <w:t>L</w:t>
      </w:r>
      <w:r w:rsidR="007C0B31" w:rsidRPr="007C0B31">
        <w:t>1</w:t>
      </w:r>
      <w:r w:rsidR="007C0B31">
        <w:rPr>
          <w:lang w:val="en-US"/>
        </w:rPr>
        <w:t>D</w:t>
      </w:r>
      <w:r w:rsidR="007C0B31" w:rsidRPr="007C0B31">
        <w:t>)</w:t>
      </w:r>
      <w:r w:rsidRPr="004A4335">
        <w:t xml:space="preserve"> – </w:t>
      </w:r>
      <w:r>
        <w:t>самая</w:t>
      </w:r>
      <w:r w:rsidRPr="004A4335">
        <w:t xml:space="preserve"> </w:t>
      </w:r>
      <w:r>
        <w:t xml:space="preserve">быстрая память (за исключением регистров самого процессора) и ближайшая память. </w:t>
      </w:r>
      <w:r w:rsidR="0044251A">
        <w:t>В среднем время доступа около одной наносекунды, а размер – 32</w:t>
      </w:r>
      <w:r w:rsidR="007A207F">
        <w:t xml:space="preserve"> </w:t>
      </w:r>
      <w:r w:rsidR="0044251A">
        <w:t>КБайта</w:t>
      </w:r>
      <w:r w:rsidR="008173E4">
        <w:t xml:space="preserve">. </w:t>
      </w:r>
      <w:r w:rsidR="0044251A">
        <w:t>При эффективном использовании данного кэша можно добиться высокой производительности</w:t>
      </w:r>
      <w:r w:rsidR="008173E4">
        <w:t xml:space="preserve"> и уменьшению простоя </w:t>
      </w:r>
      <w:r w:rsidR="008173E4">
        <w:rPr>
          <w:lang w:val="en-US"/>
        </w:rPr>
        <w:t>CPU</w:t>
      </w:r>
      <w:r w:rsidR="008173E4">
        <w:t>, то есть добиться большей утилизации мощностей. Это достигается</w:t>
      </w:r>
      <w:r w:rsidR="0044251A">
        <w:t xml:space="preserve"> уменьш</w:t>
      </w:r>
      <w:r w:rsidR="008173E4">
        <w:t>ением</w:t>
      </w:r>
      <w:r w:rsidR="0044251A">
        <w:t xml:space="preserve"> количеств</w:t>
      </w:r>
      <w:r w:rsidR="008173E4">
        <w:t>а</w:t>
      </w:r>
      <w:r w:rsidR="0044251A">
        <w:t xml:space="preserve"> обращений к </w:t>
      </w:r>
      <w:r w:rsidR="0044251A">
        <w:rPr>
          <w:lang w:val="en-US"/>
        </w:rPr>
        <w:t>L</w:t>
      </w:r>
      <w:r w:rsidR="0044251A" w:rsidRPr="0044251A">
        <w:t>2</w:t>
      </w:r>
      <w:r w:rsidR="0044251A">
        <w:t xml:space="preserve"> (незначительное увеличение времени доступа),</w:t>
      </w:r>
      <w:r w:rsidR="0044251A" w:rsidRPr="0044251A">
        <w:t xml:space="preserve"> </w:t>
      </w:r>
      <w:r w:rsidR="0044251A">
        <w:rPr>
          <w:lang w:val="en-US"/>
        </w:rPr>
        <w:t>L</w:t>
      </w:r>
      <w:r w:rsidR="0044251A" w:rsidRPr="0044251A">
        <w:t>3 (</w:t>
      </w:r>
      <w:r w:rsidR="0044251A">
        <w:t>значительное увеличение времени), ОЗУ (огромные задержки)</w:t>
      </w:r>
      <w:r w:rsidR="0044251A" w:rsidRPr="0044251A">
        <w:t>;</w:t>
      </w:r>
    </w:p>
    <w:p w14:paraId="31FB3C4B" w14:textId="129BBE68" w:rsidR="0044251A" w:rsidRDefault="0044251A" w:rsidP="003D3999">
      <w:pPr>
        <w:pStyle w:val="af5"/>
        <w:numPr>
          <w:ilvl w:val="0"/>
          <w:numId w:val="35"/>
        </w:numPr>
        <w:ind w:left="0" w:firstLine="709"/>
      </w:pPr>
      <w:r>
        <w:rPr>
          <w:lang w:val="en-US"/>
        </w:rPr>
        <w:t>L</w:t>
      </w:r>
      <w:r w:rsidRPr="0044251A">
        <w:t xml:space="preserve">2 </w:t>
      </w:r>
      <w:r>
        <w:rPr>
          <w:lang w:val="en-US"/>
        </w:rPr>
        <w:t>Unified</w:t>
      </w:r>
      <w:r w:rsidRPr="0044251A">
        <w:t xml:space="preserve"> </w:t>
      </w:r>
      <w:r>
        <w:rPr>
          <w:lang w:val="en-US"/>
        </w:rPr>
        <w:t>Cache</w:t>
      </w:r>
      <w:r w:rsidRPr="0044251A">
        <w:t xml:space="preserve"> –</w:t>
      </w:r>
      <w:r w:rsidR="00397D02">
        <w:t xml:space="preserve"> </w:t>
      </w:r>
      <w:r w:rsidR="00AE402B">
        <w:t>относительно быстрая</w:t>
      </w:r>
      <w:r>
        <w:t xml:space="preserve"> память. Время доступа около 3 наносекунд, а </w:t>
      </w:r>
      <w:r w:rsidR="00CB1B86">
        <w:t xml:space="preserve">средний </w:t>
      </w:r>
      <w:r>
        <w:t>размер 512</w:t>
      </w:r>
      <w:r w:rsidR="00A73C73">
        <w:t xml:space="preserve"> </w:t>
      </w:r>
      <w:r>
        <w:t>К</w:t>
      </w:r>
      <w:r w:rsidR="00DC22E0">
        <w:t>Б</w:t>
      </w:r>
      <w:r>
        <w:t>айт</w:t>
      </w:r>
      <w:r w:rsidR="00CB1B86">
        <w:t xml:space="preserve">. Имеет аналогичное объяснение важности, что и </w:t>
      </w:r>
      <w:r w:rsidR="00CB1B86">
        <w:rPr>
          <w:lang w:val="en-US"/>
        </w:rPr>
        <w:t>L</w:t>
      </w:r>
      <w:r w:rsidR="00CB1B86" w:rsidRPr="00CB1B86">
        <w:t xml:space="preserve">1 </w:t>
      </w:r>
      <w:r w:rsidR="00CB1B86">
        <w:rPr>
          <w:lang w:val="en-US"/>
        </w:rPr>
        <w:t>Data</w:t>
      </w:r>
      <w:r w:rsidR="00CB1B86" w:rsidRPr="00CB1B86">
        <w:t xml:space="preserve"> </w:t>
      </w:r>
      <w:r w:rsidR="00CB1B86">
        <w:rPr>
          <w:lang w:val="en-US"/>
        </w:rPr>
        <w:t>Cache</w:t>
      </w:r>
      <w:r w:rsidR="00CB1B86" w:rsidRPr="00CB1B86">
        <w:t>;</w:t>
      </w:r>
    </w:p>
    <w:p w14:paraId="636D71CA" w14:textId="6805A051" w:rsidR="00CB1B86" w:rsidRDefault="00CB1B86" w:rsidP="003D3999">
      <w:pPr>
        <w:pStyle w:val="af5"/>
        <w:numPr>
          <w:ilvl w:val="0"/>
          <w:numId w:val="35"/>
        </w:numPr>
        <w:ind w:left="0" w:firstLine="709"/>
      </w:pPr>
      <w:r>
        <w:rPr>
          <w:lang w:val="en-US"/>
        </w:rPr>
        <w:t>L</w:t>
      </w:r>
      <w:r w:rsidRPr="00CB1B86">
        <w:t xml:space="preserve">3 </w:t>
      </w:r>
      <w:r>
        <w:rPr>
          <w:lang w:val="en-US"/>
        </w:rPr>
        <w:t>Unified</w:t>
      </w:r>
      <w:r w:rsidRPr="00CB1B86">
        <w:t xml:space="preserve"> </w:t>
      </w:r>
      <w:r>
        <w:rPr>
          <w:lang w:val="en-US"/>
        </w:rPr>
        <w:t>Cache</w:t>
      </w:r>
      <w:r w:rsidRPr="00CB1B86">
        <w:t xml:space="preserve"> – </w:t>
      </w:r>
      <w:r>
        <w:t>самая</w:t>
      </w:r>
      <w:r w:rsidRPr="00CB1B86">
        <w:t xml:space="preserve"> </w:t>
      </w:r>
      <w:r>
        <w:t xml:space="preserve">большая, но и самая медленная память, расположенная на кристалле процессора. Среднее время доступа – 10 нс. Размер может сильно варьироваться – от его отсутствия в старых офисных </w:t>
      </w:r>
      <w:r w:rsidR="004D07C4">
        <w:t xml:space="preserve">процессорах </w:t>
      </w:r>
      <w:r>
        <w:t>до нескольких гигабайт для серверных решений.</w:t>
      </w:r>
      <w:r w:rsidR="007C0B31">
        <w:t xml:space="preserve"> Хранит большое количество информации, но эта информация – общая для всех ядер процессора. Если необходимые данные не помещаются в </w:t>
      </w:r>
      <w:r w:rsidR="007C0B31">
        <w:rPr>
          <w:lang w:val="en-US"/>
        </w:rPr>
        <w:t>L</w:t>
      </w:r>
      <w:r w:rsidR="007C0B31" w:rsidRPr="007C0B31">
        <w:t>1</w:t>
      </w:r>
      <w:r w:rsidR="007C0B31">
        <w:rPr>
          <w:lang w:val="en-US"/>
        </w:rPr>
        <w:t>D</w:t>
      </w:r>
      <w:r w:rsidR="007C0B31">
        <w:t xml:space="preserve"> и</w:t>
      </w:r>
      <w:r w:rsidR="007C0B31" w:rsidRPr="007C0B31">
        <w:t xml:space="preserve"> </w:t>
      </w:r>
      <w:r w:rsidR="007C0B31">
        <w:rPr>
          <w:lang w:val="en-US"/>
        </w:rPr>
        <w:t>L</w:t>
      </w:r>
      <w:r w:rsidR="007C0B31" w:rsidRPr="007C0B31">
        <w:t>2</w:t>
      </w:r>
      <w:r w:rsidR="007C0B31">
        <w:t xml:space="preserve">, то </w:t>
      </w:r>
      <w:r w:rsidR="007C0B31">
        <w:rPr>
          <w:lang w:val="en-US"/>
        </w:rPr>
        <w:t>L</w:t>
      </w:r>
      <w:r w:rsidR="007C0B31" w:rsidRPr="007C0B31">
        <w:t>3</w:t>
      </w:r>
      <w:r w:rsidR="007C0B31">
        <w:t xml:space="preserve"> является спасением от поиска в ОЗУ</w:t>
      </w:r>
      <w:r w:rsidR="007C0B31" w:rsidRPr="007C0B31">
        <w:t>;</w:t>
      </w:r>
    </w:p>
    <w:p w14:paraId="3AE43372" w14:textId="5D0A749C" w:rsidR="007C0B31" w:rsidRPr="004E220F" w:rsidRDefault="007C0B31" w:rsidP="003D3999">
      <w:pPr>
        <w:pStyle w:val="af5"/>
        <w:numPr>
          <w:ilvl w:val="0"/>
          <w:numId w:val="35"/>
        </w:numPr>
        <w:ind w:left="0" w:firstLine="709"/>
      </w:pPr>
      <w:r>
        <w:t xml:space="preserve">ОЗУ – далёкая и не очень быстрая память. В зависимости от поколения (например, </w:t>
      </w:r>
      <w:r>
        <w:rPr>
          <w:lang w:val="en-US"/>
        </w:rPr>
        <w:t>DDR</w:t>
      </w:r>
      <w:r w:rsidRPr="007C0B31">
        <w:t>4)</w:t>
      </w:r>
      <w:r>
        <w:t xml:space="preserve"> можно получить в среднем 100 нс времени доступа. Размер ограничен лишь способностями контроллера памяти процессора</w:t>
      </w:r>
      <w:r>
        <w:rPr>
          <w:lang w:val="en-US"/>
        </w:rPr>
        <w:t>;</w:t>
      </w:r>
    </w:p>
    <w:p w14:paraId="55119B30" w14:textId="25B6D563" w:rsidR="00124183" w:rsidRDefault="004E220F" w:rsidP="003D3999">
      <w:pPr>
        <w:pStyle w:val="af5"/>
        <w:numPr>
          <w:ilvl w:val="0"/>
          <w:numId w:val="35"/>
        </w:numPr>
        <w:ind w:left="0" w:firstLine="709"/>
      </w:pPr>
      <w:r>
        <w:rPr>
          <w:lang w:val="en-US"/>
        </w:rPr>
        <w:t>SSE</w:t>
      </w:r>
      <w:r w:rsidRPr="004E220F">
        <w:t>/</w:t>
      </w:r>
      <w:r>
        <w:rPr>
          <w:lang w:val="en-US"/>
        </w:rPr>
        <w:t>AVX</w:t>
      </w:r>
      <w:r w:rsidRPr="004E220F">
        <w:t xml:space="preserve"> – </w:t>
      </w:r>
      <w:r>
        <w:t xml:space="preserve">специальный набор аппаратных и программных решений для векторизации вычислений для архитектуры </w:t>
      </w:r>
      <w:r>
        <w:rPr>
          <w:lang w:val="en-US"/>
        </w:rPr>
        <w:t>x</w:t>
      </w:r>
      <w:r w:rsidRPr="004E220F">
        <w:t>86_64</w:t>
      </w:r>
      <w:r>
        <w:t>. Позволяет использовать параллелизм на уровне данных (</w:t>
      </w:r>
      <w:r w:rsidRPr="004E220F">
        <w:t>128</w:t>
      </w:r>
      <w:r>
        <w:t xml:space="preserve"> бит для </w:t>
      </w:r>
      <w:r>
        <w:rPr>
          <w:lang w:val="en-US"/>
        </w:rPr>
        <w:t>SSE</w:t>
      </w:r>
      <w:r>
        <w:t xml:space="preserve"> и 256</w:t>
      </w:r>
      <w:r w:rsidRPr="004E220F">
        <w:t>/512</w:t>
      </w:r>
      <w:r>
        <w:t xml:space="preserve"> бит для </w:t>
      </w:r>
      <w:r>
        <w:rPr>
          <w:lang w:val="en-US"/>
        </w:rPr>
        <w:t>AVX</w:t>
      </w:r>
      <w:r w:rsidRPr="004E220F">
        <w:t>);</w:t>
      </w:r>
    </w:p>
    <w:p w14:paraId="7224F60D" w14:textId="622559A3" w:rsidR="008C5C3F" w:rsidRDefault="008C5C3F" w:rsidP="008C5C3F">
      <w:pPr>
        <w:pStyle w:val="af5"/>
        <w:ind w:left="0"/>
      </w:pPr>
      <w:r>
        <w:t>При эффективном использовании</w:t>
      </w:r>
      <w:r w:rsidR="00B5346D">
        <w:t xml:space="preserve"> аппаратной среды</w:t>
      </w:r>
      <w:r>
        <w:t xml:space="preserve"> и особенностей процессора, можно кратно увеличить производительность программных продуктов без замены аппаратной среды на более дорогую и производительную.</w:t>
      </w:r>
    </w:p>
    <w:p w14:paraId="72B3595F" w14:textId="77777777" w:rsidR="009C0DC1" w:rsidRDefault="009C0DC1" w:rsidP="008C5C3F">
      <w:pPr>
        <w:pStyle w:val="af5"/>
        <w:ind w:left="0"/>
      </w:pPr>
    </w:p>
    <w:p w14:paraId="70042752" w14:textId="1BA58337" w:rsidR="009C0DC1" w:rsidRDefault="009C0DC1" w:rsidP="009C0DC1">
      <w:pPr>
        <w:pStyle w:val="3"/>
        <w:spacing w:line="240" w:lineRule="auto"/>
        <w:ind w:firstLine="709"/>
      </w:pPr>
      <w:bookmarkStart w:id="35" w:name="_Toc230986031"/>
      <w:bookmarkStart w:id="36" w:name="_Toc231323489"/>
      <w:bookmarkStart w:id="37" w:name="_Toc231325105"/>
      <w:bookmarkStart w:id="38" w:name="_Toc231338080"/>
      <w:bookmarkStart w:id="39" w:name="_Toc231381673"/>
      <w:r>
        <w:t>Выводы по разделу</w:t>
      </w:r>
      <w:bookmarkEnd w:id="35"/>
      <w:bookmarkEnd w:id="36"/>
      <w:bookmarkEnd w:id="37"/>
      <w:bookmarkEnd w:id="38"/>
      <w:bookmarkEnd w:id="39"/>
    </w:p>
    <w:p w14:paraId="37A79498" w14:textId="77777777" w:rsidR="009C0DC1" w:rsidRPr="006A14DB" w:rsidRDefault="009C0DC1" w:rsidP="009C0DC1">
      <w:pPr>
        <w:rPr>
          <w:color w:val="FF0000"/>
        </w:rPr>
      </w:pPr>
    </w:p>
    <w:p w14:paraId="60353223" w14:textId="4968579F" w:rsidR="003A6538" w:rsidRPr="003A6538" w:rsidRDefault="003A6538" w:rsidP="004D06CB">
      <w:r w:rsidRPr="003A6538">
        <w:t>Выбрана модель распространения библиотеки – в виде динамической библиотеки, что обеспечивает простоту интеграции во внешние приложения.</w:t>
      </w:r>
    </w:p>
    <w:p w14:paraId="4A92FA4E" w14:textId="54CD39F4" w:rsidR="004D06CB" w:rsidRPr="003A6538" w:rsidRDefault="004D06CB" w:rsidP="004D06CB">
      <w:r w:rsidRPr="003A6538">
        <w:t>Клеточные автоматы являются эффективным решением для моделирования физических, химических и общественных процессов, однако их применение на практике ограничено вычислительной сложностью. Существующие программные аналоги не обеспечивают необходимой производительности из-за отсутствия низкоуровневых оптимизаций или имеют архитектуру, непригодную для интеграции в сторонние проекты в виде легковесных модулей.</w:t>
      </w:r>
    </w:p>
    <w:p w14:paraId="03996E9D" w14:textId="2B35212A" w:rsidR="004D06CB" w:rsidRDefault="00842BFA" w:rsidP="004D06CB">
      <w:r>
        <w:t>При а</w:t>
      </w:r>
      <w:r w:rsidR="004D06CB">
        <w:t>нализ</w:t>
      </w:r>
      <w:r>
        <w:t>е</w:t>
      </w:r>
      <w:r w:rsidR="004D06CB">
        <w:t xml:space="preserve"> архитектуры современных процессоров</w:t>
      </w:r>
      <w:r>
        <w:t xml:space="preserve"> было </w:t>
      </w:r>
      <w:r w:rsidR="00EB0BA2">
        <w:t>выявлено</w:t>
      </w:r>
      <w:r w:rsidR="004D06CB">
        <w:t>, что эффективно</w:t>
      </w:r>
      <w:r w:rsidR="00EB0BA2">
        <w:t>е</w:t>
      </w:r>
      <w:r w:rsidR="004D06CB">
        <w:t xml:space="preserve"> использовани</w:t>
      </w:r>
      <w:r w:rsidR="00EB0BA2">
        <w:t>е</w:t>
      </w:r>
      <w:r w:rsidR="004D06CB">
        <w:t xml:space="preserve"> кэш-памяти</w:t>
      </w:r>
      <w:r>
        <w:t xml:space="preserve"> (</w:t>
      </w:r>
      <w:r>
        <w:rPr>
          <w:lang w:val="en-US"/>
        </w:rPr>
        <w:t>L</w:t>
      </w:r>
      <w:r w:rsidRPr="00842BFA">
        <w:t xml:space="preserve">1, </w:t>
      </w:r>
      <w:r>
        <w:rPr>
          <w:lang w:val="en-US"/>
        </w:rPr>
        <w:t>L</w:t>
      </w:r>
      <w:r w:rsidRPr="00842BFA">
        <w:t xml:space="preserve">2, </w:t>
      </w:r>
      <w:r>
        <w:rPr>
          <w:lang w:val="en-US"/>
        </w:rPr>
        <w:t>L</w:t>
      </w:r>
      <w:r w:rsidRPr="00842BFA">
        <w:t>3)</w:t>
      </w:r>
      <w:r w:rsidR="004D06CB">
        <w:t xml:space="preserve">, </w:t>
      </w:r>
      <w:r>
        <w:rPr>
          <w:lang w:val="en-US"/>
        </w:rPr>
        <w:t>ILP</w:t>
      </w:r>
      <w:r>
        <w:t xml:space="preserve"> и </w:t>
      </w:r>
      <w:r>
        <w:rPr>
          <w:lang w:val="en-US"/>
        </w:rPr>
        <w:t>DLP</w:t>
      </w:r>
      <w:r>
        <w:t>, а также переход к</w:t>
      </w:r>
      <w:r w:rsidR="004D06CB">
        <w:t xml:space="preserve"> </w:t>
      </w:r>
      <w:r w:rsidR="004D06CB">
        <w:rPr>
          <w:lang w:val="en-US"/>
        </w:rPr>
        <w:t>SIMD</w:t>
      </w:r>
      <w:r w:rsidR="004D06CB">
        <w:t>-алгоритм</w:t>
      </w:r>
      <w:r>
        <w:t>ам</w:t>
      </w:r>
      <w:r w:rsidR="00EB0BA2">
        <w:t xml:space="preserve"> благоприятно повлияет на производительность динамической библиотеки</w:t>
      </w:r>
      <w:r w:rsidR="004D06CB">
        <w:t>.</w:t>
      </w:r>
    </w:p>
    <w:p w14:paraId="30351C35" w14:textId="6C8987BB" w:rsidR="004D06CB" w:rsidRDefault="00BA7441" w:rsidP="004D06CB">
      <w:r>
        <w:t>Также была выявлена потребность в моделировании сложных систем, которые могут быть реализованы с помощью клеточных автоматов, но на рынке отсутствуют решения, которые бы позволили легко интегрировать высокопроизводительное решение в уже существующий проект простым способом без значительных затрат в разработке</w:t>
      </w:r>
      <w:r w:rsidR="004D06CB">
        <w:t>. Это подтверждает необходимость разработки специализированной динамической библиотеки на C++, ориентированной на максимальную</w:t>
      </w:r>
      <w:r w:rsidR="00D81DE4">
        <w:t xml:space="preserve"> производительность</w:t>
      </w:r>
      <w:r w:rsidR="004D06CB">
        <w:t>.</w:t>
      </w:r>
    </w:p>
    <w:p w14:paraId="78DD97C3" w14:textId="74A20E38" w:rsidR="00C8669D" w:rsidRPr="00900EE2" w:rsidRDefault="00BA7441" w:rsidP="004D06CB">
      <w:r>
        <w:t>Были</w:t>
      </w:r>
      <w:r w:rsidR="004D06CB">
        <w:t xml:space="preserve"> сформированы требования к разрабатываемому решению: обеспечение </w:t>
      </w:r>
      <w:r w:rsidR="007B3A72">
        <w:rPr>
          <w:lang w:val="en-US"/>
        </w:rPr>
        <w:t>ABI</w:t>
      </w:r>
      <w:r w:rsidR="004D06CB">
        <w:t xml:space="preserve"> для интеграции </w:t>
      </w:r>
      <w:r w:rsidR="007B3A72">
        <w:t>в проект</w:t>
      </w:r>
      <w:r w:rsidR="004D06CB">
        <w:t xml:space="preserve">, </w:t>
      </w:r>
      <w:r w:rsidR="007B3A72">
        <w:t>безопасность типов</w:t>
      </w:r>
      <w:r w:rsidR="004D06CB">
        <w:t xml:space="preserve"> </w:t>
      </w:r>
      <w:r w:rsidR="007B3A72">
        <w:t xml:space="preserve">благодаря использованию </w:t>
      </w:r>
      <w:r w:rsidR="004D06CB">
        <w:t>современных стандартов C++</w:t>
      </w:r>
      <w:r w:rsidR="007B3A72">
        <w:t>.</w:t>
      </w:r>
      <w:r w:rsidR="00124183" w:rsidRPr="00900EE2">
        <w:br w:type="page"/>
      </w:r>
    </w:p>
    <w:p w14:paraId="77C961A7" w14:textId="122510E7" w:rsidR="00C85D08" w:rsidRPr="001A4FBD" w:rsidRDefault="00075EBF" w:rsidP="00C91044">
      <w:pPr>
        <w:pStyle w:val="3"/>
        <w:numPr>
          <w:ilvl w:val="0"/>
          <w:numId w:val="1"/>
        </w:numPr>
        <w:spacing w:line="240" w:lineRule="auto"/>
        <w:ind w:left="0" w:firstLine="709"/>
        <w:rPr>
          <w:sz w:val="32"/>
          <w:szCs w:val="28"/>
        </w:rPr>
      </w:pPr>
      <w:bookmarkStart w:id="40" w:name="_Toc231338081"/>
      <w:bookmarkStart w:id="41" w:name="_Toc231381674"/>
      <w:r w:rsidRPr="001A4FBD">
        <w:rPr>
          <w:sz w:val="32"/>
          <w:szCs w:val="28"/>
        </w:rPr>
        <w:lastRenderedPageBreak/>
        <w:t>Проектно-конструкторский раздел</w:t>
      </w:r>
      <w:bookmarkEnd w:id="40"/>
      <w:bookmarkEnd w:id="41"/>
    </w:p>
    <w:p w14:paraId="4BEBBAF2" w14:textId="36D2A6FA" w:rsidR="00473E4E" w:rsidRDefault="00473E4E" w:rsidP="00E50FA9">
      <w:pPr>
        <w:spacing w:line="240" w:lineRule="auto"/>
      </w:pPr>
    </w:p>
    <w:p w14:paraId="4A5C8303" w14:textId="1B0D6037" w:rsidR="00473E4E" w:rsidRDefault="00473E4E" w:rsidP="00E50FA9">
      <w:pPr>
        <w:spacing w:line="240" w:lineRule="auto"/>
      </w:pPr>
    </w:p>
    <w:p w14:paraId="6B30D37A" w14:textId="611C6F02" w:rsidR="00473E4E" w:rsidRDefault="00473E4E" w:rsidP="00C91044">
      <w:pPr>
        <w:pStyle w:val="3"/>
        <w:numPr>
          <w:ilvl w:val="1"/>
          <w:numId w:val="1"/>
        </w:numPr>
        <w:spacing w:line="240" w:lineRule="auto"/>
        <w:ind w:left="0" w:firstLine="709"/>
      </w:pPr>
      <w:bookmarkStart w:id="42" w:name="_Toc231338082"/>
      <w:bookmarkStart w:id="43" w:name="_Toc231381675"/>
      <w:r>
        <w:t>Выбор средств разработки</w:t>
      </w:r>
      <w:bookmarkEnd w:id="42"/>
      <w:bookmarkEnd w:id="43"/>
    </w:p>
    <w:p w14:paraId="1ADB97EA" w14:textId="09ADC5B5" w:rsidR="00473E4E" w:rsidRDefault="00473E4E" w:rsidP="00E50FA9">
      <w:pPr>
        <w:spacing w:line="240" w:lineRule="auto"/>
      </w:pPr>
    </w:p>
    <w:p w14:paraId="4374C496" w14:textId="3196BBC6" w:rsidR="00473E4E" w:rsidRDefault="00473E4E" w:rsidP="00C91044">
      <w:pPr>
        <w:pStyle w:val="3"/>
        <w:numPr>
          <w:ilvl w:val="2"/>
          <w:numId w:val="1"/>
        </w:numPr>
        <w:spacing w:line="240" w:lineRule="auto"/>
        <w:ind w:left="0" w:firstLine="709"/>
      </w:pPr>
      <w:bookmarkStart w:id="44" w:name="_Toc231338083"/>
      <w:bookmarkStart w:id="45" w:name="_Toc231381676"/>
      <w:r>
        <w:t>Выбор языка программирования</w:t>
      </w:r>
      <w:bookmarkEnd w:id="44"/>
      <w:bookmarkEnd w:id="45"/>
    </w:p>
    <w:p w14:paraId="7EAE5705" w14:textId="7AA02F34" w:rsidR="00AE4738" w:rsidRDefault="00AE4738" w:rsidP="00933F0F">
      <w:pPr>
        <w:spacing w:line="240" w:lineRule="auto"/>
      </w:pPr>
    </w:p>
    <w:p w14:paraId="6E3FD64C" w14:textId="63383FB0" w:rsidR="00AE4738" w:rsidRDefault="00D4551A" w:rsidP="00933F0F">
      <w:r>
        <w:t xml:space="preserve">Для реализации динамической библиотеки для моделирования клеточных автоматов был выбран язык </w:t>
      </w:r>
      <w:r>
        <w:rPr>
          <w:lang w:val="en-US"/>
        </w:rPr>
        <w:t>C</w:t>
      </w:r>
      <w:r w:rsidRPr="00D4551A">
        <w:t>++</w:t>
      </w:r>
      <w:r w:rsidR="00933F0F">
        <w:t>. Данный выбор обусловлен</w:t>
      </w:r>
      <w:r>
        <w:t xml:space="preserve"> необходимостью обеспечения максимальной производительности при минимальных накладных расходах времени выполнения (</w:t>
      </w:r>
      <w:r>
        <w:rPr>
          <w:lang w:val="en-US"/>
        </w:rPr>
        <w:t>runtime</w:t>
      </w:r>
      <w:r w:rsidRPr="00D4551A">
        <w:t xml:space="preserve"> </w:t>
      </w:r>
      <w:r>
        <w:rPr>
          <w:lang w:val="en-US"/>
        </w:rPr>
        <w:t>overhead</w:t>
      </w:r>
      <w:r w:rsidRPr="00D4551A">
        <w:t>)</w:t>
      </w:r>
      <w:r>
        <w:t>. Необходим низкоуровневый контроль за памятью и аппаратными инструкциями процессора.</w:t>
      </w:r>
    </w:p>
    <w:p w14:paraId="7FF021DE" w14:textId="734B01D2" w:rsidR="00D4551A" w:rsidRDefault="00D4551A" w:rsidP="00933F0F">
      <w:r>
        <w:t>Статическая типизация позволяет выявлять ошибки на этапе компиляции, что критически важно для надёжности библиотеки, а отсутствие виртуальной машины или сборщика мусора гарантирует стабильное время выполнения операций, необходимое для работы.</w:t>
      </w:r>
    </w:p>
    <w:p w14:paraId="1F91C875" w14:textId="087B6CEA" w:rsidR="001706D6" w:rsidRPr="004032C8" w:rsidRDefault="00BA7264" w:rsidP="00933F0F">
      <w:r>
        <w:rPr>
          <w:lang w:val="en-US"/>
        </w:rPr>
        <w:t>C</w:t>
      </w:r>
      <w:r w:rsidRPr="00BA7264">
        <w:t>++</w:t>
      </w:r>
      <w:r>
        <w:t xml:space="preserve">, в отличие от </w:t>
      </w:r>
      <w:r>
        <w:rPr>
          <w:lang w:val="en-US"/>
        </w:rPr>
        <w:t>Python</w:t>
      </w:r>
      <w:r w:rsidRPr="00BA7264">
        <w:t>/</w:t>
      </w:r>
      <w:r>
        <w:rPr>
          <w:lang w:val="en-US"/>
        </w:rPr>
        <w:t>Go</w:t>
      </w:r>
      <w:r w:rsidRPr="00BA7264">
        <w:t>/</w:t>
      </w:r>
      <w:r>
        <w:rPr>
          <w:lang w:val="en-US"/>
        </w:rPr>
        <w:t>C</w:t>
      </w:r>
      <w:r w:rsidRPr="00BA7264">
        <w:t>#/</w:t>
      </w:r>
      <w:r>
        <w:rPr>
          <w:lang w:val="en-US"/>
        </w:rPr>
        <w:t>Java</w:t>
      </w:r>
      <w:r>
        <w:t>, не имеет сборщика мусора, что не накладывает дополнительных накладных расходов на существование библиотеки.</w:t>
      </w:r>
      <w:r w:rsidR="004032C8">
        <w:t xml:space="preserve"> Так же использование </w:t>
      </w:r>
      <w:r w:rsidR="004032C8">
        <w:rPr>
          <w:lang w:val="en-US"/>
        </w:rPr>
        <w:t>C</w:t>
      </w:r>
      <w:r w:rsidR="004032C8" w:rsidRPr="004032C8">
        <w:t>++</w:t>
      </w:r>
      <w:r w:rsidR="004032C8">
        <w:t xml:space="preserve"> позволяет скомпилировать код в нативный, понятный для любого </w:t>
      </w:r>
      <w:r w:rsidR="004032C8">
        <w:rPr>
          <w:lang w:val="en-US"/>
        </w:rPr>
        <w:t>X</w:t>
      </w:r>
      <w:r w:rsidR="004032C8" w:rsidRPr="004032C8">
        <w:t>86_64</w:t>
      </w:r>
      <w:r w:rsidR="004032C8">
        <w:t xml:space="preserve"> процессора, минуя этапы интерпретации (например, как в </w:t>
      </w:r>
      <w:r w:rsidR="004032C8">
        <w:rPr>
          <w:lang w:val="en-US"/>
        </w:rPr>
        <w:t>Python</w:t>
      </w:r>
      <w:r w:rsidR="004032C8" w:rsidRPr="004032C8">
        <w:t>)</w:t>
      </w:r>
      <w:r w:rsidR="004032C8">
        <w:t xml:space="preserve">. Под данные критерии попадает и </w:t>
      </w:r>
      <w:r w:rsidR="004032C8">
        <w:rPr>
          <w:lang w:val="en-US"/>
        </w:rPr>
        <w:t>Rust</w:t>
      </w:r>
      <w:r w:rsidR="004032C8">
        <w:t xml:space="preserve">, но его относительно малая популярность и </w:t>
      </w:r>
      <w:r w:rsidR="00E13A4C">
        <w:t xml:space="preserve">сложность перехода после </w:t>
      </w:r>
      <w:r w:rsidR="00E13A4C">
        <w:rPr>
          <w:lang w:val="en-US"/>
        </w:rPr>
        <w:t>C</w:t>
      </w:r>
      <w:r w:rsidR="00E13A4C" w:rsidRPr="00E13A4C">
        <w:t>+</w:t>
      </w:r>
      <w:r w:rsidR="00E13A4C" w:rsidRPr="000759A4">
        <w:t>+</w:t>
      </w:r>
      <w:r w:rsidR="004032C8">
        <w:t xml:space="preserve"> ставят под сомнение его валидность использования в данном ПО.</w:t>
      </w:r>
    </w:p>
    <w:p w14:paraId="6EE2AC5B" w14:textId="08EB9655" w:rsidR="00CF66D8" w:rsidRDefault="00CF66D8" w:rsidP="00E50FA9">
      <w:pPr>
        <w:spacing w:line="240" w:lineRule="auto"/>
      </w:pPr>
    </w:p>
    <w:p w14:paraId="50F2E92F" w14:textId="6567CB23" w:rsidR="00D31E4C" w:rsidRDefault="0083068D" w:rsidP="00C91044">
      <w:pPr>
        <w:pStyle w:val="3"/>
        <w:numPr>
          <w:ilvl w:val="2"/>
          <w:numId w:val="1"/>
        </w:numPr>
        <w:spacing w:line="240" w:lineRule="auto"/>
        <w:ind w:left="0" w:firstLine="709"/>
      </w:pPr>
      <w:bookmarkStart w:id="46" w:name="_Toc231338084"/>
      <w:bookmarkStart w:id="47" w:name="_Toc231381677"/>
      <w:r>
        <w:t>Выбор стандарта языка программирования</w:t>
      </w:r>
      <w:bookmarkEnd w:id="46"/>
      <w:bookmarkEnd w:id="47"/>
    </w:p>
    <w:p w14:paraId="227556DF" w14:textId="6BA9F088" w:rsidR="00D31E4C" w:rsidRDefault="00D31E4C" w:rsidP="00AC129B">
      <w:pPr>
        <w:spacing w:line="240" w:lineRule="auto"/>
      </w:pPr>
    </w:p>
    <w:p w14:paraId="717D94FA" w14:textId="2513C47A" w:rsidR="00AC129B" w:rsidRDefault="00AC129B" w:rsidP="00AC129B">
      <w:pPr>
        <w:rPr>
          <w:lang w:val="en-US"/>
        </w:rPr>
      </w:pPr>
      <w:r>
        <w:t>В качестве целевой спецификации языка выбрана редакция ISO/IEC 14882:2024 (</w:t>
      </w:r>
      <w:r>
        <w:rPr>
          <w:lang w:val="en-US"/>
        </w:rPr>
        <w:t>C</w:t>
      </w:r>
      <w:r w:rsidRPr="00AC129B">
        <w:t>++ 23)</w:t>
      </w:r>
      <w:r>
        <w:t>. Использование современного стандарта продиктовано следующими необходимыми для разработки факторами</w:t>
      </w:r>
      <w:r>
        <w:rPr>
          <w:lang w:val="en-US"/>
        </w:rPr>
        <w:t>:</w:t>
      </w:r>
    </w:p>
    <w:p w14:paraId="02653139" w14:textId="6800483B" w:rsidR="00AC129B" w:rsidRPr="00CE7E44" w:rsidRDefault="00D70DBC" w:rsidP="003D3999">
      <w:pPr>
        <w:pStyle w:val="af5"/>
        <w:numPr>
          <w:ilvl w:val="0"/>
          <w:numId w:val="29"/>
        </w:numPr>
        <w:ind w:left="0" w:firstLine="709"/>
      </w:pPr>
      <w:r w:rsidRPr="00CE7E44">
        <w:t>у</w:t>
      </w:r>
      <w:r w:rsidR="00AC129B" w:rsidRPr="00CE7E44">
        <w:t xml:space="preserve">лучшенная поддержка </w:t>
      </w:r>
      <w:proofErr w:type="spellStart"/>
      <w:r w:rsidR="00AC129B" w:rsidRPr="00CE7E44">
        <w:rPr>
          <w:lang w:val="en-US"/>
        </w:rPr>
        <w:t>constexpr</w:t>
      </w:r>
      <w:proofErr w:type="spellEnd"/>
      <w:r w:rsidR="00AC129B" w:rsidRPr="00CE7E44">
        <w:t xml:space="preserve"> и </w:t>
      </w:r>
      <w:r w:rsidR="00AC129B" w:rsidRPr="00CE7E44">
        <w:rPr>
          <w:lang w:val="en-US"/>
        </w:rPr>
        <w:t>compile</w:t>
      </w:r>
      <w:r w:rsidR="00AC129B" w:rsidRPr="00CE7E44">
        <w:t>-</w:t>
      </w:r>
      <w:r w:rsidR="00AC129B" w:rsidRPr="00CE7E44">
        <w:rPr>
          <w:lang w:val="en-US"/>
        </w:rPr>
        <w:t>time</w:t>
      </w:r>
      <w:r w:rsidR="00AC129B" w:rsidRPr="00CE7E44">
        <w:t xml:space="preserve"> вычислений</w:t>
      </w:r>
      <w:r w:rsidR="00CE7E44" w:rsidRPr="00CE7E44">
        <w:t>, что п</w:t>
      </w:r>
      <w:r w:rsidR="00AC129B" w:rsidRPr="00CE7E44">
        <w:t>озволяет перенести часть вычислений на время компиляции, а не на время выполнения;</w:t>
      </w:r>
    </w:p>
    <w:p w14:paraId="0BD773D4" w14:textId="0445D387" w:rsidR="00AC129B" w:rsidRPr="00CE7E44" w:rsidRDefault="00D70DBC" w:rsidP="003D3999">
      <w:pPr>
        <w:pStyle w:val="af5"/>
        <w:numPr>
          <w:ilvl w:val="0"/>
          <w:numId w:val="30"/>
        </w:numPr>
        <w:ind w:left="0" w:firstLine="709"/>
      </w:pPr>
      <w:r w:rsidRPr="00CE7E44">
        <w:lastRenderedPageBreak/>
        <w:t>п</w:t>
      </w:r>
      <w:r w:rsidR="00AC129B" w:rsidRPr="00CE7E44">
        <w:t>оддержка модулей (</w:t>
      </w:r>
      <w:r w:rsidR="00AC129B" w:rsidRPr="00CE7E44">
        <w:rPr>
          <w:lang w:val="en-US"/>
        </w:rPr>
        <w:t>modules</w:t>
      </w:r>
      <w:r w:rsidR="00AC129B" w:rsidRPr="00CE7E44">
        <w:t>)</w:t>
      </w:r>
      <w:r w:rsidR="00CE7E44" w:rsidRPr="00CE7E44">
        <w:t>, которые у</w:t>
      </w:r>
      <w:r w:rsidR="00AC129B" w:rsidRPr="00CE7E44">
        <w:t>величивает гибкость и простоту разработки отдельных частей библиотеки, а также улучшает время компиляции всего проекта</w:t>
      </w:r>
      <w:r w:rsidR="00A47A4D" w:rsidRPr="00CE7E44">
        <w:t xml:space="preserve">. Все основные компоненты системы являются модулями, что значительно упрощает </w:t>
      </w:r>
      <w:r w:rsidR="00843A09" w:rsidRPr="00CE7E44">
        <w:t>разработку</w:t>
      </w:r>
      <w:r w:rsidR="00AC129B" w:rsidRPr="00CE7E44">
        <w:t>;</w:t>
      </w:r>
    </w:p>
    <w:p w14:paraId="66C5B1A1" w14:textId="1DA89261" w:rsidR="00F26602" w:rsidRPr="00AE4779" w:rsidRDefault="00D70DBC" w:rsidP="003D3999">
      <w:pPr>
        <w:pStyle w:val="af5"/>
        <w:numPr>
          <w:ilvl w:val="0"/>
          <w:numId w:val="30"/>
        </w:numPr>
        <w:ind w:left="0" w:firstLine="709"/>
      </w:pPr>
      <w:r w:rsidRPr="00CE7E44">
        <w:t>у</w:t>
      </w:r>
      <w:r w:rsidR="00AE4779" w:rsidRPr="00CE7E44">
        <w:t>лучшенная поддержка концептов (</w:t>
      </w:r>
      <w:r w:rsidR="00AE4779" w:rsidRPr="00CE7E44">
        <w:rPr>
          <w:lang w:val="en-US"/>
        </w:rPr>
        <w:t>concepts</w:t>
      </w:r>
      <w:r w:rsidR="00AE4779" w:rsidRPr="00CE7E44">
        <w:t>)</w:t>
      </w:r>
      <w:r w:rsidR="00CE7E44" w:rsidRPr="00CE7E44">
        <w:t>, это м</w:t>
      </w:r>
      <w:r w:rsidR="00AE4779" w:rsidRPr="00CE7E44">
        <w:t xml:space="preserve">ощное </w:t>
      </w:r>
      <w:r w:rsidR="00AE4779">
        <w:t xml:space="preserve">средство для </w:t>
      </w:r>
      <w:r w:rsidR="000A01AE">
        <w:t>наложения</w:t>
      </w:r>
      <w:r w:rsidR="00AE4779">
        <w:t xml:space="preserve"> ограничений на шаблонные параметры. Делает код более выразительным, кратким и удобным для понимания</w:t>
      </w:r>
      <w:r w:rsidR="004032C8">
        <w:t>. Используется для ограничения разрешённых типов для шаблонных структур и функций.</w:t>
      </w:r>
    </w:p>
    <w:p w14:paraId="5AF7652B" w14:textId="752AAD16" w:rsidR="00AC129B" w:rsidRDefault="00AC129B" w:rsidP="00852E19">
      <w:pPr>
        <w:spacing w:line="240" w:lineRule="auto"/>
      </w:pPr>
    </w:p>
    <w:p w14:paraId="013F231A" w14:textId="7C8EEF25" w:rsidR="00AC129B" w:rsidRDefault="00B46518" w:rsidP="00C91044">
      <w:pPr>
        <w:pStyle w:val="3"/>
        <w:numPr>
          <w:ilvl w:val="2"/>
          <w:numId w:val="1"/>
        </w:numPr>
        <w:spacing w:line="240" w:lineRule="auto"/>
        <w:ind w:left="0" w:firstLine="709"/>
      </w:pPr>
      <w:bookmarkStart w:id="48" w:name="_Toc231338085"/>
      <w:bookmarkStart w:id="49" w:name="_Toc231381678"/>
      <w:r>
        <w:t>И</w:t>
      </w:r>
      <w:r w:rsidR="00AC129B">
        <w:t>спользовани</w:t>
      </w:r>
      <w:r>
        <w:t>е</w:t>
      </w:r>
      <w:r w:rsidR="00DD349E">
        <w:rPr>
          <w:lang w:val="en-US"/>
        </w:rPr>
        <w:t xml:space="preserve"> SISD</w:t>
      </w:r>
      <w:r w:rsidR="00DD349E">
        <w:t xml:space="preserve"> и</w:t>
      </w:r>
      <w:r w:rsidR="00AC129B">
        <w:t xml:space="preserve"> </w:t>
      </w:r>
      <w:r w:rsidR="00AC129B" w:rsidRPr="00A45F7C">
        <w:t>SIMD</w:t>
      </w:r>
      <w:bookmarkEnd w:id="48"/>
      <w:bookmarkEnd w:id="49"/>
    </w:p>
    <w:p w14:paraId="197BF611" w14:textId="77777777" w:rsidR="00AC129B" w:rsidRPr="00AC129B" w:rsidRDefault="00AC129B" w:rsidP="00AC129B">
      <w:pPr>
        <w:spacing w:line="240" w:lineRule="auto"/>
      </w:pPr>
    </w:p>
    <w:p w14:paraId="7BB63B69" w14:textId="0C11E056" w:rsidR="00F2377C" w:rsidRDefault="004D5A7C" w:rsidP="00AE4738">
      <w:r>
        <w:t>Для увеличения производительности используется переход от скалярных вычислений</w:t>
      </w:r>
      <w:r w:rsidR="00124183">
        <w:t xml:space="preserve"> (</w:t>
      </w:r>
      <w:r w:rsidR="00124183">
        <w:rPr>
          <w:lang w:val="en-US"/>
        </w:rPr>
        <w:t>SISD</w:t>
      </w:r>
      <w:r w:rsidR="000A55FF" w:rsidRPr="000A55FF">
        <w:t xml:space="preserve"> </w:t>
      </w:r>
      <w:r w:rsidR="000A55FF" w:rsidRPr="00B97151">
        <w:t>[</w:t>
      </w:r>
      <w:r w:rsidR="008F0E0F" w:rsidRPr="004E7021">
        <w:t>6</w:t>
      </w:r>
      <w:r w:rsidR="000A55FF" w:rsidRPr="00B97151">
        <w:t>]</w:t>
      </w:r>
      <w:r w:rsidR="00124183" w:rsidRPr="00B97151">
        <w:t>)</w:t>
      </w:r>
      <w:r>
        <w:t xml:space="preserve"> к векторным – </w:t>
      </w:r>
      <w:r>
        <w:rPr>
          <w:lang w:val="en-US"/>
        </w:rPr>
        <w:t>SIMD</w:t>
      </w:r>
      <w:r>
        <w:t>.</w:t>
      </w:r>
      <w:r w:rsidR="00F2377C">
        <w:t xml:space="preserve"> Вектор подразумевает собой нек</w:t>
      </w:r>
      <w:r w:rsidR="00BF0C62">
        <w:t>оторый</w:t>
      </w:r>
      <w:r w:rsidR="00F2377C">
        <w:t xml:space="preserve"> массив данных, операции </w:t>
      </w:r>
      <w:r w:rsidR="004242DF">
        <w:t xml:space="preserve">над которыми </w:t>
      </w:r>
      <w:r w:rsidR="00F2377C">
        <w:t>проводятся одновременно со всеми элементами, а не с каждым отдельно. Это позволяет кратно повысить производительность. Наглядный пример разницы работы</w:t>
      </w:r>
      <w:r w:rsidR="00F2377C" w:rsidRPr="00F2377C">
        <w:t xml:space="preserve"> </w:t>
      </w:r>
      <w:r w:rsidR="00F2377C">
        <w:rPr>
          <w:lang w:val="en-US"/>
        </w:rPr>
        <w:t>SIMD</w:t>
      </w:r>
      <w:r w:rsidR="00F2377C">
        <w:t xml:space="preserve"> от </w:t>
      </w:r>
      <w:r w:rsidR="00F2377C">
        <w:rPr>
          <w:lang w:val="en-US"/>
        </w:rPr>
        <w:t>SISD</w:t>
      </w:r>
      <w:r w:rsidR="004242DF">
        <w:t xml:space="preserve"> на сайте </w:t>
      </w:r>
      <w:r w:rsidR="004242DF">
        <w:rPr>
          <w:lang w:val="en-US"/>
        </w:rPr>
        <w:t>Intel</w:t>
      </w:r>
      <w:r w:rsidR="00F2377C">
        <w:t xml:space="preserve"> представлен на рисунке 1.</w:t>
      </w:r>
    </w:p>
    <w:p w14:paraId="671EBDA2" w14:textId="51EECCAC" w:rsidR="00F2377C" w:rsidRDefault="00F2377C" w:rsidP="00AE4738"/>
    <w:tbl>
      <w:tblPr>
        <w:tblStyle w:val="af9"/>
        <w:tblW w:w="0" w:type="auto"/>
        <w:tblInd w:w="1555" w:type="dxa"/>
        <w:tblLook w:val="04A0" w:firstRow="1" w:lastRow="0" w:firstColumn="1" w:lastColumn="0" w:noHBand="0" w:noVBand="1"/>
      </w:tblPr>
      <w:tblGrid>
        <w:gridCol w:w="6546"/>
      </w:tblGrid>
      <w:tr w:rsidR="00F2377C" w14:paraId="4E134A59" w14:textId="77777777" w:rsidTr="00F2377C">
        <w:tc>
          <w:tcPr>
            <w:tcW w:w="6237" w:type="dxa"/>
          </w:tcPr>
          <w:p w14:paraId="77D8AA89" w14:textId="36A03C55" w:rsidR="00F2377C" w:rsidRDefault="00F2377C" w:rsidP="00F2377C">
            <w:pPr>
              <w:ind w:firstLine="0"/>
              <w:jc w:val="center"/>
            </w:pPr>
            <w:r w:rsidRPr="00F2377C">
              <w:rPr>
                <w:noProof/>
              </w:rPr>
              <w:drawing>
                <wp:inline distT="0" distB="0" distL="0" distR="0" wp14:anchorId="3C3763FE" wp14:editId="3403DC51">
                  <wp:extent cx="4019550" cy="2170336"/>
                  <wp:effectExtent l="0" t="0" r="0" b="1905"/>
                  <wp:docPr id="3074" name="Picture 2">
                    <a:extLst xmlns:a="http://schemas.openxmlformats.org/drawingml/2006/main">
                      <a:ext uri="{FF2B5EF4-FFF2-40B4-BE49-F238E27FC236}">
                        <a16:creationId xmlns:a16="http://schemas.microsoft.com/office/drawing/2014/main" id="{FABCBAD7-196D-4B13-926E-D0D41B0149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a:extLst>
                              <a:ext uri="{FF2B5EF4-FFF2-40B4-BE49-F238E27FC236}">
                                <a16:creationId xmlns:a16="http://schemas.microsoft.com/office/drawing/2014/main" id="{FABCBAD7-196D-4B13-926E-D0D41B0149DD}"/>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7162" cy="2174446"/>
                          </a:xfrm>
                          <a:prstGeom prst="rect">
                            <a:avLst/>
                          </a:prstGeom>
                          <a:noFill/>
                        </pic:spPr>
                      </pic:pic>
                    </a:graphicData>
                  </a:graphic>
                </wp:inline>
              </w:drawing>
            </w:r>
          </w:p>
        </w:tc>
      </w:tr>
    </w:tbl>
    <w:p w14:paraId="2FDF38E9" w14:textId="59769E35" w:rsidR="00F2377C" w:rsidRDefault="00F2377C" w:rsidP="00F2377C">
      <w:pPr>
        <w:spacing w:line="240" w:lineRule="auto"/>
        <w:ind w:firstLine="0"/>
      </w:pPr>
    </w:p>
    <w:p w14:paraId="2A82319E" w14:textId="34413271" w:rsidR="00F2377C" w:rsidRPr="00F2377C" w:rsidRDefault="00F2377C" w:rsidP="00F2377C">
      <w:pPr>
        <w:pStyle w:val="af"/>
        <w:spacing w:before="0" w:after="0"/>
        <w:ind w:firstLine="0"/>
        <w:jc w:val="center"/>
        <w:rPr>
          <w:rFonts w:cs="Times New Roman"/>
          <w:i w:val="0"/>
          <w:iCs w:val="0"/>
        </w:rPr>
      </w:pPr>
      <w:r w:rsidRPr="00652507">
        <w:rPr>
          <w:rFonts w:cs="Times New Roman"/>
          <w:i w:val="0"/>
          <w:iCs w:val="0"/>
        </w:rPr>
        <w:t xml:space="preserve">Рисунок </w:t>
      </w:r>
      <w:r w:rsidRPr="00652507">
        <w:rPr>
          <w:rFonts w:cs="Times New Roman"/>
          <w:i w:val="0"/>
          <w:iCs w:val="0"/>
        </w:rPr>
        <w:fldChar w:fldCharType="begin"/>
      </w:r>
      <w:r w:rsidRPr="00652507">
        <w:rPr>
          <w:rFonts w:cs="Times New Roman"/>
          <w:i w:val="0"/>
          <w:iCs w:val="0"/>
        </w:rPr>
        <w:instrText xml:space="preserve"> SEQ Рисунок \* ARABIC </w:instrText>
      </w:r>
      <w:r w:rsidRPr="00652507">
        <w:rPr>
          <w:rFonts w:cs="Times New Roman"/>
          <w:i w:val="0"/>
          <w:iCs w:val="0"/>
        </w:rPr>
        <w:fldChar w:fldCharType="separate"/>
      </w:r>
      <w:r w:rsidR="008F0CAF">
        <w:rPr>
          <w:rFonts w:cs="Times New Roman"/>
          <w:i w:val="0"/>
          <w:iCs w:val="0"/>
          <w:noProof/>
        </w:rPr>
        <w:t>1</w:t>
      </w:r>
      <w:r w:rsidRPr="00652507">
        <w:rPr>
          <w:rFonts w:cs="Times New Roman"/>
          <w:i w:val="0"/>
          <w:iCs w:val="0"/>
        </w:rPr>
        <w:fldChar w:fldCharType="end"/>
      </w:r>
      <w:r w:rsidRPr="00652507">
        <w:rPr>
          <w:rFonts w:cs="Times New Roman"/>
          <w:i w:val="0"/>
          <w:iCs w:val="0"/>
        </w:rPr>
        <w:t xml:space="preserve"> – </w:t>
      </w:r>
      <w:r>
        <w:rPr>
          <w:rFonts w:cs="Times New Roman"/>
          <w:i w:val="0"/>
          <w:iCs w:val="0"/>
        </w:rPr>
        <w:t xml:space="preserve">Разница в операциях между </w:t>
      </w:r>
      <w:r>
        <w:rPr>
          <w:rFonts w:cs="Times New Roman"/>
          <w:i w:val="0"/>
          <w:iCs w:val="0"/>
          <w:lang w:val="en-US"/>
        </w:rPr>
        <w:t>SISD</w:t>
      </w:r>
      <w:r>
        <w:rPr>
          <w:rFonts w:cs="Times New Roman"/>
          <w:i w:val="0"/>
          <w:iCs w:val="0"/>
        </w:rPr>
        <w:t xml:space="preserve"> и </w:t>
      </w:r>
      <w:r>
        <w:rPr>
          <w:rFonts w:cs="Times New Roman"/>
          <w:i w:val="0"/>
          <w:iCs w:val="0"/>
          <w:lang w:val="en-US"/>
        </w:rPr>
        <w:t>SIMD</w:t>
      </w:r>
      <w:r>
        <w:rPr>
          <w:rFonts w:cs="Times New Roman"/>
          <w:i w:val="0"/>
          <w:iCs w:val="0"/>
        </w:rPr>
        <w:t xml:space="preserve">, представленный на сайте </w:t>
      </w:r>
      <w:r>
        <w:rPr>
          <w:rFonts w:cs="Times New Roman"/>
          <w:i w:val="0"/>
          <w:iCs w:val="0"/>
          <w:lang w:val="en-US"/>
        </w:rPr>
        <w:t>Intel</w:t>
      </w:r>
    </w:p>
    <w:p w14:paraId="4F4747C8" w14:textId="77777777" w:rsidR="00F2377C" w:rsidRDefault="00F2377C" w:rsidP="00F2377C">
      <w:pPr>
        <w:ind w:firstLine="0"/>
      </w:pPr>
    </w:p>
    <w:p w14:paraId="240F8429" w14:textId="215DE7E4" w:rsidR="00AE4738" w:rsidRPr="00AC361D" w:rsidRDefault="007755B9" w:rsidP="00AE4738">
      <w:r>
        <w:rPr>
          <w:lang w:val="en-US"/>
        </w:rPr>
        <w:t>C</w:t>
      </w:r>
      <w:r w:rsidRPr="007755B9">
        <w:t>++</w:t>
      </w:r>
      <w:r>
        <w:t xml:space="preserve"> предоставляет встроенные </w:t>
      </w:r>
      <w:r w:rsidR="00C2525D">
        <w:t>заголовки</w:t>
      </w:r>
      <w:r>
        <w:t xml:space="preserve"> и их функции</w:t>
      </w:r>
      <w:r w:rsidR="00BF5B4C">
        <w:t xml:space="preserve"> (в данном случае </w:t>
      </w:r>
      <w:r>
        <w:rPr>
          <w:lang w:val="en-US"/>
        </w:rPr>
        <w:t>Intrinsics</w:t>
      </w:r>
      <w:r w:rsidR="00BF5B4C">
        <w:t>)</w:t>
      </w:r>
      <w:r>
        <w:t>. Используемые функции компилируются в нативные инструкции процессора</w:t>
      </w:r>
      <w:r w:rsidR="00DD68FA">
        <w:t xml:space="preserve">, что является наилучшим вариантом, так как </w:t>
      </w:r>
      <w:r w:rsidR="00DD68FA">
        <w:lastRenderedPageBreak/>
        <w:t>отсутствуют какие-либо прослойки между итоговым кодом и процессором.</w:t>
      </w:r>
      <w:r w:rsidR="00307A14">
        <w:t xml:space="preserve"> </w:t>
      </w:r>
      <w:r w:rsidR="00E841AB">
        <w:t>Т</w:t>
      </w:r>
      <w:r w:rsidR="00307A14">
        <w:t>акже</w:t>
      </w:r>
      <w:r w:rsidR="00E841AB">
        <w:t xml:space="preserve"> это даёт</w:t>
      </w:r>
      <w:r w:rsidR="00307A14">
        <w:t xml:space="preserve"> полный контроль над данными (</w:t>
      </w:r>
      <w:r w:rsidR="00DD68FA">
        <w:t>в частности,</w:t>
      </w:r>
      <w:r w:rsidR="00307A14">
        <w:t xml:space="preserve"> над выравниванием, так как это очень важный параметр для </w:t>
      </w:r>
      <w:r w:rsidR="00307A14">
        <w:rPr>
          <w:lang w:val="en-US"/>
        </w:rPr>
        <w:t>SSE</w:t>
      </w:r>
      <w:r w:rsidR="00307A14" w:rsidRPr="00307A14">
        <w:t>/</w:t>
      </w:r>
      <w:r w:rsidR="00307A14">
        <w:rPr>
          <w:lang w:val="en-US"/>
        </w:rPr>
        <w:t>AVX</w:t>
      </w:r>
      <w:r w:rsidR="00307A14">
        <w:t xml:space="preserve"> инструкций).</w:t>
      </w:r>
      <w:r w:rsidR="00AC361D">
        <w:t xml:space="preserve"> </w:t>
      </w:r>
      <w:r w:rsidR="006F5A5D">
        <w:t>Использовал</w:t>
      </w:r>
      <w:r w:rsidR="007B1D8B">
        <w:t xml:space="preserve">ся </w:t>
      </w:r>
      <w:r w:rsidR="00AC361D">
        <w:t xml:space="preserve">официальный гайд от компании </w:t>
      </w:r>
      <w:r w:rsidR="00AC361D">
        <w:rPr>
          <w:lang w:val="en-US"/>
        </w:rPr>
        <w:t>Intel</w:t>
      </w:r>
      <w:r w:rsidR="00AC361D">
        <w:t xml:space="preserve"> по </w:t>
      </w:r>
      <w:r w:rsidR="00AC361D" w:rsidRPr="00CE7E44">
        <w:rPr>
          <w:lang w:val="en-US"/>
        </w:rPr>
        <w:t>Intrinsics</w:t>
      </w:r>
      <w:r w:rsidR="00AC361D" w:rsidRPr="00CE7E44">
        <w:t xml:space="preserve"> </w:t>
      </w:r>
      <w:r w:rsidR="00AC361D" w:rsidRPr="00CE7E44">
        <w:rPr>
          <w:lang w:val="en-US"/>
        </w:rPr>
        <w:t>X</w:t>
      </w:r>
      <w:r w:rsidR="00AC361D" w:rsidRPr="00CE7E44">
        <w:t>86_64</w:t>
      </w:r>
      <w:r w:rsidR="00CE7E44" w:rsidRPr="00CE7E44">
        <w:t xml:space="preserve"> </w:t>
      </w:r>
      <w:r w:rsidR="00AC361D" w:rsidRPr="00CE7E44">
        <w:t>[</w:t>
      </w:r>
      <w:r w:rsidR="004E7021">
        <w:rPr>
          <w:lang w:val="en-US"/>
        </w:rPr>
        <w:t>7</w:t>
      </w:r>
      <w:r w:rsidR="00AC361D" w:rsidRPr="00CE7E44">
        <w:t>].</w:t>
      </w:r>
    </w:p>
    <w:p w14:paraId="0F018CCE" w14:textId="6EE20D3D" w:rsidR="00FA3E6E" w:rsidRDefault="00FA3E6E" w:rsidP="00E50FA9">
      <w:pPr>
        <w:spacing w:line="240" w:lineRule="auto"/>
      </w:pPr>
    </w:p>
    <w:p w14:paraId="7122C23C" w14:textId="0743B63A" w:rsidR="00967058" w:rsidRPr="00B81753" w:rsidRDefault="00967058" w:rsidP="00C91044">
      <w:pPr>
        <w:pStyle w:val="3"/>
        <w:numPr>
          <w:ilvl w:val="2"/>
          <w:numId w:val="1"/>
        </w:numPr>
        <w:spacing w:line="240" w:lineRule="auto"/>
        <w:ind w:left="0" w:firstLine="709"/>
      </w:pPr>
      <w:bookmarkStart w:id="50" w:name="_Toc231338086"/>
      <w:bookmarkStart w:id="51" w:name="_Toc231381679"/>
      <w:r w:rsidRPr="00B81753">
        <w:t>Выбор среды разработки</w:t>
      </w:r>
      <w:bookmarkEnd w:id="50"/>
      <w:bookmarkEnd w:id="51"/>
    </w:p>
    <w:p w14:paraId="4BB28B63" w14:textId="1B9A3746" w:rsidR="00967058" w:rsidRPr="00B81753" w:rsidRDefault="00967058" w:rsidP="00967058">
      <w:pPr>
        <w:spacing w:line="240" w:lineRule="auto"/>
      </w:pPr>
    </w:p>
    <w:p w14:paraId="064737E6" w14:textId="4F3814C4" w:rsidR="00967058" w:rsidRPr="00B81753" w:rsidRDefault="00967058" w:rsidP="00967058">
      <w:r w:rsidRPr="00B81753">
        <w:t xml:space="preserve">В качестве основной среды разработки был выбран программный продукт от </w:t>
      </w:r>
      <w:r w:rsidRPr="00B81753">
        <w:rPr>
          <w:lang w:val="en-US"/>
        </w:rPr>
        <w:t>Microsoft</w:t>
      </w:r>
      <w:r w:rsidRPr="00B81753">
        <w:t xml:space="preserve"> – </w:t>
      </w:r>
      <w:r w:rsidRPr="00B81753">
        <w:rPr>
          <w:lang w:val="en-US"/>
        </w:rPr>
        <w:t>Visual</w:t>
      </w:r>
      <w:r w:rsidRPr="00B81753">
        <w:t xml:space="preserve"> </w:t>
      </w:r>
      <w:r w:rsidRPr="00B81753">
        <w:rPr>
          <w:lang w:val="en-US"/>
        </w:rPr>
        <w:t>Studio</w:t>
      </w:r>
      <w:r w:rsidRPr="00B81753">
        <w:t xml:space="preserve"> 202</w:t>
      </w:r>
      <w:r w:rsidR="00F21291" w:rsidRPr="00B81753">
        <w:t>6</w:t>
      </w:r>
      <w:r w:rsidRPr="00B81753">
        <w:t xml:space="preserve"> с компилятором </w:t>
      </w:r>
      <w:r w:rsidRPr="00B81753">
        <w:rPr>
          <w:lang w:val="en-US"/>
        </w:rPr>
        <w:t>MSVC</w:t>
      </w:r>
      <w:r w:rsidRPr="00B81753">
        <w:t xml:space="preserve"> </w:t>
      </w:r>
      <w:r w:rsidRPr="00B81753">
        <w:rPr>
          <w:lang w:val="en-US"/>
        </w:rPr>
        <w:t>v</w:t>
      </w:r>
      <w:r w:rsidRPr="00B81753">
        <w:t>14</w:t>
      </w:r>
      <w:r w:rsidR="00F21291" w:rsidRPr="00B81753">
        <w:t>5</w:t>
      </w:r>
      <w:r w:rsidR="00D72B14" w:rsidRPr="00B81753">
        <w:t xml:space="preserve">, а </w:t>
      </w:r>
      <w:r w:rsidR="00C62A4E" w:rsidRPr="00B81753">
        <w:t>также</w:t>
      </w:r>
      <w:r w:rsidR="00D72B14" w:rsidRPr="00B81753">
        <w:t xml:space="preserve"> </w:t>
      </w:r>
      <w:r w:rsidR="00D72B14" w:rsidRPr="00B81753">
        <w:rPr>
          <w:lang w:val="en-US"/>
        </w:rPr>
        <w:t>MSVC</w:t>
      </w:r>
      <w:r w:rsidR="00D72B14" w:rsidRPr="00B81753">
        <w:t xml:space="preserve"> </w:t>
      </w:r>
      <w:r w:rsidR="00D72B14" w:rsidRPr="00B81753">
        <w:rPr>
          <w:lang w:val="en-US"/>
        </w:rPr>
        <w:t>Build</w:t>
      </w:r>
      <w:r w:rsidR="00D72B14" w:rsidRPr="00B81753">
        <w:t xml:space="preserve"> </w:t>
      </w:r>
      <w:r w:rsidR="00D72B14" w:rsidRPr="00B81753">
        <w:rPr>
          <w:lang w:val="en-US"/>
        </w:rPr>
        <w:t>Tools</w:t>
      </w:r>
      <w:r w:rsidR="00D72B14" w:rsidRPr="00B81753">
        <w:t xml:space="preserve"> </w:t>
      </w:r>
      <w:r w:rsidR="00D72B14" w:rsidRPr="00B81753">
        <w:rPr>
          <w:lang w:val="en-US"/>
        </w:rPr>
        <w:t>v</w:t>
      </w:r>
      <w:r w:rsidR="00D72B14" w:rsidRPr="00B81753">
        <w:t>14.51</w:t>
      </w:r>
      <w:r w:rsidR="00282132" w:rsidRPr="00B81753">
        <w:t xml:space="preserve">. Данный выбор обусловлен большим функционалом, поддержкой выбранного языка, а </w:t>
      </w:r>
      <w:r w:rsidR="004C2471" w:rsidRPr="00B81753">
        <w:t>также</w:t>
      </w:r>
      <w:r w:rsidR="00282132" w:rsidRPr="00B81753">
        <w:t xml:space="preserve"> набором необходимых инструментов для разработки.</w:t>
      </w:r>
      <w:r w:rsidR="004C2471" w:rsidRPr="00B81753">
        <w:t xml:space="preserve"> Встроенный </w:t>
      </w:r>
      <w:r w:rsidR="004C2471" w:rsidRPr="00B81753">
        <w:rPr>
          <w:lang w:val="en-US"/>
        </w:rPr>
        <w:t>IntelliSense</w:t>
      </w:r>
      <w:r w:rsidR="004C2471" w:rsidRPr="00B81753">
        <w:t xml:space="preserve"> помогает с форматированием, поддержкой, рефакторингом и написанием нового кода, что благоприятно сказывается на скорости разработки.</w:t>
      </w:r>
      <w:r w:rsidR="00F26602" w:rsidRPr="00B81753">
        <w:t xml:space="preserve"> </w:t>
      </w:r>
      <w:r w:rsidR="00E50FA9" w:rsidRPr="00B81753">
        <w:t>Интеграция инструментов ИИ-ассистентов (</w:t>
      </w:r>
      <w:r w:rsidR="00E50FA9" w:rsidRPr="00B81753">
        <w:rPr>
          <w:lang w:val="en-US"/>
        </w:rPr>
        <w:t>GitHub</w:t>
      </w:r>
      <w:r w:rsidR="00E50FA9" w:rsidRPr="00B81753">
        <w:t xml:space="preserve"> </w:t>
      </w:r>
      <w:r w:rsidR="00E50FA9" w:rsidRPr="00B81753">
        <w:rPr>
          <w:lang w:val="en-US"/>
        </w:rPr>
        <w:t>Copilot</w:t>
      </w:r>
      <w:r w:rsidR="00E50FA9" w:rsidRPr="00B81753">
        <w:t>) позволяет ускорить рутинные операции генерации кода и первичного анализа синтаксических ошибок, повышая общую продуктивность разработчика</w:t>
      </w:r>
      <w:r w:rsidR="00F26602" w:rsidRPr="00B81753">
        <w:t>.</w:t>
      </w:r>
      <w:r w:rsidR="00ED1715" w:rsidRPr="00B81753">
        <w:t xml:space="preserve"> Также явным преимуществом выделяется встроенный санитайзер адресов, который анализирует код и не позволяет выйти за пределы разрешённой памяти.</w:t>
      </w:r>
      <w:r w:rsidR="00852E19" w:rsidRPr="00B81753">
        <w:t xml:space="preserve"> Данный набор инструментов позволяет быстро разрабатывать безопасный код.</w:t>
      </w:r>
    </w:p>
    <w:p w14:paraId="7176276B" w14:textId="5CD316C6" w:rsidR="00967058" w:rsidRPr="00B81753" w:rsidRDefault="00967058" w:rsidP="00E50FA9">
      <w:pPr>
        <w:spacing w:line="240" w:lineRule="auto"/>
      </w:pPr>
    </w:p>
    <w:p w14:paraId="291DA124" w14:textId="0F4FD8D5" w:rsidR="00967058" w:rsidRPr="00B81753" w:rsidRDefault="00775E50" w:rsidP="00C91044">
      <w:pPr>
        <w:pStyle w:val="3"/>
        <w:numPr>
          <w:ilvl w:val="2"/>
          <w:numId w:val="1"/>
        </w:numPr>
        <w:spacing w:line="240" w:lineRule="auto"/>
        <w:ind w:left="0" w:firstLine="709"/>
      </w:pPr>
      <w:bookmarkStart w:id="52" w:name="_Toc231338087"/>
      <w:bookmarkStart w:id="53" w:name="_Toc231381680"/>
      <w:r w:rsidRPr="00B81753">
        <w:t xml:space="preserve">Выбор операционной </w:t>
      </w:r>
      <w:r w:rsidR="00885A93" w:rsidRPr="00B81753">
        <w:t>системы</w:t>
      </w:r>
      <w:bookmarkEnd w:id="52"/>
      <w:bookmarkEnd w:id="53"/>
    </w:p>
    <w:p w14:paraId="79FD5CB2" w14:textId="36B6BEB8" w:rsidR="00377A6B" w:rsidRPr="00B81753" w:rsidRDefault="00377A6B" w:rsidP="00E50FA9">
      <w:pPr>
        <w:spacing w:line="240" w:lineRule="auto"/>
      </w:pPr>
    </w:p>
    <w:p w14:paraId="1BBF7AED" w14:textId="717185AD" w:rsidR="00377A6B" w:rsidRPr="006A14DB" w:rsidRDefault="00885A93" w:rsidP="00377A6B">
      <w:pPr>
        <w:rPr>
          <w:color w:val="FF0000"/>
        </w:rPr>
      </w:pPr>
      <w:r w:rsidRPr="00B81753">
        <w:t xml:space="preserve">В качестве операционных систем, которые поддерживают текущую реализацию библиотеки, выступают </w:t>
      </w:r>
      <w:r w:rsidRPr="00B81753">
        <w:rPr>
          <w:lang w:val="en-US"/>
        </w:rPr>
        <w:t>Windows</w:t>
      </w:r>
      <w:r w:rsidRPr="00B81753">
        <w:t xml:space="preserve"> 11 и </w:t>
      </w:r>
      <w:r w:rsidRPr="00B81753">
        <w:rPr>
          <w:lang w:val="en-US"/>
        </w:rPr>
        <w:t>Windows</w:t>
      </w:r>
      <w:r w:rsidRPr="00B81753">
        <w:t xml:space="preserve"> 10. Ограничение обусловлено ограниченностью выпуска основной среды разработки – </w:t>
      </w:r>
      <w:r w:rsidRPr="00B81753">
        <w:rPr>
          <w:lang w:val="en-US"/>
        </w:rPr>
        <w:t>Visual</w:t>
      </w:r>
      <w:r w:rsidRPr="00B81753">
        <w:t xml:space="preserve"> </w:t>
      </w:r>
      <w:r w:rsidRPr="00B81753">
        <w:rPr>
          <w:lang w:val="en-US"/>
        </w:rPr>
        <w:t>Studio</w:t>
      </w:r>
      <w:r w:rsidRPr="00B81753">
        <w:t xml:space="preserve"> выпускается только под управлением ОС </w:t>
      </w:r>
      <w:r w:rsidRPr="00B81753">
        <w:rPr>
          <w:lang w:val="en-US"/>
        </w:rPr>
        <w:t>Windows</w:t>
      </w:r>
      <w:r w:rsidRPr="00B81753">
        <w:t xml:space="preserve">. </w:t>
      </w:r>
      <w:r w:rsidR="00A128B6" w:rsidRPr="00B81753">
        <w:t xml:space="preserve">Архитектура спроектирована с учетом переносимости (использование стандартного C++ и </w:t>
      </w:r>
      <w:proofErr w:type="spellStart"/>
      <w:r w:rsidR="00A128B6" w:rsidRPr="00B81753">
        <w:t>интринсиков</w:t>
      </w:r>
      <w:proofErr w:type="spellEnd"/>
      <w:r w:rsidR="00A128B6" w:rsidRPr="00B81753">
        <w:t>, доступных в GCC/</w:t>
      </w:r>
      <w:proofErr w:type="spellStart"/>
      <w:r w:rsidR="00A128B6" w:rsidRPr="00B81753">
        <w:t>Clang</w:t>
      </w:r>
      <w:proofErr w:type="spellEnd"/>
      <w:r w:rsidR="00A128B6" w:rsidRPr="00B81753">
        <w:t>), что позволит в будущем добавить поддержку Linux/</w:t>
      </w:r>
      <w:proofErr w:type="spellStart"/>
      <w:r w:rsidR="00A128B6" w:rsidRPr="00B81753">
        <w:t>macOS</w:t>
      </w:r>
      <w:proofErr w:type="spellEnd"/>
      <w:r w:rsidR="00A128B6" w:rsidRPr="00B81753">
        <w:t xml:space="preserve"> без существенной переработки ядра</w:t>
      </w:r>
      <w:r w:rsidR="00A763A4" w:rsidRPr="00B81753">
        <w:t>.</w:t>
      </w:r>
    </w:p>
    <w:p w14:paraId="15159033" w14:textId="77777777" w:rsidR="00775E50" w:rsidRPr="00307A14" w:rsidRDefault="00775E50" w:rsidP="00711824">
      <w:pPr>
        <w:spacing w:line="240" w:lineRule="auto"/>
      </w:pPr>
    </w:p>
    <w:p w14:paraId="0DCC7609" w14:textId="5752DD03" w:rsidR="00AE4738" w:rsidRDefault="00AB29E3" w:rsidP="00C91044">
      <w:pPr>
        <w:pStyle w:val="3"/>
        <w:numPr>
          <w:ilvl w:val="1"/>
          <w:numId w:val="1"/>
        </w:numPr>
        <w:spacing w:line="240" w:lineRule="auto"/>
        <w:ind w:left="0" w:firstLine="709"/>
      </w:pPr>
      <w:bookmarkStart w:id="54" w:name="_Toc231338088"/>
      <w:bookmarkStart w:id="55" w:name="_Toc231381681"/>
      <w:r>
        <w:lastRenderedPageBreak/>
        <w:t>А</w:t>
      </w:r>
      <w:r w:rsidR="009F5C5A">
        <w:t>рхитектур</w:t>
      </w:r>
      <w:r>
        <w:t>а библиотеки</w:t>
      </w:r>
      <w:bookmarkEnd w:id="54"/>
      <w:bookmarkEnd w:id="55"/>
    </w:p>
    <w:p w14:paraId="20F58FB6" w14:textId="079707DF" w:rsidR="004D4072" w:rsidRDefault="004D4072" w:rsidP="00711824">
      <w:pPr>
        <w:spacing w:line="240" w:lineRule="auto"/>
      </w:pPr>
    </w:p>
    <w:p w14:paraId="4815A5D1" w14:textId="7CE623F5" w:rsidR="004D4072" w:rsidRDefault="004D4072" w:rsidP="00C91044">
      <w:pPr>
        <w:pStyle w:val="3"/>
        <w:numPr>
          <w:ilvl w:val="2"/>
          <w:numId w:val="1"/>
        </w:numPr>
        <w:spacing w:line="240" w:lineRule="auto"/>
        <w:ind w:left="0" w:firstLine="709"/>
      </w:pPr>
      <w:bookmarkStart w:id="56" w:name="_Toc231338089"/>
      <w:bookmarkStart w:id="57" w:name="_Toc231381682"/>
      <w:r>
        <w:t>Способ взаимодействия</w:t>
      </w:r>
      <w:r w:rsidR="00EE31DB">
        <w:t xml:space="preserve"> и работа с памятью</w:t>
      </w:r>
      <w:bookmarkEnd w:id="56"/>
      <w:bookmarkEnd w:id="57"/>
    </w:p>
    <w:p w14:paraId="1C36F671" w14:textId="03990F4B" w:rsidR="004D4072" w:rsidRDefault="004D4072" w:rsidP="00711824">
      <w:pPr>
        <w:spacing w:line="240" w:lineRule="auto"/>
      </w:pPr>
    </w:p>
    <w:p w14:paraId="21EC533D" w14:textId="644E0432" w:rsidR="004D4072" w:rsidRDefault="004D4072" w:rsidP="004D4072">
      <w:r>
        <w:t>Поскольку разрабатываемая библиотека предназначена для использования в качестве динамически подключаемого модуля</w:t>
      </w:r>
      <w:r w:rsidRPr="004D4072">
        <w:t xml:space="preserve"> (</w:t>
      </w:r>
      <w:r>
        <w:rPr>
          <w:lang w:val="en-US"/>
        </w:rPr>
        <w:t>DLL</w:t>
      </w:r>
      <w:r>
        <w:t xml:space="preserve"> библиотека</w:t>
      </w:r>
      <w:r w:rsidRPr="004D4072">
        <w:t>)</w:t>
      </w:r>
      <w:r>
        <w:t xml:space="preserve"> различными клиентскими приложениями</w:t>
      </w:r>
      <w:r w:rsidR="00BF336E">
        <w:t>, ключевым аспектом архитектуры является способ организации обмена данными между библиотекой (самим ядром, что выполняет вычисления) и вызывающим кодом.</w:t>
      </w:r>
    </w:p>
    <w:p w14:paraId="2003EAF3" w14:textId="24A4E9E8" w:rsidR="00BF336E" w:rsidRDefault="00BF336E" w:rsidP="004D4072">
      <w:r>
        <w:t>В виду того, что библиотека и клиентское приложение выполняются в рамках единого пространства операционной системы</w:t>
      </w:r>
      <w:r w:rsidR="006A7687" w:rsidRPr="006A7687">
        <w:t xml:space="preserve"> (</w:t>
      </w:r>
      <w:r w:rsidR="006A7687">
        <w:t>при загрузке динамической библиотеки вызывающим кодом</w:t>
      </w:r>
      <w:r w:rsidR="006A7687" w:rsidRPr="006A7687">
        <w:t>)</w:t>
      </w:r>
      <w:r>
        <w:t>, решение использовать разделяемую память (</w:t>
      </w:r>
      <w:r>
        <w:rPr>
          <w:lang w:val="en-US"/>
        </w:rPr>
        <w:t>shared</w:t>
      </w:r>
      <w:r w:rsidRPr="00BF336E">
        <w:t xml:space="preserve"> </w:t>
      </w:r>
      <w:r>
        <w:rPr>
          <w:lang w:val="en-US"/>
        </w:rPr>
        <w:t>memory</w:t>
      </w:r>
      <w:r w:rsidRPr="00BF336E">
        <w:t>)</w:t>
      </w:r>
      <w:r>
        <w:t xml:space="preserve"> было признано избыточным и сложным. Вместо этого был реализован механизм передачи указателя на непрерывную область памяти.</w:t>
      </w:r>
    </w:p>
    <w:p w14:paraId="6C8F6392" w14:textId="2A7944C8" w:rsidR="000E1445" w:rsidRDefault="00BF336E" w:rsidP="004D4072">
      <w:r>
        <w:t>Для управления памятью был написан собственный</w:t>
      </w:r>
      <w:r w:rsidR="006B58DC">
        <w:t xml:space="preserve"> </w:t>
      </w:r>
      <w:proofErr w:type="spellStart"/>
      <w:r>
        <w:t>аллокатор</w:t>
      </w:r>
      <w:proofErr w:type="spellEnd"/>
      <w:r>
        <w:t>, который гарантирует выровненность памяти</w:t>
      </w:r>
      <w:r w:rsidR="000E1445">
        <w:t xml:space="preserve"> для работы с </w:t>
      </w:r>
      <w:r w:rsidR="000E1445">
        <w:rPr>
          <w:lang w:val="en-US"/>
        </w:rPr>
        <w:t>SIMD</w:t>
      </w:r>
      <w:r w:rsidR="000E1445">
        <w:t>-алгоритмами.</w:t>
      </w:r>
      <w:r w:rsidR="00A77FC4">
        <w:t xml:space="preserve"> Код фрагмента выровненного аллокатора представлена на рисунке </w:t>
      </w:r>
      <w:r w:rsidR="00FB067B">
        <w:t>2</w:t>
      </w:r>
      <w:r w:rsidR="00A77FC4">
        <w:t>.</w:t>
      </w:r>
    </w:p>
    <w:p w14:paraId="0A0A31A8" w14:textId="5AB07859" w:rsidR="00652507" w:rsidRDefault="00652507" w:rsidP="00FF2B17"/>
    <w:tbl>
      <w:tblPr>
        <w:tblStyle w:val="af9"/>
        <w:tblW w:w="0" w:type="auto"/>
        <w:tblLook w:val="04A0" w:firstRow="1" w:lastRow="0" w:firstColumn="1" w:lastColumn="0" w:noHBand="0" w:noVBand="1"/>
      </w:tblPr>
      <w:tblGrid>
        <w:gridCol w:w="9345"/>
      </w:tblGrid>
      <w:tr w:rsidR="00703BC9" w14:paraId="62FC9356" w14:textId="77777777" w:rsidTr="00703BC9">
        <w:tc>
          <w:tcPr>
            <w:tcW w:w="9345" w:type="dxa"/>
          </w:tcPr>
          <w:p w14:paraId="5288BE62" w14:textId="78A5E527" w:rsidR="00703BC9" w:rsidRDefault="00703BC9" w:rsidP="00FF2B17">
            <w:pPr>
              <w:ind w:firstLine="0"/>
            </w:pPr>
            <w:r w:rsidRPr="00DD349E">
              <w:rPr>
                <w:noProof/>
              </w:rPr>
              <w:drawing>
                <wp:inline distT="0" distB="0" distL="0" distR="0" wp14:anchorId="0F5514D6" wp14:editId="4E0D1F65">
                  <wp:extent cx="5772956" cy="243874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72956" cy="2438740"/>
                          </a:xfrm>
                          <a:prstGeom prst="rect">
                            <a:avLst/>
                          </a:prstGeom>
                        </pic:spPr>
                      </pic:pic>
                    </a:graphicData>
                  </a:graphic>
                </wp:inline>
              </w:drawing>
            </w:r>
          </w:p>
        </w:tc>
      </w:tr>
    </w:tbl>
    <w:p w14:paraId="084191D4" w14:textId="645A5619" w:rsidR="00A77FC4" w:rsidRDefault="00A77FC4" w:rsidP="004001F8">
      <w:pPr>
        <w:spacing w:line="240" w:lineRule="auto"/>
        <w:ind w:firstLine="0"/>
      </w:pPr>
    </w:p>
    <w:p w14:paraId="1EE0678C" w14:textId="227B93A8" w:rsidR="00191D42" w:rsidRDefault="00191D42" w:rsidP="001D0F19">
      <w:pPr>
        <w:pStyle w:val="af"/>
        <w:spacing w:before="0" w:after="0"/>
        <w:ind w:firstLine="0"/>
        <w:jc w:val="center"/>
        <w:rPr>
          <w:rFonts w:cs="Times New Roman"/>
          <w:i w:val="0"/>
          <w:iCs w:val="0"/>
        </w:rPr>
      </w:pPr>
      <w:r w:rsidRPr="00652507">
        <w:rPr>
          <w:rFonts w:cs="Times New Roman"/>
          <w:i w:val="0"/>
          <w:iCs w:val="0"/>
        </w:rPr>
        <w:t xml:space="preserve">Рисунок </w:t>
      </w:r>
      <w:r w:rsidR="00FB067B">
        <w:rPr>
          <w:rFonts w:cs="Times New Roman"/>
          <w:i w:val="0"/>
          <w:iCs w:val="0"/>
        </w:rPr>
        <w:t>2</w:t>
      </w:r>
      <w:r w:rsidRPr="00652507">
        <w:rPr>
          <w:rFonts w:cs="Times New Roman"/>
          <w:i w:val="0"/>
          <w:iCs w:val="0"/>
        </w:rPr>
        <w:t xml:space="preserve"> – </w:t>
      </w:r>
      <w:r w:rsidR="00317DA9" w:rsidRPr="00652507">
        <w:rPr>
          <w:rFonts w:cs="Times New Roman"/>
          <w:i w:val="0"/>
          <w:iCs w:val="0"/>
        </w:rPr>
        <w:t>Ф</w:t>
      </w:r>
      <w:r w:rsidRPr="00652507">
        <w:rPr>
          <w:rFonts w:cs="Times New Roman"/>
          <w:i w:val="0"/>
          <w:iCs w:val="0"/>
        </w:rPr>
        <w:t>рагмент кода кастомного аллокатора</w:t>
      </w:r>
    </w:p>
    <w:p w14:paraId="60F90FE4" w14:textId="77777777" w:rsidR="00A77FC4" w:rsidRDefault="00A77FC4" w:rsidP="004D4072"/>
    <w:p w14:paraId="309D2B35" w14:textId="02C533A1" w:rsidR="000E1445" w:rsidRDefault="00522D17" w:rsidP="004D4072">
      <w:r>
        <w:lastRenderedPageBreak/>
        <w:t>Архитектура системы построена по принципу</w:t>
      </w:r>
      <w:r w:rsidR="000E1445">
        <w:t xml:space="preserve"> предоставл</w:t>
      </w:r>
      <w:r>
        <w:t>ения</w:t>
      </w:r>
      <w:r w:rsidR="000E1445">
        <w:t xml:space="preserve"> строго определённ</w:t>
      </w:r>
      <w:r>
        <w:t>ого</w:t>
      </w:r>
      <w:r w:rsidR="000E1445">
        <w:t xml:space="preserve"> бинарн</w:t>
      </w:r>
      <w:r>
        <w:t>ого</w:t>
      </w:r>
      <w:r w:rsidR="000E1445">
        <w:t xml:space="preserve"> интерфейс</w:t>
      </w:r>
      <w:r>
        <w:t>а</w:t>
      </w:r>
      <w:r w:rsidR="000E1445">
        <w:t>. Внешний вызывающий код взаимодействуют исключительно через экспортируемые функции</w:t>
      </w:r>
      <w:r w:rsidR="00C52D36">
        <w:t>, что обеспечивает слабую связность и позволяет заменять внутреннюю логику библиотеки без замены клиентского кода.</w:t>
      </w:r>
    </w:p>
    <w:p w14:paraId="615039A2" w14:textId="4F12585F" w:rsidR="00BF336E" w:rsidRPr="000E1445" w:rsidRDefault="000E1445" w:rsidP="004D4072">
      <w:r>
        <w:t xml:space="preserve">Была выделена следующая </w:t>
      </w:r>
      <w:r w:rsidR="00FF5CCA">
        <w:t xml:space="preserve">наиболее эффективная </w:t>
      </w:r>
      <w:r>
        <w:t>последовательность взаимодействий</w:t>
      </w:r>
      <w:r w:rsidRPr="000E1445">
        <w:t>:</w:t>
      </w:r>
    </w:p>
    <w:p w14:paraId="30D9F107" w14:textId="1D66CE6F" w:rsidR="000E1445" w:rsidRDefault="008E120C" w:rsidP="003D3999">
      <w:pPr>
        <w:pStyle w:val="af5"/>
        <w:numPr>
          <w:ilvl w:val="0"/>
          <w:numId w:val="4"/>
        </w:numPr>
        <w:ind w:left="0" w:firstLine="709"/>
      </w:pPr>
      <w:r>
        <w:t>в</w:t>
      </w:r>
      <w:r w:rsidR="000E1445">
        <w:t xml:space="preserve">ызывающий код </w:t>
      </w:r>
      <w:r w:rsidR="00522D17">
        <w:t xml:space="preserve">обращается по </w:t>
      </w:r>
      <w:r w:rsidR="00522D17">
        <w:rPr>
          <w:lang w:val="en-US"/>
        </w:rPr>
        <w:t>ABI</w:t>
      </w:r>
      <w:r w:rsidR="00522D17">
        <w:t xml:space="preserve"> к библиотеке</w:t>
      </w:r>
      <w:r>
        <w:t>, н</w:t>
      </w:r>
      <w:r w:rsidR="00522D17">
        <w:t xml:space="preserve">апример, вызывает функцию для создания игры «жизнь» размерами 256 на 256 клеток, со стандартными </w:t>
      </w:r>
      <w:r w:rsidR="00E50FA9">
        <w:t>правилами, а</w:t>
      </w:r>
      <w:r w:rsidR="00522D17">
        <w:t xml:space="preserve"> также выполнением 100 итераций клеточного автомата</w:t>
      </w:r>
      <w:r w:rsidR="00064CCA">
        <w:t>. Дополнительно нужно передать указатель на возвращаемый результат, так как функция вернёт код ошибки</w:t>
      </w:r>
      <w:r w:rsidR="00522D17" w:rsidRPr="00522D17">
        <w:t>;</w:t>
      </w:r>
    </w:p>
    <w:p w14:paraId="65C199AE" w14:textId="7E199F50" w:rsidR="00522D17" w:rsidRDefault="008E120C" w:rsidP="003D3999">
      <w:pPr>
        <w:pStyle w:val="af5"/>
        <w:numPr>
          <w:ilvl w:val="0"/>
          <w:numId w:val="4"/>
        </w:numPr>
        <w:ind w:left="0" w:firstLine="709"/>
      </w:pPr>
      <w:r>
        <w:t>б</w:t>
      </w:r>
      <w:r w:rsidR="00522D17">
        <w:t xml:space="preserve">иблиотека выполняет функцию </w:t>
      </w:r>
      <w:r w:rsidR="002E58BB">
        <w:t xml:space="preserve">всего </w:t>
      </w:r>
      <w:r w:rsidR="00522D17">
        <w:t>за одно переключение контекста (</w:t>
      </w:r>
      <w:r w:rsidR="002E58BB">
        <w:t xml:space="preserve">каждое переключение </w:t>
      </w:r>
      <w:r w:rsidR="00522D17">
        <w:t>дорого с точки зрения циклов процессора), то есть все вышеописанные задачи будут выполнены в разом, без возвращения управления вызывающей стороне при каждой итерации</w:t>
      </w:r>
      <w:r w:rsidR="00522D17" w:rsidRPr="00522D17">
        <w:t>;</w:t>
      </w:r>
    </w:p>
    <w:p w14:paraId="03F6D3A9" w14:textId="35370E17" w:rsidR="00522D17" w:rsidRDefault="008E120C" w:rsidP="003D3999">
      <w:pPr>
        <w:pStyle w:val="af5"/>
        <w:numPr>
          <w:ilvl w:val="0"/>
          <w:numId w:val="4"/>
        </w:numPr>
        <w:ind w:left="0" w:firstLine="709"/>
      </w:pPr>
      <w:r>
        <w:t>п</w:t>
      </w:r>
      <w:r w:rsidR="005855BB">
        <w:t>осле выполнения вычислений б</w:t>
      </w:r>
      <w:r w:rsidR="00522D17">
        <w:t xml:space="preserve">иблиотека </w:t>
      </w:r>
      <w:r w:rsidR="00064CCA">
        <w:t>редактирует указатель в</w:t>
      </w:r>
      <w:r w:rsidR="00522D17">
        <w:t xml:space="preserve"> структур</w:t>
      </w:r>
      <w:r w:rsidR="00064CCA">
        <w:t>е</w:t>
      </w:r>
      <w:r w:rsidR="00522D17">
        <w:t>, котор</w:t>
      </w:r>
      <w:r w:rsidR="00064CCA">
        <w:t>ый</w:t>
      </w:r>
      <w:r w:rsidR="00522D17">
        <w:t xml:space="preserve"> </w:t>
      </w:r>
      <w:r w:rsidR="00064CCA">
        <w:t xml:space="preserve">указывает </w:t>
      </w:r>
      <w:r w:rsidR="00522D17">
        <w:t>на получившееся поле</w:t>
      </w:r>
      <w:r w:rsidR="008B6004">
        <w:t>, а также размер одного элемента (что используется для валидации вызвавшим кодом)</w:t>
      </w:r>
      <w:r w:rsidR="00A51074" w:rsidRPr="00A51074">
        <w:t>;</w:t>
      </w:r>
    </w:p>
    <w:p w14:paraId="5D3ACC53" w14:textId="00A0CDB8" w:rsidR="00A51074" w:rsidRDefault="008E120C" w:rsidP="003D3999">
      <w:pPr>
        <w:pStyle w:val="af5"/>
        <w:numPr>
          <w:ilvl w:val="0"/>
          <w:numId w:val="4"/>
        </w:numPr>
        <w:ind w:left="0" w:firstLine="709"/>
      </w:pPr>
      <w:r>
        <w:t>п</w:t>
      </w:r>
      <w:r w:rsidR="00A51074">
        <w:t>осле обработки полученных данных, вызв</w:t>
      </w:r>
      <w:r w:rsidR="007463AD">
        <w:t>авший</w:t>
      </w:r>
      <w:r w:rsidR="00A51074">
        <w:t xml:space="preserve"> код явным образом вызывает функцию очистки памяти, передав в качестве аргумента полученную структуру</w:t>
      </w:r>
      <w:r w:rsidR="000048A6">
        <w:t>.</w:t>
      </w:r>
    </w:p>
    <w:p w14:paraId="0E6C6E0B" w14:textId="449F36F9" w:rsidR="00E976E9" w:rsidRDefault="00E976E9" w:rsidP="00E976E9">
      <w:pPr>
        <w:pStyle w:val="af5"/>
        <w:ind w:left="0"/>
      </w:pPr>
      <w:r>
        <w:t xml:space="preserve">Диаграмму последовательности взаимодействия с библиотекой через </w:t>
      </w:r>
      <w:r>
        <w:rPr>
          <w:lang w:val="en-US"/>
        </w:rPr>
        <w:t>ABI</w:t>
      </w:r>
      <w:r>
        <w:t xml:space="preserve"> можно увидеть на </w:t>
      </w:r>
      <w:r w:rsidRPr="009D3197">
        <w:t xml:space="preserve">рисунке </w:t>
      </w:r>
      <w:r w:rsidR="00FB067B">
        <w:t>3</w:t>
      </w:r>
      <w:r>
        <w:t>.</w:t>
      </w:r>
    </w:p>
    <w:p w14:paraId="6D8C51B5" w14:textId="1506E5B7" w:rsidR="00E976E9" w:rsidRDefault="00E976E9" w:rsidP="00E976E9">
      <w:pPr>
        <w:pStyle w:val="af5"/>
        <w:ind w:left="0"/>
      </w:pPr>
    </w:p>
    <w:tbl>
      <w:tblPr>
        <w:tblStyle w:val="af9"/>
        <w:tblW w:w="0" w:type="auto"/>
        <w:tblLook w:val="04A0" w:firstRow="1" w:lastRow="0" w:firstColumn="1" w:lastColumn="0" w:noHBand="0" w:noVBand="1"/>
      </w:tblPr>
      <w:tblGrid>
        <w:gridCol w:w="9345"/>
      </w:tblGrid>
      <w:tr w:rsidR="00703BC9" w14:paraId="4A7905FC" w14:textId="77777777" w:rsidTr="00703BC9">
        <w:tc>
          <w:tcPr>
            <w:tcW w:w="9345" w:type="dxa"/>
          </w:tcPr>
          <w:p w14:paraId="09317C45" w14:textId="355223F4" w:rsidR="00703BC9" w:rsidRDefault="00703BC9" w:rsidP="00E976E9">
            <w:pPr>
              <w:pStyle w:val="af5"/>
              <w:ind w:left="0" w:firstLine="0"/>
            </w:pPr>
            <w:r>
              <w:rPr>
                <w:noProof/>
              </w:rPr>
              <w:lastRenderedPageBreak/>
              <w:drawing>
                <wp:inline distT="0" distB="0" distL="0" distR="0" wp14:anchorId="2B3A05C2" wp14:editId="6BFBAD34">
                  <wp:extent cx="5934075" cy="2733675"/>
                  <wp:effectExtent l="0" t="0" r="9525"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4075" cy="2733675"/>
                          </a:xfrm>
                          <a:prstGeom prst="rect">
                            <a:avLst/>
                          </a:prstGeom>
                          <a:noFill/>
                          <a:ln>
                            <a:noFill/>
                          </a:ln>
                        </pic:spPr>
                      </pic:pic>
                    </a:graphicData>
                  </a:graphic>
                </wp:inline>
              </w:drawing>
            </w:r>
          </w:p>
        </w:tc>
      </w:tr>
    </w:tbl>
    <w:p w14:paraId="05140B9A" w14:textId="2605531C" w:rsidR="00E976E9" w:rsidRDefault="00E976E9" w:rsidP="004001F8">
      <w:pPr>
        <w:pStyle w:val="af5"/>
        <w:spacing w:line="240" w:lineRule="auto"/>
        <w:ind w:left="0" w:firstLine="0"/>
      </w:pPr>
    </w:p>
    <w:p w14:paraId="32FCAC61" w14:textId="6ACF9DA2" w:rsidR="00E976E9" w:rsidRPr="00E976E9" w:rsidRDefault="00E976E9" w:rsidP="00E976E9">
      <w:pPr>
        <w:pStyle w:val="af5"/>
        <w:ind w:left="0"/>
        <w:jc w:val="center"/>
        <w:rPr>
          <w:sz w:val="24"/>
          <w:szCs w:val="18"/>
        </w:rPr>
      </w:pPr>
      <w:r w:rsidRPr="009D3197">
        <w:rPr>
          <w:sz w:val="24"/>
          <w:szCs w:val="18"/>
        </w:rPr>
        <w:t xml:space="preserve">Рисунок </w:t>
      </w:r>
      <w:r w:rsidR="00FB067B">
        <w:rPr>
          <w:sz w:val="24"/>
          <w:szCs w:val="18"/>
        </w:rPr>
        <w:t>3</w:t>
      </w:r>
      <w:r w:rsidRPr="00E976E9">
        <w:rPr>
          <w:sz w:val="24"/>
          <w:szCs w:val="18"/>
        </w:rPr>
        <w:t xml:space="preserve"> – Диаграмма последовательности взаимодействия с библиотекой</w:t>
      </w:r>
    </w:p>
    <w:p w14:paraId="09B8D911" w14:textId="77777777" w:rsidR="00E976E9" w:rsidRPr="00E976E9" w:rsidRDefault="00E976E9" w:rsidP="00E976E9">
      <w:pPr>
        <w:pStyle w:val="af5"/>
        <w:ind w:left="0"/>
      </w:pPr>
    </w:p>
    <w:p w14:paraId="4A68B5FE" w14:textId="3DF1B9FC" w:rsidR="00F2794F" w:rsidRPr="00522D17" w:rsidRDefault="00F2794F" w:rsidP="00F2794F">
      <w:pPr>
        <w:pStyle w:val="af5"/>
        <w:ind w:left="0"/>
      </w:pPr>
      <w:r>
        <w:t>Данн</w:t>
      </w:r>
      <w:r w:rsidR="008E7847">
        <w:t xml:space="preserve">ая архитектура </w:t>
      </w:r>
      <w:r>
        <w:t xml:space="preserve">позволяет исключить </w:t>
      </w:r>
      <w:r w:rsidR="008E7847">
        <w:t xml:space="preserve">тяжеловесные и долгие операции, такие как </w:t>
      </w:r>
      <w:r>
        <w:t>сериализаци</w:t>
      </w:r>
      <w:r w:rsidR="008E7847">
        <w:t>я</w:t>
      </w:r>
      <w:r>
        <w:t xml:space="preserve"> данных</w:t>
      </w:r>
      <w:r w:rsidR="008E7847">
        <w:t xml:space="preserve"> и</w:t>
      </w:r>
      <w:r>
        <w:t xml:space="preserve"> межпроцессные взаимодействия</w:t>
      </w:r>
      <w:r w:rsidR="008E7847">
        <w:t>. Также</w:t>
      </w:r>
      <w:r>
        <w:t xml:space="preserve"> обеспечивает максимальную производительность без лишних слоёв абстракций и накладных расходов.</w:t>
      </w:r>
    </w:p>
    <w:p w14:paraId="74867A0D" w14:textId="4234C4F5" w:rsidR="00AE4738" w:rsidRDefault="00AE4738" w:rsidP="00D31843">
      <w:pPr>
        <w:spacing w:line="240" w:lineRule="auto"/>
      </w:pPr>
    </w:p>
    <w:p w14:paraId="7D74B900" w14:textId="4B6F164E" w:rsidR="00967058" w:rsidRDefault="00DC1D89" w:rsidP="00C91044">
      <w:pPr>
        <w:pStyle w:val="3"/>
        <w:numPr>
          <w:ilvl w:val="2"/>
          <w:numId w:val="1"/>
        </w:numPr>
        <w:spacing w:line="240" w:lineRule="auto"/>
        <w:ind w:left="0" w:firstLine="709"/>
      </w:pPr>
      <w:bookmarkStart w:id="58" w:name="_Toc231338090"/>
      <w:bookmarkStart w:id="59" w:name="_Toc231381683"/>
      <w:r>
        <w:t>Архитектура</w:t>
      </w:r>
      <w:bookmarkEnd w:id="58"/>
      <w:bookmarkEnd w:id="59"/>
    </w:p>
    <w:p w14:paraId="7FB78925" w14:textId="3F155657" w:rsidR="003D17CA" w:rsidRDefault="003D17CA" w:rsidP="00D31843">
      <w:pPr>
        <w:spacing w:line="240" w:lineRule="auto"/>
      </w:pPr>
    </w:p>
    <w:p w14:paraId="113B17F9" w14:textId="787C8BA9" w:rsidR="000202ED" w:rsidRDefault="00D31843" w:rsidP="00D31843">
      <w:r>
        <w:t>Разработанная библиотека реализует многоуровневую (слоистую) архитектуру, направленную на разделение ответственности между интерфейсом взаимодействия, логикой диспетчеризации и аппаратно-зависимыми реализациями алгоритмов.</w:t>
      </w:r>
      <w:r w:rsidR="00476ACB">
        <w:t xml:space="preserve"> </w:t>
      </w:r>
      <w:r w:rsidR="00133886">
        <w:t xml:space="preserve">Графическое представление архитектуры представлено на рисунке </w:t>
      </w:r>
      <w:r w:rsidR="00FB067B">
        <w:t>4</w:t>
      </w:r>
      <w:r w:rsidR="00133886">
        <w:t>.</w:t>
      </w:r>
    </w:p>
    <w:p w14:paraId="120A3819" w14:textId="2EADBA76" w:rsidR="00133886" w:rsidRDefault="00133886" w:rsidP="00D31843"/>
    <w:tbl>
      <w:tblPr>
        <w:tblStyle w:val="af9"/>
        <w:tblW w:w="0" w:type="auto"/>
        <w:tblLook w:val="04A0" w:firstRow="1" w:lastRow="0" w:firstColumn="1" w:lastColumn="0" w:noHBand="0" w:noVBand="1"/>
      </w:tblPr>
      <w:tblGrid>
        <w:gridCol w:w="9345"/>
      </w:tblGrid>
      <w:tr w:rsidR="00703BC9" w14:paraId="1C2DE453" w14:textId="77777777" w:rsidTr="00703BC9">
        <w:tc>
          <w:tcPr>
            <w:tcW w:w="9345" w:type="dxa"/>
          </w:tcPr>
          <w:p w14:paraId="16ECF98A" w14:textId="1F5760AE" w:rsidR="00703BC9" w:rsidRDefault="00703BC9" w:rsidP="00D31843">
            <w:pPr>
              <w:ind w:firstLine="0"/>
            </w:pPr>
            <w:r w:rsidRPr="00133886">
              <w:rPr>
                <w:noProof/>
              </w:rPr>
              <w:lastRenderedPageBreak/>
              <w:drawing>
                <wp:inline distT="0" distB="0" distL="0" distR="0" wp14:anchorId="7624AA21" wp14:editId="779FB9A8">
                  <wp:extent cx="5862137" cy="5613990"/>
                  <wp:effectExtent l="0" t="0" r="5715"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87078" cy="5637876"/>
                          </a:xfrm>
                          <a:prstGeom prst="rect">
                            <a:avLst/>
                          </a:prstGeom>
                        </pic:spPr>
                      </pic:pic>
                    </a:graphicData>
                  </a:graphic>
                </wp:inline>
              </w:drawing>
            </w:r>
          </w:p>
        </w:tc>
      </w:tr>
    </w:tbl>
    <w:p w14:paraId="19DD80CE" w14:textId="44B288CE" w:rsidR="00133886" w:rsidRDefault="00133886" w:rsidP="004001F8">
      <w:pPr>
        <w:spacing w:line="240" w:lineRule="auto"/>
        <w:ind w:firstLine="0"/>
        <w:jc w:val="center"/>
      </w:pPr>
    </w:p>
    <w:p w14:paraId="2E0A1D3A" w14:textId="734DA428" w:rsidR="00133886" w:rsidRPr="00E976E9" w:rsidRDefault="00133886" w:rsidP="00133886">
      <w:pPr>
        <w:pStyle w:val="af5"/>
        <w:ind w:left="0"/>
        <w:jc w:val="center"/>
        <w:rPr>
          <w:sz w:val="24"/>
          <w:szCs w:val="18"/>
        </w:rPr>
      </w:pPr>
      <w:r w:rsidRPr="009D3197">
        <w:rPr>
          <w:sz w:val="24"/>
          <w:szCs w:val="18"/>
        </w:rPr>
        <w:t xml:space="preserve">Рисунок </w:t>
      </w:r>
      <w:r w:rsidR="00FB067B">
        <w:rPr>
          <w:sz w:val="24"/>
          <w:szCs w:val="18"/>
        </w:rPr>
        <w:t>4</w:t>
      </w:r>
      <w:r w:rsidRPr="00E976E9">
        <w:rPr>
          <w:sz w:val="24"/>
          <w:szCs w:val="18"/>
        </w:rPr>
        <w:t xml:space="preserve"> – </w:t>
      </w:r>
      <w:r>
        <w:rPr>
          <w:sz w:val="24"/>
          <w:szCs w:val="18"/>
        </w:rPr>
        <w:t>Графическое представление архитектуры библиотеки</w:t>
      </w:r>
    </w:p>
    <w:p w14:paraId="2CF077D3" w14:textId="77777777" w:rsidR="00133886" w:rsidRDefault="00133886" w:rsidP="000048A6">
      <w:pPr>
        <w:ind w:firstLine="0"/>
      </w:pPr>
    </w:p>
    <w:p w14:paraId="00F8C078" w14:textId="03446004" w:rsidR="006A14DB" w:rsidRPr="00B81753" w:rsidRDefault="00D31843" w:rsidP="00B81753">
      <w:r w:rsidRPr="00B81753">
        <w:t>Архитектура состоит из трех основных уровней:</w:t>
      </w:r>
    </w:p>
    <w:p w14:paraId="7124358B" w14:textId="5E81FA44" w:rsidR="00B81753" w:rsidRPr="00B81753" w:rsidRDefault="00B81753" w:rsidP="00B81753">
      <w:pPr>
        <w:pStyle w:val="af5"/>
        <w:numPr>
          <w:ilvl w:val="0"/>
          <w:numId w:val="46"/>
        </w:numPr>
        <w:ind w:left="0" w:firstLine="709"/>
      </w:pPr>
      <w:r w:rsidRPr="00B81753">
        <w:t>публичный интерфейс</w:t>
      </w:r>
      <w:r w:rsidRPr="00B81753">
        <w:rPr>
          <w:lang w:val="en-US"/>
        </w:rPr>
        <w:t>;</w:t>
      </w:r>
    </w:p>
    <w:p w14:paraId="3B6ADA85" w14:textId="6E095AF3" w:rsidR="00B81753" w:rsidRPr="00B81753" w:rsidRDefault="00B81753" w:rsidP="00B81753">
      <w:pPr>
        <w:pStyle w:val="af5"/>
        <w:numPr>
          <w:ilvl w:val="0"/>
          <w:numId w:val="46"/>
        </w:numPr>
        <w:ind w:left="0" w:firstLine="709"/>
      </w:pPr>
      <w:r w:rsidRPr="00B81753">
        <w:t>диспетчеризация и адаптации (</w:t>
      </w:r>
      <w:r w:rsidRPr="00B81753">
        <w:rPr>
          <w:lang w:val="en-US"/>
        </w:rPr>
        <w:t>middleware);</w:t>
      </w:r>
    </w:p>
    <w:p w14:paraId="6149E0C4" w14:textId="13F9F589" w:rsidR="006A14DB" w:rsidRPr="00D43567" w:rsidRDefault="00B81753" w:rsidP="00B81753">
      <w:pPr>
        <w:pStyle w:val="af5"/>
        <w:numPr>
          <w:ilvl w:val="0"/>
          <w:numId w:val="46"/>
        </w:numPr>
        <w:ind w:left="0" w:firstLine="709"/>
      </w:pPr>
      <w:r w:rsidRPr="00B81753">
        <w:t>аппаратно-зависимые реализации</w:t>
      </w:r>
      <w:r w:rsidR="00703BC9">
        <w:t>.</w:t>
      </w:r>
    </w:p>
    <w:p w14:paraId="52316B01" w14:textId="79F06E77" w:rsidR="00D8490C" w:rsidRDefault="00D43567" w:rsidP="00D43567">
      <w:pPr>
        <w:pStyle w:val="af5"/>
        <w:ind w:left="0"/>
      </w:pPr>
      <w:r>
        <w:t>Подробное описание каждого уровня будет представлено в пунктах 2.3.1, 2.3.2 и 2.3.3 соответственно.</w:t>
      </w:r>
    </w:p>
    <w:p w14:paraId="17CAD480" w14:textId="77777777" w:rsidR="00D8490C" w:rsidRDefault="00D8490C">
      <w:pPr>
        <w:spacing w:line="240" w:lineRule="auto"/>
        <w:ind w:firstLine="0"/>
        <w:jc w:val="left"/>
      </w:pPr>
      <w:r>
        <w:br w:type="page"/>
      </w:r>
    </w:p>
    <w:p w14:paraId="72ED0CF2" w14:textId="08637FA4" w:rsidR="00AE4738" w:rsidRDefault="00934569" w:rsidP="004467C2">
      <w:pPr>
        <w:pStyle w:val="3"/>
        <w:numPr>
          <w:ilvl w:val="1"/>
          <w:numId w:val="1"/>
        </w:numPr>
        <w:spacing w:line="240" w:lineRule="auto"/>
        <w:ind w:left="0" w:firstLine="709"/>
      </w:pPr>
      <w:bookmarkStart w:id="60" w:name="_Toc231338091"/>
      <w:bookmarkStart w:id="61" w:name="_Toc231381684"/>
      <w:r>
        <w:lastRenderedPageBreak/>
        <w:t>Алгоритмы и структуры данных</w:t>
      </w:r>
      <w:bookmarkEnd w:id="60"/>
      <w:bookmarkEnd w:id="61"/>
    </w:p>
    <w:p w14:paraId="5DD9C282" w14:textId="77777777" w:rsidR="008E1ECB" w:rsidRDefault="008E1ECB" w:rsidP="004467C2">
      <w:pPr>
        <w:spacing w:line="240" w:lineRule="auto"/>
        <w:ind w:firstLine="0"/>
      </w:pPr>
    </w:p>
    <w:p w14:paraId="389C033B" w14:textId="77777777" w:rsidR="008E1ECB" w:rsidRDefault="008E1ECB" w:rsidP="004467C2">
      <w:pPr>
        <w:pStyle w:val="3"/>
        <w:numPr>
          <w:ilvl w:val="2"/>
          <w:numId w:val="1"/>
        </w:numPr>
        <w:tabs>
          <w:tab w:val="num" w:pos="1440"/>
        </w:tabs>
        <w:spacing w:line="240" w:lineRule="auto"/>
        <w:ind w:left="0" w:firstLine="709"/>
      </w:pPr>
      <w:bookmarkStart w:id="62" w:name="_Toc231338092"/>
      <w:bookmarkStart w:id="63" w:name="_Toc231381685"/>
      <w:r>
        <w:rPr>
          <w:lang w:val="en-US"/>
        </w:rPr>
        <w:t>ABI</w:t>
      </w:r>
      <w:r>
        <w:t xml:space="preserve"> – интерфейс бинарного взаимодействия</w:t>
      </w:r>
      <w:bookmarkEnd w:id="62"/>
      <w:bookmarkEnd w:id="63"/>
    </w:p>
    <w:p w14:paraId="5434CF51" w14:textId="77777777" w:rsidR="008E1ECB" w:rsidRDefault="008E1ECB" w:rsidP="008E1ECB"/>
    <w:p w14:paraId="09022AF3" w14:textId="77777777" w:rsidR="008E1ECB" w:rsidRDefault="008E1ECB" w:rsidP="008E1ECB">
      <w:r>
        <w:t xml:space="preserve">Верхний уровень архитектуры библиотеки представляет собой Application </w:t>
      </w:r>
      <w:proofErr w:type="spellStart"/>
      <w:r>
        <w:t>Binary</w:t>
      </w:r>
      <w:proofErr w:type="spellEnd"/>
      <w:r>
        <w:t xml:space="preserve"> Interface (ABI). Этот слой служит единственной точкой входа для внешних приложений и полностью инкапсулирует внутреннюю сложность реализации, включая управление памятью, выбор бэкендов и логику клеточного автомата.</w:t>
      </w:r>
    </w:p>
    <w:p w14:paraId="33365B8F" w14:textId="2723FE28" w:rsidR="008E1ECB" w:rsidRDefault="008E1ECB" w:rsidP="008E1ECB">
      <w:r>
        <w:t>При разработке интерфейса</w:t>
      </w:r>
      <w:r w:rsidR="0035493F">
        <w:t xml:space="preserve"> были использованы</w:t>
      </w:r>
      <w:r>
        <w:t xml:space="preserve"> следующи</w:t>
      </w:r>
      <w:r w:rsidR="0035493F">
        <w:t>е</w:t>
      </w:r>
      <w:r>
        <w:t xml:space="preserve"> принцип</w:t>
      </w:r>
      <w:r w:rsidR="0035493F">
        <w:t>ы</w:t>
      </w:r>
      <w:r>
        <w:t>:</w:t>
      </w:r>
    </w:p>
    <w:p w14:paraId="47634807" w14:textId="3CFA9571" w:rsidR="008E1ECB" w:rsidRDefault="008E1ECB" w:rsidP="003D3999">
      <w:pPr>
        <w:pStyle w:val="af5"/>
        <w:numPr>
          <w:ilvl w:val="0"/>
          <w:numId w:val="18"/>
        </w:numPr>
        <w:ind w:left="0" w:firstLine="709"/>
      </w:pPr>
      <w:r>
        <w:t>использ</w:t>
      </w:r>
      <w:r w:rsidR="00FE1F91">
        <w:t>ование</w:t>
      </w:r>
      <w:r>
        <w:t xml:space="preserve"> только </w:t>
      </w:r>
      <w:r w:rsidR="00FE1F91">
        <w:t xml:space="preserve">простых </w:t>
      </w:r>
      <w:r>
        <w:t>тип</w:t>
      </w:r>
      <w:r w:rsidR="00FE1F91">
        <w:t>ов</w:t>
      </w:r>
      <w:r>
        <w:t xml:space="preserve"> данных, имеющи</w:t>
      </w:r>
      <w:r w:rsidR="00FE1F91">
        <w:t>х</w:t>
      </w:r>
      <w:r>
        <w:t xml:space="preserve"> однозначное представление в памяти на всех платформах (</w:t>
      </w:r>
      <w:proofErr w:type="spellStart"/>
      <w:r>
        <w:t>int</w:t>
      </w:r>
      <w:proofErr w:type="spellEnd"/>
      <w:r>
        <w:t xml:space="preserve">, </w:t>
      </w:r>
      <w:proofErr w:type="spellStart"/>
      <w:r>
        <w:t>float</w:t>
      </w:r>
      <w:proofErr w:type="spellEnd"/>
      <w:r>
        <w:t>, указатели, размеры size_t</w:t>
      </w:r>
      <w:r w:rsidR="00AD454E">
        <w:t>, то есть</w:t>
      </w:r>
      <w:r w:rsidR="00AD454E" w:rsidRPr="00AD454E">
        <w:t xml:space="preserve"> </w:t>
      </w:r>
      <w:r w:rsidR="00AD454E">
        <w:rPr>
          <w:lang w:val="en-US"/>
        </w:rPr>
        <w:t>Plain</w:t>
      </w:r>
      <w:r w:rsidR="00AD454E" w:rsidRPr="00AD454E">
        <w:t xml:space="preserve"> </w:t>
      </w:r>
      <w:r w:rsidR="00AD454E">
        <w:rPr>
          <w:lang w:val="en-US"/>
        </w:rPr>
        <w:t>Of</w:t>
      </w:r>
      <w:r w:rsidR="00AD454E" w:rsidRPr="00AD454E">
        <w:t xml:space="preserve"> </w:t>
      </w:r>
      <w:r w:rsidR="00AD454E">
        <w:rPr>
          <w:lang w:val="en-US"/>
        </w:rPr>
        <w:t>Data</w:t>
      </w:r>
      <w:r>
        <w:t>). Это позволяет вызывать функции библиотеки из любых языков программирования, поддерживающих Foreign Function Interface (FFI)</w:t>
      </w:r>
      <w:r w:rsidR="004467C2">
        <w:t xml:space="preserve"> при соглашении вызовов </w:t>
      </w:r>
      <w:r w:rsidR="004467C2">
        <w:rPr>
          <w:lang w:val="en-US"/>
        </w:rPr>
        <w:t>cdecl</w:t>
      </w:r>
      <w:r>
        <w:t>, таких как Python (</w:t>
      </w:r>
      <w:proofErr w:type="spellStart"/>
      <w:r>
        <w:t>ctypes</w:t>
      </w:r>
      <w:proofErr w:type="spellEnd"/>
      <w:r>
        <w:t>/</w:t>
      </w:r>
      <w:proofErr w:type="spellStart"/>
      <w:r>
        <w:t>cffi</w:t>
      </w:r>
      <w:proofErr w:type="spellEnd"/>
      <w:r>
        <w:t>), Java (JNI) или C# и других</w:t>
      </w:r>
      <w:r w:rsidRPr="007E0F7D">
        <w:t>;</w:t>
      </w:r>
    </w:p>
    <w:p w14:paraId="46CF0E88" w14:textId="20C22262" w:rsidR="008E1ECB" w:rsidRDefault="008D500B" w:rsidP="003D3999">
      <w:pPr>
        <w:pStyle w:val="af5"/>
        <w:numPr>
          <w:ilvl w:val="0"/>
          <w:numId w:val="18"/>
        </w:numPr>
        <w:ind w:left="0" w:firstLine="709"/>
      </w:pPr>
      <w:r>
        <w:t>о</w:t>
      </w:r>
      <w:r w:rsidR="008E1ECB">
        <w:t>тсутствие исключений C++</w:t>
      </w:r>
      <w:r w:rsidR="0088227D">
        <w:t>, в</w:t>
      </w:r>
      <w:r w:rsidR="008E1ECB">
        <w:t>се экспортируемые функции помечены как extern "C" и не выбрасывают исключений</w:t>
      </w:r>
      <w:r w:rsidR="00AD454E">
        <w:t xml:space="preserve"> (</w:t>
      </w:r>
      <w:proofErr w:type="spellStart"/>
      <w:r w:rsidR="00AD454E">
        <w:rPr>
          <w:lang w:val="en-US"/>
        </w:rPr>
        <w:t>noexcept</w:t>
      </w:r>
      <w:proofErr w:type="spellEnd"/>
      <w:r w:rsidR="00AD454E" w:rsidRPr="00AD454E">
        <w:t>)</w:t>
      </w:r>
      <w:r w:rsidR="004467C2">
        <w:t>, а о</w:t>
      </w:r>
      <w:r w:rsidR="008E1ECB">
        <w:t>шибки передаются через коды возврата</w:t>
      </w:r>
      <w:r w:rsidR="004467C2" w:rsidRPr="004467C2">
        <w:t>;</w:t>
      </w:r>
    </w:p>
    <w:p w14:paraId="106D5705" w14:textId="51AC3DA0" w:rsidR="008E1ECB" w:rsidRDefault="00925DDC" w:rsidP="003D3999">
      <w:pPr>
        <w:pStyle w:val="af5"/>
        <w:numPr>
          <w:ilvl w:val="0"/>
          <w:numId w:val="18"/>
        </w:numPr>
        <w:ind w:left="0" w:firstLine="709"/>
      </w:pPr>
      <w:r>
        <w:t>в</w:t>
      </w:r>
      <w:r w:rsidR="008E1ECB">
        <w:t xml:space="preserve">нутренние объекты (контекст симуляции, буферы данных) скрыты от </w:t>
      </w:r>
      <w:r>
        <w:t xml:space="preserve">клиентского </w:t>
      </w:r>
      <w:r w:rsidR="008E1ECB">
        <w:t>внешнего доступа</w:t>
      </w:r>
      <w:r w:rsidR="001313E3">
        <w:t>.</w:t>
      </w:r>
    </w:p>
    <w:p w14:paraId="4DB0059A" w14:textId="32868D52" w:rsidR="008E1ECB" w:rsidRPr="00E0041A" w:rsidRDefault="008E1ECB" w:rsidP="008E1ECB">
      <w:pPr>
        <w:pStyle w:val="af5"/>
        <w:ind w:left="0"/>
      </w:pPr>
      <w:r>
        <w:t xml:space="preserve">Так как </w:t>
      </w:r>
      <w:r w:rsidRPr="002A07B7">
        <w:rPr>
          <w:lang w:val="en-US"/>
        </w:rPr>
        <w:t>ABI</w:t>
      </w:r>
      <w:r>
        <w:t xml:space="preserve"> это входной интерфейс, в нём должны быть включены все проверки на валидность данных. Если произошла ошибка валидации - вернёт код ошибки (0 при отсутствии). </w:t>
      </w:r>
    </w:p>
    <w:p w14:paraId="74D3B3EB" w14:textId="77777777" w:rsidR="008E1ECB" w:rsidRDefault="008E1ECB" w:rsidP="008E1ECB">
      <w:r>
        <w:t>Интерфейс разделён на 2 логические группы функций</w:t>
      </w:r>
      <w:r w:rsidRPr="005D6923">
        <w:t>:</w:t>
      </w:r>
    </w:p>
    <w:p w14:paraId="78AA2971" w14:textId="6248B30D" w:rsidR="008E1ECB" w:rsidRDefault="008D500B" w:rsidP="003D3999">
      <w:pPr>
        <w:pStyle w:val="af5"/>
        <w:numPr>
          <w:ilvl w:val="0"/>
          <w:numId w:val="19"/>
        </w:numPr>
        <w:ind w:left="0" w:firstLine="709"/>
      </w:pPr>
      <w:r>
        <w:t>у</w:t>
      </w:r>
      <w:r w:rsidR="008E1ECB">
        <w:t>правление жизненным циклом клеточного автомата</w:t>
      </w:r>
      <w:r w:rsidR="008E1ECB" w:rsidRPr="005D6923">
        <w:t>;</w:t>
      </w:r>
    </w:p>
    <w:p w14:paraId="3304C39F" w14:textId="36F105C0" w:rsidR="008E1ECB" w:rsidRPr="005D6923" w:rsidRDefault="008D500B" w:rsidP="003D3999">
      <w:pPr>
        <w:pStyle w:val="af5"/>
        <w:numPr>
          <w:ilvl w:val="0"/>
          <w:numId w:val="19"/>
        </w:numPr>
        <w:ind w:left="0" w:firstLine="709"/>
      </w:pPr>
      <w:r>
        <w:t>в</w:t>
      </w:r>
      <w:r w:rsidR="008E1ECB">
        <w:t>ыполнение симуляции</w:t>
      </w:r>
      <w:r w:rsidR="006A14DB">
        <w:t>.</w:t>
      </w:r>
    </w:p>
    <w:p w14:paraId="58D17012" w14:textId="42888914" w:rsidR="008E1ECB" w:rsidRDefault="008E1ECB" w:rsidP="008E1ECB">
      <w:pPr>
        <w:pStyle w:val="af5"/>
        <w:ind w:left="0"/>
      </w:pPr>
      <w:r>
        <w:t>Управление жизненным циклом отвечает за создание и удаление клеточного автомата с заданными параметрами. Например, функци</w:t>
      </w:r>
      <w:r w:rsidR="00E15ECD">
        <w:t>и</w:t>
      </w:r>
      <w:r>
        <w:t xml:space="preserve"> </w:t>
      </w:r>
      <w:r>
        <w:rPr>
          <w:lang w:val="en-US"/>
        </w:rPr>
        <w:t>NewGameOfLife</w:t>
      </w:r>
      <w:r>
        <w:t xml:space="preserve"> </w:t>
      </w:r>
      <w:r w:rsidR="00E15ECD">
        <w:t xml:space="preserve">нужно передать </w:t>
      </w:r>
      <w:r>
        <w:t>указатель на результат выполнения</w:t>
      </w:r>
      <w:r w:rsidR="00E52C85">
        <w:t>, возвратит код ошибки</w:t>
      </w:r>
      <w:r>
        <w:t xml:space="preserve">. Для очищения памяти потребуется вызвать </w:t>
      </w:r>
      <w:r>
        <w:rPr>
          <w:lang w:val="en-US"/>
        </w:rPr>
        <w:lastRenderedPageBreak/>
        <w:t>DeleteGameOfLife</w:t>
      </w:r>
      <w:r>
        <w:t xml:space="preserve"> и передать в качестве аргумента полученный указатель на результат</w:t>
      </w:r>
      <w:r w:rsidRPr="005D6923">
        <w:t>.</w:t>
      </w:r>
    </w:p>
    <w:p w14:paraId="75C53D0D" w14:textId="77777777" w:rsidR="008E1ECB" w:rsidRDefault="008E1ECB" w:rsidP="008E1ECB">
      <w:pPr>
        <w:pStyle w:val="af5"/>
        <w:ind w:left="0"/>
      </w:pPr>
      <w:r>
        <w:t>Для работы с клеточными автоматами предусмотрены функции</w:t>
      </w:r>
      <w:r w:rsidRPr="005D6923">
        <w:t>:</w:t>
      </w:r>
    </w:p>
    <w:p w14:paraId="2AC405BF" w14:textId="72033087" w:rsidR="008E1ECB" w:rsidRDefault="008E1ECB" w:rsidP="003D3999">
      <w:pPr>
        <w:pStyle w:val="af5"/>
        <w:numPr>
          <w:ilvl w:val="0"/>
          <w:numId w:val="20"/>
        </w:numPr>
        <w:ind w:left="0" w:firstLine="709"/>
      </w:pPr>
      <w:proofErr w:type="spellStart"/>
      <w:r>
        <w:rPr>
          <w:lang w:val="en-US"/>
        </w:rPr>
        <w:t>NewResult</w:t>
      </w:r>
      <w:proofErr w:type="spellEnd"/>
      <w:r>
        <w:t xml:space="preserve"> без параметров</w:t>
      </w:r>
      <w:r w:rsidR="00E802AC">
        <w:t>, он в</w:t>
      </w:r>
      <w:r>
        <w:t>ернёт указатель на структуру с результатами выполнения, которую нужно использовать далее</w:t>
      </w:r>
      <w:r w:rsidRPr="00A739E2">
        <w:t>;</w:t>
      </w:r>
    </w:p>
    <w:p w14:paraId="3D1D4B20" w14:textId="45CBC406" w:rsidR="008E1ECB" w:rsidRDefault="008E1ECB" w:rsidP="003D3999">
      <w:pPr>
        <w:pStyle w:val="af5"/>
        <w:numPr>
          <w:ilvl w:val="0"/>
          <w:numId w:val="20"/>
        </w:numPr>
        <w:ind w:left="0" w:firstLine="709"/>
      </w:pPr>
      <w:proofErr w:type="spellStart"/>
      <w:r>
        <w:rPr>
          <w:lang w:val="en-US"/>
        </w:rPr>
        <w:t>DeleteResult</w:t>
      </w:r>
      <w:proofErr w:type="spellEnd"/>
      <w:r>
        <w:t xml:space="preserve">, но он не может быть вызван из вне. Он вызывается автоматически после вызова </w:t>
      </w:r>
      <w:r>
        <w:rPr>
          <w:lang w:val="en-US"/>
        </w:rPr>
        <w:t>DeleteGameOfLife</w:t>
      </w:r>
      <w:r>
        <w:t xml:space="preserve"> или </w:t>
      </w:r>
      <w:r>
        <w:rPr>
          <w:lang w:val="en-US"/>
        </w:rPr>
        <w:t>DeleteCellularAutomaton</w:t>
      </w:r>
      <w:r w:rsidR="00745C66" w:rsidRPr="00745C66">
        <w:t>;</w:t>
      </w:r>
    </w:p>
    <w:p w14:paraId="27D7E331" w14:textId="77777777" w:rsidR="008E1ECB" w:rsidRDefault="008E1ECB" w:rsidP="003D3999">
      <w:pPr>
        <w:pStyle w:val="af5"/>
        <w:numPr>
          <w:ilvl w:val="0"/>
          <w:numId w:val="20"/>
        </w:numPr>
        <w:ind w:left="0" w:firstLine="709"/>
        <w:rPr>
          <w:lang w:val="en-US"/>
        </w:rPr>
      </w:pPr>
      <w:r>
        <w:rPr>
          <w:lang w:val="en-US"/>
        </w:rPr>
        <w:t>New</w:t>
      </w:r>
      <w:r w:rsidRPr="005D6923">
        <w:rPr>
          <w:lang w:val="en-US"/>
        </w:rPr>
        <w:t xml:space="preserve">CellularAutomaton </w:t>
      </w:r>
      <w:r>
        <w:t>с</w:t>
      </w:r>
      <w:r w:rsidRPr="005D6923">
        <w:rPr>
          <w:lang w:val="en-US"/>
        </w:rPr>
        <w:t xml:space="preserve"> </w:t>
      </w:r>
      <w:r>
        <w:t>параметрами</w:t>
      </w:r>
      <w:r>
        <w:rPr>
          <w:lang w:val="en-US"/>
        </w:rPr>
        <w:t>:</w:t>
      </w:r>
    </w:p>
    <w:p w14:paraId="20339D1A" w14:textId="77777777" w:rsidR="008E1ECB" w:rsidRDefault="008E1ECB" w:rsidP="003D3999">
      <w:pPr>
        <w:pStyle w:val="af5"/>
        <w:numPr>
          <w:ilvl w:val="1"/>
          <w:numId w:val="20"/>
        </w:numPr>
        <w:rPr>
          <w:lang w:val="en-US"/>
        </w:rPr>
      </w:pPr>
      <w:r>
        <w:rPr>
          <w:lang w:val="en-US"/>
        </w:rPr>
        <w:t>size_t width;</w:t>
      </w:r>
    </w:p>
    <w:p w14:paraId="771EC12A" w14:textId="77777777" w:rsidR="008E1ECB" w:rsidRDefault="008E1ECB" w:rsidP="003D3999">
      <w:pPr>
        <w:pStyle w:val="af5"/>
        <w:numPr>
          <w:ilvl w:val="1"/>
          <w:numId w:val="20"/>
        </w:numPr>
        <w:rPr>
          <w:lang w:val="en-US"/>
        </w:rPr>
      </w:pPr>
      <w:r>
        <w:rPr>
          <w:lang w:val="en-US"/>
        </w:rPr>
        <w:t>size_t height;</w:t>
      </w:r>
    </w:p>
    <w:p w14:paraId="71E5567A" w14:textId="77777777" w:rsidR="008E1ECB" w:rsidRPr="00212C72" w:rsidRDefault="008E1ECB" w:rsidP="008E1ECB">
      <w:r>
        <w:t>Возвращает структуру с результатами выполнения.</w:t>
      </w:r>
    </w:p>
    <w:p w14:paraId="7E2EE2B7" w14:textId="546D78C6" w:rsidR="008E1ECB" w:rsidRDefault="008E1ECB" w:rsidP="003D3999">
      <w:pPr>
        <w:pStyle w:val="af5"/>
        <w:numPr>
          <w:ilvl w:val="0"/>
          <w:numId w:val="20"/>
        </w:numPr>
        <w:ind w:left="0" w:firstLine="709"/>
      </w:pPr>
      <w:r w:rsidRPr="005D6923">
        <w:t xml:space="preserve"> </w:t>
      </w:r>
      <w:r>
        <w:rPr>
          <w:lang w:val="en-US"/>
        </w:rPr>
        <w:t>SetRulesB</w:t>
      </w:r>
      <w:r w:rsidRPr="005D6923">
        <w:t xml:space="preserve"> </w:t>
      </w:r>
      <w:r>
        <w:t>и</w:t>
      </w:r>
      <w:r w:rsidRPr="005D6923">
        <w:t xml:space="preserve"> </w:t>
      </w:r>
      <w:proofErr w:type="spellStart"/>
      <w:r>
        <w:rPr>
          <w:lang w:val="en-US"/>
        </w:rPr>
        <w:t>SetRulesS</w:t>
      </w:r>
      <w:proofErr w:type="spellEnd"/>
      <w:r>
        <w:t xml:space="preserve"> требуют указатель на клеточный автомат. Имеет вариант</w:t>
      </w:r>
      <w:r w:rsidR="0035493F">
        <w:t xml:space="preserve"> с установкой ч</w:t>
      </w:r>
      <w:r>
        <w:t>ерез диапазон чисел</w:t>
      </w:r>
      <w:r w:rsidRPr="005D6923">
        <w:t xml:space="preserve"> </w:t>
      </w:r>
      <w:r>
        <w:t xml:space="preserve">от </w:t>
      </w:r>
      <w:proofErr w:type="spellStart"/>
      <w:r w:rsidRPr="0035493F">
        <w:rPr>
          <w:lang w:val="en-US"/>
        </w:rPr>
        <w:t>RulesBFrom</w:t>
      </w:r>
      <w:proofErr w:type="spellEnd"/>
      <w:r>
        <w:t xml:space="preserve"> до </w:t>
      </w:r>
      <w:proofErr w:type="spellStart"/>
      <w:r w:rsidRPr="0035493F">
        <w:rPr>
          <w:lang w:val="en-US"/>
        </w:rPr>
        <w:t>RulesBTo</w:t>
      </w:r>
      <w:proofErr w:type="spellEnd"/>
      <w:r>
        <w:t xml:space="preserve"> включительно. Для правила </w:t>
      </w:r>
      <w:r w:rsidRPr="0035493F">
        <w:rPr>
          <w:lang w:val="en-US"/>
        </w:rPr>
        <w:t>S</w:t>
      </w:r>
      <w:r>
        <w:t xml:space="preserve"> аналогично</w:t>
      </w:r>
      <w:r w:rsidRPr="005D6923">
        <w:t>;</w:t>
      </w:r>
    </w:p>
    <w:p w14:paraId="67BC8003" w14:textId="73204B45" w:rsidR="008E1ECB" w:rsidRPr="005D6923" w:rsidRDefault="008E1ECB" w:rsidP="003D3999">
      <w:pPr>
        <w:pStyle w:val="af5"/>
        <w:numPr>
          <w:ilvl w:val="0"/>
          <w:numId w:val="20"/>
        </w:numPr>
        <w:ind w:left="0" w:firstLine="709"/>
      </w:pPr>
      <w:r>
        <w:rPr>
          <w:lang w:val="en-US"/>
        </w:rPr>
        <w:t>Delete</w:t>
      </w:r>
      <w:r w:rsidRPr="00F02308">
        <w:rPr>
          <w:lang w:val="en-US"/>
        </w:rPr>
        <w:t>CellularAutomaton</w:t>
      </w:r>
      <w:r w:rsidR="00E802AC">
        <w:t>, т</w:t>
      </w:r>
      <w:r>
        <w:t>ребует</w:t>
      </w:r>
      <w:r w:rsidR="006C445E">
        <w:t xml:space="preserve"> передать</w:t>
      </w:r>
      <w:r>
        <w:t xml:space="preserve"> указател</w:t>
      </w:r>
      <w:r w:rsidR="006C445E">
        <w:t>ь</w:t>
      </w:r>
      <w:r>
        <w:t xml:space="preserve"> для очищения данных</w:t>
      </w:r>
      <w:r w:rsidR="00745C66" w:rsidRPr="00745C66">
        <w:t>.</w:t>
      </w:r>
    </w:p>
    <w:p w14:paraId="4587E4E8" w14:textId="77777777" w:rsidR="008E1ECB" w:rsidRPr="00A409FB" w:rsidRDefault="008E1ECB" w:rsidP="008E1ECB">
      <w:pPr>
        <w:pStyle w:val="af5"/>
        <w:ind w:left="0"/>
      </w:pPr>
      <w:r>
        <w:t>Для выполнения симуляции предусмотрена функция</w:t>
      </w:r>
      <w:r w:rsidRPr="00212C72">
        <w:t xml:space="preserve"> </w:t>
      </w:r>
      <w:r>
        <w:rPr>
          <w:lang w:val="en-US"/>
        </w:rPr>
        <w:t>Tick</w:t>
      </w:r>
      <w:r>
        <w:t>. В качестве аргумента передаётся указатель на клеточный автомат и количество тиков (для оптимизации количества переключения контекстов). Возвращает структуру на результат выполнения.</w:t>
      </w:r>
    </w:p>
    <w:p w14:paraId="09656EC1" w14:textId="77777777" w:rsidR="008E1ECB" w:rsidRDefault="008E1ECB" w:rsidP="008E1ECB">
      <w:r>
        <w:t>Данная архитектура позволяет исключить повторное выделение памяти для копирования результатов в вызывающий код, упростить взаимодействие (не потребуются дополнительные преобразования для дальнейшей работы с данными).</w:t>
      </w:r>
    </w:p>
    <w:p w14:paraId="2E948931" w14:textId="071FF209" w:rsidR="008E1ECB" w:rsidRDefault="008E1ECB" w:rsidP="00C82AE3">
      <w:pPr>
        <w:spacing w:line="240" w:lineRule="auto"/>
      </w:pPr>
    </w:p>
    <w:p w14:paraId="4BE907E8" w14:textId="77777777" w:rsidR="00C82AE3" w:rsidRDefault="00C82AE3" w:rsidP="00C91044">
      <w:pPr>
        <w:pStyle w:val="3"/>
        <w:numPr>
          <w:ilvl w:val="2"/>
          <w:numId w:val="1"/>
        </w:numPr>
        <w:tabs>
          <w:tab w:val="num" w:pos="1440"/>
        </w:tabs>
        <w:spacing w:line="240" w:lineRule="auto"/>
        <w:ind w:left="0" w:firstLine="709"/>
      </w:pPr>
      <w:bookmarkStart w:id="64" w:name="_Toc231338093"/>
      <w:bookmarkStart w:id="65" w:name="_Toc231381686"/>
      <w:r>
        <w:rPr>
          <w:lang w:val="en-US"/>
        </w:rPr>
        <w:t>Middleware</w:t>
      </w:r>
      <w:r>
        <w:t xml:space="preserve"> – диспетчер реализаций</w:t>
      </w:r>
      <w:bookmarkEnd w:id="64"/>
      <w:bookmarkEnd w:id="65"/>
    </w:p>
    <w:p w14:paraId="45E13DCD" w14:textId="77777777" w:rsidR="00C82AE3" w:rsidRDefault="00C82AE3" w:rsidP="00C82AE3"/>
    <w:p w14:paraId="1C04E30A" w14:textId="428A6B40" w:rsidR="00C82AE3" w:rsidRPr="00897806" w:rsidRDefault="00C82AE3" w:rsidP="001E0C0A">
      <w:r w:rsidRPr="00897806">
        <w:t xml:space="preserve">Middleware (промежуточный слой) отвечает за связывание высокоуровневого интерфейса библиотеки с низкоуровневыми аппаратно-зависимыми бэкендами. Его главная задача — обеспечить динамический </w:t>
      </w:r>
      <w:r w:rsidRPr="00897806">
        <w:lastRenderedPageBreak/>
        <w:t xml:space="preserve">выбор оптимальной реализации во время выполнения программы без потери производительности внутри вычислительных циклов. </w:t>
      </w:r>
      <w:r w:rsidR="001E0C0A">
        <w:rPr>
          <w:lang w:val="en-US"/>
        </w:rPr>
        <w:t>Middleware</w:t>
      </w:r>
      <w:r w:rsidR="001E0C0A" w:rsidRPr="001E0C0A">
        <w:t xml:space="preserve"> </w:t>
      </w:r>
      <w:r w:rsidR="001E0C0A">
        <w:t>р</w:t>
      </w:r>
      <w:r w:rsidRPr="00897806">
        <w:t>еализует паттерн Strategy в комбинации с Factory.</w:t>
      </w:r>
    </w:p>
    <w:p w14:paraId="0286B940" w14:textId="631811CE" w:rsidR="00C82AE3" w:rsidRPr="000E04E3" w:rsidRDefault="00C82AE3" w:rsidP="00C82AE3">
      <w:r w:rsidRPr="00897806">
        <w:t>При создании экземпляра CellularAutomaton или контекста симуляции выполняет детекцию возможностей процессора</w:t>
      </w:r>
      <w:r w:rsidRPr="000E04E3">
        <w:t>:</w:t>
      </w:r>
    </w:p>
    <w:p w14:paraId="057D6BB9" w14:textId="77777777" w:rsidR="00C82AE3" w:rsidRDefault="00C82AE3" w:rsidP="003D3999">
      <w:pPr>
        <w:pStyle w:val="af5"/>
        <w:numPr>
          <w:ilvl w:val="0"/>
          <w:numId w:val="17"/>
        </w:numPr>
        <w:ind w:left="0" w:firstLine="709"/>
      </w:pPr>
      <w:r w:rsidRPr="00897806">
        <w:t>если поддерживается AVX2</w:t>
      </w:r>
      <w:r>
        <w:t xml:space="preserve"> – </w:t>
      </w:r>
      <w:r w:rsidRPr="00897806">
        <w:t>создается экземпляр A</w:t>
      </w:r>
      <w:r>
        <w:rPr>
          <w:lang w:val="en-US"/>
        </w:rPr>
        <w:t>VX</w:t>
      </w:r>
      <w:r w:rsidRPr="00897806">
        <w:t>2Backend</w:t>
      </w:r>
      <w:r w:rsidRPr="0058215B">
        <w:t>;</w:t>
      </w:r>
    </w:p>
    <w:p w14:paraId="379A56C6" w14:textId="77777777" w:rsidR="00C82AE3" w:rsidRPr="00897806" w:rsidRDefault="00C82AE3" w:rsidP="003D3999">
      <w:pPr>
        <w:pStyle w:val="af5"/>
        <w:numPr>
          <w:ilvl w:val="0"/>
          <w:numId w:val="17"/>
        </w:numPr>
        <w:ind w:left="0" w:firstLine="709"/>
      </w:pPr>
      <w:r w:rsidRPr="00897806">
        <w:t>если поддерживается</w:t>
      </w:r>
      <w:r w:rsidRPr="00580896">
        <w:t xml:space="preserve"> </w:t>
      </w:r>
      <w:r>
        <w:rPr>
          <w:lang w:val="en-US"/>
        </w:rPr>
        <w:t>SSSE</w:t>
      </w:r>
      <w:r w:rsidRPr="00580896">
        <w:t>3</w:t>
      </w:r>
      <w:r>
        <w:t xml:space="preserve"> – </w:t>
      </w:r>
      <w:r w:rsidRPr="00897806">
        <w:t xml:space="preserve">создается экземпляр </w:t>
      </w:r>
      <w:r>
        <w:rPr>
          <w:lang w:val="en-US"/>
        </w:rPr>
        <w:t>SSE</w:t>
      </w:r>
      <w:r w:rsidRPr="00897806">
        <w:t>Backend</w:t>
      </w:r>
      <w:r w:rsidRPr="0058215B">
        <w:t>;</w:t>
      </w:r>
    </w:p>
    <w:p w14:paraId="36FFCE1A" w14:textId="1E7F01DD" w:rsidR="00C82AE3" w:rsidRPr="00897806" w:rsidRDefault="00C82AE3" w:rsidP="003D3999">
      <w:pPr>
        <w:pStyle w:val="af5"/>
        <w:numPr>
          <w:ilvl w:val="0"/>
          <w:numId w:val="17"/>
        </w:numPr>
        <w:ind w:left="0" w:firstLine="709"/>
      </w:pPr>
      <w:r>
        <w:t>и</w:t>
      </w:r>
      <w:r w:rsidRPr="00897806">
        <w:t>наче</w:t>
      </w:r>
      <w:r>
        <w:rPr>
          <w:lang w:val="en-US"/>
        </w:rPr>
        <w:t xml:space="preserve"> </w:t>
      </w:r>
      <w:r>
        <w:t xml:space="preserve">– </w:t>
      </w:r>
      <w:r w:rsidRPr="00897806">
        <w:t>создается экземпляр ScalarBackend</w:t>
      </w:r>
      <w:r w:rsidR="00135EE2">
        <w:rPr>
          <w:lang w:val="en-US"/>
        </w:rPr>
        <w:t>.</w:t>
      </w:r>
    </w:p>
    <w:p w14:paraId="2329AF53" w14:textId="45807B29" w:rsidR="002728F2" w:rsidRDefault="00AB48EF" w:rsidP="002728F2">
      <w:r>
        <w:t xml:space="preserve">Блок схема алгоритма выбора реализации бэкенда в зависимости от аппаратной поддержки процессором представлен на рисунке </w:t>
      </w:r>
      <w:r w:rsidR="00FB067B">
        <w:t>5</w:t>
      </w:r>
      <w:r>
        <w:t>.</w:t>
      </w:r>
      <w:r w:rsidR="002728F2">
        <w:t xml:space="preserve"> Фрагмент кода</w:t>
      </w:r>
      <w:r w:rsidR="002728F2" w:rsidRPr="00D62CCB">
        <w:t xml:space="preserve"> </w:t>
      </w:r>
      <w:r w:rsidR="002728F2">
        <w:t xml:space="preserve">класса, который возвращает поддерживаемые технологии процессора во время выполнения представлен на рисунке </w:t>
      </w:r>
      <w:r w:rsidR="00FB067B">
        <w:t>6</w:t>
      </w:r>
      <w:r w:rsidR="002728F2">
        <w:t>.</w:t>
      </w:r>
    </w:p>
    <w:p w14:paraId="1C482234" w14:textId="1137BDF9" w:rsidR="00AB48EF" w:rsidRDefault="00AB48EF" w:rsidP="00C82AE3"/>
    <w:tbl>
      <w:tblPr>
        <w:tblStyle w:val="af9"/>
        <w:tblW w:w="0" w:type="auto"/>
        <w:tblInd w:w="988" w:type="dxa"/>
        <w:tblLook w:val="04A0" w:firstRow="1" w:lastRow="0" w:firstColumn="1" w:lastColumn="0" w:noHBand="0" w:noVBand="1"/>
      </w:tblPr>
      <w:tblGrid>
        <w:gridCol w:w="7938"/>
      </w:tblGrid>
      <w:tr w:rsidR="00745C66" w14:paraId="163231DB" w14:textId="77777777" w:rsidTr="00745C66">
        <w:tc>
          <w:tcPr>
            <w:tcW w:w="7938" w:type="dxa"/>
          </w:tcPr>
          <w:p w14:paraId="4A8973F4" w14:textId="14107A23" w:rsidR="00745C66" w:rsidRDefault="00745C66" w:rsidP="00745C66">
            <w:pPr>
              <w:ind w:firstLine="0"/>
              <w:jc w:val="center"/>
            </w:pPr>
            <w:r w:rsidRPr="00AB48EF">
              <w:rPr>
                <w:noProof/>
              </w:rPr>
              <w:drawing>
                <wp:inline distT="0" distB="0" distL="0" distR="0" wp14:anchorId="572A51E7" wp14:editId="0D94E5CF">
                  <wp:extent cx="4448175" cy="4618278"/>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56471" cy="4626891"/>
                          </a:xfrm>
                          <a:prstGeom prst="rect">
                            <a:avLst/>
                          </a:prstGeom>
                        </pic:spPr>
                      </pic:pic>
                    </a:graphicData>
                  </a:graphic>
                </wp:inline>
              </w:drawing>
            </w:r>
          </w:p>
        </w:tc>
      </w:tr>
    </w:tbl>
    <w:p w14:paraId="02669DB0" w14:textId="409AF75D" w:rsidR="00AB48EF" w:rsidRDefault="00AB48EF" w:rsidP="004001F8">
      <w:pPr>
        <w:spacing w:line="240" w:lineRule="auto"/>
      </w:pPr>
    </w:p>
    <w:p w14:paraId="11290643" w14:textId="4FD88406" w:rsidR="00AB48EF" w:rsidRPr="00AB48EF" w:rsidRDefault="00AB48EF" w:rsidP="00AB48EF">
      <w:pPr>
        <w:pStyle w:val="af"/>
        <w:spacing w:before="0" w:after="0"/>
        <w:ind w:firstLine="0"/>
        <w:jc w:val="center"/>
        <w:rPr>
          <w:rFonts w:cs="Times New Roman"/>
          <w:i w:val="0"/>
          <w:iCs w:val="0"/>
        </w:rPr>
      </w:pPr>
      <w:r w:rsidRPr="00AB48EF">
        <w:rPr>
          <w:rFonts w:cs="Times New Roman"/>
          <w:i w:val="0"/>
          <w:iCs w:val="0"/>
        </w:rPr>
        <w:t xml:space="preserve">Рисунок </w:t>
      </w:r>
      <w:r w:rsidR="00FB067B">
        <w:rPr>
          <w:rFonts w:cs="Times New Roman"/>
          <w:i w:val="0"/>
          <w:iCs w:val="0"/>
        </w:rPr>
        <w:t>5</w:t>
      </w:r>
      <w:r w:rsidRPr="00AB48EF">
        <w:rPr>
          <w:rFonts w:cs="Times New Roman"/>
          <w:i w:val="0"/>
          <w:iCs w:val="0"/>
        </w:rPr>
        <w:t xml:space="preserve"> – Блок схема алгоритма выбора бэкенда</w:t>
      </w:r>
    </w:p>
    <w:p w14:paraId="70437A30" w14:textId="3EDFA63A" w:rsidR="00EC7C22" w:rsidRDefault="00EC7C22" w:rsidP="002728F2">
      <w:pPr>
        <w:ind w:firstLine="0"/>
      </w:pPr>
    </w:p>
    <w:tbl>
      <w:tblPr>
        <w:tblStyle w:val="af9"/>
        <w:tblW w:w="0" w:type="auto"/>
        <w:tblInd w:w="1129" w:type="dxa"/>
        <w:tblLook w:val="04A0" w:firstRow="1" w:lastRow="0" w:firstColumn="1" w:lastColumn="0" w:noHBand="0" w:noVBand="1"/>
      </w:tblPr>
      <w:tblGrid>
        <w:gridCol w:w="7460"/>
      </w:tblGrid>
      <w:tr w:rsidR="00745C66" w14:paraId="6D27BED5" w14:textId="77777777" w:rsidTr="00745C66">
        <w:tc>
          <w:tcPr>
            <w:tcW w:w="7460" w:type="dxa"/>
          </w:tcPr>
          <w:p w14:paraId="66C34B2C" w14:textId="670A2C72" w:rsidR="00745C66" w:rsidRDefault="00745C66" w:rsidP="00745C66">
            <w:pPr>
              <w:ind w:firstLine="0"/>
              <w:jc w:val="center"/>
            </w:pPr>
            <w:r w:rsidRPr="00AB48EF">
              <w:rPr>
                <w:noProof/>
              </w:rPr>
              <w:drawing>
                <wp:inline distT="0" distB="0" distL="0" distR="0" wp14:anchorId="0C57F4C6" wp14:editId="3FE8DFDF">
                  <wp:extent cx="4420217" cy="2019582"/>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20217" cy="2019582"/>
                          </a:xfrm>
                          <a:prstGeom prst="rect">
                            <a:avLst/>
                          </a:prstGeom>
                        </pic:spPr>
                      </pic:pic>
                    </a:graphicData>
                  </a:graphic>
                </wp:inline>
              </w:drawing>
            </w:r>
          </w:p>
        </w:tc>
      </w:tr>
    </w:tbl>
    <w:p w14:paraId="30C002B5" w14:textId="77777777" w:rsidR="00EC7C22" w:rsidRDefault="00EC7C22" w:rsidP="004001F8">
      <w:pPr>
        <w:spacing w:line="240" w:lineRule="auto"/>
        <w:ind w:firstLine="0"/>
      </w:pPr>
    </w:p>
    <w:p w14:paraId="5134AAE7" w14:textId="75845D5D" w:rsidR="00EC7C22" w:rsidRDefault="00EC7C22" w:rsidP="00E36F27">
      <w:pPr>
        <w:pStyle w:val="af"/>
        <w:spacing w:before="0" w:after="0"/>
        <w:ind w:firstLine="0"/>
        <w:jc w:val="center"/>
        <w:rPr>
          <w:rFonts w:cs="Times New Roman"/>
          <w:i w:val="0"/>
          <w:iCs w:val="0"/>
        </w:rPr>
      </w:pPr>
      <w:r w:rsidRPr="00AF70E1">
        <w:rPr>
          <w:rFonts w:cs="Times New Roman"/>
          <w:i w:val="0"/>
          <w:iCs w:val="0"/>
        </w:rPr>
        <w:t xml:space="preserve">Рисунок </w:t>
      </w:r>
      <w:r w:rsidR="00FB067B">
        <w:rPr>
          <w:rFonts w:cs="Times New Roman"/>
          <w:i w:val="0"/>
          <w:iCs w:val="0"/>
        </w:rPr>
        <w:t>6</w:t>
      </w:r>
      <w:r w:rsidRPr="00AF70E1">
        <w:rPr>
          <w:rFonts w:cs="Times New Roman"/>
          <w:i w:val="0"/>
          <w:iCs w:val="0"/>
        </w:rPr>
        <w:t xml:space="preserve"> –</w:t>
      </w:r>
      <w:r>
        <w:rPr>
          <w:rFonts w:cs="Times New Roman"/>
          <w:i w:val="0"/>
          <w:iCs w:val="0"/>
        </w:rPr>
        <w:t xml:space="preserve"> </w:t>
      </w:r>
      <w:r w:rsidR="00022D82">
        <w:rPr>
          <w:rFonts w:cs="Times New Roman"/>
          <w:i w:val="0"/>
          <w:iCs w:val="0"/>
        </w:rPr>
        <w:t>Ф</w:t>
      </w:r>
      <w:r>
        <w:rPr>
          <w:rFonts w:cs="Times New Roman"/>
          <w:i w:val="0"/>
          <w:iCs w:val="0"/>
        </w:rPr>
        <w:t>рагмент кода, указывающий на поддержку нужной технологии процессором</w:t>
      </w:r>
    </w:p>
    <w:p w14:paraId="35135720" w14:textId="77777777" w:rsidR="00EC7C22" w:rsidRDefault="00EC7C22" w:rsidP="00C82AE3"/>
    <w:p w14:paraId="0E928062" w14:textId="4AAD7B3A" w:rsidR="00C82AE3" w:rsidRPr="00897806" w:rsidRDefault="00C82AE3" w:rsidP="00C82AE3">
      <w:r w:rsidRPr="00897806">
        <w:t xml:space="preserve">Выбранный бэкенд сохраняется в виде указателя на абстрактный интерфейс. Внутренняя структура бэкенда использует CRTP, но для внешнего мира он представлен как объект, реализующий метод </w:t>
      </w:r>
      <w:proofErr w:type="gramStart"/>
      <w:r>
        <w:rPr>
          <w:lang w:val="en-US"/>
        </w:rPr>
        <w:t>Tick</w:t>
      </w:r>
      <w:r w:rsidRPr="00897806">
        <w:t>(</w:t>
      </w:r>
      <w:proofErr w:type="gramEnd"/>
      <w:r w:rsidRPr="00897806">
        <w:t>)</w:t>
      </w:r>
      <w:r w:rsidR="00910ADF" w:rsidRPr="00910ADF">
        <w:t xml:space="preserve"> </w:t>
      </w:r>
      <w:r w:rsidR="00910ADF" w:rsidRPr="00910ADF">
        <w:rPr>
          <w:color w:val="000000" w:themeColor="text1"/>
        </w:rPr>
        <w:t>[</w:t>
      </w:r>
      <w:r w:rsidR="00C04F91" w:rsidRPr="00C04F91">
        <w:rPr>
          <w:color w:val="000000" w:themeColor="text1"/>
        </w:rPr>
        <w:t>8</w:t>
      </w:r>
      <w:r w:rsidR="00910ADF" w:rsidRPr="00910ADF">
        <w:rPr>
          <w:color w:val="000000" w:themeColor="text1"/>
        </w:rPr>
        <w:t>]</w:t>
      </w:r>
      <w:r w:rsidRPr="00897806">
        <w:t>.</w:t>
      </w:r>
    </w:p>
    <w:p w14:paraId="2553E746" w14:textId="18A51D1B" w:rsidR="00C82AE3" w:rsidRPr="00897806" w:rsidRDefault="00C82AE3" w:rsidP="00C82AE3">
      <w:r>
        <w:t xml:space="preserve">При вызове </w:t>
      </w:r>
      <w:r w:rsidRPr="00897806">
        <w:t>метод</w:t>
      </w:r>
      <w:r>
        <w:t>а</w:t>
      </w:r>
      <w:r w:rsidRPr="00897806">
        <w:t xml:space="preserve"> </w:t>
      </w:r>
      <w:proofErr w:type="spellStart"/>
      <w:proofErr w:type="gramStart"/>
      <w:r w:rsidRPr="00897806">
        <w:t>Tick</w:t>
      </w:r>
      <w:proofErr w:type="spellEnd"/>
      <w:r w:rsidRPr="00897806">
        <w:t>(</w:t>
      </w:r>
      <w:proofErr w:type="gramEnd"/>
      <w:r w:rsidRPr="00897806">
        <w:t>)</w:t>
      </w:r>
      <w:r>
        <w:t xml:space="preserve">, </w:t>
      </w:r>
      <w:r w:rsidRPr="00897806">
        <w:t>Middleware не выполняет вычисления сам</w:t>
      </w:r>
      <w:r>
        <w:t>, а возвращает указатель на необходимый аппаратно-зависимый бэкенд, который и занимается вычислениями. А п</w:t>
      </w:r>
      <w:r w:rsidRPr="00897806">
        <w:t>оскольку тип бэкенда известен объекту Middleware, происходит переход к конкретной реализации.</w:t>
      </w:r>
    </w:p>
    <w:p w14:paraId="73E43428" w14:textId="55F51A99" w:rsidR="006977AD" w:rsidRDefault="00C82AE3" w:rsidP="006977AD">
      <w:r w:rsidRPr="00897806">
        <w:t>Middleware необходим</w:t>
      </w:r>
      <w:r>
        <w:t xml:space="preserve"> из-за сложностей с выбором алгоритма под текущую аппаратную систему</w:t>
      </w:r>
      <w:r w:rsidRPr="00F05C57">
        <w:t>:</w:t>
      </w:r>
      <w:r w:rsidR="00D302B3">
        <w:t xml:space="preserve"> разработчик может использовать библиотеку как на</w:t>
      </w:r>
      <w:r>
        <w:t xml:space="preserve"> современн</w:t>
      </w:r>
      <w:r w:rsidR="00D302B3">
        <w:t>ом</w:t>
      </w:r>
      <w:r>
        <w:t xml:space="preserve"> процессор</w:t>
      </w:r>
      <w:r w:rsidR="00D302B3">
        <w:t>е</w:t>
      </w:r>
      <w:r>
        <w:t xml:space="preserve"> с поддержкой</w:t>
      </w:r>
      <w:r w:rsidRPr="00F05C57">
        <w:t xml:space="preserve"> </w:t>
      </w:r>
      <w:r>
        <w:rPr>
          <w:lang w:val="en-US"/>
        </w:rPr>
        <w:t>AVX</w:t>
      </w:r>
      <w:r w:rsidRPr="00F05C57">
        <w:t>512</w:t>
      </w:r>
      <w:r>
        <w:t xml:space="preserve"> (в основном серверные решения, недоступные обычному потребителю), </w:t>
      </w:r>
      <w:r w:rsidR="00D302B3">
        <w:t xml:space="preserve">так и с </w:t>
      </w:r>
      <w:r>
        <w:t>поддерж</w:t>
      </w:r>
      <w:r w:rsidR="00D302B3">
        <w:t>кой</w:t>
      </w:r>
      <w:r>
        <w:t xml:space="preserve"> </w:t>
      </w:r>
      <w:r>
        <w:rPr>
          <w:lang w:val="en-US"/>
        </w:rPr>
        <w:t>AVX</w:t>
      </w:r>
      <w:r w:rsidRPr="00F05C57">
        <w:t>-2</w:t>
      </w:r>
      <w:r w:rsidR="00D302B3">
        <w:t>. Так же, он может работать с</w:t>
      </w:r>
      <w:r w:rsidR="006D56C4">
        <w:t>о</w:t>
      </w:r>
      <w:r w:rsidR="00D302B3">
        <w:t xml:space="preserve"> </w:t>
      </w:r>
      <w:r>
        <w:t>стары</w:t>
      </w:r>
      <w:r w:rsidR="00D302B3">
        <w:t>м</w:t>
      </w:r>
      <w:r>
        <w:t xml:space="preserve"> процессор</w:t>
      </w:r>
      <w:r w:rsidR="006D56C4">
        <w:t>ом</w:t>
      </w:r>
      <w:r w:rsidR="00D302B3">
        <w:t xml:space="preserve">, который поддерживает только </w:t>
      </w:r>
      <w:r>
        <w:rPr>
          <w:lang w:val="en-US"/>
        </w:rPr>
        <w:t>SSSE</w:t>
      </w:r>
      <w:r w:rsidRPr="00F05C57">
        <w:t>3</w:t>
      </w:r>
      <w:r>
        <w:t xml:space="preserve">. В случае совсем старой конфигурации выбирается обычный скалярный метод. Без этого компонента системы, приходилось бы включать в </w:t>
      </w:r>
      <w:r>
        <w:rPr>
          <w:lang w:val="en-US"/>
        </w:rPr>
        <w:t>hot</w:t>
      </w:r>
      <w:r w:rsidRPr="00F05C57">
        <w:t xml:space="preserve"> </w:t>
      </w:r>
      <w:r>
        <w:rPr>
          <w:lang w:val="en-US"/>
        </w:rPr>
        <w:t>path</w:t>
      </w:r>
      <w:r>
        <w:t xml:space="preserve"> большое количество блоков </w:t>
      </w:r>
      <w:r>
        <w:rPr>
          <w:lang w:val="en-US"/>
        </w:rPr>
        <w:t>if</w:t>
      </w:r>
      <w:r>
        <w:t>…</w:t>
      </w:r>
      <w:r w:rsidRPr="00F05C57">
        <w:t xml:space="preserve"> </w:t>
      </w:r>
      <w:r>
        <w:rPr>
          <w:lang w:val="en-US"/>
        </w:rPr>
        <w:t>else</w:t>
      </w:r>
      <w:r>
        <w:t xml:space="preserve"> для выбора подходящего алгоритма, что значительно бы увеличило время работы</w:t>
      </w:r>
      <w:r w:rsidR="00910ADF" w:rsidRPr="00910ADF">
        <w:t xml:space="preserve"> </w:t>
      </w:r>
      <w:r w:rsidR="00910ADF" w:rsidRPr="00910ADF">
        <w:rPr>
          <w:color w:val="000000" w:themeColor="text1"/>
        </w:rPr>
        <w:t>[</w:t>
      </w:r>
      <w:r w:rsidR="00F20263" w:rsidRPr="00F20263">
        <w:rPr>
          <w:color w:val="000000" w:themeColor="text1"/>
        </w:rPr>
        <w:t>5</w:t>
      </w:r>
      <w:r w:rsidR="00910ADF" w:rsidRPr="00910ADF">
        <w:rPr>
          <w:color w:val="000000" w:themeColor="text1"/>
        </w:rPr>
        <w:t>]</w:t>
      </w:r>
      <w:r>
        <w:t>.</w:t>
      </w:r>
      <w:r w:rsidR="00857B4B">
        <w:t xml:space="preserve"> </w:t>
      </w:r>
    </w:p>
    <w:p w14:paraId="6C65D658" w14:textId="17A5599F" w:rsidR="00C82AE3" w:rsidRDefault="00C82AE3" w:rsidP="006977AD">
      <w:r>
        <w:t>Каждый различный алгоритм изолирован в отдельном классе</w:t>
      </w:r>
      <w:r w:rsidR="006977AD">
        <w:t xml:space="preserve"> и и</w:t>
      </w:r>
      <w:r>
        <w:t>зменение одного алгоритма не сломает другой</w:t>
      </w:r>
      <w:r w:rsidR="006977AD">
        <w:t>, что</w:t>
      </w:r>
      <w:r w:rsidRPr="00897806">
        <w:t xml:space="preserve"> упрощает поддержку и тестирование.</w:t>
      </w:r>
    </w:p>
    <w:p w14:paraId="7507C92C" w14:textId="7BDB491C" w:rsidR="00C82AE3" w:rsidRDefault="00C82AE3" w:rsidP="00C82AE3">
      <w:r>
        <w:lastRenderedPageBreak/>
        <w:t>Дополнительно это даёт гибкость выбора реализации – она происходит динамически и скорость выполнения. И</w:t>
      </w:r>
      <w:r w:rsidRPr="00897806">
        <w:t xml:space="preserve">спользуется CRTP и статическая диспетчеризация. Таким образом, накладные расходы на полиморфизм возникают только один раз при входе в функцию </w:t>
      </w:r>
      <w:r>
        <w:rPr>
          <w:lang w:val="en-US"/>
        </w:rPr>
        <w:t>Tick</w:t>
      </w:r>
      <w:r w:rsidRPr="00897806">
        <w:t xml:space="preserve"> (</w:t>
      </w:r>
      <w:r>
        <w:t>переход к указателю на функцию</w:t>
      </w:r>
      <w:r w:rsidRPr="00897806">
        <w:t>), а миллионы итераций цикла выполняются с максимальной скоростью, так как компилятор видит весь код конкретного бэкенда целиком</w:t>
      </w:r>
      <w:r w:rsidR="00A553F3">
        <w:t xml:space="preserve"> и может применить агрессивные оптимизации, недоступные при недостаточном уровне знания всей цепочки вызовов</w:t>
      </w:r>
      <w:r w:rsidRPr="00897806">
        <w:t>.</w:t>
      </w:r>
    </w:p>
    <w:p w14:paraId="3ABF1336" w14:textId="5B470359" w:rsidR="00745C66" w:rsidRDefault="00745C66">
      <w:pPr>
        <w:spacing w:line="240" w:lineRule="auto"/>
        <w:ind w:firstLine="0"/>
        <w:jc w:val="left"/>
      </w:pPr>
    </w:p>
    <w:p w14:paraId="15A2CE25" w14:textId="77777777" w:rsidR="00FF3D9A" w:rsidRDefault="00FF3D9A" w:rsidP="00C91044">
      <w:pPr>
        <w:pStyle w:val="3"/>
        <w:numPr>
          <w:ilvl w:val="2"/>
          <w:numId w:val="1"/>
        </w:numPr>
        <w:tabs>
          <w:tab w:val="num" w:pos="1440"/>
        </w:tabs>
        <w:spacing w:line="240" w:lineRule="auto"/>
        <w:ind w:left="0" w:firstLine="709"/>
      </w:pPr>
      <w:bookmarkStart w:id="66" w:name="_Toc231338094"/>
      <w:bookmarkStart w:id="67" w:name="_Toc231381687"/>
      <w:r>
        <w:t>Вычисление суммы соседей и применение правил. Аппаратно-зависимые бэкенды</w:t>
      </w:r>
      <w:bookmarkEnd w:id="66"/>
      <w:bookmarkEnd w:id="67"/>
    </w:p>
    <w:p w14:paraId="21CB2854" w14:textId="77777777" w:rsidR="00FF3D9A" w:rsidRDefault="00FF3D9A" w:rsidP="00FF3D9A"/>
    <w:p w14:paraId="4302E81F" w14:textId="33F78A97" w:rsidR="009F2B7D" w:rsidRPr="00F655D1" w:rsidRDefault="00FF3D9A" w:rsidP="00F655D1">
      <w:pPr>
        <w:pStyle w:val="af5"/>
        <w:ind w:left="0"/>
        <w:rPr>
          <w:highlight w:val="red"/>
        </w:rPr>
      </w:pPr>
      <w:r>
        <w:rPr>
          <w:rStyle w:val="qwen-markdown-text"/>
        </w:rPr>
        <w:t>Основной операцией в клеточном автомате является подсчёт количества живых (активных) соседей для каждой клетки по окрестности Мура (8 соседей</w:t>
      </w:r>
      <w:r w:rsidRPr="009F2B7D">
        <w:rPr>
          <w:rStyle w:val="qwen-markdown-text"/>
        </w:rPr>
        <w:t>).</w:t>
      </w:r>
      <w:r w:rsidR="00D03CB4" w:rsidRPr="009F2B7D">
        <w:t xml:space="preserve"> </w:t>
      </w:r>
      <w:r w:rsidR="00D03CB4" w:rsidRPr="00F655D1">
        <w:t xml:space="preserve">Блок схема алгоритма подсчёта суммы соседей (количества соседей) представлена </w:t>
      </w:r>
      <w:r w:rsidR="00F655D1" w:rsidRPr="00F655D1">
        <w:t>в</w:t>
      </w:r>
      <w:r w:rsidR="00D03CB4" w:rsidRPr="00F655D1">
        <w:t xml:space="preserve"> </w:t>
      </w:r>
      <w:r w:rsidR="00F655D1" w:rsidRPr="00F655D1">
        <w:t>приложении А</w:t>
      </w:r>
      <w:r w:rsidR="00D03CB4" w:rsidRPr="00F655D1">
        <w:t>.</w:t>
      </w:r>
    </w:p>
    <w:p w14:paraId="09D6D9EB" w14:textId="153BCFE9" w:rsidR="00FF3D9A" w:rsidRPr="00E557D1" w:rsidRDefault="00CF289C" w:rsidP="0095000D">
      <w:r>
        <w:t>Пошаговый а</w:t>
      </w:r>
      <w:r w:rsidR="00FF3D9A" w:rsidRPr="00E557D1">
        <w:t>лгоритм</w:t>
      </w:r>
      <w:r w:rsidR="00FF3D9A">
        <w:t xml:space="preserve"> для общего случая</w:t>
      </w:r>
      <w:r w:rsidR="00F87B32">
        <w:t xml:space="preserve"> для окрестности Мура</w:t>
      </w:r>
      <w:r w:rsidR="00FF3D9A" w:rsidRPr="00E557D1">
        <w:t xml:space="preserve">: </w:t>
      </w:r>
      <w:r w:rsidR="00BD0460">
        <w:t xml:space="preserve"> </w:t>
      </w:r>
    </w:p>
    <w:p w14:paraId="1272C94A" w14:textId="3C28C1FC" w:rsidR="00FF3D9A" w:rsidRPr="00E557D1" w:rsidRDefault="006515DF" w:rsidP="003D3999">
      <w:pPr>
        <w:pStyle w:val="af5"/>
        <w:numPr>
          <w:ilvl w:val="0"/>
          <w:numId w:val="13"/>
        </w:numPr>
        <w:ind w:left="0" w:firstLine="709"/>
      </w:pPr>
      <w:r>
        <w:t>д</w:t>
      </w:r>
      <w:r w:rsidR="00FF3D9A" w:rsidRPr="00E557D1">
        <w:t>ля каждой клетки (x, y) текущего поколения берётся окрестность 3×3</w:t>
      </w:r>
      <w:r w:rsidR="00FF3D9A" w:rsidRPr="00673DC5">
        <w:t>;</w:t>
      </w:r>
    </w:p>
    <w:p w14:paraId="58A0E935" w14:textId="5234EF08" w:rsidR="00FF3D9A" w:rsidRPr="00E557D1" w:rsidRDefault="006515DF" w:rsidP="003D3999">
      <w:pPr>
        <w:pStyle w:val="af5"/>
        <w:numPr>
          <w:ilvl w:val="0"/>
          <w:numId w:val="13"/>
        </w:numPr>
        <w:ind w:left="0" w:firstLine="709"/>
      </w:pPr>
      <w:r>
        <w:t>с</w:t>
      </w:r>
      <w:r w:rsidR="00FF3D9A" w:rsidRPr="00E557D1">
        <w:t>оседи с координатами (x±1, y±1) суммируются, за исключением самой клетки (x, y)</w:t>
      </w:r>
      <w:r w:rsidR="00FF3D9A" w:rsidRPr="00673DC5">
        <w:t>;</w:t>
      </w:r>
    </w:p>
    <w:p w14:paraId="301F817A" w14:textId="7037951C" w:rsidR="00FF3D9A" w:rsidRPr="00E557D1" w:rsidRDefault="006515DF" w:rsidP="003D3999">
      <w:pPr>
        <w:pStyle w:val="af5"/>
        <w:numPr>
          <w:ilvl w:val="0"/>
          <w:numId w:val="13"/>
        </w:numPr>
        <w:ind w:left="0" w:firstLine="709"/>
      </w:pPr>
      <w:r>
        <w:t>е</w:t>
      </w:r>
      <w:r w:rsidR="00D03CB4">
        <w:t>сли соседняя клетка выходит за границы, она не учитывается</w:t>
      </w:r>
      <w:r w:rsidR="00FF3D9A" w:rsidRPr="00673DC5">
        <w:t>;</w:t>
      </w:r>
    </w:p>
    <w:p w14:paraId="43B6FC63" w14:textId="4A12C229" w:rsidR="00FF3D9A" w:rsidRDefault="006515DF" w:rsidP="003D3999">
      <w:pPr>
        <w:pStyle w:val="af5"/>
        <w:numPr>
          <w:ilvl w:val="0"/>
          <w:numId w:val="13"/>
        </w:numPr>
        <w:ind w:left="0" w:firstLine="709"/>
      </w:pPr>
      <w:r>
        <w:t>р</w:t>
      </w:r>
      <w:r w:rsidR="00FF3D9A" w:rsidRPr="00E557D1">
        <w:t xml:space="preserve">езультат — целое число от 0 до </w:t>
      </w:r>
      <w:r w:rsidR="00F80FEF">
        <w:t>максимального значения типа</w:t>
      </w:r>
      <w:r w:rsidR="00FF3D9A" w:rsidRPr="00E557D1">
        <w:t>, которое используется для определения следующего состояния клетки.</w:t>
      </w:r>
    </w:p>
    <w:p w14:paraId="5DFD3E5A" w14:textId="6005ECAC" w:rsidR="00FF3D9A" w:rsidRDefault="00FF3D9A" w:rsidP="00FF3D9A">
      <w:r w:rsidRPr="00E557D1">
        <w:t>Для выполнения подсчёта предусмотрен</w:t>
      </w:r>
      <w:r>
        <w:t>о несколько</w:t>
      </w:r>
      <w:r w:rsidRPr="00E557D1">
        <w:t xml:space="preserve"> основны</w:t>
      </w:r>
      <w:r>
        <w:t>х</w:t>
      </w:r>
      <w:r w:rsidRPr="00E557D1">
        <w:t xml:space="preserve"> реализации</w:t>
      </w:r>
      <w:r>
        <w:t xml:space="preserve"> (таких как наивная, скалярная</w:t>
      </w:r>
      <w:r w:rsidR="0095000D">
        <w:t xml:space="preserve"> и</w:t>
      </w:r>
      <w:r>
        <w:t xml:space="preserve"> использующая </w:t>
      </w:r>
      <w:r>
        <w:rPr>
          <w:lang w:val="en-US"/>
        </w:rPr>
        <w:t>SSE</w:t>
      </w:r>
      <w:r w:rsidRPr="00030F5A">
        <w:t>/</w:t>
      </w:r>
      <w:r>
        <w:rPr>
          <w:lang w:val="en-US"/>
        </w:rPr>
        <w:t>AVX</w:t>
      </w:r>
      <w:r>
        <w:t xml:space="preserve">). Главное требование к </w:t>
      </w:r>
      <w:r w:rsidRPr="00903442">
        <w:t>реализации</w:t>
      </w:r>
      <w:r w:rsidR="00903442" w:rsidRPr="00903442">
        <w:t xml:space="preserve"> — </w:t>
      </w:r>
      <w:r w:rsidRPr="00903442">
        <w:t>они</w:t>
      </w:r>
      <w:r w:rsidRPr="00B1249B">
        <w:rPr>
          <w:color w:val="FF0000"/>
        </w:rPr>
        <w:t xml:space="preserve"> </w:t>
      </w:r>
      <w:r w:rsidRPr="00E557D1">
        <w:t>возвращают одинаковый результат.</w:t>
      </w:r>
    </w:p>
    <w:p w14:paraId="574DDB1C" w14:textId="77777777" w:rsidR="00FF3D9A" w:rsidRDefault="00FF3D9A" w:rsidP="00FF3D9A">
      <w:r>
        <w:t>Предусмотренные реализации отличаются по времени выполнения и возможности выполнения на конкретной аппаратной системе</w:t>
      </w:r>
      <w:r w:rsidRPr="001C13C6">
        <w:t>:</w:t>
      </w:r>
    </w:p>
    <w:p w14:paraId="60DBA7E6" w14:textId="1982248E" w:rsidR="00FF3D9A" w:rsidRDefault="00903442" w:rsidP="003D3999">
      <w:pPr>
        <w:pStyle w:val="af5"/>
        <w:numPr>
          <w:ilvl w:val="0"/>
          <w:numId w:val="14"/>
        </w:numPr>
        <w:ind w:left="0" w:firstLine="709"/>
      </w:pPr>
      <w:r w:rsidRPr="00903442">
        <w:lastRenderedPageBreak/>
        <w:t>самая простая (наивная), р</w:t>
      </w:r>
      <w:r w:rsidR="00FF3D9A" w:rsidRPr="00903442">
        <w:t>абота</w:t>
      </w:r>
      <w:r w:rsidRPr="00903442">
        <w:t>ющая</w:t>
      </w:r>
      <w:r w:rsidR="00FF3D9A" w:rsidRPr="00903442">
        <w:t xml:space="preserve"> на </w:t>
      </w:r>
      <w:r w:rsidR="00FF3D9A">
        <w:t xml:space="preserve">всех системах и процессорах, где есть блок </w:t>
      </w:r>
      <w:r w:rsidR="00FF3D9A">
        <w:rPr>
          <w:lang w:val="en-US"/>
        </w:rPr>
        <w:t>ALU</w:t>
      </w:r>
      <w:r w:rsidR="00FF3D9A">
        <w:t>, то есть на любом персональном компьютере. Реализация отличается своей медлительностью</w:t>
      </w:r>
      <w:r w:rsidR="00FF3D9A" w:rsidRPr="001C13C6">
        <w:t>;</w:t>
      </w:r>
    </w:p>
    <w:p w14:paraId="65C4FD84" w14:textId="6863A726" w:rsidR="00FF3D9A" w:rsidRPr="001C13C6" w:rsidRDefault="006515DF" w:rsidP="003D3999">
      <w:pPr>
        <w:pStyle w:val="af5"/>
        <w:numPr>
          <w:ilvl w:val="0"/>
          <w:numId w:val="14"/>
        </w:numPr>
        <w:ind w:left="0" w:firstLine="709"/>
      </w:pPr>
      <w:r>
        <w:t>с</w:t>
      </w:r>
      <w:r w:rsidR="00FF3D9A">
        <w:t>калярная использует оптимизированный алгоритм. Работает так же на всех системах.</w:t>
      </w:r>
      <w:r w:rsidR="007A17D6">
        <w:t xml:space="preserve"> Значительно повышает производительность</w:t>
      </w:r>
      <w:r w:rsidR="00FF3D9A" w:rsidRPr="007A17D6">
        <w:t>;</w:t>
      </w:r>
    </w:p>
    <w:p w14:paraId="513E9E6C" w14:textId="0950E1D0" w:rsidR="00FF3D9A" w:rsidRPr="001C13C6" w:rsidRDefault="00FF3D9A" w:rsidP="003D3999">
      <w:pPr>
        <w:pStyle w:val="af5"/>
        <w:numPr>
          <w:ilvl w:val="0"/>
          <w:numId w:val="14"/>
        </w:numPr>
        <w:ind w:left="0" w:firstLine="709"/>
      </w:pPr>
      <w:r>
        <w:rPr>
          <w:lang w:val="en-US"/>
        </w:rPr>
        <w:t>SSE</w:t>
      </w:r>
      <w:r>
        <w:t xml:space="preserve">, то есть </w:t>
      </w:r>
      <w:proofErr w:type="spellStart"/>
      <w:r>
        <w:t>векторизированный</w:t>
      </w:r>
      <w:proofErr w:type="spellEnd"/>
      <w:r>
        <w:t xml:space="preserve"> алгоритм должен работать только на процессорах с поддержкой </w:t>
      </w:r>
      <w:r>
        <w:rPr>
          <w:lang w:val="en-US"/>
        </w:rPr>
        <w:t>SSE</w:t>
      </w:r>
      <w:r w:rsidR="003F26B4">
        <w:t>2</w:t>
      </w:r>
      <w:r w:rsidR="003F26B4" w:rsidRPr="003F26B4">
        <w:t>/</w:t>
      </w:r>
      <w:r w:rsidR="003F26B4">
        <w:rPr>
          <w:lang w:val="en-US"/>
        </w:rPr>
        <w:t>SSSE</w:t>
      </w:r>
      <w:r w:rsidR="003F26B4" w:rsidRPr="003F26B4">
        <w:t>3</w:t>
      </w:r>
      <w:r>
        <w:t xml:space="preserve">. </w:t>
      </w:r>
      <w:r w:rsidR="002A47D0">
        <w:t>Ожидается в</w:t>
      </w:r>
      <w:r>
        <w:t xml:space="preserve">ысокая производительность за счёт параллелизма на уровне данных (выполняются операции над целым блоком данных 128 бит, а не над одиночным числом). Имеет </w:t>
      </w:r>
      <w:r w:rsidR="00890D88">
        <w:t xml:space="preserve">значительную </w:t>
      </w:r>
      <w:r>
        <w:t>сложность</w:t>
      </w:r>
      <w:r w:rsidR="00890D88">
        <w:t xml:space="preserve"> разработки</w:t>
      </w:r>
      <w:r w:rsidRPr="002A47D0">
        <w:t>;</w:t>
      </w:r>
    </w:p>
    <w:p w14:paraId="0C885C36" w14:textId="40ECEB1A" w:rsidR="00D03CB4" w:rsidRDefault="00FF3D9A" w:rsidP="003D3999">
      <w:pPr>
        <w:pStyle w:val="af5"/>
        <w:numPr>
          <w:ilvl w:val="0"/>
          <w:numId w:val="14"/>
        </w:numPr>
        <w:ind w:left="0" w:firstLine="709"/>
      </w:pPr>
      <w:r>
        <w:rPr>
          <w:lang w:val="en-US"/>
        </w:rPr>
        <w:t>AVX</w:t>
      </w:r>
      <w:r>
        <w:t xml:space="preserve">, второй </w:t>
      </w:r>
      <w:proofErr w:type="spellStart"/>
      <w:r>
        <w:t>векторизированный</w:t>
      </w:r>
      <w:proofErr w:type="spellEnd"/>
      <w:r>
        <w:t xml:space="preserve"> алгоритм. Работает только на процессорах с поддержкой </w:t>
      </w:r>
      <w:r>
        <w:rPr>
          <w:lang w:val="en-US"/>
        </w:rPr>
        <w:t>AVX</w:t>
      </w:r>
      <w:r w:rsidRPr="001C13C6">
        <w:t>-2</w:t>
      </w:r>
      <w:r>
        <w:t xml:space="preserve">. Пиковая производительность теоретически должна быть в два раза выше </w:t>
      </w:r>
      <w:r>
        <w:rPr>
          <w:lang w:val="en-US"/>
        </w:rPr>
        <w:t>SSE</w:t>
      </w:r>
      <w:r>
        <w:t xml:space="preserve"> из-за увеличения размера </w:t>
      </w:r>
      <w:r w:rsidRPr="003F26B4">
        <w:t>регистров</w:t>
      </w:r>
      <w:r w:rsidR="00403F8F" w:rsidRPr="003F26B4">
        <w:t xml:space="preserve"> </w:t>
      </w:r>
      <w:r w:rsidRPr="003F26B4">
        <w:t>до 256 бит</w:t>
      </w:r>
      <w:r w:rsidR="00135EE2" w:rsidRPr="00381B64">
        <w:t>.</w:t>
      </w:r>
    </w:p>
    <w:p w14:paraId="2CECC49E" w14:textId="52FC4A79" w:rsidR="00FF3D9A" w:rsidRPr="00903442" w:rsidRDefault="00903442" w:rsidP="00FF3D9A">
      <w:pPr>
        <w:pStyle w:val="af5"/>
        <w:ind w:left="0"/>
      </w:pPr>
      <w:r w:rsidRPr="00903442">
        <w:t>Последовательный а</w:t>
      </w:r>
      <w:r w:rsidR="00FF3D9A" w:rsidRPr="00903442">
        <w:t xml:space="preserve">лгоритм применения правил </w:t>
      </w:r>
      <w:r w:rsidR="00FF3D9A" w:rsidRPr="00903442">
        <w:rPr>
          <w:lang w:val="en-US"/>
        </w:rPr>
        <w:t>B</w:t>
      </w:r>
      <w:r w:rsidR="00FF3D9A" w:rsidRPr="00903442">
        <w:t xml:space="preserve"> и </w:t>
      </w:r>
      <w:r w:rsidR="00FF3D9A" w:rsidRPr="00903442">
        <w:rPr>
          <w:lang w:val="en-US"/>
        </w:rPr>
        <w:t>S</w:t>
      </w:r>
      <w:r w:rsidR="00FF3D9A" w:rsidRPr="00903442">
        <w:t>:</w:t>
      </w:r>
    </w:p>
    <w:p w14:paraId="123F9EB1" w14:textId="7E9314FC" w:rsidR="00FF3D9A" w:rsidRPr="00E557D1" w:rsidRDefault="006515DF" w:rsidP="003D3999">
      <w:pPr>
        <w:pStyle w:val="af5"/>
        <w:numPr>
          <w:ilvl w:val="0"/>
          <w:numId w:val="15"/>
        </w:numPr>
        <w:ind w:left="0" w:firstLine="709"/>
      </w:pPr>
      <w:r>
        <w:t>в</w:t>
      </w:r>
      <w:r w:rsidR="002728F2">
        <w:t xml:space="preserve">ычисляется </w:t>
      </w:r>
      <w:r w:rsidR="00FF3D9A" w:rsidRPr="00E557D1">
        <w:t>количество соседей</w:t>
      </w:r>
      <w:r w:rsidR="00FF3D9A" w:rsidRPr="00407BEA">
        <w:t xml:space="preserve"> </w:t>
      </w:r>
      <w:r w:rsidR="00FF3D9A">
        <w:rPr>
          <w:lang w:val="en-US"/>
        </w:rPr>
        <w:t>n</w:t>
      </w:r>
      <w:r w:rsidR="00FF3D9A">
        <w:t xml:space="preserve"> клетки с координат</w:t>
      </w:r>
      <w:r w:rsidR="002728F2">
        <w:t>ой</w:t>
      </w:r>
      <w:r w:rsidR="00FF3D9A">
        <w:t xml:space="preserve"> </w:t>
      </w:r>
      <w:r w:rsidR="00FF3D9A">
        <w:rPr>
          <w:lang w:val="en-US"/>
        </w:rPr>
        <w:t>x</w:t>
      </w:r>
      <w:r w:rsidR="00FF3D9A">
        <w:t xml:space="preserve"> и </w:t>
      </w:r>
      <w:r w:rsidR="00FF3D9A">
        <w:rPr>
          <w:lang w:val="en-US"/>
        </w:rPr>
        <w:t>y</w:t>
      </w:r>
      <w:r w:rsidR="00FF3D9A" w:rsidRPr="00407BEA">
        <w:t>;</w:t>
      </w:r>
    </w:p>
    <w:p w14:paraId="2DB7B61B" w14:textId="5F8566B3" w:rsidR="00FF3D9A" w:rsidRPr="00E557D1" w:rsidRDefault="006515DF" w:rsidP="003D3999">
      <w:pPr>
        <w:pStyle w:val="af5"/>
        <w:numPr>
          <w:ilvl w:val="0"/>
          <w:numId w:val="15"/>
        </w:numPr>
        <w:ind w:left="0" w:firstLine="709"/>
      </w:pPr>
      <w:r>
        <w:t>е</w:t>
      </w:r>
      <w:r w:rsidR="00FF3D9A" w:rsidRPr="00E557D1">
        <w:t>сли клетка мертва (</w:t>
      </w:r>
      <w:r w:rsidR="00FF3D9A">
        <w:t>то есть значение</w:t>
      </w:r>
      <w:r w:rsidR="00FF3D9A" w:rsidRPr="00407BEA">
        <w:t xml:space="preserve"> </w:t>
      </w:r>
      <w:proofErr w:type="spellStart"/>
      <w:proofErr w:type="gramStart"/>
      <w:r w:rsidR="00FF3D9A">
        <w:rPr>
          <w:lang w:val="en-US"/>
        </w:rPr>
        <w:t>curState</w:t>
      </w:r>
      <w:proofErr w:type="spellEnd"/>
      <w:r w:rsidR="00FF3D9A" w:rsidRPr="00407BEA">
        <w:t>[</w:t>
      </w:r>
      <w:proofErr w:type="gramEnd"/>
      <w:r w:rsidR="00FF3D9A">
        <w:rPr>
          <w:lang w:val="en-US"/>
        </w:rPr>
        <w:t>x</w:t>
      </w:r>
      <w:r w:rsidR="00FF3D9A" w:rsidRPr="00407BEA">
        <w:t xml:space="preserve">, </w:t>
      </w:r>
      <w:r w:rsidR="00FF3D9A">
        <w:rPr>
          <w:lang w:val="en-US"/>
        </w:rPr>
        <w:t>y</w:t>
      </w:r>
      <w:r w:rsidR="00FF3D9A" w:rsidRPr="00407BEA">
        <w:t xml:space="preserve">] </w:t>
      </w:r>
      <w:r w:rsidR="00FF3D9A" w:rsidRPr="00E557D1">
        <w:t xml:space="preserve">== 0) и n </w:t>
      </w:r>
      <w:r w:rsidR="00FF3D9A" w:rsidRPr="00407BEA">
        <w:rPr>
          <w:rFonts w:ascii="Cambria Math" w:hAnsi="Cambria Math" w:cs="Cambria Math"/>
        </w:rPr>
        <w:t>∈</w:t>
      </w:r>
      <w:r w:rsidR="00FF3D9A" w:rsidRPr="00E557D1">
        <w:t xml:space="preserve"> B, то клетка становится живой</w:t>
      </w:r>
      <w:r w:rsidRPr="006515DF">
        <w:t>;</w:t>
      </w:r>
    </w:p>
    <w:p w14:paraId="7BD2006C" w14:textId="6BA81642" w:rsidR="00FF3D9A" w:rsidRPr="00E557D1" w:rsidRDefault="006515DF" w:rsidP="003D3999">
      <w:pPr>
        <w:pStyle w:val="af5"/>
        <w:numPr>
          <w:ilvl w:val="0"/>
          <w:numId w:val="15"/>
        </w:numPr>
        <w:ind w:left="0" w:firstLine="709"/>
      </w:pPr>
      <w:r>
        <w:t>е</w:t>
      </w:r>
      <w:r w:rsidR="00FF3D9A" w:rsidRPr="00E557D1">
        <w:t>сли клетка жива (</w:t>
      </w:r>
      <w:proofErr w:type="spellStart"/>
      <w:proofErr w:type="gramStart"/>
      <w:r w:rsidR="00FF3D9A">
        <w:rPr>
          <w:lang w:val="en-US"/>
        </w:rPr>
        <w:t>curState</w:t>
      </w:r>
      <w:proofErr w:type="spellEnd"/>
      <w:r w:rsidR="00FF3D9A" w:rsidRPr="00407BEA">
        <w:t>[</w:t>
      </w:r>
      <w:proofErr w:type="gramEnd"/>
      <w:r w:rsidR="00FF3D9A">
        <w:rPr>
          <w:lang w:val="en-US"/>
        </w:rPr>
        <w:t>x</w:t>
      </w:r>
      <w:r w:rsidR="00FF3D9A" w:rsidRPr="00407BEA">
        <w:t xml:space="preserve">, </w:t>
      </w:r>
      <w:r w:rsidR="00FF3D9A">
        <w:rPr>
          <w:lang w:val="en-US"/>
        </w:rPr>
        <w:t>y</w:t>
      </w:r>
      <w:r w:rsidR="00FF3D9A" w:rsidRPr="00407BEA">
        <w:t>] ==</w:t>
      </w:r>
      <w:r w:rsidR="00FF3D9A" w:rsidRPr="00E557D1">
        <w:t xml:space="preserve"> 1) и n </w:t>
      </w:r>
      <w:r w:rsidR="00FF3D9A" w:rsidRPr="00407BEA">
        <w:rPr>
          <w:rFonts w:ascii="Cambria Math" w:hAnsi="Cambria Math" w:cs="Cambria Math"/>
        </w:rPr>
        <w:t>∈</w:t>
      </w:r>
      <w:r w:rsidR="00FF3D9A" w:rsidRPr="00E557D1">
        <w:t xml:space="preserve"> S, то клетка остаётся живой</w:t>
      </w:r>
      <w:r w:rsidRPr="006515DF">
        <w:t>;</w:t>
      </w:r>
    </w:p>
    <w:p w14:paraId="42672E8A" w14:textId="35671C3B" w:rsidR="00FF3D9A" w:rsidRDefault="006515DF" w:rsidP="003D3999">
      <w:pPr>
        <w:pStyle w:val="af5"/>
        <w:numPr>
          <w:ilvl w:val="0"/>
          <w:numId w:val="15"/>
        </w:numPr>
        <w:ind w:left="0" w:firstLine="709"/>
      </w:pPr>
      <w:r>
        <w:t>и</w:t>
      </w:r>
      <w:r w:rsidR="00FF3D9A" w:rsidRPr="00E557D1">
        <w:t>наче клетка становится мёртвой</w:t>
      </w:r>
      <w:r w:rsidR="00381B64">
        <w:rPr>
          <w:lang w:val="en-US"/>
        </w:rPr>
        <w:t>.</w:t>
      </w:r>
    </w:p>
    <w:p w14:paraId="6B57C7B9" w14:textId="4FEFAF68" w:rsidR="00AF7F5C" w:rsidRDefault="00AF7F5C" w:rsidP="00AF7F5C">
      <w:pPr>
        <w:pStyle w:val="af5"/>
        <w:ind w:left="0"/>
      </w:pPr>
      <w:r>
        <w:t xml:space="preserve">Блок схема алгоритма применения правила </w:t>
      </w:r>
      <w:r>
        <w:rPr>
          <w:lang w:val="en-US"/>
        </w:rPr>
        <w:t>B</w:t>
      </w:r>
      <w:r>
        <w:t xml:space="preserve"> и </w:t>
      </w:r>
      <w:r>
        <w:rPr>
          <w:lang w:val="en-US"/>
        </w:rPr>
        <w:t>S</w:t>
      </w:r>
      <w:r>
        <w:t xml:space="preserve"> представлен на рисунке </w:t>
      </w:r>
      <w:r w:rsidR="00FB067B">
        <w:t>7</w:t>
      </w:r>
      <w:r w:rsidRPr="00AF7F5C">
        <w:t xml:space="preserve">, </w:t>
      </w:r>
      <w:r>
        <w:t xml:space="preserve">где </w:t>
      </w:r>
      <w:proofErr w:type="spellStart"/>
      <w:proofErr w:type="gramStart"/>
      <w:r>
        <w:rPr>
          <w:lang w:val="en-US"/>
        </w:rPr>
        <w:t>curState</w:t>
      </w:r>
      <w:proofErr w:type="spellEnd"/>
      <w:r w:rsidRPr="00AF7F5C">
        <w:t>[</w:t>
      </w:r>
      <w:proofErr w:type="gramEnd"/>
      <w:r>
        <w:rPr>
          <w:lang w:val="en-US"/>
        </w:rPr>
        <w:t>x</w:t>
      </w:r>
      <w:r w:rsidRPr="00AF7F5C">
        <w:t xml:space="preserve">, </w:t>
      </w:r>
      <w:r>
        <w:rPr>
          <w:lang w:val="en-US"/>
        </w:rPr>
        <w:t>y</w:t>
      </w:r>
      <w:r w:rsidRPr="00AF7F5C">
        <w:t>]</w:t>
      </w:r>
      <w:r>
        <w:t xml:space="preserve"> и </w:t>
      </w:r>
      <w:proofErr w:type="spellStart"/>
      <w:r>
        <w:rPr>
          <w:lang w:val="en-US"/>
        </w:rPr>
        <w:t>nextState</w:t>
      </w:r>
      <w:proofErr w:type="spellEnd"/>
      <w:r w:rsidRPr="00AF7F5C">
        <w:t>[</w:t>
      </w:r>
      <w:r>
        <w:rPr>
          <w:lang w:val="en-US"/>
        </w:rPr>
        <w:t>x</w:t>
      </w:r>
      <w:r w:rsidRPr="00AF7F5C">
        <w:t xml:space="preserve">, </w:t>
      </w:r>
      <w:r>
        <w:rPr>
          <w:lang w:val="en-US"/>
        </w:rPr>
        <w:t>y</w:t>
      </w:r>
      <w:r w:rsidRPr="00AF7F5C">
        <w:t xml:space="preserve">] </w:t>
      </w:r>
      <w:r>
        <w:t xml:space="preserve">– значения текущего и следующего полей клеточного автомата, </w:t>
      </w:r>
      <w:r>
        <w:rPr>
          <w:lang w:val="en-US"/>
        </w:rPr>
        <w:t>n</w:t>
      </w:r>
      <w:r w:rsidRPr="00AF7F5C">
        <w:t xml:space="preserve"> </w:t>
      </w:r>
      <w:r>
        <w:t>–</w:t>
      </w:r>
      <w:r w:rsidRPr="00AF7F5C">
        <w:t xml:space="preserve"> </w:t>
      </w:r>
      <w:r>
        <w:t>количество соседей,</w:t>
      </w:r>
      <w:r w:rsidRPr="00AF7F5C">
        <w:t xml:space="preserve"> </w:t>
      </w:r>
      <w:r>
        <w:rPr>
          <w:lang w:val="en-US"/>
        </w:rPr>
        <w:t>B</w:t>
      </w:r>
      <w:r>
        <w:t xml:space="preserve"> и </w:t>
      </w:r>
      <w:r>
        <w:rPr>
          <w:lang w:val="en-US"/>
        </w:rPr>
        <w:t>S</w:t>
      </w:r>
      <w:r w:rsidRPr="00AF7F5C">
        <w:t xml:space="preserve"> </w:t>
      </w:r>
      <w:r>
        <w:t>– правила рождения и выживания.</w:t>
      </w:r>
    </w:p>
    <w:p w14:paraId="136AEF78" w14:textId="77777777" w:rsidR="00745C66" w:rsidRPr="00AF7F5C" w:rsidRDefault="00745C66" w:rsidP="00AF7F5C">
      <w:pPr>
        <w:pStyle w:val="af5"/>
        <w:ind w:left="0"/>
      </w:pPr>
    </w:p>
    <w:tbl>
      <w:tblPr>
        <w:tblStyle w:val="af9"/>
        <w:tblW w:w="0" w:type="auto"/>
        <w:tblInd w:w="1129" w:type="dxa"/>
        <w:tblLook w:val="04A0" w:firstRow="1" w:lastRow="0" w:firstColumn="1" w:lastColumn="0" w:noHBand="0" w:noVBand="1"/>
      </w:tblPr>
      <w:tblGrid>
        <w:gridCol w:w="7088"/>
      </w:tblGrid>
      <w:tr w:rsidR="00745C66" w14:paraId="440C7DF6" w14:textId="77777777" w:rsidTr="00745C66">
        <w:trPr>
          <w:trHeight w:val="5259"/>
        </w:trPr>
        <w:tc>
          <w:tcPr>
            <w:tcW w:w="7088" w:type="dxa"/>
          </w:tcPr>
          <w:p w14:paraId="380C1EF5" w14:textId="0AB3B5F6" w:rsidR="00745C66" w:rsidRDefault="00745C66" w:rsidP="00745C66">
            <w:pPr>
              <w:pStyle w:val="af5"/>
              <w:ind w:left="0" w:firstLine="0"/>
              <w:jc w:val="center"/>
            </w:pPr>
            <w:r w:rsidRPr="00AF7F5C">
              <w:rPr>
                <w:noProof/>
              </w:rPr>
              <w:lastRenderedPageBreak/>
              <w:drawing>
                <wp:inline distT="0" distB="0" distL="0" distR="0" wp14:anchorId="2B586507" wp14:editId="43A280AE">
                  <wp:extent cx="4013859" cy="3279872"/>
                  <wp:effectExtent l="0" t="0" r="571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Рисунок 2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024492" cy="3288560"/>
                          </a:xfrm>
                          <a:prstGeom prst="rect">
                            <a:avLst/>
                          </a:prstGeom>
                        </pic:spPr>
                      </pic:pic>
                    </a:graphicData>
                  </a:graphic>
                </wp:inline>
              </w:drawing>
            </w:r>
          </w:p>
        </w:tc>
      </w:tr>
    </w:tbl>
    <w:p w14:paraId="29C39272" w14:textId="77777777" w:rsidR="00AF7F5C" w:rsidRDefault="00AF7F5C" w:rsidP="004001F8">
      <w:pPr>
        <w:pStyle w:val="af5"/>
        <w:spacing w:line="240" w:lineRule="auto"/>
        <w:ind w:left="0" w:firstLine="0"/>
        <w:jc w:val="center"/>
      </w:pPr>
    </w:p>
    <w:p w14:paraId="0C38FCBD" w14:textId="3EF83042" w:rsidR="00AF7F5C" w:rsidRPr="00745C66" w:rsidRDefault="00AF7F5C" w:rsidP="00745C66">
      <w:pPr>
        <w:pStyle w:val="af"/>
        <w:spacing w:before="0" w:after="0"/>
        <w:ind w:firstLine="0"/>
        <w:jc w:val="center"/>
        <w:rPr>
          <w:rFonts w:cs="Times New Roman"/>
          <w:i w:val="0"/>
          <w:iCs w:val="0"/>
        </w:rPr>
      </w:pPr>
      <w:r w:rsidRPr="00AB48EF">
        <w:rPr>
          <w:rFonts w:cs="Times New Roman"/>
          <w:i w:val="0"/>
          <w:iCs w:val="0"/>
        </w:rPr>
        <w:t xml:space="preserve">Рисунок </w:t>
      </w:r>
      <w:r w:rsidR="00FB067B">
        <w:rPr>
          <w:rFonts w:cs="Times New Roman"/>
          <w:i w:val="0"/>
          <w:iCs w:val="0"/>
        </w:rPr>
        <w:t>7</w:t>
      </w:r>
      <w:r w:rsidRPr="00AB48EF">
        <w:rPr>
          <w:rFonts w:cs="Times New Roman"/>
          <w:i w:val="0"/>
          <w:iCs w:val="0"/>
        </w:rPr>
        <w:t xml:space="preserve"> – Блок схема алгоритма </w:t>
      </w:r>
      <w:r>
        <w:rPr>
          <w:rFonts w:cs="Times New Roman"/>
          <w:i w:val="0"/>
          <w:iCs w:val="0"/>
        </w:rPr>
        <w:t xml:space="preserve">применения правила </w:t>
      </w:r>
      <w:r>
        <w:rPr>
          <w:rFonts w:cs="Times New Roman"/>
          <w:i w:val="0"/>
          <w:iCs w:val="0"/>
          <w:lang w:val="en-US"/>
        </w:rPr>
        <w:t>B</w:t>
      </w:r>
      <w:r>
        <w:rPr>
          <w:rFonts w:cs="Times New Roman"/>
          <w:i w:val="0"/>
          <w:iCs w:val="0"/>
        </w:rPr>
        <w:t xml:space="preserve"> и </w:t>
      </w:r>
      <w:r>
        <w:rPr>
          <w:rFonts w:cs="Times New Roman"/>
          <w:i w:val="0"/>
          <w:iCs w:val="0"/>
          <w:lang w:val="en-US"/>
        </w:rPr>
        <w:t>S</w:t>
      </w:r>
    </w:p>
    <w:p w14:paraId="2629218C" w14:textId="77777777" w:rsidR="0067182B" w:rsidRDefault="0067182B" w:rsidP="00FF3D9A"/>
    <w:p w14:paraId="0B712EFD" w14:textId="7124A70A" w:rsidR="00FF3D9A" w:rsidRPr="00407BEA" w:rsidRDefault="00FF3D9A" w:rsidP="00FF3D9A">
      <w:r>
        <w:t>Процесс обновления сетки зависит от реализации бэкенда. Общий алгоритм</w:t>
      </w:r>
      <w:r w:rsidRPr="00407BEA">
        <w:t>:</w:t>
      </w:r>
    </w:p>
    <w:p w14:paraId="102464FF" w14:textId="17DC3564" w:rsidR="00FF3D9A" w:rsidRPr="00E557D1" w:rsidRDefault="006515DF" w:rsidP="003D3999">
      <w:pPr>
        <w:pStyle w:val="af5"/>
        <w:numPr>
          <w:ilvl w:val="0"/>
          <w:numId w:val="16"/>
        </w:numPr>
        <w:ind w:left="0" w:firstLine="709"/>
      </w:pPr>
      <w:r>
        <w:t>п</w:t>
      </w:r>
      <w:r w:rsidR="00FF3D9A" w:rsidRPr="00E557D1">
        <w:t>одсчёт соседей для всех клеток (с использованием выбранной реализации)</w:t>
      </w:r>
      <w:r w:rsidRPr="006515DF">
        <w:t>;</w:t>
      </w:r>
    </w:p>
    <w:p w14:paraId="5F43503E" w14:textId="5F8EB568" w:rsidR="00FF3D9A" w:rsidRPr="00E557D1" w:rsidRDefault="006515DF" w:rsidP="003D3999">
      <w:pPr>
        <w:pStyle w:val="af5"/>
        <w:numPr>
          <w:ilvl w:val="0"/>
          <w:numId w:val="16"/>
        </w:numPr>
        <w:ind w:left="0" w:firstLine="709"/>
      </w:pPr>
      <w:r>
        <w:t>п</w:t>
      </w:r>
      <w:r w:rsidR="00FF3D9A" w:rsidRPr="00E557D1">
        <w:t>рименение правил B/S к каждой клетке</w:t>
      </w:r>
      <w:r w:rsidRPr="006515DF">
        <w:t>;</w:t>
      </w:r>
    </w:p>
    <w:p w14:paraId="346A50E9" w14:textId="11CED27E" w:rsidR="00FF3D9A" w:rsidRDefault="006515DF" w:rsidP="003D3999">
      <w:pPr>
        <w:pStyle w:val="af5"/>
        <w:numPr>
          <w:ilvl w:val="0"/>
          <w:numId w:val="16"/>
        </w:numPr>
        <w:ind w:left="0" w:firstLine="709"/>
      </w:pPr>
      <w:r>
        <w:t>з</w:t>
      </w:r>
      <w:r w:rsidR="00FF3D9A" w:rsidRPr="00E557D1">
        <w:t xml:space="preserve">апись результата в буфер следующего </w:t>
      </w:r>
      <w:r w:rsidR="00EF6BE7">
        <w:t>шага</w:t>
      </w:r>
      <w:r w:rsidR="00E70DBD" w:rsidRPr="009A5CC9">
        <w:t>.</w:t>
      </w:r>
    </w:p>
    <w:p w14:paraId="6DAED42E" w14:textId="6074758A" w:rsidR="00FF3D9A" w:rsidRPr="00485D33" w:rsidRDefault="00FF3D9A" w:rsidP="00FF3D9A">
      <w:pPr>
        <w:pStyle w:val="af5"/>
        <w:ind w:left="0"/>
      </w:pPr>
      <w:r>
        <w:t xml:space="preserve">Для векторизированных алгоритмов есть смысл использовать векторизированные алгоритмы применения правил </w:t>
      </w:r>
      <w:r>
        <w:rPr>
          <w:lang w:val="en-US"/>
        </w:rPr>
        <w:t>B</w:t>
      </w:r>
      <w:r w:rsidRPr="009428BD">
        <w:t>/</w:t>
      </w:r>
      <w:r>
        <w:rPr>
          <w:lang w:val="en-US"/>
        </w:rPr>
        <w:t>S</w:t>
      </w:r>
      <w:r>
        <w:t xml:space="preserve"> к полученному массиву, так как в этом случае минуется запись во временный буфер или </w:t>
      </w:r>
      <w:proofErr w:type="spellStart"/>
      <w:r>
        <w:rPr>
          <w:lang w:val="en-US"/>
        </w:rPr>
        <w:t>nextState</w:t>
      </w:r>
      <w:proofErr w:type="spellEnd"/>
      <w:r>
        <w:t>, что уменьшает время работы</w:t>
      </w:r>
      <w:r w:rsidR="002728F2">
        <w:t>, но данное утверждение требует экспериментальной проверки</w:t>
      </w:r>
      <w:r>
        <w:t>.</w:t>
      </w:r>
    </w:p>
    <w:p w14:paraId="06E63712" w14:textId="5423D8F7" w:rsidR="00D8490C" w:rsidRDefault="00FF3D9A" w:rsidP="00DC03C7">
      <w:r w:rsidRPr="005C52A0">
        <w:t>Все реализации инкапсулированы в отдельные классы, что позволяет использовать их через единый интерфейс, реализованный с помощью шаблонного паттерна CRTP, обеспечивая гибкость архитектуры и избегая виртуальны</w:t>
      </w:r>
      <w:r>
        <w:t>е</w:t>
      </w:r>
      <w:r w:rsidRPr="005C52A0">
        <w:t xml:space="preserve"> вызов</w:t>
      </w:r>
      <w:r>
        <w:t>ы</w:t>
      </w:r>
      <w:r w:rsidRPr="005C52A0">
        <w:t>.</w:t>
      </w:r>
    </w:p>
    <w:p w14:paraId="7E476E71" w14:textId="77777777" w:rsidR="00D8490C" w:rsidRDefault="00D8490C">
      <w:pPr>
        <w:spacing w:line="240" w:lineRule="auto"/>
        <w:ind w:firstLine="0"/>
        <w:jc w:val="left"/>
      </w:pPr>
      <w:r>
        <w:br w:type="page"/>
      </w:r>
    </w:p>
    <w:p w14:paraId="2EDAD9F1" w14:textId="680810A9" w:rsidR="00AD454E" w:rsidRDefault="00AD454E" w:rsidP="00AD454E">
      <w:pPr>
        <w:pStyle w:val="3"/>
        <w:numPr>
          <w:ilvl w:val="2"/>
          <w:numId w:val="1"/>
        </w:numPr>
        <w:tabs>
          <w:tab w:val="num" w:pos="1440"/>
        </w:tabs>
        <w:spacing w:line="240" w:lineRule="auto"/>
        <w:ind w:left="0" w:firstLine="709"/>
      </w:pPr>
      <w:bookmarkStart w:id="68" w:name="_Toc231338095"/>
      <w:bookmarkStart w:id="69" w:name="_Toc231381688"/>
      <w:r>
        <w:lastRenderedPageBreak/>
        <w:t>Реализ</w:t>
      </w:r>
      <w:r w:rsidR="00D74896">
        <w:t>ация</w:t>
      </w:r>
      <w:r>
        <w:t xml:space="preserve"> алгоритм</w:t>
      </w:r>
      <w:r w:rsidR="00D74896">
        <w:t>ов</w:t>
      </w:r>
      <w:r>
        <w:t xml:space="preserve"> вычисления суммы соседей</w:t>
      </w:r>
      <w:bookmarkEnd w:id="68"/>
      <w:bookmarkEnd w:id="69"/>
    </w:p>
    <w:p w14:paraId="71A47AA2" w14:textId="77777777" w:rsidR="00AD454E" w:rsidRDefault="00AD454E" w:rsidP="00DC03C7"/>
    <w:p w14:paraId="382ABF27" w14:textId="7A367304" w:rsidR="00627EE8" w:rsidRDefault="000A3BF7" w:rsidP="00DC03C7">
      <w:pPr>
        <w:rPr>
          <w:lang w:val="en-US"/>
        </w:rPr>
      </w:pPr>
      <w:r>
        <w:t xml:space="preserve">Было реализовано 5 алгоритмов вычисления суммы соседки по окрестности Мура. Все они представлены в </w:t>
      </w:r>
      <w:r w:rsidR="00627EE8">
        <w:t>листингах</w:t>
      </w:r>
      <w:r w:rsidR="0002512F">
        <w:t xml:space="preserve"> </w:t>
      </w:r>
      <w:r w:rsidR="00AD75C8" w:rsidRPr="00AD75C8">
        <w:t>п</w:t>
      </w:r>
      <w:r w:rsidR="0002512F" w:rsidRPr="00AD75C8">
        <w:t xml:space="preserve">риложения </w:t>
      </w:r>
      <w:r w:rsidR="00AD75C8">
        <w:t>Б</w:t>
      </w:r>
      <w:r w:rsidR="00627EE8">
        <w:rPr>
          <w:lang w:val="en-US"/>
        </w:rPr>
        <w:t>:</w:t>
      </w:r>
    </w:p>
    <w:p w14:paraId="33A16DC3" w14:textId="36FE577C" w:rsidR="000A3BF7" w:rsidRDefault="00AD75C8" w:rsidP="003D3999">
      <w:pPr>
        <w:pStyle w:val="af5"/>
        <w:numPr>
          <w:ilvl w:val="0"/>
          <w:numId w:val="22"/>
        </w:numPr>
        <w:ind w:left="0" w:firstLine="709"/>
      </w:pPr>
      <w:r>
        <w:t>Б</w:t>
      </w:r>
      <w:r w:rsidR="00627EE8" w:rsidRPr="00630809">
        <w:t>.1</w:t>
      </w:r>
      <w:r w:rsidR="002A47D0">
        <w:t xml:space="preserve">, </w:t>
      </w:r>
      <w:r w:rsidR="00627EE8">
        <w:t xml:space="preserve">модуль реализации наивного (самого простого) алгоритма. Использует сложение на основе АЛУ. Имеет чрезмерное использование блоков </w:t>
      </w:r>
      <w:r w:rsidR="00627EE8">
        <w:rPr>
          <w:lang w:val="en-US"/>
        </w:rPr>
        <w:t>if</w:t>
      </w:r>
      <w:r w:rsidR="00627EE8" w:rsidRPr="00627EE8">
        <w:t xml:space="preserve"> … </w:t>
      </w:r>
      <w:r w:rsidR="00627EE8">
        <w:rPr>
          <w:lang w:val="en-US"/>
        </w:rPr>
        <w:t>else</w:t>
      </w:r>
      <w:r w:rsidR="00627EE8">
        <w:t xml:space="preserve">, что негативным образом сказывается на блоке предсказания ветвлений </w:t>
      </w:r>
      <w:r w:rsidR="00627EE8" w:rsidRPr="00627EE8">
        <w:t>[</w:t>
      </w:r>
      <w:r w:rsidR="00842835" w:rsidRPr="00842835">
        <w:t>9</w:t>
      </w:r>
      <w:r w:rsidR="002B720B" w:rsidRPr="002B720B">
        <w:t>]</w:t>
      </w:r>
      <w:r w:rsidR="00627EE8" w:rsidRPr="00627EE8">
        <w:t>;</w:t>
      </w:r>
    </w:p>
    <w:p w14:paraId="48E52691" w14:textId="7C327952" w:rsidR="00627EE8" w:rsidRDefault="00AD75C8" w:rsidP="003D3999">
      <w:pPr>
        <w:pStyle w:val="af5"/>
        <w:numPr>
          <w:ilvl w:val="0"/>
          <w:numId w:val="22"/>
        </w:numPr>
        <w:ind w:left="0" w:firstLine="709"/>
      </w:pPr>
      <w:r>
        <w:t>Б</w:t>
      </w:r>
      <w:r w:rsidR="00627EE8" w:rsidRPr="00630809">
        <w:t>.2</w:t>
      </w:r>
      <w:r w:rsidR="002A47D0">
        <w:t xml:space="preserve">, </w:t>
      </w:r>
      <w:r w:rsidR="00627EE8">
        <w:t xml:space="preserve">модуль скалярной реализации алгоритма. Использует совершенно иной подход к суммированию – поэлементное сложение по всей кеш-линии процессора. То есть, идёт итерация по верхней, средней и нижней строчке и вычисляется сумма. </w:t>
      </w:r>
      <w:r w:rsidR="00EE631C">
        <w:t>Эта п</w:t>
      </w:r>
      <w:r w:rsidR="00627EE8">
        <w:t>оэлементная сумма вертикальных элементов складывается в отдельный буфер</w:t>
      </w:r>
      <w:r w:rsidR="00EE631C">
        <w:t>. Для краевых случаев используется немного модифицированный алгоритм. Для не краевых случаев используется общий алгоритм</w:t>
      </w:r>
      <w:r w:rsidR="00EE631C" w:rsidRPr="00EE631C">
        <w:t>:</w:t>
      </w:r>
      <w:r w:rsidR="00EE631C">
        <w:t xml:space="preserve"> горизонтально складываются вертикальные суммы и вычитается середина клетки. То есть вычисляется сумма вообще всех соседей в окрестности 3*3, и затем вычитается центральная клетка, чтобы осталась только окрестность Мура</w:t>
      </w:r>
      <w:r w:rsidR="00EE631C" w:rsidRPr="00EE631C">
        <w:t>;</w:t>
      </w:r>
    </w:p>
    <w:p w14:paraId="5E618190" w14:textId="42E65FBE" w:rsidR="00EE631C" w:rsidRDefault="00AD75C8" w:rsidP="003D3999">
      <w:pPr>
        <w:pStyle w:val="af5"/>
        <w:numPr>
          <w:ilvl w:val="0"/>
          <w:numId w:val="22"/>
        </w:numPr>
        <w:ind w:left="0" w:firstLine="709"/>
      </w:pPr>
      <w:r>
        <w:t>Б</w:t>
      </w:r>
      <w:r w:rsidR="00EE631C" w:rsidRPr="00630809">
        <w:t>.3</w:t>
      </w:r>
      <w:r w:rsidR="002A47D0">
        <w:t xml:space="preserve">, </w:t>
      </w:r>
      <w:r w:rsidR="00EE631C">
        <w:t>модуль оптимизированной скалярной реализации. Основан на модуле скалярного алгоритма, но убран</w:t>
      </w:r>
      <w:r w:rsidR="00811729">
        <w:t>о использование одного</w:t>
      </w:r>
      <w:r w:rsidR="00EE631C">
        <w:t xml:space="preserve"> буфер</w:t>
      </w:r>
      <w:r w:rsidR="00811729">
        <w:t>а</w:t>
      </w:r>
      <w:r w:rsidR="00EE631C">
        <w:t xml:space="preserve">, который хранил смещения от начала буфера клеточного автомата. Это позволяет убрать выделение памяти системой. А так как время выделения памяти имеет высокую нестабильность, </w:t>
      </w:r>
      <w:r w:rsidR="00AB487B">
        <w:t xml:space="preserve">это </w:t>
      </w:r>
      <w:r w:rsidR="00EE631C">
        <w:t>негативно сказыва</w:t>
      </w:r>
      <w:r w:rsidR="007923A2">
        <w:t>лось</w:t>
      </w:r>
      <w:r w:rsidR="00EE631C">
        <w:t xml:space="preserve"> на общем времени выполнения.</w:t>
      </w:r>
    </w:p>
    <w:p w14:paraId="46985C09" w14:textId="19125D6E" w:rsidR="00C62FBD" w:rsidRDefault="00AD75C8" w:rsidP="003D3999">
      <w:pPr>
        <w:pStyle w:val="af5"/>
        <w:numPr>
          <w:ilvl w:val="0"/>
          <w:numId w:val="22"/>
        </w:numPr>
        <w:ind w:left="0" w:firstLine="709"/>
      </w:pPr>
      <w:r>
        <w:t>Б</w:t>
      </w:r>
      <w:r w:rsidR="00C62FBD" w:rsidRPr="00630809">
        <w:t>.4</w:t>
      </w:r>
      <w:r w:rsidR="002A47D0">
        <w:t xml:space="preserve">, </w:t>
      </w:r>
      <w:r w:rsidR="00C62FBD">
        <w:t xml:space="preserve">модуль вертикальной </w:t>
      </w:r>
      <w:r w:rsidR="00C62FBD">
        <w:rPr>
          <w:lang w:val="en-US"/>
        </w:rPr>
        <w:t>SSE</w:t>
      </w:r>
      <w:r w:rsidR="00C62FBD">
        <w:t xml:space="preserve"> реализации. Использует </w:t>
      </w:r>
      <w:r w:rsidR="00C62FBD">
        <w:rPr>
          <w:lang w:val="en-US"/>
        </w:rPr>
        <w:t>SSE</w:t>
      </w:r>
      <w:r w:rsidR="00C62FBD">
        <w:t xml:space="preserve">, итерируется сверху вниз, слева направо. Сам алгоритм проще в реализации, чем горизонтальный </w:t>
      </w:r>
      <w:r w:rsidR="00C62FBD">
        <w:rPr>
          <w:lang w:val="en-US"/>
        </w:rPr>
        <w:t>SSE</w:t>
      </w:r>
      <w:r w:rsidR="00C62FBD">
        <w:t xml:space="preserve">, но заметно сложнее, чем оптимизированный скалярный вариант. </w:t>
      </w:r>
      <w:r w:rsidR="00031C0B">
        <w:t>Не выделяет временных буферов. Так как алгоритм итерируется по вертикали</w:t>
      </w:r>
      <w:r w:rsidR="00506C4E">
        <w:t xml:space="preserve"> и использует окно в 14 элементов</w:t>
      </w:r>
      <w:r w:rsidR="00031C0B">
        <w:t xml:space="preserve">, он не может корректно обрабатывать смежные случаи. Для решения этой проблемы </w:t>
      </w:r>
      <w:r w:rsidR="00031C0B">
        <w:lastRenderedPageBreak/>
        <w:t>используется неоптимальный вариант сохранения данных после высчитывания суммы соседей – не выровненное сохранение с последующим не выровненным доступом. Данные операции сильно замедляют время работы с памятью, а также вызывают больше количество не выровненной работы с памятью, что так же негативно сказывается на общем времени работы</w:t>
      </w:r>
      <w:r w:rsidR="00506C4E">
        <w:t xml:space="preserve">. Дополнительным замедлением является неоптимальное использование регистра </w:t>
      </w:r>
      <w:r w:rsidR="00506C4E">
        <w:rPr>
          <w:lang w:val="en-US"/>
        </w:rPr>
        <w:t>SSE</w:t>
      </w:r>
      <w:r w:rsidR="00506C4E" w:rsidRPr="00506C4E">
        <w:t>:</w:t>
      </w:r>
      <w:r w:rsidR="00506C4E">
        <w:t xml:space="preserve"> при размере в 16 элементов, в результате вычислений используются лишь 14</w:t>
      </w:r>
      <w:r w:rsidR="00506C4E" w:rsidRPr="00506C4E">
        <w:t>;</w:t>
      </w:r>
    </w:p>
    <w:p w14:paraId="3462A217" w14:textId="0FB1956C" w:rsidR="00031C0B" w:rsidRDefault="00AD75C8" w:rsidP="003D3999">
      <w:pPr>
        <w:pStyle w:val="af5"/>
        <w:numPr>
          <w:ilvl w:val="0"/>
          <w:numId w:val="22"/>
        </w:numPr>
        <w:ind w:left="0" w:firstLine="709"/>
      </w:pPr>
      <w:r>
        <w:t>Б</w:t>
      </w:r>
      <w:r w:rsidR="00031C0B" w:rsidRPr="00630809">
        <w:t>.5</w:t>
      </w:r>
      <w:r w:rsidR="002A47D0">
        <w:t xml:space="preserve">, </w:t>
      </w:r>
      <w:r w:rsidR="00031C0B">
        <w:t xml:space="preserve">модуль горизонтальной </w:t>
      </w:r>
      <w:r w:rsidR="00031C0B">
        <w:rPr>
          <w:lang w:val="en-US"/>
        </w:rPr>
        <w:t>SSE</w:t>
      </w:r>
      <w:r w:rsidR="00031C0B">
        <w:t xml:space="preserve"> реализации. Использует </w:t>
      </w:r>
      <w:r w:rsidR="00031C0B">
        <w:rPr>
          <w:lang w:val="en-US"/>
        </w:rPr>
        <w:t>SSE</w:t>
      </w:r>
      <w:r w:rsidR="00031C0B">
        <w:t xml:space="preserve">, итерируется слева направо, сверху вниз. Трудностей в реализации добавляет факт сохранения промежуточных данных для вычисления текущего и следующего окна данных (окно – 16 элементов типа </w:t>
      </w:r>
      <w:r w:rsidR="00031C0B">
        <w:rPr>
          <w:lang w:val="en-US"/>
        </w:rPr>
        <w:t>byte</w:t>
      </w:r>
      <w:r w:rsidR="00031C0B" w:rsidRPr="00031C0B">
        <w:t xml:space="preserve">, </w:t>
      </w:r>
      <w:r w:rsidR="00031C0B">
        <w:rPr>
          <w:lang w:val="en-US"/>
        </w:rPr>
        <w:t>bool</w:t>
      </w:r>
      <w:r w:rsidR="00031C0B" w:rsidRPr="00031C0B">
        <w:t xml:space="preserve">, </w:t>
      </w:r>
      <w:proofErr w:type="spellStart"/>
      <w:r w:rsidR="00031C0B">
        <w:rPr>
          <w:lang w:val="en-US"/>
        </w:rPr>
        <w:t>uint</w:t>
      </w:r>
      <w:proofErr w:type="spellEnd"/>
      <w:r w:rsidR="00031C0B" w:rsidRPr="00031C0B">
        <w:t>8_</w:t>
      </w:r>
      <w:r w:rsidR="00031C0B">
        <w:rPr>
          <w:lang w:val="en-US"/>
        </w:rPr>
        <w:t>t</w:t>
      </w:r>
      <w:r w:rsidR="00031C0B" w:rsidRPr="00031C0B">
        <w:t>)</w:t>
      </w:r>
      <w:r w:rsidR="00031C0B">
        <w:t>. Но такая реализация позволяет полностью убрать не выровненный доступ к памяти. Дополнительно это позволяет вычислять одновременно несколько вертикальных блоков данных</w:t>
      </w:r>
      <w:r w:rsidR="00031C0B" w:rsidRPr="00031C0B">
        <w:t>:</w:t>
      </w:r>
      <w:r w:rsidR="00031C0B">
        <w:t xml:space="preserve"> для первых строк требуется два регистра</w:t>
      </w:r>
      <w:r w:rsidR="00031C0B" w:rsidRPr="00031C0B">
        <w:t>,</w:t>
      </w:r>
      <w:r w:rsidR="00031C0B">
        <w:t xml:space="preserve"> для средних строк от трёх до 5, для последних двух строк – два регистра.</w:t>
      </w:r>
    </w:p>
    <w:p w14:paraId="0ECB5EBB" w14:textId="31BFCEA6" w:rsidR="00157CA4" w:rsidRDefault="00AD75C8" w:rsidP="003D3999">
      <w:pPr>
        <w:pStyle w:val="af5"/>
        <w:numPr>
          <w:ilvl w:val="0"/>
          <w:numId w:val="22"/>
        </w:numPr>
        <w:ind w:left="0" w:firstLine="709"/>
      </w:pPr>
      <w:r>
        <w:t>Б</w:t>
      </w:r>
      <w:r w:rsidR="00157CA4" w:rsidRPr="00630809">
        <w:t>.6</w:t>
      </w:r>
      <w:r w:rsidR="00BF1993">
        <w:t xml:space="preserve">, </w:t>
      </w:r>
      <w:r w:rsidR="00157CA4">
        <w:t xml:space="preserve">модуль горизонтальной </w:t>
      </w:r>
      <w:r w:rsidR="00157CA4">
        <w:rPr>
          <w:lang w:val="en-US"/>
        </w:rPr>
        <w:t>AVX</w:t>
      </w:r>
      <w:r w:rsidR="00157CA4">
        <w:t xml:space="preserve"> реализации. Базируется на горизонтальной </w:t>
      </w:r>
      <w:r w:rsidR="00157CA4">
        <w:rPr>
          <w:lang w:val="en-US"/>
        </w:rPr>
        <w:t>SSE</w:t>
      </w:r>
      <w:r w:rsidR="00157CA4">
        <w:t xml:space="preserve"> реализации, то есть наследует все его черты. Главным отличием является увеличение окна данных с 16 до 32 элементов. В идеальных условиях выполнится в два раза быстрее оригинального алгоритма</w:t>
      </w:r>
      <w:r w:rsidR="00745C66" w:rsidRPr="00745C66">
        <w:t>.</w:t>
      </w:r>
    </w:p>
    <w:p w14:paraId="7D46FF71" w14:textId="2ACE8AE0" w:rsidR="00AD454E" w:rsidRDefault="00AD454E" w:rsidP="00AD454E">
      <w:pPr>
        <w:spacing w:line="240" w:lineRule="auto"/>
      </w:pPr>
    </w:p>
    <w:p w14:paraId="50B28618" w14:textId="564491F9" w:rsidR="00AD454E" w:rsidRDefault="00AD454E" w:rsidP="00AD454E">
      <w:pPr>
        <w:pStyle w:val="3"/>
        <w:numPr>
          <w:ilvl w:val="2"/>
          <w:numId w:val="1"/>
        </w:numPr>
        <w:tabs>
          <w:tab w:val="num" w:pos="1440"/>
        </w:tabs>
        <w:spacing w:line="240" w:lineRule="auto"/>
        <w:ind w:left="0" w:firstLine="709"/>
      </w:pPr>
      <w:bookmarkStart w:id="70" w:name="_Toc231338096"/>
      <w:bookmarkStart w:id="71" w:name="_Toc231381689"/>
      <w:r>
        <w:t xml:space="preserve">Реализация алгоритмов применения правил </w:t>
      </w:r>
      <w:r>
        <w:rPr>
          <w:lang w:val="en-US"/>
        </w:rPr>
        <w:t>B</w:t>
      </w:r>
      <w:r>
        <w:t xml:space="preserve"> и </w:t>
      </w:r>
      <w:r>
        <w:rPr>
          <w:lang w:val="en-US"/>
        </w:rPr>
        <w:t>S</w:t>
      </w:r>
      <w:bookmarkEnd w:id="70"/>
      <w:bookmarkEnd w:id="71"/>
    </w:p>
    <w:p w14:paraId="072EBC73" w14:textId="77777777" w:rsidR="00AD454E" w:rsidRDefault="00AD454E" w:rsidP="00AD454E"/>
    <w:p w14:paraId="38CD1A75" w14:textId="34F80FC6" w:rsidR="00E976E9" w:rsidRDefault="00E976E9" w:rsidP="00E976E9">
      <w:pPr>
        <w:pStyle w:val="af5"/>
        <w:ind w:left="0"/>
        <w:rPr>
          <w:lang w:val="en-US"/>
        </w:rPr>
      </w:pPr>
      <w:r>
        <w:t xml:space="preserve">Для алгоритма применения правил </w:t>
      </w:r>
      <w:r>
        <w:rPr>
          <w:lang w:val="en-US"/>
        </w:rPr>
        <w:t>B</w:t>
      </w:r>
      <w:r>
        <w:t xml:space="preserve"> и </w:t>
      </w:r>
      <w:r>
        <w:rPr>
          <w:lang w:val="en-US"/>
        </w:rPr>
        <w:t>S</w:t>
      </w:r>
      <w:r>
        <w:t xml:space="preserve"> было реализовано 7 различных вариантов</w:t>
      </w:r>
      <w:r w:rsidR="006A52A7">
        <w:t>. Их листинг</w:t>
      </w:r>
      <w:r w:rsidR="00AD75C8">
        <w:t xml:space="preserve"> представлен в приложении В</w:t>
      </w:r>
      <w:r w:rsidR="006A52A7">
        <w:t xml:space="preserve"> и </w:t>
      </w:r>
      <w:r w:rsidR="00AD75C8">
        <w:t xml:space="preserve">имеет </w:t>
      </w:r>
      <w:r w:rsidR="006A52A7">
        <w:t>описание</w:t>
      </w:r>
      <w:r w:rsidR="006A52A7">
        <w:rPr>
          <w:lang w:val="en-US"/>
        </w:rPr>
        <w:t>:</w:t>
      </w:r>
    </w:p>
    <w:p w14:paraId="3BD978AA" w14:textId="466FBD51" w:rsidR="006A52A7" w:rsidRDefault="00895C89" w:rsidP="003D3999">
      <w:pPr>
        <w:pStyle w:val="af5"/>
        <w:numPr>
          <w:ilvl w:val="0"/>
          <w:numId w:val="22"/>
        </w:numPr>
        <w:ind w:left="0" w:firstLine="709"/>
      </w:pPr>
      <w:r>
        <w:t>В</w:t>
      </w:r>
      <w:r w:rsidR="006A52A7" w:rsidRPr="00630809">
        <w:t>.1</w:t>
      </w:r>
      <w:r w:rsidR="00BF1993">
        <w:t xml:space="preserve">, </w:t>
      </w:r>
      <w:r w:rsidR="006A52A7">
        <w:t xml:space="preserve">модуль с использованием </w:t>
      </w:r>
      <w:r w:rsidR="006A52A7">
        <w:rPr>
          <w:lang w:val="en-US"/>
        </w:rPr>
        <w:t>SSE</w:t>
      </w:r>
      <w:r w:rsidR="006A52A7">
        <w:t>. Использует специальную таблицу для работы и небольшое количество инструкций. Записывает в результат массив полученных данных</w:t>
      </w:r>
      <w:r w:rsidR="006A52A7">
        <w:rPr>
          <w:lang w:val="en-US"/>
        </w:rPr>
        <w:t>;</w:t>
      </w:r>
    </w:p>
    <w:p w14:paraId="0B458B89" w14:textId="7767D719" w:rsidR="006A52A7" w:rsidRDefault="00895C89" w:rsidP="003D3999">
      <w:pPr>
        <w:pStyle w:val="af5"/>
        <w:numPr>
          <w:ilvl w:val="0"/>
          <w:numId w:val="22"/>
        </w:numPr>
        <w:ind w:left="0" w:firstLine="709"/>
      </w:pPr>
      <w:r>
        <w:lastRenderedPageBreak/>
        <w:t>В</w:t>
      </w:r>
      <w:r w:rsidR="006A52A7" w:rsidRPr="00630809">
        <w:t>.2</w:t>
      </w:r>
      <w:r w:rsidR="00BF1993">
        <w:t xml:space="preserve">, </w:t>
      </w:r>
      <w:r w:rsidR="006A52A7">
        <w:t xml:space="preserve">модуль с использованием </w:t>
      </w:r>
      <w:r w:rsidR="006A52A7">
        <w:rPr>
          <w:lang w:val="en-US"/>
        </w:rPr>
        <w:t>AVX</w:t>
      </w:r>
      <w:r w:rsidR="006A52A7">
        <w:t xml:space="preserve">. Работает аналогично </w:t>
      </w:r>
      <w:r w:rsidR="006A52A7">
        <w:rPr>
          <w:lang w:val="en-US"/>
        </w:rPr>
        <w:t>SSE</w:t>
      </w:r>
      <w:r w:rsidR="006A52A7">
        <w:t xml:space="preserve">, но использует </w:t>
      </w:r>
      <w:r w:rsidR="006A52A7">
        <w:rPr>
          <w:lang w:val="en-US"/>
        </w:rPr>
        <w:t>AVX</w:t>
      </w:r>
      <w:r w:rsidR="006A52A7" w:rsidRPr="006A52A7">
        <w:t>-2</w:t>
      </w:r>
      <w:r w:rsidR="006A52A7">
        <w:t xml:space="preserve"> с немного облегчённой реализацией, что должно уменьшить количество тактов процессора для выполнения</w:t>
      </w:r>
      <w:r w:rsidR="006A52A7" w:rsidRPr="006A52A7">
        <w:t>;</w:t>
      </w:r>
    </w:p>
    <w:p w14:paraId="6BC7704E" w14:textId="3D575076" w:rsidR="006A52A7" w:rsidRDefault="00895C89" w:rsidP="003D3999">
      <w:pPr>
        <w:pStyle w:val="af5"/>
        <w:numPr>
          <w:ilvl w:val="0"/>
          <w:numId w:val="22"/>
        </w:numPr>
        <w:ind w:left="0" w:firstLine="709"/>
      </w:pPr>
      <w:r>
        <w:t>В</w:t>
      </w:r>
      <w:r w:rsidR="006A52A7" w:rsidRPr="00630809">
        <w:t>.3</w:t>
      </w:r>
      <w:r w:rsidR="00BF1993">
        <w:t xml:space="preserve">, </w:t>
      </w:r>
      <w:r w:rsidR="006A52A7">
        <w:t xml:space="preserve">модуль с наивной реализацией. Использует блоки </w:t>
      </w:r>
      <w:r w:rsidR="006A52A7">
        <w:rPr>
          <w:lang w:val="en-US"/>
        </w:rPr>
        <w:t>if</w:t>
      </w:r>
      <w:r w:rsidR="006A52A7" w:rsidRPr="006A52A7">
        <w:t xml:space="preserve"> … </w:t>
      </w:r>
      <w:r w:rsidR="006A52A7">
        <w:rPr>
          <w:lang w:val="en-US"/>
        </w:rPr>
        <w:t>else</w:t>
      </w:r>
      <w:r w:rsidR="006A52A7">
        <w:t>. В результат сохраняет записывает одно число</w:t>
      </w:r>
      <w:r w:rsidR="006A52A7" w:rsidRPr="006A52A7">
        <w:t>;</w:t>
      </w:r>
    </w:p>
    <w:p w14:paraId="4578BBC0" w14:textId="4AAEA4B7" w:rsidR="006A52A7" w:rsidRPr="006A52A7" w:rsidRDefault="00895C89" w:rsidP="003D3999">
      <w:pPr>
        <w:pStyle w:val="af5"/>
        <w:numPr>
          <w:ilvl w:val="0"/>
          <w:numId w:val="22"/>
        </w:numPr>
        <w:ind w:left="0" w:firstLine="709"/>
      </w:pPr>
      <w:r>
        <w:t>В</w:t>
      </w:r>
      <w:r w:rsidR="006A52A7" w:rsidRPr="00630809">
        <w:t>.4</w:t>
      </w:r>
      <w:r w:rsidR="00BF1993">
        <w:t xml:space="preserve">, </w:t>
      </w:r>
      <w:r w:rsidR="006A52A7">
        <w:t xml:space="preserve">модуль с оптимизированной реализацией. Не использует блоки </w:t>
      </w:r>
      <w:r w:rsidR="006A52A7">
        <w:rPr>
          <w:lang w:val="en-US"/>
        </w:rPr>
        <w:t>if</w:t>
      </w:r>
      <w:r w:rsidR="006A52A7" w:rsidRPr="006A52A7">
        <w:t xml:space="preserve"> … </w:t>
      </w:r>
      <w:r w:rsidR="006A52A7">
        <w:rPr>
          <w:lang w:val="en-US"/>
        </w:rPr>
        <w:t>else</w:t>
      </w:r>
      <w:r w:rsidR="006A52A7">
        <w:t>, а полагается на тернарные операторы. В результат записывает одно число</w:t>
      </w:r>
      <w:r w:rsidR="006A52A7">
        <w:rPr>
          <w:lang w:val="en-US"/>
        </w:rPr>
        <w:t>;</w:t>
      </w:r>
    </w:p>
    <w:p w14:paraId="5D9F4570" w14:textId="5F54845A" w:rsidR="006A52A7" w:rsidRDefault="00895C89" w:rsidP="003D3999">
      <w:pPr>
        <w:pStyle w:val="af5"/>
        <w:numPr>
          <w:ilvl w:val="0"/>
          <w:numId w:val="22"/>
        </w:numPr>
        <w:ind w:left="0" w:firstLine="709"/>
      </w:pPr>
      <w:r>
        <w:t>В</w:t>
      </w:r>
      <w:r w:rsidR="006A52A7" w:rsidRPr="00630809">
        <w:t>.5</w:t>
      </w:r>
      <w:r w:rsidR="00BF1993">
        <w:t xml:space="preserve">, </w:t>
      </w:r>
      <w:r w:rsidR="006A52A7">
        <w:t xml:space="preserve">модуль с использованием </w:t>
      </w:r>
      <w:proofErr w:type="spellStart"/>
      <w:r w:rsidR="006A52A7">
        <w:rPr>
          <w:lang w:val="en-US"/>
        </w:rPr>
        <w:t>bitset</w:t>
      </w:r>
      <w:proofErr w:type="spellEnd"/>
      <w:r w:rsidR="006A52A7">
        <w:t>. Результат записывает как одно число</w:t>
      </w:r>
      <w:r w:rsidR="006A52A7" w:rsidRPr="006A52A7">
        <w:t>;</w:t>
      </w:r>
    </w:p>
    <w:p w14:paraId="23095E34" w14:textId="17491B51" w:rsidR="006A52A7" w:rsidRDefault="00895C89" w:rsidP="003D3999">
      <w:pPr>
        <w:pStyle w:val="af5"/>
        <w:numPr>
          <w:ilvl w:val="0"/>
          <w:numId w:val="22"/>
        </w:numPr>
        <w:ind w:left="0" w:firstLine="709"/>
      </w:pPr>
      <w:r>
        <w:t>В</w:t>
      </w:r>
      <w:r w:rsidR="006A52A7" w:rsidRPr="00630809">
        <w:t>.6</w:t>
      </w:r>
      <w:r w:rsidR="00BF1993" w:rsidRPr="00630809">
        <w:t>,</w:t>
      </w:r>
      <w:r w:rsidR="00BF1993">
        <w:t xml:space="preserve"> </w:t>
      </w:r>
      <w:r w:rsidR="006A52A7">
        <w:t xml:space="preserve">модуль, полагающийся на оптимизированную реализацию, но сохраняющий результат в виде массива. То есть делает это аналогично </w:t>
      </w:r>
      <w:r w:rsidR="006A52A7">
        <w:rPr>
          <w:lang w:val="en-US"/>
        </w:rPr>
        <w:t>SSE</w:t>
      </w:r>
      <w:r w:rsidR="006A52A7">
        <w:t xml:space="preserve"> и </w:t>
      </w:r>
      <w:r w:rsidR="006A52A7">
        <w:rPr>
          <w:lang w:val="en-US"/>
        </w:rPr>
        <w:t>AVX</w:t>
      </w:r>
      <w:r w:rsidR="006A52A7">
        <w:t>, записывая как массив</w:t>
      </w:r>
      <w:r w:rsidR="006A52A7" w:rsidRPr="006A52A7">
        <w:t>;</w:t>
      </w:r>
    </w:p>
    <w:p w14:paraId="6AFEFB25" w14:textId="2CB834B0" w:rsidR="006A52A7" w:rsidRPr="006A52A7" w:rsidRDefault="00895C89" w:rsidP="003D3999">
      <w:pPr>
        <w:pStyle w:val="af5"/>
        <w:numPr>
          <w:ilvl w:val="0"/>
          <w:numId w:val="22"/>
        </w:numPr>
        <w:ind w:left="0" w:firstLine="709"/>
      </w:pPr>
      <w:r>
        <w:t>В</w:t>
      </w:r>
      <w:r w:rsidR="006A52A7" w:rsidRPr="00630809">
        <w:t>.7</w:t>
      </w:r>
      <w:r w:rsidR="00BF1993">
        <w:t xml:space="preserve">, </w:t>
      </w:r>
      <w:r w:rsidR="006A52A7">
        <w:t xml:space="preserve">модуль, </w:t>
      </w:r>
      <w:r w:rsidR="004131F1">
        <w:t>использует базу</w:t>
      </w:r>
      <w:r w:rsidR="006A52A7">
        <w:t xml:space="preserve"> </w:t>
      </w:r>
      <w:r w:rsidR="004131F1">
        <w:t>от</w:t>
      </w:r>
      <w:r w:rsidR="006A52A7">
        <w:t xml:space="preserve"> предыдущ</w:t>
      </w:r>
      <w:r w:rsidR="004131F1">
        <w:t>е</w:t>
      </w:r>
      <w:r w:rsidR="006A52A7">
        <w:t xml:space="preserve">й, но </w:t>
      </w:r>
      <w:r w:rsidR="004131F1">
        <w:t xml:space="preserve">использует </w:t>
      </w:r>
      <w:proofErr w:type="spellStart"/>
      <w:r w:rsidR="006A52A7">
        <w:rPr>
          <w:lang w:val="en-US"/>
        </w:rPr>
        <w:t>bitset</w:t>
      </w:r>
      <w:proofErr w:type="spellEnd"/>
      <w:r w:rsidR="00745C66" w:rsidRPr="00745C66">
        <w:t>.</w:t>
      </w:r>
    </w:p>
    <w:p w14:paraId="3D824CCE" w14:textId="3F95AE75" w:rsidR="00745C66" w:rsidRDefault="00745C66">
      <w:pPr>
        <w:spacing w:line="240" w:lineRule="auto"/>
        <w:ind w:firstLine="0"/>
        <w:jc w:val="left"/>
      </w:pPr>
      <w:r>
        <w:br w:type="page"/>
      </w:r>
    </w:p>
    <w:p w14:paraId="7D2B3F44" w14:textId="17625E9F" w:rsidR="001745E0" w:rsidRPr="001745E0" w:rsidRDefault="001745E0" w:rsidP="00C91044">
      <w:pPr>
        <w:pStyle w:val="3"/>
        <w:numPr>
          <w:ilvl w:val="2"/>
          <w:numId w:val="1"/>
        </w:numPr>
        <w:spacing w:line="240" w:lineRule="auto"/>
        <w:ind w:left="0" w:firstLine="709"/>
      </w:pPr>
      <w:bookmarkStart w:id="72" w:name="_Toc231338097"/>
      <w:bookmarkStart w:id="73" w:name="_Toc231381690"/>
      <w:r>
        <w:lastRenderedPageBreak/>
        <w:t>Плоский массив</w:t>
      </w:r>
      <w:bookmarkEnd w:id="72"/>
      <w:bookmarkEnd w:id="73"/>
    </w:p>
    <w:p w14:paraId="23F541D0" w14:textId="3FD91208" w:rsidR="00067EEA" w:rsidRDefault="00067EEA" w:rsidP="001A4FBD">
      <w:pPr>
        <w:spacing w:line="240" w:lineRule="auto"/>
      </w:pPr>
    </w:p>
    <w:p w14:paraId="1E51B915" w14:textId="118CC139" w:rsidR="00B85FA2" w:rsidRDefault="00022748" w:rsidP="002D49CD">
      <w:r>
        <w:t>Самой главной структурой данных в данной работе является</w:t>
      </w:r>
      <w:r w:rsidR="00B85FA2">
        <w:t xml:space="preserve"> </w:t>
      </w:r>
      <w:r w:rsidR="00B5346D">
        <w:t xml:space="preserve">объект для </w:t>
      </w:r>
      <w:r w:rsidR="00B85FA2">
        <w:t>хранени</w:t>
      </w:r>
      <w:r w:rsidR="00B5346D">
        <w:t>я данных в памяти</w:t>
      </w:r>
      <w:r w:rsidR="00B85FA2">
        <w:t>. Для хранения двумерной сетки (поля) клеточного автомата выбрана структура данных</w:t>
      </w:r>
      <w:r w:rsidR="007736D2">
        <w:t xml:space="preserve"> – класс</w:t>
      </w:r>
      <w:r w:rsidR="00B85FA2">
        <w:t xml:space="preserve"> </w:t>
      </w:r>
      <w:r w:rsidR="00B85FA2" w:rsidRPr="00E0041A">
        <w:t>Flat2DArray</w:t>
      </w:r>
      <w:r w:rsidR="00B85FA2">
        <w:t>, реализующая концепцию плоского (одномерного) массива с эмуляцией двумерного доступа.</w:t>
      </w:r>
    </w:p>
    <w:p w14:paraId="765D413E" w14:textId="7F1D154E" w:rsidR="00B85FA2" w:rsidRDefault="00B85FA2" w:rsidP="002D49CD">
      <w:r>
        <w:t>В отличие от традиционного подхода с использованием массива указателей (T**) или вектора векторов (</w:t>
      </w:r>
      <w:proofErr w:type="spellStart"/>
      <w:proofErr w:type="gramStart"/>
      <w:r>
        <w:t>std</w:t>
      </w:r>
      <w:proofErr w:type="spellEnd"/>
      <w:r>
        <w:t>::</w:t>
      </w:r>
      <w:proofErr w:type="spellStart"/>
      <w:proofErr w:type="gramEnd"/>
      <w:r>
        <w:t>vector</w:t>
      </w:r>
      <w:proofErr w:type="spellEnd"/>
      <w:r>
        <w:t>&lt;</w:t>
      </w:r>
      <w:proofErr w:type="spellStart"/>
      <w:r>
        <w:t>std</w:t>
      </w:r>
      <w:proofErr w:type="spellEnd"/>
      <w:r>
        <w:t>::</w:t>
      </w:r>
      <w:proofErr w:type="spellStart"/>
      <w:r>
        <w:t>vector</w:t>
      </w:r>
      <w:proofErr w:type="spellEnd"/>
      <w:r>
        <w:t xml:space="preserve">&lt;T&gt;&gt;), плоский массив обеспечивает непрерывное размещение данных в памяти. Это </w:t>
      </w:r>
      <w:r w:rsidR="00345C2D">
        <w:t>очень</w:t>
      </w:r>
      <w:r>
        <w:t xml:space="preserve"> важно для производительности по следующим причинам:</w:t>
      </w:r>
    </w:p>
    <w:p w14:paraId="729CE1A7" w14:textId="436201A2" w:rsidR="00B85FA2" w:rsidRDefault="00F655D1" w:rsidP="003D3999">
      <w:pPr>
        <w:pStyle w:val="af5"/>
        <w:numPr>
          <w:ilvl w:val="0"/>
          <w:numId w:val="8"/>
        </w:numPr>
        <w:ind w:left="0" w:firstLine="709"/>
      </w:pPr>
      <w:r>
        <w:t>п</w:t>
      </w:r>
      <w:r w:rsidR="00B85FA2">
        <w:t>ри обходе соседних ячеек (что является типичным паттерном доступа в клеточных автоматах) процессор загружает данные в кэш-линии эффективно</w:t>
      </w:r>
      <w:r w:rsidR="002D54CF">
        <w:t xml:space="preserve">, то есть является </w:t>
      </w:r>
      <w:r w:rsidR="002D54CF">
        <w:rPr>
          <w:lang w:val="en-US"/>
        </w:rPr>
        <w:t>cache</w:t>
      </w:r>
      <w:r w:rsidR="002D54CF" w:rsidRPr="002D54CF">
        <w:t>-</w:t>
      </w:r>
      <w:r w:rsidR="002D54CF">
        <w:rPr>
          <w:lang w:val="en-US"/>
        </w:rPr>
        <w:t>friendly</w:t>
      </w:r>
      <w:r w:rsidR="00854441">
        <w:t>, не прыгает между разными массивами (которые надо ещё загрузить)</w:t>
      </w:r>
      <w:r w:rsidR="00B85FA2">
        <w:t>, минимизируя промахи кэша</w:t>
      </w:r>
      <w:r w:rsidR="00AF7F5C" w:rsidRPr="00AF7F5C">
        <w:t>;</w:t>
      </w:r>
    </w:p>
    <w:p w14:paraId="0789C6DF" w14:textId="1549EB87" w:rsidR="00B85FA2" w:rsidRDefault="00652507" w:rsidP="003D3999">
      <w:pPr>
        <w:pStyle w:val="af5"/>
        <w:numPr>
          <w:ilvl w:val="0"/>
          <w:numId w:val="8"/>
        </w:numPr>
        <w:ind w:left="0" w:firstLine="709"/>
      </w:pPr>
      <w:r>
        <w:t>п</w:t>
      </w:r>
      <w:r w:rsidR="00CA63F2">
        <w:t>ри л</w:t>
      </w:r>
      <w:r w:rsidR="00B85FA2">
        <w:t>инейн</w:t>
      </w:r>
      <w:r w:rsidR="00CA63F2">
        <w:t>ой</w:t>
      </w:r>
      <w:r w:rsidR="00B85FA2">
        <w:t xml:space="preserve"> адресаци</w:t>
      </w:r>
      <w:r w:rsidR="00CA63F2">
        <w:t>и</w:t>
      </w:r>
      <w:r w:rsidR="00B85FA2">
        <w:t xml:space="preserve"> аппаратному </w:t>
      </w:r>
      <w:proofErr w:type="spellStart"/>
      <w:r w:rsidR="00B85FA2">
        <w:t>предвыборщику</w:t>
      </w:r>
      <w:proofErr w:type="spellEnd"/>
      <w:r w:rsidR="00B85FA2">
        <w:t xml:space="preserve"> данных</w:t>
      </w:r>
      <w:r w:rsidR="00CA63F2">
        <w:t xml:space="preserve"> проще</w:t>
      </w:r>
      <w:r w:rsidR="00B85FA2">
        <w:t xml:space="preserve"> прогнозировать следующие адреса памяти</w:t>
      </w:r>
      <w:r w:rsidR="00AF7F5C" w:rsidRPr="00AF7F5C">
        <w:t>;</w:t>
      </w:r>
    </w:p>
    <w:p w14:paraId="05958990" w14:textId="7727A22B" w:rsidR="006572E0" w:rsidRDefault="00652507" w:rsidP="003D3999">
      <w:pPr>
        <w:pStyle w:val="af5"/>
        <w:numPr>
          <w:ilvl w:val="0"/>
          <w:numId w:val="8"/>
        </w:numPr>
        <w:ind w:left="0" w:firstLine="709"/>
      </w:pPr>
      <w:r>
        <w:t>н</w:t>
      </w:r>
      <w:r w:rsidR="00B85FA2">
        <w:t>епрерывный блок памяти идеально подходит для векторных операций, так как позволяет загружать данные в SIMD-регистры без необходимости сбора разрозненных фрагментов памяти</w:t>
      </w:r>
      <w:r w:rsidR="00AF7F5C" w:rsidRPr="00AF7F5C">
        <w:t>;</w:t>
      </w:r>
    </w:p>
    <w:p w14:paraId="50B1CE04" w14:textId="736D1661" w:rsidR="00AF7F5C" w:rsidRDefault="00652507" w:rsidP="003D3999">
      <w:pPr>
        <w:pStyle w:val="af5"/>
        <w:numPr>
          <w:ilvl w:val="0"/>
          <w:numId w:val="8"/>
        </w:numPr>
        <w:ind w:left="0" w:firstLine="709"/>
      </w:pPr>
      <w:r>
        <w:t>н</w:t>
      </w:r>
      <w:r w:rsidR="00AF7F5C">
        <w:t xml:space="preserve">епрерывным блоком памяти технически проще пользоваться для передачи через </w:t>
      </w:r>
      <w:r w:rsidR="00AF7F5C">
        <w:rPr>
          <w:lang w:val="en-US"/>
        </w:rPr>
        <w:t>ABI</w:t>
      </w:r>
      <w:r w:rsidR="00AF7F5C">
        <w:t>. При использовании массива разных блоков памяти пришлось бы реконструировать данные в единый массив, что создавало бы дополнительную нагрузку на подсистему памяти и вызывало дополнительные задержки</w:t>
      </w:r>
      <w:r w:rsidR="009A5CC9" w:rsidRPr="009A5CC9">
        <w:t>.</w:t>
      </w:r>
    </w:p>
    <w:p w14:paraId="1166BCEB" w14:textId="65248110" w:rsidR="00B2268C" w:rsidRDefault="00B2268C" w:rsidP="002D49CD">
      <w:r>
        <w:t>Разрешённые типы данных строго ограничены, разрешены только</w:t>
      </w:r>
      <w:r w:rsidRPr="00B2268C">
        <w:t xml:space="preserve">: </w:t>
      </w:r>
      <w:r>
        <w:rPr>
          <w:lang w:val="en-US"/>
        </w:rPr>
        <w:t>int</w:t>
      </w:r>
      <w:r w:rsidRPr="00B2268C">
        <w:t xml:space="preserve">, </w:t>
      </w:r>
      <w:r>
        <w:rPr>
          <w:lang w:val="en-US"/>
        </w:rPr>
        <w:t>float</w:t>
      </w:r>
      <w:r w:rsidRPr="00B2268C">
        <w:t xml:space="preserve">, </w:t>
      </w:r>
      <w:proofErr w:type="spellStart"/>
      <w:r>
        <w:rPr>
          <w:lang w:val="en-US"/>
        </w:rPr>
        <w:t>uint</w:t>
      </w:r>
      <w:proofErr w:type="spellEnd"/>
      <w:r w:rsidRPr="00B2268C">
        <w:t>8_</w:t>
      </w:r>
      <w:r>
        <w:rPr>
          <w:lang w:val="en-US"/>
        </w:rPr>
        <w:t>t</w:t>
      </w:r>
      <w:r w:rsidRPr="00B2268C">
        <w:t xml:space="preserve"> (</w:t>
      </w:r>
      <w:r>
        <w:rPr>
          <w:lang w:val="en-US"/>
        </w:rPr>
        <w:t>byte</w:t>
      </w:r>
      <w:r w:rsidRPr="00B2268C">
        <w:t>)</w:t>
      </w:r>
      <w:r>
        <w:t xml:space="preserve"> и </w:t>
      </w:r>
      <w:r>
        <w:rPr>
          <w:lang w:val="en-US"/>
        </w:rPr>
        <w:t>bool</w:t>
      </w:r>
      <w:r w:rsidR="00742334">
        <w:t xml:space="preserve">. Далее эти типы данных будут указаны как </w:t>
      </w:r>
      <w:r w:rsidR="00742334">
        <w:rPr>
          <w:lang w:val="en-US"/>
        </w:rPr>
        <w:t>T</w:t>
      </w:r>
      <w:r>
        <w:t xml:space="preserve">. Данные ограничения наложены использованием </w:t>
      </w:r>
      <w:r>
        <w:rPr>
          <w:lang w:val="en-US"/>
        </w:rPr>
        <w:t>SIMD</w:t>
      </w:r>
      <w:r>
        <w:t>, так как каждый тип данных имеет прямое соответствие к регистрам</w:t>
      </w:r>
      <w:r w:rsidRPr="00B2268C">
        <w:t xml:space="preserve"> </w:t>
      </w:r>
      <w:r>
        <w:rPr>
          <w:lang w:val="en-US"/>
        </w:rPr>
        <w:t>SSE</w:t>
      </w:r>
      <w:r w:rsidRPr="00B2268C">
        <w:t>/</w:t>
      </w:r>
      <w:r>
        <w:rPr>
          <w:lang w:val="en-US"/>
        </w:rPr>
        <w:t>AVX</w:t>
      </w:r>
      <w:r w:rsidRPr="00B2268C">
        <w:t xml:space="preserve">: </w:t>
      </w:r>
      <w:r>
        <w:rPr>
          <w:lang w:val="en-US"/>
        </w:rPr>
        <w:t>int</w:t>
      </w:r>
      <w:r>
        <w:t>,</w:t>
      </w:r>
      <w:r w:rsidRPr="00B2268C">
        <w:t xml:space="preserve"> </w:t>
      </w:r>
      <w:r>
        <w:rPr>
          <w:lang w:val="en-US"/>
        </w:rPr>
        <w:t>byte</w:t>
      </w:r>
      <w:r>
        <w:t xml:space="preserve"> и </w:t>
      </w:r>
      <w:r>
        <w:rPr>
          <w:lang w:val="en-US"/>
        </w:rPr>
        <w:t>bool</w:t>
      </w:r>
      <w:r>
        <w:t xml:space="preserve"> – </w:t>
      </w:r>
      <w:r w:rsidR="00C0340F" w:rsidRPr="00C0340F">
        <w:t>__</w:t>
      </w:r>
      <w:r>
        <w:rPr>
          <w:lang w:val="en-US"/>
        </w:rPr>
        <w:t>m</w:t>
      </w:r>
      <w:r w:rsidRPr="00B2268C">
        <w:t>128</w:t>
      </w:r>
      <w:proofErr w:type="spellStart"/>
      <w:r>
        <w:rPr>
          <w:lang w:val="en-US"/>
        </w:rPr>
        <w:t>i</w:t>
      </w:r>
      <w:proofErr w:type="spellEnd"/>
      <w:r w:rsidRPr="00B2268C">
        <w:t xml:space="preserve">, </w:t>
      </w:r>
      <w:r>
        <w:rPr>
          <w:lang w:val="en-US"/>
        </w:rPr>
        <w:t>float</w:t>
      </w:r>
      <w:r w:rsidR="00C0340F" w:rsidRPr="00C0340F">
        <w:t xml:space="preserve"> </w:t>
      </w:r>
      <w:r w:rsidR="00C0340F">
        <w:t>–</w:t>
      </w:r>
      <w:r w:rsidR="00C0340F" w:rsidRPr="00C0340F">
        <w:t xml:space="preserve"> __</w:t>
      </w:r>
      <w:r w:rsidR="00C0340F">
        <w:rPr>
          <w:lang w:val="en-US"/>
        </w:rPr>
        <w:t>m</w:t>
      </w:r>
      <w:r w:rsidR="00C0340F" w:rsidRPr="00C0340F">
        <w:t>128</w:t>
      </w:r>
      <w:r w:rsidR="001745E0">
        <w:t>. При указании неправильного типа данных для регистра, произойдёт ошибка компиляции.</w:t>
      </w:r>
      <w:r w:rsidR="00732322">
        <w:t xml:space="preserve"> </w:t>
      </w:r>
      <w:r w:rsidR="001924CB">
        <w:t xml:space="preserve">Попытка </w:t>
      </w:r>
      <w:proofErr w:type="spellStart"/>
      <w:r w:rsidR="001924CB">
        <w:t>инстанцировать</w:t>
      </w:r>
      <w:proofErr w:type="spellEnd"/>
      <w:r w:rsidR="001924CB">
        <w:t xml:space="preserve"> (создать класс с </w:t>
      </w:r>
      <w:r w:rsidR="001924CB">
        <w:lastRenderedPageBreak/>
        <w:t>шаблонным параметром)</w:t>
      </w:r>
      <w:r w:rsidR="00732322">
        <w:t xml:space="preserve"> </w:t>
      </w:r>
      <w:r w:rsidR="001924CB">
        <w:rPr>
          <w:lang w:val="en-US"/>
        </w:rPr>
        <w:t>Flat</w:t>
      </w:r>
      <w:r w:rsidR="001924CB" w:rsidRPr="001924CB">
        <w:t>2</w:t>
      </w:r>
      <w:proofErr w:type="spellStart"/>
      <w:r w:rsidR="001924CB">
        <w:rPr>
          <w:lang w:val="en-US"/>
        </w:rPr>
        <w:t>DArray</w:t>
      </w:r>
      <w:proofErr w:type="spellEnd"/>
      <w:r w:rsidR="001924CB">
        <w:t xml:space="preserve"> не из разрешённых</w:t>
      </w:r>
      <w:r w:rsidR="007F1BC0">
        <w:t xml:space="preserve"> типов</w:t>
      </w:r>
      <w:r w:rsidR="001924CB">
        <w:t xml:space="preserve"> приведёт к ошибке компиляции, которые предотвратят ошибки во времени выполнения. Так же это дополнительно ограничит неправильное использование при дальнейшей разработке.</w:t>
      </w:r>
    </w:p>
    <w:p w14:paraId="12575785" w14:textId="4E5B9504" w:rsidR="00AD454E" w:rsidRDefault="00AD454E" w:rsidP="002D49CD">
      <w:r>
        <w:t xml:space="preserve">Представление ограничения типа переменной в виде кода, представлен на рисунке </w:t>
      </w:r>
      <w:r w:rsidR="00FB067B">
        <w:t>8</w:t>
      </w:r>
      <w:r>
        <w:t>.</w:t>
      </w:r>
    </w:p>
    <w:p w14:paraId="404BA5D5" w14:textId="77777777" w:rsidR="00745C66" w:rsidRDefault="00745C66" w:rsidP="002D49CD"/>
    <w:tbl>
      <w:tblPr>
        <w:tblStyle w:val="af9"/>
        <w:tblW w:w="0" w:type="auto"/>
        <w:tblInd w:w="2405" w:type="dxa"/>
        <w:tblLook w:val="04A0" w:firstRow="1" w:lastRow="0" w:firstColumn="1" w:lastColumn="0" w:noHBand="0" w:noVBand="1"/>
      </w:tblPr>
      <w:tblGrid>
        <w:gridCol w:w="4536"/>
      </w:tblGrid>
      <w:tr w:rsidR="00745C66" w14:paraId="798798F5" w14:textId="77777777" w:rsidTr="00745C66">
        <w:tc>
          <w:tcPr>
            <w:tcW w:w="4536" w:type="dxa"/>
          </w:tcPr>
          <w:p w14:paraId="26006DF8" w14:textId="215CAC7B" w:rsidR="00745C66" w:rsidRDefault="00745C66" w:rsidP="00745C66">
            <w:pPr>
              <w:ind w:firstLine="0"/>
              <w:jc w:val="center"/>
            </w:pPr>
            <w:r w:rsidRPr="00AD454E">
              <w:rPr>
                <w:noProof/>
              </w:rPr>
              <w:drawing>
                <wp:inline distT="0" distB="0" distL="0" distR="0" wp14:anchorId="7B51BDDA" wp14:editId="09ED515E">
                  <wp:extent cx="2692754" cy="14859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22303" cy="1502205"/>
                          </a:xfrm>
                          <a:prstGeom prst="rect">
                            <a:avLst/>
                          </a:prstGeom>
                        </pic:spPr>
                      </pic:pic>
                    </a:graphicData>
                  </a:graphic>
                </wp:inline>
              </w:drawing>
            </w:r>
          </w:p>
        </w:tc>
      </w:tr>
    </w:tbl>
    <w:p w14:paraId="6EE503D3" w14:textId="77777777" w:rsidR="00AD454E" w:rsidRDefault="00AD454E" w:rsidP="004001F8">
      <w:pPr>
        <w:spacing w:line="240" w:lineRule="auto"/>
        <w:ind w:firstLine="0"/>
      </w:pPr>
    </w:p>
    <w:p w14:paraId="0A55E726" w14:textId="0F7AC763" w:rsidR="00AD454E" w:rsidRDefault="00AD454E" w:rsidP="004131F1">
      <w:pPr>
        <w:pStyle w:val="af"/>
        <w:spacing w:before="0" w:after="0"/>
        <w:ind w:firstLine="0"/>
        <w:jc w:val="center"/>
        <w:rPr>
          <w:rFonts w:cs="Times New Roman"/>
          <w:i w:val="0"/>
          <w:iCs w:val="0"/>
        </w:rPr>
      </w:pPr>
      <w:r w:rsidRPr="00AD454E">
        <w:rPr>
          <w:rFonts w:cs="Times New Roman"/>
          <w:i w:val="0"/>
          <w:iCs w:val="0"/>
        </w:rPr>
        <w:t xml:space="preserve">Рисунок </w:t>
      </w:r>
      <w:r w:rsidR="00FB067B">
        <w:rPr>
          <w:rFonts w:cs="Times New Roman"/>
          <w:i w:val="0"/>
          <w:iCs w:val="0"/>
        </w:rPr>
        <w:t>8</w:t>
      </w:r>
      <w:r w:rsidRPr="00AD454E">
        <w:rPr>
          <w:rFonts w:cs="Times New Roman"/>
          <w:i w:val="0"/>
          <w:iCs w:val="0"/>
        </w:rPr>
        <w:t xml:space="preserve"> – Ограничение разрешённых типов T</w:t>
      </w:r>
    </w:p>
    <w:p w14:paraId="12D85AF2" w14:textId="77777777" w:rsidR="008C5C3F" w:rsidRPr="004131F1" w:rsidRDefault="008C5C3F" w:rsidP="004131F1">
      <w:pPr>
        <w:pStyle w:val="af"/>
        <w:spacing w:before="0" w:after="0"/>
        <w:ind w:firstLine="0"/>
        <w:jc w:val="center"/>
        <w:rPr>
          <w:rFonts w:cs="Times New Roman"/>
          <w:i w:val="0"/>
          <w:iCs w:val="0"/>
        </w:rPr>
      </w:pPr>
    </w:p>
    <w:p w14:paraId="2EAA53A1" w14:textId="78896DDB" w:rsidR="00A67F60" w:rsidRDefault="008E70F8" w:rsidP="002D49CD">
      <w:r>
        <w:t>Класс</w:t>
      </w:r>
      <w:r w:rsidR="00A67F60">
        <w:t xml:space="preserve"> инкапсулирует сырой указатель на массив элементов типа </w:t>
      </w:r>
      <w:proofErr w:type="gramStart"/>
      <w:r w:rsidR="00A67F60">
        <w:t>T[</w:t>
      </w:r>
      <w:proofErr w:type="gramEnd"/>
      <w:r w:rsidR="00A67F60">
        <w:t xml:space="preserve">] внутри умного указателя </w:t>
      </w:r>
      <w:proofErr w:type="spellStart"/>
      <w:r w:rsidR="00A67F60">
        <w:t>std</w:t>
      </w:r>
      <w:proofErr w:type="spellEnd"/>
      <w:r w:rsidR="00A67F60">
        <w:t>::</w:t>
      </w:r>
      <w:proofErr w:type="spellStart"/>
      <w:r w:rsidR="00A67F60">
        <w:t>shared_ptr</w:t>
      </w:r>
      <w:proofErr w:type="spellEnd"/>
      <w:r w:rsidR="00A67F60">
        <w:t>&lt;T[]&gt;.</w:t>
      </w:r>
      <w:r w:rsidR="009871AB">
        <w:t xml:space="preserve"> Использование умного указателя даёт неоспоримые преимущества в разработке –</w:t>
      </w:r>
      <w:r w:rsidR="00A67F60">
        <w:t xml:space="preserve"> </w:t>
      </w:r>
      <w:r w:rsidR="002F74B5">
        <w:t xml:space="preserve">упрощение за слежением цикла жизни </w:t>
      </w:r>
      <w:r w:rsidR="00A67F60">
        <w:t>памяти. Память освобождается автоматически, когда последний владелец объекта Flat2DArray выходит из области видимости или удаляется.</w:t>
      </w:r>
    </w:p>
    <w:p w14:paraId="575704DA" w14:textId="57E651A9" w:rsidR="00A67F60" w:rsidRDefault="00A67F60" w:rsidP="002D49CD">
      <w:r>
        <w:t>Отсутств</w:t>
      </w:r>
      <w:r w:rsidR="002F74B5">
        <w:t>уют</w:t>
      </w:r>
      <w:r>
        <w:t xml:space="preserve"> накладны</w:t>
      </w:r>
      <w:r w:rsidR="002F74B5">
        <w:t>е</w:t>
      </w:r>
      <w:r>
        <w:t xml:space="preserve"> расход</w:t>
      </w:r>
      <w:r w:rsidR="002F74B5">
        <w:t>ы</w:t>
      </w:r>
      <w:r>
        <w:t xml:space="preserve"> на копирование</w:t>
      </w:r>
      <w:r w:rsidR="002F74B5">
        <w:t xml:space="preserve"> </w:t>
      </w:r>
      <w:r w:rsidR="002D49CD">
        <w:t>благодаря</w:t>
      </w:r>
      <w:r>
        <w:t xml:space="preserve"> семантике разделяемого владения, передача объекта Flat2DArray между функциями или слоями архитектуры происходит дешево (копируется только управляющий блок </w:t>
      </w:r>
      <w:proofErr w:type="spellStart"/>
      <w:r>
        <w:t>shared_ptr</w:t>
      </w:r>
      <w:proofErr w:type="spellEnd"/>
      <w:r>
        <w:t>, а не сам массив данных).</w:t>
      </w:r>
    </w:p>
    <w:p w14:paraId="379715BE" w14:textId="4DC7C88F" w:rsidR="00967058" w:rsidRPr="005A779D" w:rsidRDefault="009F2558" w:rsidP="002D49CD">
      <w:r>
        <w:t>Уменьшение количества точек отказа (исключений)</w:t>
      </w:r>
      <w:r w:rsidR="00A67F60">
        <w:t xml:space="preserve"> </w:t>
      </w:r>
      <w:r w:rsidR="00D43567">
        <w:t>достигается за счёт к</w:t>
      </w:r>
      <w:r w:rsidR="00A67F60">
        <w:t>онструктор</w:t>
      </w:r>
      <w:r w:rsidR="00D43567">
        <w:t>а, который</w:t>
      </w:r>
      <w:r w:rsidR="00A67F60">
        <w:t xml:space="preserve"> использует</w:t>
      </w:r>
      <w:r w:rsidR="00762E66">
        <w:t xml:space="preserve"> </w:t>
      </w:r>
      <w:r w:rsidR="00762E66">
        <w:rPr>
          <w:lang w:val="en-US"/>
        </w:rPr>
        <w:t>shared</w:t>
      </w:r>
      <w:r w:rsidR="00762E66" w:rsidRPr="00762E66">
        <w:t>_</w:t>
      </w:r>
      <w:proofErr w:type="spellStart"/>
      <w:r w:rsidR="00762E66">
        <w:rPr>
          <w:lang w:val="en-US"/>
        </w:rPr>
        <w:t>ptr</w:t>
      </w:r>
      <w:proofErr w:type="spellEnd"/>
      <w:r w:rsidR="00762E66" w:rsidRPr="00762E66">
        <w:t>&lt;</w:t>
      </w:r>
      <w:r w:rsidR="00762E66">
        <w:rPr>
          <w:lang w:val="en-US"/>
        </w:rPr>
        <w:t>T</w:t>
      </w:r>
      <w:r w:rsidR="00762E66" w:rsidRPr="00A96759">
        <w:t>&gt;</w:t>
      </w:r>
      <w:r w:rsidR="00A67F60">
        <w:t>, что обеспечивает атомарность выделения памяти под объект и управляющий блок, повышая надежность кода.</w:t>
      </w:r>
    </w:p>
    <w:p w14:paraId="5959D03F" w14:textId="18BFF8C3" w:rsidR="00A96759" w:rsidRPr="008F119C" w:rsidRDefault="00A96759" w:rsidP="002D49CD">
      <w:r>
        <w:lastRenderedPageBreak/>
        <w:t xml:space="preserve">Выделяющейся особенностью является использование кастомного аллокатора. Так как для работы с </w:t>
      </w:r>
      <w:r>
        <w:rPr>
          <w:lang w:val="en-US"/>
        </w:rPr>
        <w:t>SIMD</w:t>
      </w:r>
      <w:r>
        <w:t xml:space="preserve"> необходимо выравнивание согласно размерам регистров, используется выровненное выделение памяти. Память под массив выделяется с выравниваем 16 для </w:t>
      </w:r>
      <w:r>
        <w:rPr>
          <w:lang w:val="en-US"/>
        </w:rPr>
        <w:t>SSE</w:t>
      </w:r>
      <w:r>
        <w:t xml:space="preserve"> и 32 для </w:t>
      </w:r>
      <w:r>
        <w:rPr>
          <w:lang w:val="en-US"/>
        </w:rPr>
        <w:t>AVX</w:t>
      </w:r>
      <w:r>
        <w:t xml:space="preserve"> что позволяет использовать эффективные функции</w:t>
      </w:r>
      <w:r w:rsidRPr="00A96759">
        <w:t xml:space="preserve"> _</w:t>
      </w:r>
      <w:r>
        <w:rPr>
          <w:lang w:val="en-US"/>
        </w:rPr>
        <w:t>mm</w:t>
      </w:r>
      <w:r w:rsidRPr="00A96759">
        <w:t>_</w:t>
      </w:r>
      <w:r>
        <w:rPr>
          <w:lang w:val="en-US"/>
        </w:rPr>
        <w:t>load</w:t>
      </w:r>
      <w:r w:rsidRPr="00A96759">
        <w:t>_</w:t>
      </w:r>
      <w:proofErr w:type="spellStart"/>
      <w:r>
        <w:rPr>
          <w:lang w:val="en-US"/>
        </w:rPr>
        <w:t>si</w:t>
      </w:r>
      <w:proofErr w:type="spellEnd"/>
      <w:r w:rsidRPr="00A96759">
        <w:t>128</w:t>
      </w:r>
      <w:r>
        <w:t xml:space="preserve"> для </w:t>
      </w:r>
      <w:r>
        <w:rPr>
          <w:lang w:val="en-US"/>
        </w:rPr>
        <w:t>SSE</w:t>
      </w:r>
      <w:r>
        <w:t xml:space="preserve"> и </w:t>
      </w:r>
      <w:r w:rsidRPr="00A96759">
        <w:t>_mm256_load_si256</w:t>
      </w:r>
      <w:r>
        <w:t xml:space="preserve"> для </w:t>
      </w:r>
      <w:r>
        <w:rPr>
          <w:lang w:val="en-US"/>
        </w:rPr>
        <w:t>AVX</w:t>
      </w:r>
      <w:r>
        <w:t xml:space="preserve">, вместо использования не выровненных версий </w:t>
      </w:r>
      <w:r w:rsidR="008F119C">
        <w:rPr>
          <w:lang w:val="en-US"/>
        </w:rPr>
        <w:t>mm</w:t>
      </w:r>
      <w:r w:rsidR="008F119C" w:rsidRPr="00A96759">
        <w:t>_</w:t>
      </w:r>
      <w:proofErr w:type="spellStart"/>
      <w:r w:rsidR="008F119C">
        <w:rPr>
          <w:lang w:val="en-US"/>
        </w:rPr>
        <w:t>loadu</w:t>
      </w:r>
      <w:proofErr w:type="spellEnd"/>
      <w:r w:rsidR="008F119C" w:rsidRPr="00A96759">
        <w:t>_</w:t>
      </w:r>
      <w:proofErr w:type="spellStart"/>
      <w:r w:rsidR="008F119C">
        <w:rPr>
          <w:lang w:val="en-US"/>
        </w:rPr>
        <w:t>si</w:t>
      </w:r>
      <w:proofErr w:type="spellEnd"/>
      <w:r w:rsidR="008F119C" w:rsidRPr="00A96759">
        <w:t>128</w:t>
      </w:r>
      <w:r w:rsidR="008F119C">
        <w:t xml:space="preserve"> и </w:t>
      </w:r>
      <w:r w:rsidR="008F119C" w:rsidRPr="00A96759">
        <w:t>mm256_load_si256</w:t>
      </w:r>
      <w:r w:rsidR="008F119C">
        <w:t>. Не выровненные версии могут быть медленнее</w:t>
      </w:r>
      <w:r w:rsidR="00BF1993">
        <w:t xml:space="preserve"> из-за дополнительных операций пере</w:t>
      </w:r>
      <w:r w:rsidR="00947199">
        <w:t>у</w:t>
      </w:r>
      <w:r w:rsidR="00BF1993">
        <w:t>паковки памяти</w:t>
      </w:r>
      <w:r w:rsidR="008F119C">
        <w:t xml:space="preserve"> чем выровненные</w:t>
      </w:r>
      <w:r w:rsidR="00D7301A">
        <w:t xml:space="preserve"> </w:t>
      </w:r>
      <w:r w:rsidR="00D7301A" w:rsidRPr="00BF1993">
        <w:t>[</w:t>
      </w:r>
      <w:r w:rsidR="00AF1A42" w:rsidRPr="00AF1A42">
        <w:t>10</w:t>
      </w:r>
      <w:r w:rsidR="00D7301A" w:rsidRPr="00BF1993">
        <w:t>]</w:t>
      </w:r>
      <w:r w:rsidR="008F119C">
        <w:t>.</w:t>
      </w:r>
    </w:p>
    <w:p w14:paraId="7804255E" w14:textId="352380EB" w:rsidR="00105E88" w:rsidRDefault="00105E88" w:rsidP="00105E88">
      <w:r>
        <w:t>Размер выделяемой памяти зависит от переданных размеров и размеру</w:t>
      </w:r>
      <w:r w:rsidRPr="00105E88">
        <w:t xml:space="preserve"> </w:t>
      </w:r>
      <w:r w:rsidR="00AF62A5">
        <w:t xml:space="preserve">типа </w:t>
      </w:r>
      <w:r>
        <w:rPr>
          <w:lang w:val="en-US"/>
        </w:rPr>
        <w:t>T</w:t>
      </w:r>
      <w:r>
        <w:t xml:space="preserve">. Для массива 512*512 типа </w:t>
      </w:r>
      <w:r>
        <w:rPr>
          <w:lang w:val="en-US"/>
        </w:rPr>
        <w:t>bool</w:t>
      </w:r>
      <w:r>
        <w:t xml:space="preserve"> будет выделено</w:t>
      </w:r>
      <w:r w:rsidRPr="00105E88">
        <w:t xml:space="preserve"> 512*512*</w:t>
      </w:r>
      <w:proofErr w:type="spellStart"/>
      <w:r>
        <w:rPr>
          <w:lang w:val="en-US"/>
        </w:rPr>
        <w:t>sizeof</w:t>
      </w:r>
      <w:proofErr w:type="spellEnd"/>
      <w:r w:rsidRPr="00105E88">
        <w:t>(</w:t>
      </w:r>
      <w:r>
        <w:rPr>
          <w:lang w:val="en-US"/>
        </w:rPr>
        <w:t>bool</w:t>
      </w:r>
      <w:r w:rsidRPr="00105E88">
        <w:t>)</w:t>
      </w:r>
      <w:r>
        <w:t xml:space="preserve"> </w:t>
      </w:r>
      <w:r w:rsidR="0014049D">
        <w:t xml:space="preserve">последовательных </w:t>
      </w:r>
      <w:r>
        <w:t>байт.</w:t>
      </w:r>
      <w:r w:rsidR="00655B1C">
        <w:t xml:space="preserve"> В данном случае выделенный размер будет зависеть от машины (например, </w:t>
      </w:r>
      <w:r w:rsidR="00655B1C">
        <w:rPr>
          <w:lang w:val="en-US"/>
        </w:rPr>
        <w:t>bool</w:t>
      </w:r>
      <w:r w:rsidR="00655B1C">
        <w:t xml:space="preserve"> не обязательно занимает 1 байт, может и несколько, так как стандартом это не закреплено) и о</w:t>
      </w:r>
      <w:r w:rsidR="003D775A">
        <w:t>т</w:t>
      </w:r>
      <w:r w:rsidR="00655B1C">
        <w:t xml:space="preserve"> выравнивания</w:t>
      </w:r>
      <w:r w:rsidR="00AF62A5">
        <w:t xml:space="preserve">. Есть особенность хранения типа </w:t>
      </w:r>
      <w:r w:rsidR="00AF62A5">
        <w:rPr>
          <w:lang w:val="en-US"/>
        </w:rPr>
        <w:t>bool</w:t>
      </w:r>
      <w:r w:rsidR="00AF62A5">
        <w:t xml:space="preserve"> стандартным контейнером </w:t>
      </w:r>
      <w:proofErr w:type="gramStart"/>
      <w:r w:rsidR="00AF62A5">
        <w:rPr>
          <w:lang w:val="en-US"/>
        </w:rPr>
        <w:t>std</w:t>
      </w:r>
      <w:r w:rsidR="00AF62A5" w:rsidRPr="00AF62A5">
        <w:t>::</w:t>
      </w:r>
      <w:proofErr w:type="gramEnd"/>
      <w:r w:rsidR="00AF62A5">
        <w:rPr>
          <w:lang w:val="en-US"/>
        </w:rPr>
        <w:t>vector</w:t>
      </w:r>
      <w:r w:rsidR="00AF62A5" w:rsidRPr="00AF62A5">
        <w:t xml:space="preserve"> -</w:t>
      </w:r>
      <w:r w:rsidR="00AF62A5">
        <w:t xml:space="preserve"> данные хранятся в виде упакованной прокси структуры, напоминающей тип</w:t>
      </w:r>
      <w:r w:rsidR="00AF62A5" w:rsidRPr="00AF62A5">
        <w:t xml:space="preserve"> </w:t>
      </w:r>
      <w:proofErr w:type="spellStart"/>
      <w:r w:rsidR="00AF62A5" w:rsidRPr="00AF62A5">
        <w:rPr>
          <w:lang w:val="en-US"/>
        </w:rPr>
        <w:t>uin</w:t>
      </w:r>
      <w:proofErr w:type="spellEnd"/>
      <w:r w:rsidR="00AF62A5" w:rsidRPr="00AF62A5">
        <w:t>8_</w:t>
      </w:r>
      <w:r w:rsidR="00AF62A5" w:rsidRPr="00AF62A5">
        <w:rPr>
          <w:lang w:val="en-US"/>
        </w:rPr>
        <w:t>t</w:t>
      </w:r>
      <w:r w:rsidR="00AF62A5">
        <w:t>, что обеспечивает хранение 8 переменных в одной ячейке памяти. Это увеличивает эффективность использования памяти в 8 раз, но также добавляет некоторые расходы на выбор нужного бита (то есть значения переменной)</w:t>
      </w:r>
      <w:r w:rsidR="00655B1C">
        <w:t>.</w:t>
      </w:r>
      <w:r w:rsidR="00AF62A5">
        <w:t xml:space="preserve"> В случае с плоским массивом применение данной особенности только навредит работе алгоритма, так как потребует предварительной работы с массивом (распаковка бит для использования).</w:t>
      </w:r>
    </w:p>
    <w:p w14:paraId="6E46ED4C" w14:textId="3FFC85D7" w:rsidR="0063412A" w:rsidRDefault="0063412A" w:rsidP="00BC1C1F">
      <w:r>
        <w:t>Интерфейс класса</w:t>
      </w:r>
      <w:r w:rsidR="004131F1">
        <w:t xml:space="preserve"> и его сигнатуру можно увидеть на рисунке </w:t>
      </w:r>
      <w:r w:rsidR="00FB067B">
        <w:t>9</w:t>
      </w:r>
      <w:r w:rsidR="004131F1">
        <w:t>. П</w:t>
      </w:r>
      <w:r>
        <w:t>роектирован</w:t>
      </w:r>
      <w:r w:rsidR="004131F1">
        <w:t>ие</w:t>
      </w:r>
      <w:r>
        <w:t xml:space="preserve"> с учетом требований к высокой производительности</w:t>
      </w:r>
      <w:r w:rsidR="004131F1">
        <w:t xml:space="preserve"> привело к реализации следующих методов</w:t>
      </w:r>
      <w:r w:rsidR="00F655D1">
        <w:t xml:space="preserve"> и полей</w:t>
      </w:r>
      <w:r>
        <w:t>:</w:t>
      </w:r>
    </w:p>
    <w:p w14:paraId="209C255A" w14:textId="2FC2E795" w:rsidR="00685D77" w:rsidRPr="00DD0C3B" w:rsidRDefault="00F655D1" w:rsidP="003D3999">
      <w:pPr>
        <w:pStyle w:val="af5"/>
        <w:numPr>
          <w:ilvl w:val="0"/>
          <w:numId w:val="9"/>
        </w:numPr>
        <w:ind w:left="0" w:firstLine="709"/>
        <w:rPr>
          <w:lang w:val="en-US"/>
        </w:rPr>
      </w:pPr>
      <w:r>
        <w:t xml:space="preserve">метод </w:t>
      </w:r>
      <w:r w:rsidR="0063412A">
        <w:t>доступа</w:t>
      </w:r>
      <w:r w:rsidR="0063412A" w:rsidRPr="00DD0C3B">
        <w:rPr>
          <w:lang w:val="en-US"/>
        </w:rPr>
        <w:t xml:space="preserve"> </w:t>
      </w:r>
      <w:proofErr w:type="gramStart"/>
      <w:r w:rsidR="0063412A" w:rsidRPr="00DD0C3B">
        <w:rPr>
          <w:lang w:val="en-US"/>
        </w:rPr>
        <w:t>at(</w:t>
      </w:r>
      <w:proofErr w:type="gramEnd"/>
      <w:r w:rsidR="0063412A" w:rsidRPr="00DD0C3B">
        <w:rPr>
          <w:lang w:val="en-US"/>
        </w:rPr>
        <w:t xml:space="preserve">x, y) </w:t>
      </w:r>
      <w:r w:rsidR="0063412A">
        <w:t>и</w:t>
      </w:r>
      <w:r w:rsidR="0063412A" w:rsidRPr="00DD0C3B">
        <w:rPr>
          <w:lang w:val="en-US"/>
        </w:rPr>
        <w:t xml:space="preserve"> operator[]:</w:t>
      </w:r>
    </w:p>
    <w:p w14:paraId="2B259E77" w14:textId="43825827" w:rsidR="00685D77" w:rsidRDefault="00D70DBC" w:rsidP="003D3999">
      <w:pPr>
        <w:pStyle w:val="af5"/>
        <w:numPr>
          <w:ilvl w:val="1"/>
          <w:numId w:val="10"/>
        </w:numPr>
        <w:ind w:left="709" w:firstLine="709"/>
      </w:pPr>
      <w:r>
        <w:t>р</w:t>
      </w:r>
      <w:r w:rsidR="00685D77">
        <w:t xml:space="preserve">еализованы как </w:t>
      </w:r>
      <w:proofErr w:type="spellStart"/>
      <w:r w:rsidR="00685D77">
        <w:t>inline</w:t>
      </w:r>
      <w:proofErr w:type="spellEnd"/>
      <w:r w:rsidR="00685D77">
        <w:t xml:space="preserve"> функции с атрибутом </w:t>
      </w:r>
      <w:proofErr w:type="spellStart"/>
      <w:r w:rsidR="00685D77">
        <w:t>noexcept</w:t>
      </w:r>
      <w:proofErr w:type="spellEnd"/>
      <w:r w:rsidR="00BF1993" w:rsidRPr="00BF1993">
        <w:t>;</w:t>
      </w:r>
    </w:p>
    <w:p w14:paraId="5D3D08B4" w14:textId="08670E84" w:rsidR="00685D77" w:rsidRDefault="00D70DBC" w:rsidP="003D3999">
      <w:pPr>
        <w:pStyle w:val="af5"/>
        <w:numPr>
          <w:ilvl w:val="1"/>
          <w:numId w:val="10"/>
        </w:numPr>
        <w:ind w:left="709" w:firstLine="709"/>
      </w:pPr>
      <w:r>
        <w:t>п</w:t>
      </w:r>
      <w:r w:rsidR="00685D77">
        <w:t xml:space="preserve">реобразование координат (x, y) в линейный индекс выполняется по формуле </w:t>
      </w:r>
      <w:proofErr w:type="spellStart"/>
      <w:r w:rsidR="00685D77">
        <w:t>index</w:t>
      </w:r>
      <w:proofErr w:type="spellEnd"/>
      <w:r w:rsidR="00685D77">
        <w:t xml:space="preserve"> = y * </w:t>
      </w:r>
      <w:proofErr w:type="spellStart"/>
      <w:r w:rsidR="00685D77">
        <w:t>width</w:t>
      </w:r>
      <w:proofErr w:type="spellEnd"/>
      <w:r w:rsidR="00685D77">
        <w:t xml:space="preserve"> + x</w:t>
      </w:r>
      <w:r w:rsidR="00BF1993" w:rsidRPr="00BF1993">
        <w:t>;</w:t>
      </w:r>
    </w:p>
    <w:p w14:paraId="320A7086" w14:textId="2E209554" w:rsidR="0063412A" w:rsidRDefault="00D70DBC" w:rsidP="003D3999">
      <w:pPr>
        <w:pStyle w:val="af5"/>
        <w:numPr>
          <w:ilvl w:val="1"/>
          <w:numId w:val="10"/>
        </w:numPr>
        <w:ind w:left="709" w:firstLine="709"/>
      </w:pPr>
      <w:r>
        <w:lastRenderedPageBreak/>
        <w:t>о</w:t>
      </w:r>
      <w:r w:rsidR="00685D77">
        <w:t>тсутствие проверок границ устраняет ветвления в горячих циклах</w:t>
      </w:r>
      <w:r w:rsidR="00BF1993" w:rsidRPr="00BF1993">
        <w:t>;</w:t>
      </w:r>
    </w:p>
    <w:p w14:paraId="5C7B9736" w14:textId="7DA1CEAA" w:rsidR="00685D77" w:rsidRDefault="00F655D1" w:rsidP="003D3999">
      <w:pPr>
        <w:pStyle w:val="af5"/>
        <w:numPr>
          <w:ilvl w:val="0"/>
          <w:numId w:val="9"/>
        </w:numPr>
        <w:ind w:left="0" w:firstLine="709"/>
      </w:pPr>
      <w:r>
        <w:t xml:space="preserve">метод </w:t>
      </w:r>
      <w:proofErr w:type="gramStart"/>
      <w:r w:rsidR="00685D77">
        <w:t>data(</w:t>
      </w:r>
      <w:proofErr w:type="gramEnd"/>
      <w:r w:rsidR="00685D77">
        <w:t>)</w:t>
      </w:r>
      <w:r w:rsidR="004706F7" w:rsidRPr="00510DA5">
        <w:t xml:space="preserve"> </w:t>
      </w:r>
      <w:r w:rsidR="0002512F">
        <w:t>в</w:t>
      </w:r>
      <w:r w:rsidR="00685D77" w:rsidRPr="00685D77">
        <w:t>озвращает сырой указатель T* на начало буфера</w:t>
      </w:r>
      <w:r w:rsidR="00947199" w:rsidRPr="00947199">
        <w:t>;</w:t>
      </w:r>
    </w:p>
    <w:p w14:paraId="7215A334" w14:textId="6BC2A2AD" w:rsidR="0063412A" w:rsidRDefault="00F655D1" w:rsidP="003D3999">
      <w:pPr>
        <w:pStyle w:val="af5"/>
        <w:numPr>
          <w:ilvl w:val="0"/>
          <w:numId w:val="9"/>
        </w:numPr>
        <w:ind w:left="0" w:firstLine="709"/>
      </w:pPr>
      <w:r>
        <w:t xml:space="preserve">поля </w:t>
      </w:r>
      <w:r w:rsidR="004706F7">
        <w:t>метаинформации</w:t>
      </w:r>
      <w:r w:rsidR="00685D77">
        <w:t xml:space="preserve"> (</w:t>
      </w:r>
      <w:proofErr w:type="spellStart"/>
      <w:r w:rsidR="00685D77">
        <w:t>width</w:t>
      </w:r>
      <w:proofErr w:type="spellEnd"/>
      <w:r w:rsidR="00685D77">
        <w:t xml:space="preserve">, </w:t>
      </w:r>
      <w:proofErr w:type="spellStart"/>
      <w:r w:rsidR="00685D77">
        <w:t>height</w:t>
      </w:r>
      <w:proofErr w:type="spellEnd"/>
      <w:r w:rsidR="00685D77">
        <w:t xml:space="preserve">, </w:t>
      </w:r>
      <w:proofErr w:type="spellStart"/>
      <w:r w:rsidR="00685D77">
        <w:t>capacity</w:t>
      </w:r>
      <w:proofErr w:type="spellEnd"/>
      <w:r w:rsidR="00685D77">
        <w:t>)</w:t>
      </w:r>
      <w:r w:rsidR="00DD0C3B">
        <w:t xml:space="preserve"> </w:t>
      </w:r>
      <w:r w:rsidR="0002512F">
        <w:t>п</w:t>
      </w:r>
      <w:r w:rsidR="0063412A">
        <w:t>озволя</w:t>
      </w:r>
      <w:r w:rsidR="0002512F">
        <w:t>е</w:t>
      </w:r>
      <w:r w:rsidR="0063412A">
        <w:t xml:space="preserve">т </w:t>
      </w:r>
      <w:r w:rsidR="001944B0">
        <w:t>внешнему</w:t>
      </w:r>
      <w:r w:rsidR="0063412A">
        <w:t xml:space="preserve"> коду и внутренним алгоритмам знать геометрию сетки без необходимости хранить эти данные</w:t>
      </w:r>
      <w:r w:rsidR="001944B0">
        <w:t xml:space="preserve"> у себя, то есть позволяет убрать дублирование данных</w:t>
      </w:r>
      <w:r w:rsidR="00947199" w:rsidRPr="00947199">
        <w:t>;</w:t>
      </w:r>
    </w:p>
    <w:p w14:paraId="74F08660" w14:textId="6661361B" w:rsidR="0063412A" w:rsidRDefault="00F655D1" w:rsidP="003D3999">
      <w:pPr>
        <w:pStyle w:val="af5"/>
        <w:numPr>
          <w:ilvl w:val="0"/>
          <w:numId w:val="9"/>
        </w:numPr>
        <w:ind w:left="0" w:firstLine="709"/>
      </w:pPr>
      <w:r>
        <w:t xml:space="preserve">методы </w:t>
      </w:r>
      <w:r w:rsidR="0063412A">
        <w:t>отладки и вывода</w:t>
      </w:r>
      <w:r w:rsidR="00DB76DA">
        <w:t>. Р</w:t>
      </w:r>
      <w:r w:rsidR="0063412A">
        <w:t xml:space="preserve">еализация оператора вывода </w:t>
      </w:r>
      <w:proofErr w:type="spellStart"/>
      <w:proofErr w:type="gramStart"/>
      <w:r w:rsidR="0063412A">
        <w:t>operator</w:t>
      </w:r>
      <w:proofErr w:type="spellEnd"/>
      <w:r w:rsidR="0063412A">
        <w:t>&lt;</w:t>
      </w:r>
      <w:proofErr w:type="gramEnd"/>
      <w:r w:rsidR="0063412A">
        <w:t xml:space="preserve">&lt; позволяет интегрировать структуру в системы логирования и отладки, обеспечивая </w:t>
      </w:r>
      <w:proofErr w:type="spellStart"/>
      <w:r w:rsidR="0063412A">
        <w:t>человекочитаемое</w:t>
      </w:r>
      <w:proofErr w:type="spellEnd"/>
      <w:r w:rsidR="0063412A">
        <w:t xml:space="preserve"> представление состояния сетки без нарушения инкапсуляции</w:t>
      </w:r>
      <w:r w:rsidR="004001F8">
        <w:t>.</w:t>
      </w:r>
    </w:p>
    <w:p w14:paraId="19802F81" w14:textId="77777777" w:rsidR="004001F8" w:rsidRDefault="004001F8" w:rsidP="004001F8">
      <w:pPr>
        <w:ind w:firstLine="0"/>
      </w:pPr>
    </w:p>
    <w:tbl>
      <w:tblPr>
        <w:tblStyle w:val="af9"/>
        <w:tblW w:w="0" w:type="auto"/>
        <w:tblLook w:val="04A0" w:firstRow="1" w:lastRow="0" w:firstColumn="1" w:lastColumn="0" w:noHBand="0" w:noVBand="1"/>
      </w:tblPr>
      <w:tblGrid>
        <w:gridCol w:w="9345"/>
      </w:tblGrid>
      <w:tr w:rsidR="004001F8" w14:paraId="09C4B465" w14:textId="77777777" w:rsidTr="004001F8">
        <w:tc>
          <w:tcPr>
            <w:tcW w:w="9345" w:type="dxa"/>
          </w:tcPr>
          <w:p w14:paraId="128169CE" w14:textId="7BB9BDDD" w:rsidR="004001F8" w:rsidRDefault="004001F8" w:rsidP="006A52A7">
            <w:pPr>
              <w:pStyle w:val="af5"/>
              <w:ind w:left="0" w:firstLine="0"/>
            </w:pPr>
            <w:r w:rsidRPr="00CA1F80">
              <w:rPr>
                <w:noProof/>
              </w:rPr>
              <w:drawing>
                <wp:inline distT="0" distB="0" distL="0" distR="0" wp14:anchorId="1FB5B715" wp14:editId="193D5468">
                  <wp:extent cx="5869020" cy="3848986"/>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51733" cy="3903231"/>
                          </a:xfrm>
                          <a:prstGeom prst="rect">
                            <a:avLst/>
                          </a:prstGeom>
                        </pic:spPr>
                      </pic:pic>
                    </a:graphicData>
                  </a:graphic>
                </wp:inline>
              </w:drawing>
            </w:r>
          </w:p>
        </w:tc>
      </w:tr>
    </w:tbl>
    <w:p w14:paraId="4738287B" w14:textId="77777777" w:rsidR="0002512F" w:rsidRDefault="0002512F" w:rsidP="004001F8">
      <w:pPr>
        <w:pStyle w:val="af5"/>
        <w:spacing w:line="240" w:lineRule="auto"/>
        <w:ind w:left="0" w:firstLine="0"/>
        <w:jc w:val="center"/>
      </w:pPr>
    </w:p>
    <w:p w14:paraId="0F7E1BDB" w14:textId="74D3CCE3" w:rsidR="00CA1F80" w:rsidRPr="00CA1F80" w:rsidRDefault="00CA1F80" w:rsidP="00CA1F80">
      <w:pPr>
        <w:pStyle w:val="af"/>
        <w:spacing w:before="0" w:after="0"/>
        <w:ind w:firstLine="0"/>
        <w:jc w:val="center"/>
        <w:rPr>
          <w:rFonts w:cs="Times New Roman"/>
          <w:i w:val="0"/>
          <w:iCs w:val="0"/>
        </w:rPr>
      </w:pPr>
      <w:r>
        <w:rPr>
          <w:rFonts w:cs="Times New Roman"/>
          <w:i w:val="0"/>
          <w:iCs w:val="0"/>
        </w:rPr>
        <w:t xml:space="preserve">Рисунок </w:t>
      </w:r>
      <w:r w:rsidR="00FB067B">
        <w:rPr>
          <w:rFonts w:cs="Times New Roman"/>
          <w:i w:val="0"/>
          <w:iCs w:val="0"/>
        </w:rPr>
        <w:t>9</w:t>
      </w:r>
      <w:r>
        <w:rPr>
          <w:rFonts w:cs="Times New Roman"/>
          <w:i w:val="0"/>
          <w:iCs w:val="0"/>
        </w:rPr>
        <w:t xml:space="preserve"> – </w:t>
      </w:r>
      <w:r w:rsidR="00022D82">
        <w:rPr>
          <w:rFonts w:cs="Times New Roman"/>
          <w:i w:val="0"/>
          <w:iCs w:val="0"/>
        </w:rPr>
        <w:t>Ф</w:t>
      </w:r>
      <w:r>
        <w:rPr>
          <w:rFonts w:cs="Times New Roman"/>
          <w:i w:val="0"/>
          <w:iCs w:val="0"/>
        </w:rPr>
        <w:t xml:space="preserve">рагмент сигнатуры класса </w:t>
      </w:r>
      <w:r>
        <w:rPr>
          <w:rFonts w:cs="Times New Roman"/>
          <w:i w:val="0"/>
          <w:iCs w:val="0"/>
          <w:lang w:val="en-US"/>
        </w:rPr>
        <w:t>Flat</w:t>
      </w:r>
      <w:r w:rsidRPr="00CA1F80">
        <w:rPr>
          <w:rFonts w:cs="Times New Roman"/>
          <w:i w:val="0"/>
          <w:iCs w:val="0"/>
        </w:rPr>
        <w:t>2</w:t>
      </w:r>
      <w:proofErr w:type="spellStart"/>
      <w:r>
        <w:rPr>
          <w:rFonts w:cs="Times New Roman"/>
          <w:i w:val="0"/>
          <w:iCs w:val="0"/>
          <w:lang w:val="en-US"/>
        </w:rPr>
        <w:t>DArray</w:t>
      </w:r>
      <w:proofErr w:type="spellEnd"/>
    </w:p>
    <w:p w14:paraId="3B48328F" w14:textId="77777777" w:rsidR="00CA1F80" w:rsidRPr="00CA1F80" w:rsidRDefault="00CA1F80" w:rsidP="00CA1F80">
      <w:pPr>
        <w:pStyle w:val="af5"/>
        <w:ind w:left="0"/>
      </w:pPr>
    </w:p>
    <w:p w14:paraId="68CB0B9C" w14:textId="430EF918" w:rsidR="00742334" w:rsidRDefault="00742334" w:rsidP="00742334">
      <w:pPr>
        <w:pStyle w:val="af5"/>
        <w:ind w:left="0"/>
      </w:pPr>
      <w:r>
        <w:t xml:space="preserve">Использование </w:t>
      </w:r>
      <w:proofErr w:type="gramStart"/>
      <w:r>
        <w:rPr>
          <w:lang w:val="en-US"/>
        </w:rPr>
        <w:t>std</w:t>
      </w:r>
      <w:r w:rsidRPr="00742334">
        <w:t>::</w:t>
      </w:r>
      <w:proofErr w:type="gramEnd"/>
      <w:r>
        <w:rPr>
          <w:lang w:val="en-US"/>
        </w:rPr>
        <w:t>vector</w:t>
      </w:r>
      <w:r w:rsidRPr="00742334">
        <w:t>&lt;</w:t>
      </w:r>
      <w:r>
        <w:rPr>
          <w:lang w:val="en-US"/>
        </w:rPr>
        <w:t>T</w:t>
      </w:r>
      <w:r w:rsidRPr="00742334">
        <w:t>&gt;</w:t>
      </w:r>
      <w:r>
        <w:t xml:space="preserve"> в данном случае не подходит. Требуется более гибкий инструмент для работы с памятью (выравнивание, </w:t>
      </w:r>
      <w:proofErr w:type="spellStart"/>
      <w:r>
        <w:t>кастомный</w:t>
      </w:r>
      <w:proofErr w:type="spellEnd"/>
      <w:r>
        <w:t xml:space="preserve"> </w:t>
      </w:r>
      <w:proofErr w:type="spellStart"/>
      <w:r>
        <w:lastRenderedPageBreak/>
        <w:t>аллокатор</w:t>
      </w:r>
      <w:proofErr w:type="spellEnd"/>
      <w:r>
        <w:t xml:space="preserve">). Так же требуется явная работа с указателями для передачи во вне, что не совсем удобно в случае с </w:t>
      </w:r>
      <w:r>
        <w:rPr>
          <w:lang w:val="en-US"/>
        </w:rPr>
        <w:t>vector</w:t>
      </w:r>
      <w:r>
        <w:t>.</w:t>
      </w:r>
    </w:p>
    <w:p w14:paraId="63B4CF38" w14:textId="77777777" w:rsidR="00BC1C1F" w:rsidRPr="00742334" w:rsidRDefault="00BC1C1F" w:rsidP="00696E5E">
      <w:pPr>
        <w:pStyle w:val="af5"/>
        <w:spacing w:line="240" w:lineRule="auto"/>
        <w:ind w:left="0"/>
      </w:pPr>
    </w:p>
    <w:p w14:paraId="26DFC21E" w14:textId="396AC1D1" w:rsidR="00105E88" w:rsidRDefault="00BC1C1F" w:rsidP="00C91044">
      <w:pPr>
        <w:pStyle w:val="3"/>
        <w:numPr>
          <w:ilvl w:val="2"/>
          <w:numId w:val="1"/>
        </w:numPr>
        <w:spacing w:line="240" w:lineRule="auto"/>
        <w:ind w:left="0" w:firstLine="709"/>
      </w:pPr>
      <w:bookmarkStart w:id="74" w:name="_Toc231338098"/>
      <w:bookmarkStart w:id="75" w:name="_Toc231381691"/>
      <w:r>
        <w:t>Результат выполнения</w:t>
      </w:r>
      <w:bookmarkEnd w:id="74"/>
      <w:bookmarkEnd w:id="75"/>
    </w:p>
    <w:p w14:paraId="4F9A4637" w14:textId="6C849D45" w:rsidR="00BC1C1F" w:rsidRDefault="00BC1C1F" w:rsidP="00BC1C1F">
      <w:pPr>
        <w:spacing w:line="240" w:lineRule="auto"/>
      </w:pPr>
    </w:p>
    <w:p w14:paraId="3692527C" w14:textId="6EE700F4" w:rsidR="0005754E" w:rsidRDefault="004A1F0D" w:rsidP="00BC1C1F">
      <w:pPr>
        <w:rPr>
          <w:lang w:val="en-US"/>
        </w:rPr>
      </w:pPr>
      <w:r w:rsidRPr="004A1F0D">
        <w:t>Для передачи результатов симуляции от ядра библиотеки к вызывающему приложению используется легковесная структура SimulationResult. Данная структура спроектирована с учетом требований к бинарной совместимости и эффективности передачи больших объемов данных без их копирования.</w:t>
      </w:r>
      <w:r w:rsidR="00696E5E">
        <w:t xml:space="preserve"> Описание структуры представлено в таблице </w:t>
      </w:r>
      <w:r w:rsidR="00FB067B">
        <w:t>2</w:t>
      </w:r>
      <w:r w:rsidR="00696E5E">
        <w:rPr>
          <w:lang w:val="en-US"/>
        </w:rPr>
        <w:t>.</w:t>
      </w:r>
    </w:p>
    <w:p w14:paraId="2C3BB9C3" w14:textId="67E20528" w:rsidR="0005754E" w:rsidRDefault="0005754E">
      <w:pPr>
        <w:spacing w:line="240" w:lineRule="auto"/>
        <w:ind w:firstLine="0"/>
        <w:jc w:val="left"/>
        <w:rPr>
          <w:lang w:val="en-US"/>
        </w:rPr>
      </w:pPr>
    </w:p>
    <w:p w14:paraId="542D1DB4" w14:textId="6808B940" w:rsidR="00BC1C1F" w:rsidRPr="0005754E" w:rsidRDefault="0005754E" w:rsidP="0005754E">
      <w:pPr>
        <w:ind w:firstLine="0"/>
      </w:pPr>
      <w:r>
        <w:t xml:space="preserve">Таблица </w:t>
      </w:r>
      <w:r w:rsidR="00FB067B">
        <w:t>2</w:t>
      </w:r>
      <w:r>
        <w:t xml:space="preserve"> – сигнатура структуры </w:t>
      </w:r>
      <w:r>
        <w:rPr>
          <w:lang w:val="en-US"/>
        </w:rPr>
        <w:t>SimulationResult</w:t>
      </w:r>
    </w:p>
    <w:tbl>
      <w:tblPr>
        <w:tblStyle w:val="af9"/>
        <w:tblW w:w="0" w:type="auto"/>
        <w:tblLook w:val="04A0" w:firstRow="1" w:lastRow="0" w:firstColumn="1" w:lastColumn="0" w:noHBand="0" w:noVBand="1"/>
      </w:tblPr>
      <w:tblGrid>
        <w:gridCol w:w="1880"/>
        <w:gridCol w:w="2187"/>
        <w:gridCol w:w="4967"/>
      </w:tblGrid>
      <w:tr w:rsidR="00696E5E" w14:paraId="604C7AFB" w14:textId="77777777" w:rsidTr="0005754E">
        <w:tc>
          <w:tcPr>
            <w:tcW w:w="0" w:type="auto"/>
            <w:vAlign w:val="center"/>
          </w:tcPr>
          <w:p w14:paraId="0DE784D3" w14:textId="0DA6AE8D" w:rsidR="00696E5E" w:rsidRDefault="00696E5E" w:rsidP="0005754E">
            <w:pPr>
              <w:ind w:firstLine="0"/>
              <w:jc w:val="center"/>
            </w:pPr>
            <w:r>
              <w:t>Поле</w:t>
            </w:r>
          </w:p>
        </w:tc>
        <w:tc>
          <w:tcPr>
            <w:tcW w:w="0" w:type="auto"/>
            <w:vAlign w:val="center"/>
          </w:tcPr>
          <w:p w14:paraId="05DF3BB8" w14:textId="3132F684" w:rsidR="00696E5E" w:rsidRDefault="00696E5E" w:rsidP="0005754E">
            <w:pPr>
              <w:ind w:firstLine="0"/>
              <w:jc w:val="center"/>
            </w:pPr>
            <w:r>
              <w:t>Тип переменной</w:t>
            </w:r>
          </w:p>
        </w:tc>
        <w:tc>
          <w:tcPr>
            <w:tcW w:w="0" w:type="auto"/>
            <w:vAlign w:val="center"/>
          </w:tcPr>
          <w:p w14:paraId="6002A3A3" w14:textId="43511EE5" w:rsidR="00696E5E" w:rsidRDefault="00696E5E" w:rsidP="0005754E">
            <w:pPr>
              <w:ind w:firstLine="0"/>
              <w:jc w:val="center"/>
            </w:pPr>
            <w:r>
              <w:t>Описание</w:t>
            </w:r>
          </w:p>
        </w:tc>
      </w:tr>
      <w:tr w:rsidR="00696E5E" w14:paraId="0E7C5C01" w14:textId="77777777" w:rsidTr="0005754E">
        <w:tc>
          <w:tcPr>
            <w:tcW w:w="0" w:type="auto"/>
          </w:tcPr>
          <w:p w14:paraId="7116D60F" w14:textId="5CBA92F8" w:rsidR="00696E5E" w:rsidRPr="00696E5E" w:rsidRDefault="00696E5E" w:rsidP="00BC1C1F">
            <w:pPr>
              <w:ind w:firstLine="0"/>
              <w:rPr>
                <w:lang w:val="en-US"/>
              </w:rPr>
            </w:pPr>
            <w:proofErr w:type="spellStart"/>
            <w:r>
              <w:rPr>
                <w:lang w:val="en-US"/>
              </w:rPr>
              <w:t>ptr</w:t>
            </w:r>
            <w:proofErr w:type="spellEnd"/>
          </w:p>
        </w:tc>
        <w:tc>
          <w:tcPr>
            <w:tcW w:w="0" w:type="auto"/>
          </w:tcPr>
          <w:p w14:paraId="141EE65A" w14:textId="33AF13AB" w:rsidR="00696E5E" w:rsidRPr="00696E5E" w:rsidRDefault="00696E5E" w:rsidP="00BC1C1F">
            <w:pPr>
              <w:ind w:firstLine="0"/>
              <w:rPr>
                <w:lang w:val="en-US"/>
              </w:rPr>
            </w:pPr>
            <w:r>
              <w:rPr>
                <w:lang w:val="en-US"/>
              </w:rPr>
              <w:t>T*</w:t>
            </w:r>
          </w:p>
        </w:tc>
        <w:tc>
          <w:tcPr>
            <w:tcW w:w="0" w:type="auto"/>
          </w:tcPr>
          <w:p w14:paraId="0077C990" w14:textId="3EF50CA7" w:rsidR="00696E5E" w:rsidRDefault="0005754E" w:rsidP="00BC1C1F">
            <w:pPr>
              <w:ind w:firstLine="0"/>
            </w:pPr>
            <w:r>
              <w:t>Указатель на начало данных результата</w:t>
            </w:r>
          </w:p>
        </w:tc>
      </w:tr>
      <w:tr w:rsidR="00696E5E" w14:paraId="45B61BCD" w14:textId="77777777" w:rsidTr="0005754E">
        <w:tc>
          <w:tcPr>
            <w:tcW w:w="0" w:type="auto"/>
          </w:tcPr>
          <w:p w14:paraId="53E238CD" w14:textId="7396541E" w:rsidR="00696E5E" w:rsidRPr="00696E5E" w:rsidRDefault="00696E5E" w:rsidP="00BC1C1F">
            <w:pPr>
              <w:ind w:firstLine="0"/>
              <w:rPr>
                <w:lang w:val="en-US"/>
              </w:rPr>
            </w:pPr>
            <w:r>
              <w:rPr>
                <w:lang w:val="en-US"/>
              </w:rPr>
              <w:t>width</w:t>
            </w:r>
          </w:p>
        </w:tc>
        <w:tc>
          <w:tcPr>
            <w:tcW w:w="0" w:type="auto"/>
          </w:tcPr>
          <w:p w14:paraId="28A9FCC9" w14:textId="717CFBDD" w:rsidR="00696E5E" w:rsidRPr="00696E5E" w:rsidRDefault="00696E5E" w:rsidP="00BC1C1F">
            <w:pPr>
              <w:ind w:firstLine="0"/>
              <w:rPr>
                <w:lang w:val="en-US"/>
              </w:rPr>
            </w:pPr>
            <w:r>
              <w:rPr>
                <w:lang w:val="en-US"/>
              </w:rPr>
              <w:t>size_t</w:t>
            </w:r>
          </w:p>
        </w:tc>
        <w:tc>
          <w:tcPr>
            <w:tcW w:w="0" w:type="auto"/>
          </w:tcPr>
          <w:p w14:paraId="1C5360D2" w14:textId="6F519D3C" w:rsidR="00696E5E" w:rsidRDefault="0005754E" w:rsidP="00BC1C1F">
            <w:pPr>
              <w:ind w:firstLine="0"/>
            </w:pPr>
            <w:r>
              <w:t>Ширина поля в элементах</w:t>
            </w:r>
          </w:p>
        </w:tc>
      </w:tr>
      <w:tr w:rsidR="00696E5E" w14:paraId="138A54E3" w14:textId="77777777" w:rsidTr="0005754E">
        <w:tc>
          <w:tcPr>
            <w:tcW w:w="0" w:type="auto"/>
          </w:tcPr>
          <w:p w14:paraId="52481EDF" w14:textId="2D1DB764" w:rsidR="00696E5E" w:rsidRPr="00696E5E" w:rsidRDefault="00696E5E" w:rsidP="00BC1C1F">
            <w:pPr>
              <w:ind w:firstLine="0"/>
              <w:rPr>
                <w:lang w:val="en-US"/>
              </w:rPr>
            </w:pPr>
            <w:r>
              <w:rPr>
                <w:lang w:val="en-US"/>
              </w:rPr>
              <w:t>height</w:t>
            </w:r>
          </w:p>
        </w:tc>
        <w:tc>
          <w:tcPr>
            <w:tcW w:w="0" w:type="auto"/>
          </w:tcPr>
          <w:p w14:paraId="33D5327F" w14:textId="3A4A2043" w:rsidR="00696E5E" w:rsidRPr="00696E5E" w:rsidRDefault="00696E5E" w:rsidP="00BC1C1F">
            <w:pPr>
              <w:ind w:firstLine="0"/>
              <w:rPr>
                <w:lang w:val="en-US"/>
              </w:rPr>
            </w:pPr>
            <w:r>
              <w:rPr>
                <w:lang w:val="en-US"/>
              </w:rPr>
              <w:t>size_t</w:t>
            </w:r>
          </w:p>
        </w:tc>
        <w:tc>
          <w:tcPr>
            <w:tcW w:w="0" w:type="auto"/>
          </w:tcPr>
          <w:p w14:paraId="14FEF1AE" w14:textId="4A137C3E" w:rsidR="00696E5E" w:rsidRDefault="0005754E" w:rsidP="00BC1C1F">
            <w:pPr>
              <w:ind w:firstLine="0"/>
            </w:pPr>
            <w:r>
              <w:t>Высота поля в элементах</w:t>
            </w:r>
          </w:p>
        </w:tc>
      </w:tr>
      <w:tr w:rsidR="00696E5E" w14:paraId="5D1CE95A" w14:textId="77777777" w:rsidTr="0005754E">
        <w:tc>
          <w:tcPr>
            <w:tcW w:w="0" w:type="auto"/>
          </w:tcPr>
          <w:p w14:paraId="73FBE749" w14:textId="591D186F" w:rsidR="00696E5E" w:rsidRPr="00696E5E" w:rsidRDefault="00696E5E" w:rsidP="00BC1C1F">
            <w:pPr>
              <w:ind w:firstLine="0"/>
              <w:rPr>
                <w:lang w:val="en-US"/>
              </w:rPr>
            </w:pPr>
            <w:proofErr w:type="spellStart"/>
            <w:r>
              <w:rPr>
                <w:lang w:val="en-US"/>
              </w:rPr>
              <w:t>sizeOfElement</w:t>
            </w:r>
            <w:proofErr w:type="spellEnd"/>
          </w:p>
        </w:tc>
        <w:tc>
          <w:tcPr>
            <w:tcW w:w="0" w:type="auto"/>
          </w:tcPr>
          <w:p w14:paraId="21E4DD73" w14:textId="1CFF696E" w:rsidR="00696E5E" w:rsidRPr="00696E5E" w:rsidRDefault="00696E5E" w:rsidP="00BC1C1F">
            <w:pPr>
              <w:ind w:firstLine="0"/>
              <w:rPr>
                <w:lang w:val="en-US"/>
              </w:rPr>
            </w:pPr>
            <w:r>
              <w:rPr>
                <w:lang w:val="en-US"/>
              </w:rPr>
              <w:t>size_t</w:t>
            </w:r>
          </w:p>
        </w:tc>
        <w:tc>
          <w:tcPr>
            <w:tcW w:w="0" w:type="auto"/>
          </w:tcPr>
          <w:p w14:paraId="6410370D" w14:textId="0A4B2D3C" w:rsidR="00696E5E" w:rsidRDefault="0005754E" w:rsidP="00BC1C1F">
            <w:pPr>
              <w:ind w:firstLine="0"/>
            </w:pPr>
            <w:r>
              <w:t>Размер элемента в байтах</w:t>
            </w:r>
          </w:p>
        </w:tc>
      </w:tr>
    </w:tbl>
    <w:p w14:paraId="0CCB859C" w14:textId="77777777" w:rsidR="00696E5E" w:rsidRPr="00696E5E" w:rsidRDefault="00696E5E" w:rsidP="00BC1C1F"/>
    <w:p w14:paraId="0B7A500D" w14:textId="21254D17" w:rsidR="0021443D" w:rsidRDefault="0021443D" w:rsidP="0021443D">
      <w:pPr>
        <w:pStyle w:val="af5"/>
        <w:ind w:left="0"/>
      </w:pPr>
      <w:r>
        <w:t>Данная сигнатура позволяет получить следующие</w:t>
      </w:r>
      <w:r w:rsidR="00087B3C">
        <w:t xml:space="preserve"> </w:t>
      </w:r>
      <w:r w:rsidR="00D43843">
        <w:t>преимущества</w:t>
      </w:r>
      <w:r w:rsidR="00087B3C" w:rsidRPr="00087B3C">
        <w:t>:</w:t>
      </w:r>
    </w:p>
    <w:p w14:paraId="336A8A6E" w14:textId="542CD310" w:rsidR="00087B3C" w:rsidRDefault="00B44007" w:rsidP="003D3999">
      <w:pPr>
        <w:pStyle w:val="af5"/>
        <w:numPr>
          <w:ilvl w:val="0"/>
          <w:numId w:val="11"/>
        </w:numPr>
        <w:ind w:left="0" w:firstLine="709"/>
      </w:pPr>
      <w:r>
        <w:t>п</w:t>
      </w:r>
      <w:r w:rsidR="00087B3C">
        <w:t xml:space="preserve">ередаётся только указатель на </w:t>
      </w:r>
      <w:r w:rsidR="001A01C7">
        <w:t>данные (</w:t>
      </w:r>
      <w:proofErr w:type="spellStart"/>
      <w:r w:rsidR="001A01C7">
        <w:rPr>
          <w:lang w:val="en-US"/>
        </w:rPr>
        <w:t>ptr</w:t>
      </w:r>
      <w:proofErr w:type="spellEnd"/>
      <w:r w:rsidR="001A01C7" w:rsidRPr="001A01C7">
        <w:t>)</w:t>
      </w:r>
      <w:r w:rsidR="00087B3C">
        <w:t>, то е</w:t>
      </w:r>
      <w:r w:rsidR="008A07BE">
        <w:t>ст</w:t>
      </w:r>
      <w:r w:rsidR="00087B3C">
        <w:t>ь копирования не происходит.</w:t>
      </w:r>
      <w:r w:rsidR="008A07BE">
        <w:t xml:space="preserve"> Это важно </w:t>
      </w:r>
      <w:r w:rsidR="00ED4976">
        <w:t>для высокой производительности</w:t>
      </w:r>
      <w:r w:rsidR="008A07BE">
        <w:t xml:space="preserve">, так как все операции с </w:t>
      </w:r>
      <w:r w:rsidR="00092E77">
        <w:t xml:space="preserve">выделенной </w:t>
      </w:r>
      <w:r w:rsidR="008A07BE">
        <w:t>памятью (ОЗУ) несут в себе большие задержки</w:t>
      </w:r>
      <w:r w:rsidR="00BF1993">
        <w:rPr>
          <w:lang w:val="en-US"/>
        </w:rPr>
        <w:t>;</w:t>
      </w:r>
    </w:p>
    <w:p w14:paraId="134A3FD2" w14:textId="56FD8B4C" w:rsidR="00087B3C" w:rsidRDefault="001A01C7" w:rsidP="003D3999">
      <w:pPr>
        <w:pStyle w:val="af5"/>
        <w:numPr>
          <w:ilvl w:val="0"/>
          <w:numId w:val="11"/>
        </w:numPr>
        <w:ind w:left="0" w:firstLine="709"/>
      </w:pPr>
      <w:r>
        <w:t xml:space="preserve">передача </w:t>
      </w:r>
      <w:r w:rsidR="00BF1993">
        <w:t>ш</w:t>
      </w:r>
      <w:r w:rsidR="00ED4976">
        <w:t>ирин</w:t>
      </w:r>
      <w:r>
        <w:t>ы</w:t>
      </w:r>
      <w:r w:rsidR="00ED4976">
        <w:t xml:space="preserve"> и высот</w:t>
      </w:r>
      <w:r>
        <w:t>ы</w:t>
      </w:r>
      <w:r w:rsidR="00ED4976">
        <w:t xml:space="preserve"> поля позволя</w:t>
      </w:r>
      <w:r>
        <w:t>е</w:t>
      </w:r>
      <w:r w:rsidR="00ED4976">
        <w:t xml:space="preserve">т не заботиться о хранении этих данных у себя, а лишь вызвать </w:t>
      </w:r>
      <w:r w:rsidR="00ED4976">
        <w:rPr>
          <w:lang w:val="en-US"/>
        </w:rPr>
        <w:t>ABI</w:t>
      </w:r>
      <w:r w:rsidR="00ED4976">
        <w:t>, который вернёт готовый результат</w:t>
      </w:r>
      <w:r w:rsidR="00EE78D8" w:rsidRPr="00EE78D8">
        <w:t>;</w:t>
      </w:r>
    </w:p>
    <w:p w14:paraId="74E0DBAB" w14:textId="749C2427" w:rsidR="00ED4976" w:rsidRDefault="00BF1993" w:rsidP="003D3999">
      <w:pPr>
        <w:pStyle w:val="af5"/>
        <w:numPr>
          <w:ilvl w:val="0"/>
          <w:numId w:val="11"/>
        </w:numPr>
        <w:ind w:left="0" w:firstLine="709"/>
      </w:pPr>
      <w:r>
        <w:t>р</w:t>
      </w:r>
      <w:r w:rsidR="00ED4976">
        <w:t xml:space="preserve">азмер элемента в байтах гарантирует правильность интерпретации полученного указателя к типу данных. </w:t>
      </w:r>
      <w:r w:rsidR="00C23F32" w:rsidRPr="00C23F32">
        <w:t>Поле размера элемента позволяет клиентскому приложению корректно интерпретировать тип данных, возвращаемых по указателю, обеспечивая типовую безопасность на границе раздела модулей</w:t>
      </w:r>
      <w:r w:rsidR="00EE78D8" w:rsidRPr="00EE78D8">
        <w:t>;</w:t>
      </w:r>
    </w:p>
    <w:p w14:paraId="67B82A39" w14:textId="1ADDB3E4" w:rsidR="00EE78D8" w:rsidRDefault="00BF1993" w:rsidP="003D3999">
      <w:pPr>
        <w:pStyle w:val="af5"/>
        <w:numPr>
          <w:ilvl w:val="0"/>
          <w:numId w:val="11"/>
        </w:numPr>
        <w:ind w:left="0" w:firstLine="709"/>
      </w:pPr>
      <w:r>
        <w:lastRenderedPageBreak/>
        <w:t>д</w:t>
      </w:r>
      <w:r w:rsidR="00EE78D8">
        <w:t>анные, которые содержит указатель, выровнены согласно требованиям алгоритма и не требуют переупаковки</w:t>
      </w:r>
      <w:r w:rsidR="009A5CC9" w:rsidRPr="007F7E40">
        <w:t>.</w:t>
      </w:r>
    </w:p>
    <w:p w14:paraId="280EF4CA" w14:textId="238AC7C2" w:rsidR="00CA1CEE" w:rsidRDefault="00CA1CEE" w:rsidP="00CA1CEE">
      <w:pPr>
        <w:pStyle w:val="af5"/>
        <w:ind w:left="0"/>
      </w:pPr>
      <w:r>
        <w:t>Именно эта структура отвечает за передачу значений в третьем этапе взаимодействия внешнего кода с библиотекой.</w:t>
      </w:r>
    </w:p>
    <w:p w14:paraId="1E1E2303" w14:textId="77777777" w:rsidR="0042572E" w:rsidRDefault="0042572E" w:rsidP="0042572E">
      <w:pPr>
        <w:pStyle w:val="af5"/>
        <w:spacing w:line="240" w:lineRule="auto"/>
        <w:ind w:left="0"/>
      </w:pPr>
    </w:p>
    <w:p w14:paraId="0D4284B4" w14:textId="03EB8EDB" w:rsidR="006B58DC" w:rsidRDefault="0042572E" w:rsidP="00C91044">
      <w:pPr>
        <w:pStyle w:val="3"/>
        <w:numPr>
          <w:ilvl w:val="2"/>
          <w:numId w:val="1"/>
        </w:numPr>
        <w:spacing w:line="240" w:lineRule="auto"/>
        <w:ind w:left="0" w:firstLine="709"/>
      </w:pPr>
      <w:bookmarkStart w:id="76" w:name="_Toc231338099"/>
      <w:bookmarkStart w:id="77" w:name="_Toc231381692"/>
      <w:r>
        <w:t xml:space="preserve">Класс </w:t>
      </w:r>
      <w:r w:rsidR="00AE4779">
        <w:t>с клеточным автоматом</w:t>
      </w:r>
      <w:bookmarkEnd w:id="76"/>
      <w:bookmarkEnd w:id="77"/>
    </w:p>
    <w:p w14:paraId="7FC29905" w14:textId="6DF5B13B" w:rsidR="0042572E" w:rsidRDefault="0042572E" w:rsidP="0042572E">
      <w:pPr>
        <w:spacing w:line="240" w:lineRule="auto"/>
        <w:ind w:firstLine="0"/>
      </w:pPr>
    </w:p>
    <w:p w14:paraId="731EA2B8" w14:textId="0109F7CE" w:rsidR="0042572E" w:rsidRDefault="0042572E" w:rsidP="007A5B2B">
      <w:r>
        <w:t xml:space="preserve">Программная модель клеточного автомата в рамках библиотеки инкапсулирована в классе CellularAutomaton. Данный класс объединяет хранение состояния сетки, конфигурацию правил перехода и механизм выполнения шага симуляции, интегрированный с системой динамического выбора аппаратной реализации (вышеописанным </w:t>
      </w:r>
      <w:r>
        <w:rPr>
          <w:lang w:val="en-US"/>
        </w:rPr>
        <w:t>middleware</w:t>
      </w:r>
      <w:r w:rsidRPr="0042572E">
        <w:t>)</w:t>
      </w:r>
      <w:r>
        <w:t>.</w:t>
      </w:r>
      <w:r w:rsidR="00D43843">
        <w:t xml:space="preserve"> Сигнатура класса описана в таблице </w:t>
      </w:r>
      <w:r w:rsidR="00FB067B">
        <w:t>3</w:t>
      </w:r>
      <w:r w:rsidR="00D43843">
        <w:t>.</w:t>
      </w:r>
    </w:p>
    <w:p w14:paraId="7A13A1F0" w14:textId="77777777" w:rsidR="00D43843" w:rsidRDefault="00D43843" w:rsidP="007A5B2B"/>
    <w:p w14:paraId="0654049B" w14:textId="195502E0" w:rsidR="00D43843" w:rsidRPr="00D43843" w:rsidRDefault="00D43843" w:rsidP="00D43843">
      <w:pPr>
        <w:ind w:firstLine="0"/>
      </w:pPr>
      <w:r>
        <w:t xml:space="preserve">Таблица </w:t>
      </w:r>
      <w:r w:rsidR="00FB067B">
        <w:t>3</w:t>
      </w:r>
      <w:r>
        <w:t xml:space="preserve"> – </w:t>
      </w:r>
      <w:r w:rsidR="001A1315">
        <w:t>С</w:t>
      </w:r>
      <w:r>
        <w:t xml:space="preserve">игнатура класса </w:t>
      </w:r>
      <w:r>
        <w:rPr>
          <w:lang w:val="en-US"/>
        </w:rPr>
        <w:t>CellularA</w:t>
      </w:r>
      <w:r w:rsidR="00B602F6">
        <w:rPr>
          <w:lang w:val="en-US"/>
        </w:rPr>
        <w:t>u</w:t>
      </w:r>
      <w:r>
        <w:rPr>
          <w:lang w:val="en-US"/>
        </w:rPr>
        <w:t>tomaton</w:t>
      </w:r>
    </w:p>
    <w:tbl>
      <w:tblPr>
        <w:tblStyle w:val="af9"/>
        <w:tblW w:w="9351" w:type="dxa"/>
        <w:tblLook w:val="04A0" w:firstRow="1" w:lastRow="0" w:firstColumn="1" w:lastColumn="0" w:noHBand="0" w:noVBand="1"/>
      </w:tblPr>
      <w:tblGrid>
        <w:gridCol w:w="1258"/>
        <w:gridCol w:w="2414"/>
        <w:gridCol w:w="5679"/>
      </w:tblGrid>
      <w:tr w:rsidR="0005754E" w14:paraId="663B8EE6" w14:textId="77777777" w:rsidTr="0005754E">
        <w:tc>
          <w:tcPr>
            <w:tcW w:w="0" w:type="auto"/>
            <w:vAlign w:val="center"/>
          </w:tcPr>
          <w:p w14:paraId="4DC84A31" w14:textId="77777777" w:rsidR="0005754E" w:rsidRDefault="0005754E" w:rsidP="00F35250">
            <w:pPr>
              <w:ind w:firstLine="0"/>
              <w:jc w:val="center"/>
            </w:pPr>
            <w:r>
              <w:t>Поле</w:t>
            </w:r>
          </w:p>
        </w:tc>
        <w:tc>
          <w:tcPr>
            <w:tcW w:w="0" w:type="auto"/>
            <w:vAlign w:val="center"/>
          </w:tcPr>
          <w:p w14:paraId="17D32806" w14:textId="77777777" w:rsidR="0005754E" w:rsidRDefault="0005754E" w:rsidP="00F35250">
            <w:pPr>
              <w:ind w:firstLine="0"/>
              <w:jc w:val="center"/>
            </w:pPr>
            <w:r>
              <w:t>Тип переменной</w:t>
            </w:r>
          </w:p>
        </w:tc>
        <w:tc>
          <w:tcPr>
            <w:tcW w:w="5679" w:type="dxa"/>
            <w:vAlign w:val="center"/>
          </w:tcPr>
          <w:p w14:paraId="1AB32913" w14:textId="77777777" w:rsidR="0005754E" w:rsidRDefault="0005754E" w:rsidP="00F35250">
            <w:pPr>
              <w:ind w:firstLine="0"/>
              <w:jc w:val="center"/>
            </w:pPr>
            <w:r>
              <w:t>Описание</w:t>
            </w:r>
          </w:p>
        </w:tc>
      </w:tr>
      <w:tr w:rsidR="0005754E" w14:paraId="29A55D46" w14:textId="77777777" w:rsidTr="0005754E">
        <w:tc>
          <w:tcPr>
            <w:tcW w:w="0" w:type="auto"/>
          </w:tcPr>
          <w:p w14:paraId="15E5F4F5" w14:textId="51BDBE53" w:rsidR="0005754E" w:rsidRPr="00696E5E" w:rsidRDefault="0005754E" w:rsidP="00F35250">
            <w:pPr>
              <w:ind w:firstLine="0"/>
              <w:rPr>
                <w:lang w:val="en-US"/>
              </w:rPr>
            </w:pPr>
            <w:r>
              <w:rPr>
                <w:lang w:val="en-US"/>
              </w:rPr>
              <w:t>B</w:t>
            </w:r>
          </w:p>
        </w:tc>
        <w:tc>
          <w:tcPr>
            <w:tcW w:w="0" w:type="auto"/>
          </w:tcPr>
          <w:p w14:paraId="31F327F5" w14:textId="4F44A831" w:rsidR="0005754E" w:rsidRPr="00696E5E" w:rsidRDefault="0005754E" w:rsidP="00F35250">
            <w:pPr>
              <w:ind w:firstLine="0"/>
              <w:rPr>
                <w:lang w:val="en-US"/>
              </w:rPr>
            </w:pPr>
            <w:proofErr w:type="spellStart"/>
            <w:r>
              <w:rPr>
                <w:lang w:val="en-US"/>
              </w:rPr>
              <w:t>unordered_set</w:t>
            </w:r>
            <w:proofErr w:type="spellEnd"/>
            <w:r>
              <w:rPr>
                <w:lang w:val="en-US"/>
              </w:rPr>
              <w:t>&lt;int&gt;</w:t>
            </w:r>
          </w:p>
        </w:tc>
        <w:tc>
          <w:tcPr>
            <w:tcW w:w="5679" w:type="dxa"/>
          </w:tcPr>
          <w:p w14:paraId="5850AA62" w14:textId="250F95C6" w:rsidR="0005754E" w:rsidRPr="0005754E" w:rsidRDefault="00320F55" w:rsidP="00F35250">
            <w:pPr>
              <w:ind w:firstLine="0"/>
              <w:rPr>
                <w:lang w:val="en-US"/>
              </w:rPr>
            </w:pPr>
            <w:r>
              <w:t>П</w:t>
            </w:r>
            <w:r w:rsidR="0005754E">
              <w:t>равил</w:t>
            </w:r>
            <w:r>
              <w:t>а</w:t>
            </w:r>
            <w:r w:rsidR="0005754E">
              <w:t xml:space="preserve"> рождения клетки</w:t>
            </w:r>
          </w:p>
        </w:tc>
      </w:tr>
      <w:tr w:rsidR="0005754E" w14:paraId="09C996C7" w14:textId="77777777" w:rsidTr="0005754E">
        <w:tc>
          <w:tcPr>
            <w:tcW w:w="0" w:type="auto"/>
          </w:tcPr>
          <w:p w14:paraId="47F820F1" w14:textId="38FA1AA3" w:rsidR="0005754E" w:rsidRPr="00696E5E" w:rsidRDefault="0005754E" w:rsidP="00F35250">
            <w:pPr>
              <w:ind w:firstLine="0"/>
              <w:rPr>
                <w:lang w:val="en-US"/>
              </w:rPr>
            </w:pPr>
            <w:r>
              <w:rPr>
                <w:lang w:val="en-US"/>
              </w:rPr>
              <w:t>S</w:t>
            </w:r>
          </w:p>
        </w:tc>
        <w:tc>
          <w:tcPr>
            <w:tcW w:w="0" w:type="auto"/>
          </w:tcPr>
          <w:p w14:paraId="1514A794" w14:textId="3896B8E2" w:rsidR="0005754E" w:rsidRPr="00696E5E" w:rsidRDefault="0005754E" w:rsidP="00F35250">
            <w:pPr>
              <w:ind w:firstLine="0"/>
              <w:rPr>
                <w:lang w:val="en-US"/>
              </w:rPr>
            </w:pPr>
            <w:proofErr w:type="spellStart"/>
            <w:r>
              <w:rPr>
                <w:lang w:val="en-US"/>
              </w:rPr>
              <w:t>unordered_set</w:t>
            </w:r>
            <w:proofErr w:type="spellEnd"/>
            <w:r>
              <w:rPr>
                <w:lang w:val="en-US"/>
              </w:rPr>
              <w:t>&lt;int&gt;</w:t>
            </w:r>
          </w:p>
        </w:tc>
        <w:tc>
          <w:tcPr>
            <w:tcW w:w="5679" w:type="dxa"/>
          </w:tcPr>
          <w:p w14:paraId="546D8D11" w14:textId="1AFEEBE7" w:rsidR="0005754E" w:rsidRDefault="00320F55" w:rsidP="00F35250">
            <w:pPr>
              <w:ind w:firstLine="0"/>
            </w:pPr>
            <w:r>
              <w:t>П</w:t>
            </w:r>
            <w:r w:rsidR="0005754E">
              <w:t>равил</w:t>
            </w:r>
            <w:r>
              <w:t>а</w:t>
            </w:r>
            <w:r w:rsidR="0005754E">
              <w:t xml:space="preserve"> выживания клетки</w:t>
            </w:r>
          </w:p>
        </w:tc>
      </w:tr>
      <w:tr w:rsidR="0005754E" w14:paraId="264D3260" w14:textId="77777777" w:rsidTr="0005754E">
        <w:tc>
          <w:tcPr>
            <w:tcW w:w="0" w:type="auto"/>
          </w:tcPr>
          <w:p w14:paraId="15A9FC5B" w14:textId="0BC533A7" w:rsidR="0005754E" w:rsidRPr="00696E5E" w:rsidRDefault="0005754E" w:rsidP="00F35250">
            <w:pPr>
              <w:ind w:firstLine="0"/>
              <w:rPr>
                <w:lang w:val="en-US"/>
              </w:rPr>
            </w:pPr>
            <w:proofErr w:type="spellStart"/>
            <w:r>
              <w:rPr>
                <w:lang w:val="en-US"/>
              </w:rPr>
              <w:t>curState</w:t>
            </w:r>
            <w:proofErr w:type="spellEnd"/>
          </w:p>
        </w:tc>
        <w:tc>
          <w:tcPr>
            <w:tcW w:w="0" w:type="auto"/>
          </w:tcPr>
          <w:p w14:paraId="3542DB0B" w14:textId="5C19A6F1" w:rsidR="0005754E" w:rsidRPr="0005754E" w:rsidRDefault="0005754E" w:rsidP="00F35250">
            <w:pPr>
              <w:ind w:firstLine="0"/>
            </w:pPr>
            <w:r>
              <w:rPr>
                <w:lang w:val="en-US"/>
              </w:rPr>
              <w:t>Flat2DArray&lt;T&gt;</w:t>
            </w:r>
            <w:r>
              <w:t>*</w:t>
            </w:r>
          </w:p>
        </w:tc>
        <w:tc>
          <w:tcPr>
            <w:tcW w:w="5679" w:type="dxa"/>
          </w:tcPr>
          <w:p w14:paraId="60DA005F" w14:textId="7B26582B" w:rsidR="0005754E" w:rsidRDefault="0005754E" w:rsidP="00F35250">
            <w:pPr>
              <w:ind w:firstLine="0"/>
            </w:pPr>
            <w:r>
              <w:t>Указатель на текущее поле</w:t>
            </w:r>
          </w:p>
        </w:tc>
      </w:tr>
      <w:tr w:rsidR="0005754E" w14:paraId="007F480E" w14:textId="77777777" w:rsidTr="0005754E">
        <w:tc>
          <w:tcPr>
            <w:tcW w:w="0" w:type="auto"/>
          </w:tcPr>
          <w:p w14:paraId="7A925BFF" w14:textId="31292237" w:rsidR="0005754E" w:rsidRPr="00696E5E" w:rsidRDefault="0005754E" w:rsidP="00F35250">
            <w:pPr>
              <w:ind w:firstLine="0"/>
              <w:rPr>
                <w:lang w:val="en-US"/>
              </w:rPr>
            </w:pPr>
            <w:proofErr w:type="spellStart"/>
            <w:r>
              <w:rPr>
                <w:lang w:val="en-US"/>
              </w:rPr>
              <w:t>nextState</w:t>
            </w:r>
            <w:proofErr w:type="spellEnd"/>
          </w:p>
        </w:tc>
        <w:tc>
          <w:tcPr>
            <w:tcW w:w="0" w:type="auto"/>
          </w:tcPr>
          <w:p w14:paraId="5BE03EA5" w14:textId="5F264158" w:rsidR="0005754E" w:rsidRPr="0005754E" w:rsidRDefault="0005754E" w:rsidP="00F35250">
            <w:pPr>
              <w:ind w:firstLine="0"/>
            </w:pPr>
            <w:r>
              <w:rPr>
                <w:lang w:val="en-US"/>
              </w:rPr>
              <w:t>Flat2DArray&lt;T&gt;</w:t>
            </w:r>
            <w:r>
              <w:t>*</w:t>
            </w:r>
          </w:p>
        </w:tc>
        <w:tc>
          <w:tcPr>
            <w:tcW w:w="5679" w:type="dxa"/>
          </w:tcPr>
          <w:p w14:paraId="44D02744" w14:textId="74CA0F6F" w:rsidR="0005754E" w:rsidRDefault="0005754E" w:rsidP="00F35250">
            <w:pPr>
              <w:ind w:firstLine="0"/>
            </w:pPr>
            <w:r>
              <w:t>Указатель на поле для следующего шага</w:t>
            </w:r>
          </w:p>
        </w:tc>
      </w:tr>
    </w:tbl>
    <w:p w14:paraId="068DB5F0" w14:textId="07551359" w:rsidR="0086702F" w:rsidRPr="0086702F" w:rsidRDefault="0086702F" w:rsidP="00D43843">
      <w:pPr>
        <w:ind w:firstLine="0"/>
      </w:pPr>
    </w:p>
    <w:p w14:paraId="57FBB26A" w14:textId="6736135B" w:rsidR="0042572E" w:rsidRDefault="00882B7D" w:rsidP="007A5B2B">
      <w:r>
        <w:t>За х</w:t>
      </w:r>
      <w:r w:rsidR="0042572E">
        <w:t>ранение состояния</w:t>
      </w:r>
      <w:r>
        <w:t xml:space="preserve"> отвечает </w:t>
      </w:r>
      <w:r w:rsidR="00A70303">
        <w:t>система двух независимых буферов</w:t>
      </w:r>
      <w:r w:rsidRPr="00882B7D">
        <w:t>:</w:t>
      </w:r>
      <w:r>
        <w:t xml:space="preserve"> с</w:t>
      </w:r>
      <w:r w:rsidR="0042572E">
        <w:t xml:space="preserve">остояние </w:t>
      </w:r>
      <w:r w:rsidR="00A70303">
        <w:t xml:space="preserve">клеточного </w:t>
      </w:r>
      <w:r w:rsidR="0042572E">
        <w:t>автомата представлено двумя экземплярами</w:t>
      </w:r>
      <w:r w:rsidR="00500F1E">
        <w:t xml:space="preserve"> класса</w:t>
      </w:r>
      <w:r w:rsidR="0042572E">
        <w:t xml:space="preserve"> Flat2DArray&lt;T&gt;</w:t>
      </w:r>
      <w:r w:rsidR="00A70303">
        <w:t>, п</w:t>
      </w:r>
      <w:r w:rsidR="00500F1E">
        <w:t xml:space="preserve">ервый </w:t>
      </w:r>
      <w:r w:rsidR="00A70303">
        <w:t xml:space="preserve">используется для обозначения </w:t>
      </w:r>
      <w:r w:rsidR="00500F1E">
        <w:t>текуще</w:t>
      </w:r>
      <w:r w:rsidR="00A70303">
        <w:t>го</w:t>
      </w:r>
      <w:r w:rsidR="00500F1E">
        <w:t xml:space="preserve"> состояни</w:t>
      </w:r>
      <w:r w:rsidR="00A70303">
        <w:t>я</w:t>
      </w:r>
      <w:r w:rsidR="00205FA8">
        <w:t xml:space="preserve"> (</w:t>
      </w:r>
      <w:proofErr w:type="spellStart"/>
      <w:r w:rsidR="00205FA8">
        <w:rPr>
          <w:lang w:val="en-US"/>
        </w:rPr>
        <w:t>curState</w:t>
      </w:r>
      <w:proofErr w:type="spellEnd"/>
      <w:r w:rsidR="00205FA8" w:rsidRPr="00205FA8">
        <w:t>)</w:t>
      </w:r>
      <w:r w:rsidR="00500F1E">
        <w:t>, второй</w:t>
      </w:r>
      <w:r w:rsidR="00205FA8" w:rsidRPr="00205FA8">
        <w:t xml:space="preserve"> (</w:t>
      </w:r>
      <w:proofErr w:type="spellStart"/>
      <w:r w:rsidR="00205FA8">
        <w:rPr>
          <w:lang w:val="en-US"/>
        </w:rPr>
        <w:t>nextState</w:t>
      </w:r>
      <w:proofErr w:type="spellEnd"/>
      <w:r w:rsidR="00205FA8" w:rsidRPr="00205FA8">
        <w:t>)</w:t>
      </w:r>
      <w:r w:rsidR="00500F1E">
        <w:t xml:space="preserve"> </w:t>
      </w:r>
      <w:r w:rsidR="00A70303">
        <w:t>для</w:t>
      </w:r>
      <w:r w:rsidR="00500F1E">
        <w:t xml:space="preserve"> следующ</w:t>
      </w:r>
      <w:r w:rsidR="00A70303">
        <w:t>его</w:t>
      </w:r>
      <w:r w:rsidR="00500F1E">
        <w:t xml:space="preserve"> шаг</w:t>
      </w:r>
      <w:r w:rsidR="00A70303">
        <w:t>а</w:t>
      </w:r>
      <w:r w:rsidR="00500F1E">
        <w:t xml:space="preserve">. </w:t>
      </w:r>
    </w:p>
    <w:p w14:paraId="13463E59" w14:textId="030A5EF6" w:rsidR="0042572E" w:rsidRDefault="0042572E" w:rsidP="007A5B2B">
      <w:r>
        <w:t xml:space="preserve">Использование двух независимых буферов является </w:t>
      </w:r>
      <w:r w:rsidR="005F3CA1">
        <w:t>требованием</w:t>
      </w:r>
      <w:r>
        <w:t xml:space="preserve"> для корректной работы алгоритмов</w:t>
      </w:r>
      <w:r w:rsidR="00500F1E">
        <w:t xml:space="preserve"> нахождения суммы клетки</w:t>
      </w:r>
      <w:r>
        <w:t xml:space="preserve">. Поскольку новое значение каждой ячейки зависит от соседей </w:t>
      </w:r>
      <w:r w:rsidR="00037B8A">
        <w:t>на момент итерации</w:t>
      </w:r>
      <w:r>
        <w:t xml:space="preserve">, запись результата непосредственно в </w:t>
      </w:r>
      <w:proofErr w:type="spellStart"/>
      <w:r>
        <w:t>curState</w:t>
      </w:r>
      <w:proofErr w:type="spellEnd"/>
      <w:r>
        <w:t xml:space="preserve"> привела бы к искажению данных для еще не обработанных ячеек. Разделение </w:t>
      </w:r>
      <w:r w:rsidR="002473BE">
        <w:t>на разные состояния шага итерации</w:t>
      </w:r>
      <w:r>
        <w:t xml:space="preserve"> </w:t>
      </w:r>
      <w:r>
        <w:lastRenderedPageBreak/>
        <w:t>(</w:t>
      </w:r>
      <w:proofErr w:type="spellStart"/>
      <w:r>
        <w:t>curState</w:t>
      </w:r>
      <w:proofErr w:type="spellEnd"/>
      <w:r w:rsidR="002473BE">
        <w:t xml:space="preserve"> и </w:t>
      </w:r>
      <w:proofErr w:type="spellStart"/>
      <w:r>
        <w:t>nextState</w:t>
      </w:r>
      <w:proofErr w:type="spellEnd"/>
      <w:r w:rsidR="002473BE">
        <w:t>)</w:t>
      </w:r>
      <w:r>
        <w:t xml:space="preserve"> </w:t>
      </w:r>
      <w:r w:rsidR="002473BE">
        <w:t xml:space="preserve">позволяет </w:t>
      </w:r>
      <w:r>
        <w:t>гарантир</w:t>
      </w:r>
      <w:r w:rsidR="002473BE">
        <w:t>овать</w:t>
      </w:r>
      <w:r>
        <w:t xml:space="preserve"> атомарность</w:t>
      </w:r>
      <w:r w:rsidR="001944B0">
        <w:t xml:space="preserve"> </w:t>
      </w:r>
      <w:r w:rsidR="002473BE">
        <w:t>итерации</w:t>
      </w:r>
      <w:r>
        <w:t xml:space="preserve"> относительно состояния системы.</w:t>
      </w:r>
    </w:p>
    <w:p w14:paraId="4B7A2AE1" w14:textId="48B7CCDF" w:rsidR="007A5B2B" w:rsidRDefault="007A5B2B" w:rsidP="007A5B2B">
      <w:r>
        <w:t>Логика поведения автомата определяется набором правил B</w:t>
      </w:r>
      <w:r w:rsidR="00967D07">
        <w:t xml:space="preserve"> (рождения)</w:t>
      </w:r>
      <w:r>
        <w:t xml:space="preserve"> и</w:t>
      </w:r>
      <w:r w:rsidR="0042451D">
        <w:t xml:space="preserve"> </w:t>
      </w:r>
      <w:r>
        <w:t>S</w:t>
      </w:r>
      <w:r w:rsidR="00967D07">
        <w:t xml:space="preserve"> (выживания)</w:t>
      </w:r>
      <w:r w:rsidR="005B71D4">
        <w:t>. Н</w:t>
      </w:r>
      <w:r>
        <w:t>апример, игра «Жизнь»</w:t>
      </w:r>
      <w:r w:rsidR="005B71D4">
        <w:t xml:space="preserve"> Джона</w:t>
      </w:r>
      <w:r>
        <w:t xml:space="preserve"> </w:t>
      </w:r>
      <w:proofErr w:type="spellStart"/>
      <w:r>
        <w:t>Конвея</w:t>
      </w:r>
      <w:proofErr w:type="spellEnd"/>
      <w:r>
        <w:t xml:space="preserve"> имеет правила B3/S23.</w:t>
      </w:r>
    </w:p>
    <w:p w14:paraId="24F6D441" w14:textId="1F9B66E3" w:rsidR="0086702F" w:rsidRDefault="007A5B2B" w:rsidP="0067182B">
      <w:r>
        <w:t xml:space="preserve">Правила хранятся </w:t>
      </w:r>
      <w:r w:rsidR="00AC4369">
        <w:t xml:space="preserve">в виде ассоциативных контейнеров </w:t>
      </w:r>
      <w:r w:rsidR="00AC4369">
        <w:rPr>
          <w:lang w:val="en-US"/>
        </w:rPr>
        <w:t>STL</w:t>
      </w:r>
      <w:r w:rsidR="00AC4369" w:rsidRPr="00AC4369">
        <w:t xml:space="preserve"> </w:t>
      </w:r>
      <w:r w:rsidR="00AC4369">
        <w:t>–</w:t>
      </w:r>
      <w:r w:rsidR="00AC4369" w:rsidRPr="00AC4369">
        <w:t xml:space="preserve"> </w:t>
      </w:r>
      <w:proofErr w:type="gramStart"/>
      <w:r w:rsidR="00AC4369">
        <w:rPr>
          <w:lang w:val="en-US"/>
        </w:rPr>
        <w:t>std</w:t>
      </w:r>
      <w:r w:rsidR="00AC4369" w:rsidRPr="00AC4369">
        <w:t>::</w:t>
      </w:r>
      <w:proofErr w:type="gramEnd"/>
      <w:r w:rsidR="00AC4369">
        <w:rPr>
          <w:lang w:val="en-US"/>
        </w:rPr>
        <w:t>unordered</w:t>
      </w:r>
      <w:r w:rsidR="00AC4369" w:rsidRPr="00AC4369">
        <w:t>_</w:t>
      </w:r>
      <w:r w:rsidR="00AC4369">
        <w:rPr>
          <w:lang w:val="en-US"/>
        </w:rPr>
        <w:t>set</w:t>
      </w:r>
      <w:r w:rsidR="008C21B5">
        <w:t xml:space="preserve"> или в </w:t>
      </w:r>
      <w:r w:rsidR="008C21B5">
        <w:rPr>
          <w:lang w:val="en-US"/>
        </w:rPr>
        <w:t>std</w:t>
      </w:r>
      <w:r w:rsidR="008C21B5" w:rsidRPr="008C21B5">
        <w:t>::</w:t>
      </w:r>
      <w:proofErr w:type="spellStart"/>
      <w:r w:rsidR="008C21B5">
        <w:rPr>
          <w:lang w:val="en-US"/>
        </w:rPr>
        <w:t>bitset</w:t>
      </w:r>
      <w:proofErr w:type="spellEnd"/>
      <w:r w:rsidR="008C21B5">
        <w:t xml:space="preserve"> (в зависимости от реализации</w:t>
      </w:r>
      <w:r w:rsidR="000759A4">
        <w:t>, так как потребуется проверить производительность каждого варианта</w:t>
      </w:r>
      <w:r w:rsidR="008C21B5">
        <w:t>)</w:t>
      </w:r>
      <w:r w:rsidR="00AC4369">
        <w:t>. Это позволяет сопоставить количество соседей с поведением за короткое время</w:t>
      </w:r>
      <w:r w:rsidR="00185A23">
        <w:t xml:space="preserve">. Для </w:t>
      </w:r>
      <w:proofErr w:type="spellStart"/>
      <w:r w:rsidR="00185A23">
        <w:rPr>
          <w:lang w:val="en-US"/>
        </w:rPr>
        <w:t>bitset</w:t>
      </w:r>
      <w:proofErr w:type="spellEnd"/>
      <w:r w:rsidR="00185A23" w:rsidRPr="00185A23">
        <w:t xml:space="preserve"> </w:t>
      </w:r>
      <w:r w:rsidR="00AC4369">
        <w:t xml:space="preserve">поиск </w:t>
      </w:r>
      <w:r w:rsidR="00B23B3F">
        <w:t>выполн</w:t>
      </w:r>
      <w:r w:rsidR="00185A23">
        <w:t>и</w:t>
      </w:r>
      <w:r w:rsidR="00B23B3F">
        <w:t>тся</w:t>
      </w:r>
      <w:r w:rsidR="00AC4369">
        <w:t xml:space="preserve"> за </w:t>
      </w:r>
      <w:proofErr w:type="gramStart"/>
      <w:r w:rsidR="00AC4369">
        <w:rPr>
          <w:lang w:val="en-US"/>
        </w:rPr>
        <w:t>O</w:t>
      </w:r>
      <w:r w:rsidR="00AC4369" w:rsidRPr="00AC4369">
        <w:t>(</w:t>
      </w:r>
      <w:proofErr w:type="gramEnd"/>
      <w:r w:rsidR="00AC4369" w:rsidRPr="00AC4369">
        <w:t>1)</w:t>
      </w:r>
      <w:r w:rsidR="00185A23">
        <w:t xml:space="preserve">. Для </w:t>
      </w:r>
      <w:r w:rsidR="00185A23">
        <w:rPr>
          <w:lang w:val="en-US"/>
        </w:rPr>
        <w:t>unordered</w:t>
      </w:r>
      <w:r w:rsidR="00185A23" w:rsidRPr="00185A23">
        <w:t>_</w:t>
      </w:r>
      <w:r w:rsidR="00185A23">
        <w:rPr>
          <w:lang w:val="en-US"/>
        </w:rPr>
        <w:t>set</w:t>
      </w:r>
      <w:r w:rsidR="00185A23">
        <w:t xml:space="preserve"> в среднем за</w:t>
      </w:r>
      <w:r w:rsidR="00185A23" w:rsidRPr="00185A23">
        <w:t xml:space="preserve"> </w:t>
      </w:r>
      <w:proofErr w:type="gramStart"/>
      <w:r w:rsidR="00185A23">
        <w:rPr>
          <w:lang w:val="en-US"/>
        </w:rPr>
        <w:t>O</w:t>
      </w:r>
      <w:r w:rsidR="00185A23" w:rsidRPr="00185A23">
        <w:t>(</w:t>
      </w:r>
      <w:proofErr w:type="gramEnd"/>
      <w:r w:rsidR="00185A23" w:rsidRPr="00185A23">
        <w:t>1)</w:t>
      </w:r>
      <w:r w:rsidR="00185A23">
        <w:t xml:space="preserve">, а в худшем за </w:t>
      </w:r>
      <w:r w:rsidR="00185A23">
        <w:rPr>
          <w:lang w:val="en-US"/>
        </w:rPr>
        <w:t>O</w:t>
      </w:r>
      <w:r w:rsidR="00185A23" w:rsidRPr="00185A23">
        <w:t>(</w:t>
      </w:r>
      <w:r w:rsidR="00185A23">
        <w:rPr>
          <w:lang w:val="en-US"/>
        </w:rPr>
        <w:t>N</w:t>
      </w:r>
      <w:r w:rsidR="00185A23" w:rsidRPr="00185A23">
        <w:t>)</w:t>
      </w:r>
      <w:r w:rsidR="00AC4369">
        <w:t>. Правила</w:t>
      </w:r>
      <w:r w:rsidR="00BB5C64">
        <w:t xml:space="preserve"> в коде библиотеки</w:t>
      </w:r>
      <w:r w:rsidR="00AC4369">
        <w:t xml:space="preserve"> имеют соответствующие названия</w:t>
      </w:r>
      <w:r w:rsidR="00AC4369" w:rsidRPr="00AC4369">
        <w:t xml:space="preserve">: </w:t>
      </w:r>
      <w:r w:rsidR="00AC4369">
        <w:rPr>
          <w:lang w:val="en-US"/>
        </w:rPr>
        <w:t>B</w:t>
      </w:r>
      <w:r w:rsidR="00AC4369">
        <w:t xml:space="preserve"> и </w:t>
      </w:r>
      <w:r w:rsidR="00AC4369">
        <w:rPr>
          <w:lang w:val="en-US"/>
        </w:rPr>
        <w:t>S</w:t>
      </w:r>
      <w:r w:rsidR="00AC4369">
        <w:t>. Дополнительно предоставлен интерфейс для установки значений</w:t>
      </w:r>
      <w:r w:rsidR="00AC4369" w:rsidRPr="00AC4369">
        <w:t>:</w:t>
      </w:r>
      <w:r w:rsidR="0067182B">
        <w:t xml:space="preserve"> </w:t>
      </w:r>
      <w:proofErr w:type="spellStart"/>
      <w:proofErr w:type="gramStart"/>
      <w:r w:rsidR="00AC4369" w:rsidRPr="0067182B">
        <w:rPr>
          <w:rFonts w:ascii="Consolas" w:hAnsi="Consolas"/>
          <w:sz w:val="24"/>
          <w:szCs w:val="18"/>
          <w:lang w:val="en-US"/>
        </w:rPr>
        <w:t>SetB</w:t>
      </w:r>
      <w:proofErr w:type="spellEnd"/>
      <w:r w:rsidR="00AC4369" w:rsidRPr="0067182B">
        <w:rPr>
          <w:rFonts w:ascii="Consolas" w:hAnsi="Consolas"/>
          <w:sz w:val="24"/>
          <w:szCs w:val="18"/>
        </w:rPr>
        <w:t>(</w:t>
      </w:r>
      <w:proofErr w:type="gramEnd"/>
      <w:r w:rsidR="00AC4369" w:rsidRPr="0067182B">
        <w:rPr>
          <w:rFonts w:ascii="Consolas" w:hAnsi="Consolas"/>
          <w:sz w:val="24"/>
          <w:szCs w:val="18"/>
          <w:lang w:val="en-US"/>
        </w:rPr>
        <w:t>int</w:t>
      </w:r>
      <w:r w:rsidR="00AC4369" w:rsidRPr="0067182B">
        <w:rPr>
          <w:rFonts w:ascii="Consolas" w:hAnsi="Consolas"/>
          <w:sz w:val="24"/>
          <w:szCs w:val="18"/>
        </w:rPr>
        <w:t xml:space="preserve"> </w:t>
      </w:r>
      <w:proofErr w:type="spellStart"/>
      <w:r w:rsidR="00AC4369" w:rsidRPr="0067182B">
        <w:rPr>
          <w:rFonts w:ascii="Consolas" w:hAnsi="Consolas"/>
          <w:sz w:val="24"/>
          <w:szCs w:val="18"/>
          <w:lang w:val="en-US"/>
        </w:rPr>
        <w:t>rulesBFrom</w:t>
      </w:r>
      <w:proofErr w:type="spellEnd"/>
      <w:r w:rsidR="00AC4369" w:rsidRPr="0067182B">
        <w:rPr>
          <w:rFonts w:ascii="Consolas" w:hAnsi="Consolas"/>
          <w:sz w:val="24"/>
          <w:szCs w:val="18"/>
        </w:rPr>
        <w:t xml:space="preserve">, </w:t>
      </w:r>
      <w:r w:rsidR="00AC4369" w:rsidRPr="0067182B">
        <w:rPr>
          <w:rFonts w:ascii="Consolas" w:hAnsi="Consolas"/>
          <w:sz w:val="24"/>
          <w:szCs w:val="18"/>
          <w:lang w:val="en-US"/>
        </w:rPr>
        <w:t>int</w:t>
      </w:r>
      <w:r w:rsidR="00AC4369" w:rsidRPr="0067182B">
        <w:rPr>
          <w:rFonts w:ascii="Consolas" w:hAnsi="Consolas"/>
          <w:sz w:val="24"/>
          <w:szCs w:val="18"/>
        </w:rPr>
        <w:t xml:space="preserve"> </w:t>
      </w:r>
      <w:proofErr w:type="spellStart"/>
      <w:r w:rsidR="00AC4369" w:rsidRPr="0067182B">
        <w:rPr>
          <w:rFonts w:ascii="Consolas" w:hAnsi="Consolas"/>
          <w:sz w:val="24"/>
          <w:szCs w:val="18"/>
          <w:lang w:val="en-US"/>
        </w:rPr>
        <w:t>rulesBTo</w:t>
      </w:r>
      <w:proofErr w:type="spellEnd"/>
      <w:r w:rsidR="00AC4369" w:rsidRPr="0067182B">
        <w:rPr>
          <w:rFonts w:ascii="Consolas" w:hAnsi="Consolas"/>
          <w:sz w:val="24"/>
          <w:szCs w:val="18"/>
        </w:rPr>
        <w:t>)</w:t>
      </w:r>
      <w:r w:rsidR="00AC4369" w:rsidRPr="00AC4369">
        <w:t xml:space="preserve"> </w:t>
      </w:r>
      <w:r w:rsidR="00AC4369">
        <w:t>устанавливает</w:t>
      </w:r>
      <w:r w:rsidR="00AC4369" w:rsidRPr="00AC4369">
        <w:t xml:space="preserve"> </w:t>
      </w:r>
      <w:r w:rsidR="00AC4369">
        <w:t>правила</w:t>
      </w:r>
      <w:r w:rsidR="00AC4369" w:rsidRPr="00AC4369">
        <w:t xml:space="preserve"> </w:t>
      </w:r>
      <w:r w:rsidR="00AC4369">
        <w:t xml:space="preserve">в диапазоне от </w:t>
      </w:r>
      <w:proofErr w:type="spellStart"/>
      <w:r w:rsidR="00AC4369" w:rsidRPr="0067182B">
        <w:rPr>
          <w:lang w:val="en-US"/>
        </w:rPr>
        <w:t>rulesBFrom</w:t>
      </w:r>
      <w:proofErr w:type="spellEnd"/>
      <w:r w:rsidR="00AC4369">
        <w:t xml:space="preserve"> до</w:t>
      </w:r>
      <w:r w:rsidR="00AC4369" w:rsidRPr="00AC4369">
        <w:t xml:space="preserve"> </w:t>
      </w:r>
      <w:proofErr w:type="spellStart"/>
      <w:r w:rsidR="00AC4369" w:rsidRPr="0067182B">
        <w:rPr>
          <w:lang w:val="en-US"/>
        </w:rPr>
        <w:t>rulesBTo</w:t>
      </w:r>
      <w:proofErr w:type="spellEnd"/>
      <w:r w:rsidR="00AC4369">
        <w:t xml:space="preserve"> включительно</w:t>
      </w:r>
      <w:r w:rsidR="007F7E40" w:rsidRPr="007F7E40">
        <w:t>.</w:t>
      </w:r>
      <w:r w:rsidR="0067182B">
        <w:t xml:space="preserve"> </w:t>
      </w:r>
      <w:r w:rsidR="00AC4369">
        <w:t xml:space="preserve">Для правила </w:t>
      </w:r>
      <w:r w:rsidR="00AC4369" w:rsidRPr="0067182B">
        <w:rPr>
          <w:lang w:val="en-US"/>
        </w:rPr>
        <w:t>S</w:t>
      </w:r>
      <w:r w:rsidR="00AC4369">
        <w:t xml:space="preserve"> реализован аналогичный набор методов.</w:t>
      </w:r>
    </w:p>
    <w:p w14:paraId="54C5A461" w14:textId="1BF82B20" w:rsidR="00AC4369" w:rsidRPr="00AC4369" w:rsidRDefault="0086702F" w:rsidP="00AC4369">
      <w:pPr>
        <w:pStyle w:val="af5"/>
        <w:ind w:left="0"/>
      </w:pPr>
      <w:r>
        <w:t>Возможность менять правила позволяет изменять поведение клеточного автомата, реализовывая различные сценарии использования</w:t>
      </w:r>
      <w:r w:rsidR="003A704B">
        <w:t>, в зависимости от желаний конечного пользователя</w:t>
      </w:r>
      <w:r>
        <w:t>.</w:t>
      </w:r>
    </w:p>
    <w:p w14:paraId="58B95BFB" w14:textId="66C2F3B9" w:rsidR="00AC4369" w:rsidRPr="00116F50" w:rsidRDefault="008B31FA" w:rsidP="007A5B2B">
      <w:r>
        <w:t xml:space="preserve">Выполнения шага симуляции (нахождения суммы соседей, применения правил </w:t>
      </w:r>
      <w:r>
        <w:rPr>
          <w:lang w:val="en-US"/>
        </w:rPr>
        <w:t>B</w:t>
      </w:r>
      <w:r>
        <w:t xml:space="preserve"> и </w:t>
      </w:r>
      <w:r>
        <w:rPr>
          <w:lang w:val="en-US"/>
        </w:rPr>
        <w:t>S</w:t>
      </w:r>
      <w:r w:rsidRPr="008B31FA">
        <w:t>)</w:t>
      </w:r>
      <w:r>
        <w:t xml:space="preserve"> выполняется в методе </w:t>
      </w:r>
      <w:r>
        <w:rPr>
          <w:lang w:val="en-US"/>
        </w:rPr>
        <w:t>Tick</w:t>
      </w:r>
      <w:r w:rsidRPr="008B31FA">
        <w:t>.</w:t>
      </w:r>
      <w:r>
        <w:t xml:space="preserve"> Особенностью является то, что он делегирует выполнение в специализированный бэкенд посредством </w:t>
      </w:r>
      <w:r>
        <w:rPr>
          <w:lang w:val="en-US"/>
        </w:rPr>
        <w:t>middleware</w:t>
      </w:r>
      <w:r>
        <w:t>.</w:t>
      </w:r>
      <w:r w:rsidR="00116F50">
        <w:t xml:space="preserve"> То есть он получает от </w:t>
      </w:r>
      <w:r w:rsidR="00116F50">
        <w:rPr>
          <w:lang w:val="en-US"/>
        </w:rPr>
        <w:t>middleware</w:t>
      </w:r>
      <w:r w:rsidR="00116F50">
        <w:t xml:space="preserve"> указатель на текущую реализацию бэкенда и передаёт ей выполнение (которое выполняется согласно правилам). После выполнения итерации, нужно сменить состояния местами, так как выполнился следующий шаг. Теперь следующий шаг станет текущим, а текущее состояние будет отвечать за следующий шаг.</w:t>
      </w:r>
    </w:p>
    <w:p w14:paraId="152A118E" w14:textId="7A303429" w:rsidR="007A5B2B" w:rsidRDefault="003A3863" w:rsidP="007A5B2B">
      <w:r>
        <w:t>Преимущество такого построения класса в разделении ответственности</w:t>
      </w:r>
      <w:r w:rsidRPr="003A3863">
        <w:t xml:space="preserve"> </w:t>
      </w:r>
      <w:r>
        <w:t>–</w:t>
      </w:r>
      <w:r w:rsidRPr="003A3863">
        <w:t xml:space="preserve"> </w:t>
      </w:r>
      <w:r>
        <w:t xml:space="preserve">класс отвечает только за сам процесс, не погружаясь в вычисления. То есть он является лишь удобной и легковесной оболочкой над </w:t>
      </w:r>
      <w:r>
        <w:lastRenderedPageBreak/>
        <w:t>специализированными вычислениями.</w:t>
      </w:r>
      <w:r w:rsidR="004A12FB">
        <w:t xml:space="preserve"> Функциональность класса можно легко поменять, расширив алгоритмы для </w:t>
      </w:r>
      <w:r w:rsidR="004A12FB">
        <w:rPr>
          <w:lang w:val="en-US"/>
        </w:rPr>
        <w:t>middleware</w:t>
      </w:r>
      <w:r w:rsidR="004A12FB">
        <w:t>.</w:t>
      </w:r>
    </w:p>
    <w:p w14:paraId="09379736" w14:textId="12F8B587" w:rsidR="00256DAD" w:rsidRDefault="00256DAD" w:rsidP="0067182B">
      <w:pPr>
        <w:spacing w:line="240" w:lineRule="auto"/>
        <w:ind w:firstLine="0"/>
        <w:jc w:val="left"/>
      </w:pPr>
    </w:p>
    <w:p w14:paraId="613E2700" w14:textId="34B09E27" w:rsidR="00F129AC" w:rsidRDefault="00F129AC" w:rsidP="0067182B">
      <w:pPr>
        <w:pStyle w:val="3"/>
        <w:numPr>
          <w:ilvl w:val="1"/>
          <w:numId w:val="1"/>
        </w:numPr>
        <w:spacing w:line="240" w:lineRule="auto"/>
        <w:ind w:left="0" w:firstLine="709"/>
      </w:pPr>
      <w:bookmarkStart w:id="78" w:name="_Toc231338100"/>
      <w:bookmarkStart w:id="79" w:name="_Toc231381693"/>
      <w:r>
        <w:t>Бенчмарк</w:t>
      </w:r>
      <w:bookmarkEnd w:id="78"/>
      <w:bookmarkEnd w:id="79"/>
    </w:p>
    <w:p w14:paraId="76B00619" w14:textId="0C3EC1B6" w:rsidR="00F129AC" w:rsidRDefault="00F129AC" w:rsidP="00F129AC"/>
    <w:p w14:paraId="079204A8" w14:textId="072A82EB" w:rsidR="00F129AC" w:rsidRDefault="003205D2" w:rsidP="00F129AC">
      <w:r>
        <w:t xml:space="preserve">Для диагностики времени выполнения различных реализаций был разработан специальный бенчмарк. </w:t>
      </w:r>
      <w:r w:rsidR="00AD6A16">
        <w:t xml:space="preserve">Возвращаемый результат замеров (структура </w:t>
      </w:r>
      <w:proofErr w:type="spellStart"/>
      <w:r w:rsidR="00AD6A16">
        <w:rPr>
          <w:lang w:val="en-US"/>
        </w:rPr>
        <w:t>BenchmarkResult</w:t>
      </w:r>
      <w:proofErr w:type="spellEnd"/>
      <w:r w:rsidR="00AD6A16" w:rsidRPr="00AD6A16">
        <w:t>)</w:t>
      </w:r>
      <w:r w:rsidR="00AD6A16">
        <w:t xml:space="preserve"> представлен в </w:t>
      </w:r>
      <w:r w:rsidR="00AD6A16" w:rsidRPr="008C5C3F">
        <w:t xml:space="preserve">таблице </w:t>
      </w:r>
      <w:r w:rsidR="00FB067B">
        <w:t>4</w:t>
      </w:r>
      <w:r w:rsidR="00AD6A16" w:rsidRPr="00AD6A16">
        <w:t>.</w:t>
      </w:r>
    </w:p>
    <w:p w14:paraId="4DE471E8" w14:textId="4FF2A07B" w:rsidR="00AD6A16" w:rsidRDefault="00AD6A16" w:rsidP="00F129AC"/>
    <w:p w14:paraId="2A03684D" w14:textId="705AE1B2" w:rsidR="00AD6A16" w:rsidRPr="00AD6A16" w:rsidRDefault="00AD6A16" w:rsidP="00AD6A16">
      <w:pPr>
        <w:ind w:firstLine="0"/>
      </w:pPr>
      <w:r w:rsidRPr="008C5C3F">
        <w:t xml:space="preserve">Таблица </w:t>
      </w:r>
      <w:r w:rsidR="00FB067B">
        <w:t>4</w:t>
      </w:r>
      <w:r>
        <w:t xml:space="preserve"> – </w:t>
      </w:r>
      <w:r w:rsidR="002C3AB0">
        <w:t>С</w:t>
      </w:r>
      <w:r>
        <w:t>игнатура результата замера</w:t>
      </w:r>
    </w:p>
    <w:tbl>
      <w:tblPr>
        <w:tblStyle w:val="af9"/>
        <w:tblW w:w="5126" w:type="pct"/>
        <w:tblLook w:val="04A0" w:firstRow="1" w:lastRow="0" w:firstColumn="1" w:lastColumn="0" w:noHBand="0" w:noVBand="1"/>
      </w:tblPr>
      <w:tblGrid>
        <w:gridCol w:w="1427"/>
        <w:gridCol w:w="5842"/>
        <w:gridCol w:w="2311"/>
      </w:tblGrid>
      <w:tr w:rsidR="00AD6A16" w14:paraId="7081127A" w14:textId="77777777" w:rsidTr="009C0DC1">
        <w:tc>
          <w:tcPr>
            <w:tcW w:w="745" w:type="pct"/>
            <w:vAlign w:val="center"/>
          </w:tcPr>
          <w:p w14:paraId="56501B22" w14:textId="59D83E80" w:rsidR="00AD6A16" w:rsidRDefault="00AD6A16" w:rsidP="00AD6A16">
            <w:pPr>
              <w:ind w:firstLine="0"/>
              <w:jc w:val="center"/>
            </w:pPr>
            <w:r>
              <w:t>Поле</w:t>
            </w:r>
          </w:p>
        </w:tc>
        <w:tc>
          <w:tcPr>
            <w:tcW w:w="3049" w:type="pct"/>
            <w:vAlign w:val="center"/>
          </w:tcPr>
          <w:p w14:paraId="5A2DC47C" w14:textId="2DD0203D" w:rsidR="00AD6A16" w:rsidRDefault="00AD6A16" w:rsidP="00AD6A16">
            <w:pPr>
              <w:ind w:firstLine="0"/>
              <w:jc w:val="center"/>
            </w:pPr>
            <w:r>
              <w:t>Имя</w:t>
            </w:r>
          </w:p>
        </w:tc>
        <w:tc>
          <w:tcPr>
            <w:tcW w:w="1206" w:type="pct"/>
            <w:vAlign w:val="center"/>
          </w:tcPr>
          <w:p w14:paraId="28D7C0C9" w14:textId="6326DD19" w:rsidR="00AD6A16" w:rsidRDefault="00AD6A16" w:rsidP="00AD6A16">
            <w:pPr>
              <w:ind w:firstLine="0"/>
              <w:jc w:val="center"/>
            </w:pPr>
            <w:r>
              <w:t>Что измеряется</w:t>
            </w:r>
          </w:p>
        </w:tc>
      </w:tr>
      <w:tr w:rsidR="00AD6A16" w14:paraId="0C1F6B8D" w14:textId="77777777" w:rsidTr="009C0DC1">
        <w:tc>
          <w:tcPr>
            <w:tcW w:w="745" w:type="pct"/>
          </w:tcPr>
          <w:p w14:paraId="22AEC2F1" w14:textId="01E59F0D" w:rsidR="00AD6A16" w:rsidRPr="00AD6A16" w:rsidRDefault="00AD6A16" w:rsidP="00AD6A16">
            <w:pPr>
              <w:ind w:firstLine="0"/>
              <w:rPr>
                <w:lang w:val="en-US"/>
              </w:rPr>
            </w:pPr>
            <w:r>
              <w:rPr>
                <w:lang w:val="en-US"/>
              </w:rPr>
              <w:t>name</w:t>
            </w:r>
          </w:p>
        </w:tc>
        <w:tc>
          <w:tcPr>
            <w:tcW w:w="3049" w:type="pct"/>
          </w:tcPr>
          <w:p w14:paraId="25794B54" w14:textId="76C47AFC" w:rsidR="00AD6A16" w:rsidRDefault="00AD6A16" w:rsidP="00AD6A16">
            <w:pPr>
              <w:ind w:firstLine="0"/>
            </w:pPr>
            <w:r>
              <w:t>Имя измеряемой функции</w:t>
            </w:r>
          </w:p>
        </w:tc>
        <w:tc>
          <w:tcPr>
            <w:tcW w:w="1206" w:type="pct"/>
            <w:vMerge w:val="restart"/>
          </w:tcPr>
          <w:p w14:paraId="394B9CB3" w14:textId="0CC9098B" w:rsidR="00AD6A16" w:rsidRDefault="00AD6A16" w:rsidP="00AD6A16">
            <w:pPr>
              <w:ind w:hanging="20"/>
            </w:pPr>
            <w:r>
              <w:t>Время</w:t>
            </w:r>
          </w:p>
        </w:tc>
      </w:tr>
      <w:tr w:rsidR="00AD6A16" w14:paraId="6916FBBB" w14:textId="77777777" w:rsidTr="009C0DC1">
        <w:tc>
          <w:tcPr>
            <w:tcW w:w="745" w:type="pct"/>
          </w:tcPr>
          <w:p w14:paraId="1BE050FF" w14:textId="54EF39A9" w:rsidR="00AD6A16" w:rsidRPr="00AD6A16" w:rsidRDefault="00AD6A16" w:rsidP="00AD6A16">
            <w:pPr>
              <w:ind w:firstLine="0"/>
              <w:rPr>
                <w:lang w:val="en-US"/>
              </w:rPr>
            </w:pPr>
            <w:proofErr w:type="spellStart"/>
            <w:r>
              <w:rPr>
                <w:lang w:val="en-US"/>
              </w:rPr>
              <w:t>avgTime</w:t>
            </w:r>
            <w:proofErr w:type="spellEnd"/>
          </w:p>
        </w:tc>
        <w:tc>
          <w:tcPr>
            <w:tcW w:w="3049" w:type="pct"/>
          </w:tcPr>
          <w:p w14:paraId="079019BC" w14:textId="16897DE6" w:rsidR="00AD6A16" w:rsidRPr="009C0DC1" w:rsidRDefault="009C0DC1" w:rsidP="00AD6A16">
            <w:pPr>
              <w:ind w:firstLine="0"/>
            </w:pPr>
            <w:r>
              <w:t>Среднее время выполнения</w:t>
            </w:r>
          </w:p>
        </w:tc>
        <w:tc>
          <w:tcPr>
            <w:tcW w:w="1206" w:type="pct"/>
            <w:vMerge/>
          </w:tcPr>
          <w:p w14:paraId="3E3805A2" w14:textId="44C9AE93" w:rsidR="00AD6A16" w:rsidRDefault="00AD6A16" w:rsidP="00AD6A16"/>
        </w:tc>
      </w:tr>
      <w:tr w:rsidR="00AD6A16" w14:paraId="4AD75759" w14:textId="77777777" w:rsidTr="009C0DC1">
        <w:tc>
          <w:tcPr>
            <w:tcW w:w="745" w:type="pct"/>
          </w:tcPr>
          <w:p w14:paraId="31C43117" w14:textId="2EB6B361" w:rsidR="00AD6A16" w:rsidRPr="00AD6A16" w:rsidRDefault="00AD6A16" w:rsidP="00AD6A16">
            <w:pPr>
              <w:ind w:firstLine="0"/>
              <w:rPr>
                <w:lang w:val="en-US"/>
              </w:rPr>
            </w:pPr>
            <w:proofErr w:type="spellStart"/>
            <w:r>
              <w:rPr>
                <w:lang w:val="en-US"/>
              </w:rPr>
              <w:t>stdDev</w:t>
            </w:r>
            <w:proofErr w:type="spellEnd"/>
          </w:p>
        </w:tc>
        <w:tc>
          <w:tcPr>
            <w:tcW w:w="3049" w:type="pct"/>
          </w:tcPr>
          <w:p w14:paraId="4E9C185F" w14:textId="2B01A969" w:rsidR="00AD6A16" w:rsidRDefault="00AD6A16" w:rsidP="00AD6A16">
            <w:pPr>
              <w:ind w:firstLine="0"/>
            </w:pPr>
            <w:r>
              <w:t>Среднеквадратичное отклонение</w:t>
            </w:r>
          </w:p>
        </w:tc>
        <w:tc>
          <w:tcPr>
            <w:tcW w:w="1206" w:type="pct"/>
            <w:vMerge/>
          </w:tcPr>
          <w:p w14:paraId="555FC642" w14:textId="20FCE1B8" w:rsidR="00AD6A16" w:rsidRDefault="00AD6A16" w:rsidP="00AD6A16">
            <w:pPr>
              <w:ind w:firstLine="0"/>
            </w:pPr>
          </w:p>
        </w:tc>
      </w:tr>
      <w:tr w:rsidR="00AD6A16" w14:paraId="21D235E7" w14:textId="77777777" w:rsidTr="009C0DC1">
        <w:tc>
          <w:tcPr>
            <w:tcW w:w="745" w:type="pct"/>
          </w:tcPr>
          <w:p w14:paraId="57F6E794" w14:textId="50D6784C" w:rsidR="00AD6A16" w:rsidRDefault="00AD6A16" w:rsidP="00AD6A16">
            <w:pPr>
              <w:ind w:firstLine="0"/>
              <w:rPr>
                <w:lang w:val="en-US"/>
              </w:rPr>
            </w:pPr>
            <w:r>
              <w:rPr>
                <w:lang w:val="en-US"/>
              </w:rPr>
              <w:t>min</w:t>
            </w:r>
          </w:p>
        </w:tc>
        <w:tc>
          <w:tcPr>
            <w:tcW w:w="3049" w:type="pct"/>
          </w:tcPr>
          <w:p w14:paraId="361EF48E" w14:textId="55775958" w:rsidR="00AD6A16" w:rsidRDefault="00AD6A16" w:rsidP="00AD6A16">
            <w:pPr>
              <w:ind w:firstLine="0"/>
            </w:pPr>
            <w:r>
              <w:t xml:space="preserve">Минимальное время </w:t>
            </w:r>
          </w:p>
        </w:tc>
        <w:tc>
          <w:tcPr>
            <w:tcW w:w="1206" w:type="pct"/>
            <w:vMerge/>
          </w:tcPr>
          <w:p w14:paraId="5C98B29E" w14:textId="77777777" w:rsidR="00AD6A16" w:rsidRDefault="00AD6A16" w:rsidP="00AD6A16">
            <w:pPr>
              <w:ind w:firstLine="0"/>
            </w:pPr>
          </w:p>
        </w:tc>
      </w:tr>
      <w:tr w:rsidR="00AD6A16" w14:paraId="526C2878" w14:textId="77777777" w:rsidTr="009C0DC1">
        <w:tc>
          <w:tcPr>
            <w:tcW w:w="745" w:type="pct"/>
          </w:tcPr>
          <w:p w14:paraId="2A8676A6" w14:textId="612CAE7A" w:rsidR="00AD6A16" w:rsidRDefault="00AD6A16" w:rsidP="00AD6A16">
            <w:pPr>
              <w:ind w:firstLine="0"/>
              <w:rPr>
                <w:lang w:val="en-US"/>
              </w:rPr>
            </w:pPr>
            <w:r>
              <w:rPr>
                <w:lang w:val="en-US"/>
              </w:rPr>
              <w:t>max</w:t>
            </w:r>
          </w:p>
        </w:tc>
        <w:tc>
          <w:tcPr>
            <w:tcW w:w="3049" w:type="pct"/>
          </w:tcPr>
          <w:p w14:paraId="038296B9" w14:textId="681DACB4" w:rsidR="00AD6A16" w:rsidRDefault="00AD6A16" w:rsidP="00AD6A16">
            <w:pPr>
              <w:ind w:firstLine="0"/>
            </w:pPr>
            <w:r>
              <w:t xml:space="preserve">Максимальное время </w:t>
            </w:r>
          </w:p>
        </w:tc>
        <w:tc>
          <w:tcPr>
            <w:tcW w:w="1206" w:type="pct"/>
            <w:vMerge/>
          </w:tcPr>
          <w:p w14:paraId="43DCF792" w14:textId="77777777" w:rsidR="00AD6A16" w:rsidRDefault="00AD6A16" w:rsidP="00AD6A16">
            <w:pPr>
              <w:ind w:firstLine="0"/>
            </w:pPr>
          </w:p>
        </w:tc>
      </w:tr>
      <w:tr w:rsidR="00AD6A16" w14:paraId="4280F407" w14:textId="77777777" w:rsidTr="009C0DC1">
        <w:tc>
          <w:tcPr>
            <w:tcW w:w="745" w:type="pct"/>
          </w:tcPr>
          <w:p w14:paraId="64895D46" w14:textId="0193D766" w:rsidR="00AD6A16" w:rsidRDefault="00AD6A16" w:rsidP="00AD6A16">
            <w:pPr>
              <w:ind w:firstLine="0"/>
              <w:rPr>
                <w:lang w:val="en-US"/>
              </w:rPr>
            </w:pPr>
            <w:r>
              <w:rPr>
                <w:lang w:val="en-US"/>
              </w:rPr>
              <w:t>p0_01</w:t>
            </w:r>
          </w:p>
        </w:tc>
        <w:tc>
          <w:tcPr>
            <w:tcW w:w="3049" w:type="pct"/>
          </w:tcPr>
          <w:p w14:paraId="04CC3D7F" w14:textId="46593A48" w:rsidR="00AD6A16" w:rsidRPr="00AD6A16" w:rsidRDefault="00AD6A16" w:rsidP="00AD6A16">
            <w:pPr>
              <w:ind w:firstLine="0"/>
            </w:pPr>
            <w:r>
              <w:t>0,01 перцентиль</w:t>
            </w:r>
          </w:p>
        </w:tc>
        <w:tc>
          <w:tcPr>
            <w:tcW w:w="1206" w:type="pct"/>
            <w:vMerge/>
          </w:tcPr>
          <w:p w14:paraId="2A5FD64E" w14:textId="77777777" w:rsidR="00AD6A16" w:rsidRDefault="00AD6A16" w:rsidP="00AD6A16">
            <w:pPr>
              <w:ind w:firstLine="0"/>
            </w:pPr>
          </w:p>
        </w:tc>
      </w:tr>
      <w:tr w:rsidR="00AD6A16" w14:paraId="41458C5A" w14:textId="77777777" w:rsidTr="009C0DC1">
        <w:tc>
          <w:tcPr>
            <w:tcW w:w="745" w:type="pct"/>
          </w:tcPr>
          <w:p w14:paraId="5E2B3CD7" w14:textId="61E29413" w:rsidR="00AD6A16" w:rsidRDefault="00AD6A16" w:rsidP="00AD6A16">
            <w:pPr>
              <w:ind w:firstLine="0"/>
              <w:rPr>
                <w:lang w:val="en-US"/>
              </w:rPr>
            </w:pPr>
            <w:r>
              <w:rPr>
                <w:lang w:val="en-US"/>
              </w:rPr>
              <w:t>p0_1</w:t>
            </w:r>
          </w:p>
        </w:tc>
        <w:tc>
          <w:tcPr>
            <w:tcW w:w="3049" w:type="pct"/>
          </w:tcPr>
          <w:p w14:paraId="3BC9F9AB" w14:textId="0F0DBD77" w:rsidR="00AD6A16" w:rsidRDefault="00AD6A16" w:rsidP="00AD6A16">
            <w:pPr>
              <w:ind w:firstLine="0"/>
            </w:pPr>
            <w:r>
              <w:t>0,1 перцентиль</w:t>
            </w:r>
          </w:p>
        </w:tc>
        <w:tc>
          <w:tcPr>
            <w:tcW w:w="1206" w:type="pct"/>
            <w:vMerge/>
          </w:tcPr>
          <w:p w14:paraId="4E7BEEBC" w14:textId="77777777" w:rsidR="00AD6A16" w:rsidRDefault="00AD6A16" w:rsidP="00AD6A16">
            <w:pPr>
              <w:ind w:firstLine="0"/>
            </w:pPr>
          </w:p>
        </w:tc>
      </w:tr>
      <w:tr w:rsidR="00AD6A16" w14:paraId="5FA76AE6" w14:textId="77777777" w:rsidTr="009C0DC1">
        <w:tc>
          <w:tcPr>
            <w:tcW w:w="745" w:type="pct"/>
          </w:tcPr>
          <w:p w14:paraId="08A9AAD2" w14:textId="666D5555" w:rsidR="00AD6A16" w:rsidRDefault="00AD6A16" w:rsidP="00AD6A16">
            <w:pPr>
              <w:ind w:firstLine="0"/>
              <w:rPr>
                <w:lang w:val="en-US"/>
              </w:rPr>
            </w:pPr>
            <w:r>
              <w:rPr>
                <w:lang w:val="en-US"/>
              </w:rPr>
              <w:t>p1</w:t>
            </w:r>
          </w:p>
        </w:tc>
        <w:tc>
          <w:tcPr>
            <w:tcW w:w="3049" w:type="pct"/>
          </w:tcPr>
          <w:p w14:paraId="700AEBBD" w14:textId="010214B6" w:rsidR="00AD6A16" w:rsidRDefault="00AD6A16" w:rsidP="00AD6A16">
            <w:pPr>
              <w:ind w:firstLine="0"/>
            </w:pPr>
            <w:r>
              <w:t>1 перцентиль</w:t>
            </w:r>
          </w:p>
        </w:tc>
        <w:tc>
          <w:tcPr>
            <w:tcW w:w="1206" w:type="pct"/>
            <w:vMerge/>
          </w:tcPr>
          <w:p w14:paraId="6E02AD5D" w14:textId="77777777" w:rsidR="00AD6A16" w:rsidRDefault="00AD6A16" w:rsidP="00AD6A16">
            <w:pPr>
              <w:ind w:firstLine="0"/>
            </w:pPr>
          </w:p>
        </w:tc>
      </w:tr>
      <w:tr w:rsidR="00AD6A16" w14:paraId="471C1B89" w14:textId="77777777" w:rsidTr="009C0DC1">
        <w:tc>
          <w:tcPr>
            <w:tcW w:w="745" w:type="pct"/>
          </w:tcPr>
          <w:p w14:paraId="3AFB4A94" w14:textId="57722E16" w:rsidR="00AD6A16" w:rsidRDefault="00AD6A16" w:rsidP="00AD6A16">
            <w:pPr>
              <w:ind w:firstLine="0"/>
              <w:rPr>
                <w:lang w:val="en-US"/>
              </w:rPr>
            </w:pPr>
            <w:r>
              <w:rPr>
                <w:lang w:val="en-US"/>
              </w:rPr>
              <w:t>p50</w:t>
            </w:r>
          </w:p>
        </w:tc>
        <w:tc>
          <w:tcPr>
            <w:tcW w:w="3049" w:type="pct"/>
          </w:tcPr>
          <w:p w14:paraId="5568EC87" w14:textId="76176D21" w:rsidR="00AD6A16" w:rsidRDefault="00AD6A16" w:rsidP="00AD6A16">
            <w:pPr>
              <w:ind w:firstLine="0"/>
            </w:pPr>
            <w:r>
              <w:t>Медиана</w:t>
            </w:r>
          </w:p>
        </w:tc>
        <w:tc>
          <w:tcPr>
            <w:tcW w:w="1206" w:type="pct"/>
            <w:vMerge/>
          </w:tcPr>
          <w:p w14:paraId="3546CBF0" w14:textId="77777777" w:rsidR="00AD6A16" w:rsidRDefault="00AD6A16" w:rsidP="00AD6A16">
            <w:pPr>
              <w:ind w:firstLine="0"/>
            </w:pPr>
          </w:p>
        </w:tc>
      </w:tr>
      <w:tr w:rsidR="00AD6A16" w14:paraId="5C686F19" w14:textId="77777777" w:rsidTr="009C0DC1">
        <w:tc>
          <w:tcPr>
            <w:tcW w:w="745" w:type="pct"/>
          </w:tcPr>
          <w:p w14:paraId="4505D890" w14:textId="2DFC6734" w:rsidR="00AD6A16" w:rsidRDefault="00AD6A16" w:rsidP="00AD6A16">
            <w:pPr>
              <w:ind w:firstLine="0"/>
              <w:rPr>
                <w:lang w:val="en-US"/>
              </w:rPr>
            </w:pPr>
            <w:r>
              <w:rPr>
                <w:lang w:val="en-US"/>
              </w:rPr>
              <w:t>p99</w:t>
            </w:r>
          </w:p>
        </w:tc>
        <w:tc>
          <w:tcPr>
            <w:tcW w:w="3049" w:type="pct"/>
          </w:tcPr>
          <w:p w14:paraId="0C51DF09" w14:textId="40B2949E" w:rsidR="00AD6A16" w:rsidRDefault="00AD6A16" w:rsidP="00AD6A16">
            <w:pPr>
              <w:ind w:firstLine="0"/>
            </w:pPr>
            <w:r>
              <w:t>99 перцентиль</w:t>
            </w:r>
          </w:p>
        </w:tc>
        <w:tc>
          <w:tcPr>
            <w:tcW w:w="1206" w:type="pct"/>
            <w:vMerge/>
          </w:tcPr>
          <w:p w14:paraId="3BE62420" w14:textId="77777777" w:rsidR="00AD6A16" w:rsidRDefault="00AD6A16" w:rsidP="00AD6A16">
            <w:pPr>
              <w:ind w:firstLine="0"/>
            </w:pPr>
          </w:p>
        </w:tc>
      </w:tr>
      <w:tr w:rsidR="00AD6A16" w14:paraId="00692726" w14:textId="77777777" w:rsidTr="009C0DC1">
        <w:tc>
          <w:tcPr>
            <w:tcW w:w="745" w:type="pct"/>
          </w:tcPr>
          <w:p w14:paraId="79D32428" w14:textId="2749C2CC" w:rsidR="00AD6A16" w:rsidRDefault="00AD6A16" w:rsidP="00AD6A16">
            <w:pPr>
              <w:ind w:firstLine="0"/>
              <w:rPr>
                <w:lang w:val="en-US"/>
              </w:rPr>
            </w:pPr>
            <w:r>
              <w:rPr>
                <w:lang w:val="en-US"/>
              </w:rPr>
              <w:t>p99_9</w:t>
            </w:r>
          </w:p>
        </w:tc>
        <w:tc>
          <w:tcPr>
            <w:tcW w:w="3049" w:type="pct"/>
          </w:tcPr>
          <w:p w14:paraId="341EFC8E" w14:textId="7BFFCA0F" w:rsidR="00AD6A16" w:rsidRDefault="00AD6A16" w:rsidP="00AD6A16">
            <w:pPr>
              <w:ind w:firstLine="0"/>
            </w:pPr>
            <w:r>
              <w:t>99,9 перцентиль</w:t>
            </w:r>
          </w:p>
        </w:tc>
        <w:tc>
          <w:tcPr>
            <w:tcW w:w="1206" w:type="pct"/>
            <w:vMerge/>
          </w:tcPr>
          <w:p w14:paraId="23CBAE53" w14:textId="77777777" w:rsidR="00AD6A16" w:rsidRDefault="00AD6A16" w:rsidP="00AD6A16">
            <w:pPr>
              <w:ind w:firstLine="0"/>
            </w:pPr>
          </w:p>
        </w:tc>
      </w:tr>
      <w:tr w:rsidR="00AD6A16" w14:paraId="3CB01891" w14:textId="77777777" w:rsidTr="009C0DC1">
        <w:tc>
          <w:tcPr>
            <w:tcW w:w="745" w:type="pct"/>
          </w:tcPr>
          <w:p w14:paraId="0935906F" w14:textId="4B009273" w:rsidR="00AD6A16" w:rsidRDefault="00AD6A16" w:rsidP="00AD6A16">
            <w:pPr>
              <w:ind w:firstLine="0"/>
              <w:rPr>
                <w:lang w:val="en-US"/>
              </w:rPr>
            </w:pPr>
            <w:r>
              <w:rPr>
                <w:lang w:val="en-US"/>
              </w:rPr>
              <w:t>p99_99</w:t>
            </w:r>
          </w:p>
        </w:tc>
        <w:tc>
          <w:tcPr>
            <w:tcW w:w="3049" w:type="pct"/>
          </w:tcPr>
          <w:p w14:paraId="66F2BA7A" w14:textId="25C89550" w:rsidR="00AD6A16" w:rsidRDefault="00AD6A16" w:rsidP="00AD6A16">
            <w:pPr>
              <w:ind w:firstLine="0"/>
            </w:pPr>
            <w:r>
              <w:t>99,99 перцентиль</w:t>
            </w:r>
          </w:p>
        </w:tc>
        <w:tc>
          <w:tcPr>
            <w:tcW w:w="1206" w:type="pct"/>
            <w:vMerge/>
          </w:tcPr>
          <w:p w14:paraId="08E8D774" w14:textId="77777777" w:rsidR="00AD6A16" w:rsidRDefault="00AD6A16" w:rsidP="00AD6A16">
            <w:pPr>
              <w:ind w:firstLine="0"/>
            </w:pPr>
          </w:p>
        </w:tc>
      </w:tr>
      <w:tr w:rsidR="00AD6A16" w14:paraId="7961B4B5" w14:textId="77777777" w:rsidTr="009C0DC1">
        <w:tc>
          <w:tcPr>
            <w:tcW w:w="745" w:type="pct"/>
          </w:tcPr>
          <w:p w14:paraId="23F6C28E" w14:textId="65B80B08" w:rsidR="00AD6A16" w:rsidRDefault="00AD6A16" w:rsidP="00AD6A16">
            <w:pPr>
              <w:ind w:firstLine="0"/>
              <w:rPr>
                <w:lang w:val="en-US"/>
              </w:rPr>
            </w:pPr>
            <w:r>
              <w:rPr>
                <w:lang w:val="en-US"/>
              </w:rPr>
              <w:t>variation</w:t>
            </w:r>
          </w:p>
        </w:tc>
        <w:tc>
          <w:tcPr>
            <w:tcW w:w="3049" w:type="pct"/>
          </w:tcPr>
          <w:p w14:paraId="4C9274FC" w14:textId="4624CA80" w:rsidR="00AD6A16" w:rsidRDefault="00AD6A16" w:rsidP="00AD6A16">
            <w:pPr>
              <w:ind w:firstLine="0"/>
            </w:pPr>
            <w:r>
              <w:t>Коэффициент вариации</w:t>
            </w:r>
          </w:p>
        </w:tc>
        <w:tc>
          <w:tcPr>
            <w:tcW w:w="1206" w:type="pct"/>
          </w:tcPr>
          <w:p w14:paraId="299ED89E" w14:textId="662E989F" w:rsidR="00AD6A16" w:rsidRDefault="00AD6A16" w:rsidP="00AD6A16">
            <w:pPr>
              <w:ind w:firstLine="0"/>
            </w:pPr>
            <w:r>
              <w:t>Процент</w:t>
            </w:r>
          </w:p>
        </w:tc>
      </w:tr>
      <w:tr w:rsidR="00AD6A16" w14:paraId="52F441DC" w14:textId="77777777" w:rsidTr="009C0DC1">
        <w:tc>
          <w:tcPr>
            <w:tcW w:w="745" w:type="pct"/>
          </w:tcPr>
          <w:p w14:paraId="39B79E18" w14:textId="23AC283E" w:rsidR="00AD6A16" w:rsidRDefault="00AD6A16" w:rsidP="00AD6A16">
            <w:pPr>
              <w:ind w:firstLine="0"/>
              <w:rPr>
                <w:lang w:val="en-US"/>
              </w:rPr>
            </w:pPr>
            <w:proofErr w:type="spellStart"/>
            <w:r>
              <w:rPr>
                <w:lang w:val="en-US"/>
              </w:rPr>
              <w:t>savedAs</w:t>
            </w:r>
            <w:proofErr w:type="spellEnd"/>
          </w:p>
        </w:tc>
        <w:tc>
          <w:tcPr>
            <w:tcW w:w="3049" w:type="pct"/>
          </w:tcPr>
          <w:p w14:paraId="5438DFC0" w14:textId="36116422" w:rsidR="00AD6A16" w:rsidRPr="00AD6A16" w:rsidRDefault="00AD6A16" w:rsidP="00AD6A16">
            <w:pPr>
              <w:ind w:firstLine="0"/>
            </w:pPr>
            <w:r>
              <w:t xml:space="preserve">В какой единице измерения </w:t>
            </w:r>
            <w:proofErr w:type="spellStart"/>
            <w:r>
              <w:t>сохранёно</w:t>
            </w:r>
            <w:proofErr w:type="spellEnd"/>
            <w:r>
              <w:t xml:space="preserve"> (нс, мкс, мс</w:t>
            </w:r>
            <w:r w:rsidRPr="00AD6A16">
              <w:t>)</w:t>
            </w:r>
          </w:p>
        </w:tc>
        <w:tc>
          <w:tcPr>
            <w:tcW w:w="1206" w:type="pct"/>
          </w:tcPr>
          <w:p w14:paraId="24ECAB35" w14:textId="24A20B4B" w:rsidR="00AD6A16" w:rsidRDefault="00AD6A16" w:rsidP="00AD6A16">
            <w:pPr>
              <w:ind w:firstLine="0"/>
            </w:pPr>
            <w:r>
              <w:t>-</w:t>
            </w:r>
          </w:p>
        </w:tc>
      </w:tr>
    </w:tbl>
    <w:p w14:paraId="1CCEC891" w14:textId="204BA814" w:rsidR="00AD6A16" w:rsidRDefault="00AD6A16" w:rsidP="00F129AC"/>
    <w:p w14:paraId="117BD2B9" w14:textId="4E8D695A" w:rsidR="00802844" w:rsidRDefault="002D0DCA" w:rsidP="00F129AC">
      <w:proofErr w:type="spellStart"/>
      <w:r>
        <w:rPr>
          <w:lang w:val="en-US"/>
        </w:rPr>
        <w:t>SavedAs</w:t>
      </w:r>
      <w:proofErr w:type="spellEnd"/>
      <w:r>
        <w:t xml:space="preserve"> представлен как перечисление, где каждая единица измерения соответствует разнице во сколько раз он больше наносекунды. То есть, наносекунда – 1, микросекунда – 1000, миллисекунда – 1000000. Это сделано </w:t>
      </w:r>
      <w:r>
        <w:lastRenderedPageBreak/>
        <w:t xml:space="preserve">для того, чтобы можно было сохранять </w:t>
      </w:r>
      <w:r w:rsidR="00544E3C">
        <w:t xml:space="preserve">и отобразить </w:t>
      </w:r>
      <w:r>
        <w:t xml:space="preserve">результат в любом удобном формате. Сам же бенчмарк изначально вычисляет время выполнения в наносекундах, как самое точное, что возможно измерить стандартными средствами, и лишь потом делит на параметр </w:t>
      </w:r>
      <w:proofErr w:type="spellStart"/>
      <w:r>
        <w:rPr>
          <w:lang w:val="en-US"/>
        </w:rPr>
        <w:t>savedAs</w:t>
      </w:r>
      <w:proofErr w:type="spellEnd"/>
      <w:r>
        <w:t>.</w:t>
      </w:r>
    </w:p>
    <w:p w14:paraId="27B4D64F" w14:textId="7175D695" w:rsidR="002D0DCA" w:rsidRDefault="002D0DCA" w:rsidP="00F129AC">
      <w:r>
        <w:t>Сигнатура бенчмарка представлена на рисунке</w:t>
      </w:r>
      <w:r w:rsidRPr="002D0DCA">
        <w:t xml:space="preserve"> </w:t>
      </w:r>
      <w:r w:rsidR="00FB067B">
        <w:t>10</w:t>
      </w:r>
      <w:r>
        <w:t>.</w:t>
      </w:r>
    </w:p>
    <w:p w14:paraId="73DEC17A" w14:textId="63CBFB36" w:rsidR="002D0DCA" w:rsidRDefault="002D0DCA" w:rsidP="002D0DCA"/>
    <w:tbl>
      <w:tblPr>
        <w:tblStyle w:val="af9"/>
        <w:tblW w:w="0" w:type="auto"/>
        <w:jc w:val="center"/>
        <w:tblLook w:val="04A0" w:firstRow="1" w:lastRow="0" w:firstColumn="1" w:lastColumn="0" w:noHBand="0" w:noVBand="1"/>
      </w:tblPr>
      <w:tblGrid>
        <w:gridCol w:w="9345"/>
      </w:tblGrid>
      <w:tr w:rsidR="00745C66" w14:paraId="0C6A296D" w14:textId="77777777" w:rsidTr="00745C66">
        <w:trPr>
          <w:jc w:val="center"/>
        </w:trPr>
        <w:tc>
          <w:tcPr>
            <w:tcW w:w="9345" w:type="dxa"/>
          </w:tcPr>
          <w:p w14:paraId="37B741F5" w14:textId="7B5D76AF" w:rsidR="00745C66" w:rsidRDefault="00745C66" w:rsidP="00745C66">
            <w:pPr>
              <w:ind w:firstLine="0"/>
              <w:jc w:val="center"/>
            </w:pPr>
            <w:r w:rsidRPr="00A0413F">
              <w:rPr>
                <w:noProof/>
              </w:rPr>
              <w:drawing>
                <wp:inline distT="0" distB="0" distL="0" distR="0" wp14:anchorId="4B9F209E" wp14:editId="32B32FC8">
                  <wp:extent cx="5805375" cy="595423"/>
                  <wp:effectExtent l="0" t="0" r="508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89656" cy="604067"/>
                          </a:xfrm>
                          <a:prstGeom prst="rect">
                            <a:avLst/>
                          </a:prstGeom>
                        </pic:spPr>
                      </pic:pic>
                    </a:graphicData>
                  </a:graphic>
                </wp:inline>
              </w:drawing>
            </w:r>
          </w:p>
        </w:tc>
      </w:tr>
    </w:tbl>
    <w:p w14:paraId="47179F62" w14:textId="77777777" w:rsidR="002D0DCA" w:rsidRDefault="002D0DCA" w:rsidP="004001F8">
      <w:pPr>
        <w:spacing w:line="240" w:lineRule="auto"/>
        <w:ind w:firstLine="0"/>
      </w:pPr>
    </w:p>
    <w:p w14:paraId="048E3A17" w14:textId="64CA79B6" w:rsidR="002D0DCA" w:rsidRDefault="002D0DCA" w:rsidP="002D0DCA">
      <w:pPr>
        <w:ind w:firstLine="0"/>
        <w:jc w:val="center"/>
        <w:rPr>
          <w:sz w:val="24"/>
          <w:szCs w:val="18"/>
        </w:rPr>
      </w:pPr>
      <w:r w:rsidRPr="002D0DCA">
        <w:rPr>
          <w:sz w:val="24"/>
          <w:szCs w:val="18"/>
        </w:rPr>
        <w:t xml:space="preserve">Рисунок </w:t>
      </w:r>
      <w:r w:rsidR="00FB067B">
        <w:rPr>
          <w:sz w:val="24"/>
          <w:szCs w:val="18"/>
        </w:rPr>
        <w:t>10</w:t>
      </w:r>
      <w:r w:rsidRPr="002D0DCA">
        <w:rPr>
          <w:sz w:val="24"/>
          <w:szCs w:val="18"/>
        </w:rPr>
        <w:t xml:space="preserve"> – Сигнатура бенчмарка</w:t>
      </w:r>
    </w:p>
    <w:p w14:paraId="7B81F28B" w14:textId="4342BF73" w:rsidR="002D0DCA" w:rsidRDefault="002D0DCA" w:rsidP="002D0DCA">
      <w:pPr>
        <w:ind w:firstLine="0"/>
        <w:rPr>
          <w:sz w:val="24"/>
          <w:szCs w:val="18"/>
        </w:rPr>
      </w:pPr>
    </w:p>
    <w:p w14:paraId="0B52B819" w14:textId="32C67ED3" w:rsidR="00A0413F" w:rsidRDefault="002D0DCA" w:rsidP="00D921E1">
      <w:r w:rsidRPr="002D0DCA">
        <w:rPr>
          <w:lang w:val="en-US"/>
        </w:rPr>
        <w:t>Callable</w:t>
      </w:r>
      <w:r>
        <w:t xml:space="preserve"> – измеряемая функция или лямбда. Бенчмарк измеряет время выполнения функции </w:t>
      </w:r>
      <w:proofErr w:type="spellStart"/>
      <w:r>
        <w:rPr>
          <w:lang w:val="en-US"/>
        </w:rPr>
        <w:t>runCount</w:t>
      </w:r>
      <w:proofErr w:type="spellEnd"/>
      <w:r>
        <w:t xml:space="preserve"> раз, перед этим выполнив </w:t>
      </w:r>
      <w:r>
        <w:rPr>
          <w:lang w:val="en-US"/>
        </w:rPr>
        <w:t>warmups</w:t>
      </w:r>
      <w:r>
        <w:t xml:space="preserve"> раз функцию. В качестве способа замера времени используется </w:t>
      </w:r>
      <w:proofErr w:type="gramStart"/>
      <w:r>
        <w:rPr>
          <w:lang w:val="en-US"/>
        </w:rPr>
        <w:t>std</w:t>
      </w:r>
      <w:r w:rsidRPr="002D0DCA">
        <w:t>::</w:t>
      </w:r>
      <w:proofErr w:type="gramEnd"/>
      <w:r>
        <w:rPr>
          <w:lang w:val="en-US"/>
        </w:rPr>
        <w:t>chrono</w:t>
      </w:r>
      <w:r w:rsidRPr="002D0DCA">
        <w:t>::</w:t>
      </w:r>
      <w:r>
        <w:rPr>
          <w:lang w:val="en-US"/>
        </w:rPr>
        <w:t>steady</w:t>
      </w:r>
      <w:r w:rsidRPr="002D0DCA">
        <w:t>_</w:t>
      </w:r>
      <w:r>
        <w:rPr>
          <w:lang w:val="en-US"/>
        </w:rPr>
        <w:t>clock</w:t>
      </w:r>
      <w:r>
        <w:t xml:space="preserve">, а так же его методы </w:t>
      </w:r>
      <w:r w:rsidRPr="002D0DCA">
        <w:t>::</w:t>
      </w:r>
      <w:r>
        <w:rPr>
          <w:lang w:val="en-US"/>
        </w:rPr>
        <w:t>now</w:t>
      </w:r>
      <w:r w:rsidRPr="002D0DCA">
        <w:t>()</w:t>
      </w:r>
      <w:r>
        <w:t xml:space="preserve"> и </w:t>
      </w:r>
      <w:r>
        <w:rPr>
          <w:lang w:val="en-US"/>
        </w:rPr>
        <w:t>duration</w:t>
      </w:r>
      <w:r w:rsidRPr="002D0DCA">
        <w:t>_</w:t>
      </w:r>
      <w:r>
        <w:rPr>
          <w:lang w:val="en-US"/>
        </w:rPr>
        <w:t>cast</w:t>
      </w:r>
      <w:r w:rsidRPr="002D0DCA">
        <w:t>&lt;</w:t>
      </w:r>
      <w:r>
        <w:rPr>
          <w:lang w:val="en-US"/>
        </w:rPr>
        <w:t>nanoseconds</w:t>
      </w:r>
      <w:r w:rsidRPr="002D0DCA">
        <w:t>&gt;</w:t>
      </w:r>
      <w:r>
        <w:t>.</w:t>
      </w:r>
      <w:r w:rsidR="00A0413F">
        <w:t xml:space="preserve"> Каждое измерение времени попадает в массив всех замеренных выполнений. На основе этого массива вычисляются параметры, описанные в </w:t>
      </w:r>
      <w:r w:rsidR="00A0413F" w:rsidRPr="00947199">
        <w:t xml:space="preserve">таблице </w:t>
      </w:r>
      <w:r w:rsidR="0092726B">
        <w:t>4</w:t>
      </w:r>
      <w:r w:rsidR="00A0413F" w:rsidRPr="00A0413F">
        <w:t xml:space="preserve"> (</w:t>
      </w:r>
      <w:r w:rsidR="00A0413F">
        <w:t xml:space="preserve">за исключением </w:t>
      </w:r>
      <w:r w:rsidR="00A0413F">
        <w:rPr>
          <w:lang w:val="en-US"/>
        </w:rPr>
        <w:t>name</w:t>
      </w:r>
      <w:r w:rsidR="00A0413F">
        <w:t xml:space="preserve"> и </w:t>
      </w:r>
      <w:proofErr w:type="spellStart"/>
      <w:r w:rsidR="00A0413F">
        <w:rPr>
          <w:lang w:val="en-US"/>
        </w:rPr>
        <w:t>savedAs</w:t>
      </w:r>
      <w:proofErr w:type="spellEnd"/>
      <w:r w:rsidR="00A0413F" w:rsidRPr="00A0413F">
        <w:t>)</w:t>
      </w:r>
      <w:r w:rsidR="00A0413F">
        <w:t>.</w:t>
      </w:r>
    </w:p>
    <w:p w14:paraId="4216B296" w14:textId="0796EDC0" w:rsidR="00A0413F" w:rsidRPr="00D921E1" w:rsidRDefault="00A0413F" w:rsidP="002D0DCA">
      <w:r>
        <w:t>Для измерения производительности алгоритмов, представленных в пункт</w:t>
      </w:r>
      <w:r w:rsidR="00D921E1">
        <w:t>ах</w:t>
      </w:r>
      <w:r>
        <w:t xml:space="preserve"> 2.3.4</w:t>
      </w:r>
      <w:r w:rsidR="00D921E1">
        <w:t xml:space="preserve"> и 2.3.5</w:t>
      </w:r>
      <w:r>
        <w:t>, был</w:t>
      </w:r>
      <w:r w:rsidR="00970C3A">
        <w:t>и</w:t>
      </w:r>
      <w:r>
        <w:t xml:space="preserve"> написан</w:t>
      </w:r>
      <w:r w:rsidR="00970C3A">
        <w:t>ы</w:t>
      </w:r>
      <w:r>
        <w:t xml:space="preserve"> отдельн</w:t>
      </w:r>
      <w:r w:rsidR="00970C3A">
        <w:t>ые</w:t>
      </w:r>
      <w:r>
        <w:t xml:space="preserve"> функция, котор</w:t>
      </w:r>
      <w:r w:rsidR="00970C3A">
        <w:t>ые</w:t>
      </w:r>
      <w:r>
        <w:t xml:space="preserve"> использует бенчмарк</w:t>
      </w:r>
      <w:r w:rsidR="00970C3A">
        <w:t xml:space="preserve">. Первая функция замеряет время выполнения для поиска суммы соседей, вторая для применения правил </w:t>
      </w:r>
      <w:r w:rsidR="00970C3A">
        <w:rPr>
          <w:lang w:val="en-US"/>
        </w:rPr>
        <w:t>B</w:t>
      </w:r>
      <w:r w:rsidR="00970C3A">
        <w:t xml:space="preserve"> и </w:t>
      </w:r>
      <w:r w:rsidR="00970C3A">
        <w:rPr>
          <w:lang w:val="en-US"/>
        </w:rPr>
        <w:t>S</w:t>
      </w:r>
      <w:r w:rsidR="00970C3A">
        <w:t>. Они обе имеют одинаковую структуру и</w:t>
      </w:r>
      <w:r>
        <w:t xml:space="preserve"> принима</w:t>
      </w:r>
      <w:r w:rsidR="00970C3A">
        <w:t>ю</w:t>
      </w:r>
      <w:r>
        <w:t>т следующие аргументы</w:t>
      </w:r>
      <w:r w:rsidRPr="00D921E1">
        <w:t>:</w:t>
      </w:r>
    </w:p>
    <w:p w14:paraId="48579F5E" w14:textId="26441323" w:rsidR="00A0413F" w:rsidRDefault="00D70DBC" w:rsidP="003D3999">
      <w:pPr>
        <w:pStyle w:val="af5"/>
        <w:numPr>
          <w:ilvl w:val="0"/>
          <w:numId w:val="36"/>
        </w:numPr>
        <w:ind w:left="0" w:firstLine="709"/>
        <w:rPr>
          <w:lang w:val="en-US"/>
        </w:rPr>
      </w:pPr>
      <w:r>
        <w:t>к</w:t>
      </w:r>
      <w:r w:rsidR="00A0413F">
        <w:t>оличество разогревочных прогонов</w:t>
      </w:r>
      <w:r w:rsidR="00A0413F">
        <w:rPr>
          <w:lang w:val="en-US"/>
        </w:rPr>
        <w:t>;</w:t>
      </w:r>
    </w:p>
    <w:p w14:paraId="546E65AD" w14:textId="15217CEC" w:rsidR="00A0413F" w:rsidRDefault="00D70DBC" w:rsidP="003D3999">
      <w:pPr>
        <w:pStyle w:val="af5"/>
        <w:numPr>
          <w:ilvl w:val="0"/>
          <w:numId w:val="36"/>
        </w:numPr>
        <w:ind w:left="0" w:firstLine="709"/>
        <w:rPr>
          <w:lang w:val="en-US"/>
        </w:rPr>
      </w:pPr>
      <w:r>
        <w:t>к</w:t>
      </w:r>
      <w:r w:rsidR="00A0413F">
        <w:t>оличество замеряемых итераций</w:t>
      </w:r>
      <w:r w:rsidR="00A0413F">
        <w:rPr>
          <w:lang w:val="en-US"/>
        </w:rPr>
        <w:t>;</w:t>
      </w:r>
    </w:p>
    <w:p w14:paraId="13E10DEC" w14:textId="75EC83FD" w:rsidR="00A0413F" w:rsidRPr="00A0413F" w:rsidRDefault="00D70DBC" w:rsidP="003D3999">
      <w:pPr>
        <w:pStyle w:val="af5"/>
        <w:numPr>
          <w:ilvl w:val="0"/>
          <w:numId w:val="36"/>
        </w:numPr>
        <w:ind w:left="0" w:firstLine="709"/>
        <w:rPr>
          <w:lang w:val="en-US"/>
        </w:rPr>
      </w:pPr>
      <w:r>
        <w:t>ш</w:t>
      </w:r>
      <w:r w:rsidR="00A0413F">
        <w:t>ирина генерируемого массива</w:t>
      </w:r>
      <w:r w:rsidR="00A0413F">
        <w:rPr>
          <w:lang w:val="en-US"/>
        </w:rPr>
        <w:t>;</w:t>
      </w:r>
    </w:p>
    <w:p w14:paraId="07BD6574" w14:textId="79042651" w:rsidR="00A0413F" w:rsidRDefault="00D70DBC" w:rsidP="003D3999">
      <w:pPr>
        <w:pStyle w:val="af5"/>
        <w:numPr>
          <w:ilvl w:val="0"/>
          <w:numId w:val="36"/>
        </w:numPr>
        <w:ind w:left="0" w:firstLine="709"/>
        <w:rPr>
          <w:lang w:val="en-US"/>
        </w:rPr>
      </w:pPr>
      <w:r>
        <w:t>в</w:t>
      </w:r>
      <w:r w:rsidR="00A0413F">
        <w:t>ысота генерируемого массива</w:t>
      </w:r>
      <w:r w:rsidR="00A0413F">
        <w:rPr>
          <w:lang w:val="en-US"/>
        </w:rPr>
        <w:t>;</w:t>
      </w:r>
    </w:p>
    <w:p w14:paraId="585775B0" w14:textId="1C80A28C" w:rsidR="00D921E1" w:rsidRDefault="00D70DBC" w:rsidP="003D3999">
      <w:pPr>
        <w:pStyle w:val="af5"/>
        <w:numPr>
          <w:ilvl w:val="0"/>
          <w:numId w:val="36"/>
        </w:numPr>
        <w:ind w:left="709" w:firstLine="0"/>
        <w:rPr>
          <w:lang w:val="en-US"/>
        </w:rPr>
      </w:pPr>
      <w:r>
        <w:t>к</w:t>
      </w:r>
      <w:r w:rsidR="00A0413F">
        <w:t>оличество генерируемых массивов</w:t>
      </w:r>
      <w:r w:rsidR="00A0413F" w:rsidRPr="00D921E1">
        <w:rPr>
          <w:lang w:val="en-US"/>
        </w:rPr>
        <w:t>;</w:t>
      </w:r>
    </w:p>
    <w:p w14:paraId="6F462D72" w14:textId="503D5E28" w:rsidR="00D921E1" w:rsidRPr="00D921E1" w:rsidRDefault="00D70DBC" w:rsidP="003D3999">
      <w:pPr>
        <w:pStyle w:val="af5"/>
        <w:numPr>
          <w:ilvl w:val="0"/>
          <w:numId w:val="36"/>
        </w:numPr>
        <w:ind w:left="709" w:firstLine="0"/>
        <w:rPr>
          <w:lang w:val="en-US"/>
        </w:rPr>
      </w:pPr>
      <w:r>
        <w:t>м</w:t>
      </w:r>
      <w:r w:rsidR="00D921E1">
        <w:t xml:space="preserve">ассив </w:t>
      </w:r>
      <w:r w:rsidR="00D921E1" w:rsidRPr="008E27F7">
        <w:t>выполняемых функций</w:t>
      </w:r>
      <w:r w:rsidR="008E27F7" w:rsidRPr="008E27F7">
        <w:rPr>
          <w:lang w:val="en-US"/>
        </w:rPr>
        <w:t>.</w:t>
      </w:r>
    </w:p>
    <w:p w14:paraId="01D597AF" w14:textId="681CA51C" w:rsidR="00A0413F" w:rsidRDefault="00A0413F" w:rsidP="002D0DCA">
      <w:r>
        <w:lastRenderedPageBreak/>
        <w:t>Данный набор аргументов позволяет измерять производительность для различных конфигураций размеров и количества массивов.</w:t>
      </w:r>
      <w:r w:rsidR="00D921E1">
        <w:t xml:space="preserve"> Так как каждый алгоритм не изменяет начального состояния поля (массива), то исходный массив будет генерироваться лишь раз при вызове. Второй массив (куда будут сохраняться результаты суммирования) для чистоты эксперимента будет копироваться для каждого прогона. То есть для каждого алгоритма будет предоставлена лишь копия.</w:t>
      </w:r>
    </w:p>
    <w:p w14:paraId="2DF7022F" w14:textId="030775D2" w:rsidR="00D921E1" w:rsidRDefault="00D921E1" w:rsidP="002D0DCA">
      <w:r>
        <w:t>Ниже представлена последовательность выполнения</w:t>
      </w:r>
      <w:r w:rsidRPr="00D921E1">
        <w:t>:</w:t>
      </w:r>
    </w:p>
    <w:p w14:paraId="503F9B61" w14:textId="1A8A4554" w:rsidR="00D921E1" w:rsidRDefault="00947199" w:rsidP="003D3999">
      <w:pPr>
        <w:pStyle w:val="af5"/>
        <w:numPr>
          <w:ilvl w:val="0"/>
          <w:numId w:val="37"/>
        </w:numPr>
        <w:ind w:left="0" w:firstLine="709"/>
        <w:rPr>
          <w:lang w:val="en-US"/>
        </w:rPr>
      </w:pPr>
      <w:r>
        <w:t>г</w:t>
      </w:r>
      <w:r w:rsidR="00D921E1">
        <w:t>енерация исходных массивов</w:t>
      </w:r>
      <w:r w:rsidR="00D921E1">
        <w:rPr>
          <w:lang w:val="en-US"/>
        </w:rPr>
        <w:t>;</w:t>
      </w:r>
    </w:p>
    <w:p w14:paraId="411085C7" w14:textId="1E7F687F" w:rsidR="00D921E1" w:rsidRDefault="00947199" w:rsidP="003D3999">
      <w:pPr>
        <w:pStyle w:val="af5"/>
        <w:numPr>
          <w:ilvl w:val="0"/>
          <w:numId w:val="37"/>
        </w:numPr>
        <w:ind w:left="0" w:firstLine="709"/>
        <w:rPr>
          <w:lang w:val="en-US"/>
        </w:rPr>
      </w:pPr>
      <w:r>
        <w:t>с</w:t>
      </w:r>
      <w:r w:rsidR="00D921E1">
        <w:t>оздание массива полученных результатов</w:t>
      </w:r>
      <w:r w:rsidR="00D921E1">
        <w:rPr>
          <w:lang w:val="en-US"/>
        </w:rPr>
        <w:t>;</w:t>
      </w:r>
    </w:p>
    <w:p w14:paraId="2F179D49" w14:textId="44A2B6B1" w:rsidR="00D921E1" w:rsidRPr="00D921E1" w:rsidRDefault="00947199" w:rsidP="003D3999">
      <w:pPr>
        <w:pStyle w:val="af5"/>
        <w:numPr>
          <w:ilvl w:val="0"/>
          <w:numId w:val="37"/>
        </w:numPr>
        <w:ind w:left="0" w:firstLine="709"/>
      </w:pPr>
      <w:r>
        <w:t>к</w:t>
      </w:r>
      <w:r w:rsidR="00D921E1">
        <w:t>опирование результирующего массива для передачи в функцию</w:t>
      </w:r>
      <w:r w:rsidR="00D921E1" w:rsidRPr="00D921E1">
        <w:t>;</w:t>
      </w:r>
    </w:p>
    <w:p w14:paraId="2FA0C83D" w14:textId="1D888AB8" w:rsidR="00D921E1" w:rsidRDefault="00947199" w:rsidP="003D3999">
      <w:pPr>
        <w:pStyle w:val="af5"/>
        <w:numPr>
          <w:ilvl w:val="0"/>
          <w:numId w:val="37"/>
        </w:numPr>
        <w:ind w:left="0" w:firstLine="709"/>
      </w:pPr>
      <w:r>
        <w:t>в</w:t>
      </w:r>
      <w:r w:rsidR="00D921E1">
        <w:t>ызов бенчмарка для каждой переданной функции в соответствии со входными аргументами</w:t>
      </w:r>
      <w:r w:rsidR="00D921E1" w:rsidRPr="00D921E1">
        <w:t>;</w:t>
      </w:r>
    </w:p>
    <w:p w14:paraId="3B66B898" w14:textId="6A98FC67" w:rsidR="00D921E1" w:rsidRPr="00D921E1" w:rsidRDefault="00947199" w:rsidP="003D3999">
      <w:pPr>
        <w:pStyle w:val="af5"/>
        <w:numPr>
          <w:ilvl w:val="0"/>
          <w:numId w:val="37"/>
        </w:numPr>
        <w:ind w:left="0" w:firstLine="709"/>
      </w:pPr>
      <w:r>
        <w:t>д</w:t>
      </w:r>
      <w:r w:rsidR="00D921E1">
        <w:t>обавление результатов нормализированного бенчмарка (время выполнения, делённое на общее количество массивов, позволяет получить более общую картину) в массив полученных результатов</w:t>
      </w:r>
      <w:r w:rsidR="00D921E1" w:rsidRPr="00D921E1">
        <w:t>;</w:t>
      </w:r>
    </w:p>
    <w:p w14:paraId="24D41CED" w14:textId="30305650" w:rsidR="00D921E1" w:rsidRPr="00D921E1" w:rsidRDefault="00947199" w:rsidP="003D3999">
      <w:pPr>
        <w:pStyle w:val="af5"/>
        <w:numPr>
          <w:ilvl w:val="0"/>
          <w:numId w:val="37"/>
        </w:numPr>
        <w:ind w:left="0" w:firstLine="709"/>
      </w:pPr>
      <w:r>
        <w:t>в</w:t>
      </w:r>
      <w:r w:rsidR="00D921E1">
        <w:t xml:space="preserve">ывод всех </w:t>
      </w:r>
      <w:r w:rsidR="00D921E1" w:rsidRPr="008E27F7">
        <w:t>полученных результатов</w:t>
      </w:r>
      <w:r w:rsidR="008E27F7" w:rsidRPr="008E27F7">
        <w:rPr>
          <w:lang w:val="en-US"/>
        </w:rPr>
        <w:t>.</w:t>
      </w:r>
    </w:p>
    <w:p w14:paraId="47DA44E2" w14:textId="279CF364" w:rsidR="00D921E1" w:rsidRPr="00D921E1" w:rsidRDefault="00D921E1" w:rsidP="00D921E1">
      <w:r>
        <w:t>Данная структура позволяет замерить время выполнения для всех созданных алгоритмов</w:t>
      </w:r>
      <w:r w:rsidR="009F2B7D">
        <w:t xml:space="preserve"> и выводить их в удобном для анализа формате.</w:t>
      </w:r>
    </w:p>
    <w:p w14:paraId="576E4711" w14:textId="352C0E98" w:rsidR="003C23AD" w:rsidRDefault="003C23AD" w:rsidP="00515767">
      <w:pPr>
        <w:spacing w:line="240" w:lineRule="auto"/>
        <w:ind w:firstLine="0"/>
        <w:jc w:val="left"/>
      </w:pPr>
    </w:p>
    <w:p w14:paraId="7977BE3D" w14:textId="77777777" w:rsidR="003C23AD" w:rsidRDefault="003C23AD" w:rsidP="00636E5C">
      <w:pPr>
        <w:pStyle w:val="3"/>
        <w:spacing w:line="240" w:lineRule="auto"/>
        <w:ind w:firstLine="709"/>
      </w:pPr>
      <w:bookmarkStart w:id="80" w:name="_Toc229515247"/>
      <w:bookmarkStart w:id="81" w:name="_Toc230986052"/>
      <w:bookmarkStart w:id="82" w:name="_Toc231323510"/>
      <w:bookmarkStart w:id="83" w:name="_Toc231325126"/>
      <w:bookmarkStart w:id="84" w:name="_Toc231338101"/>
      <w:bookmarkStart w:id="85" w:name="_Toc231381694"/>
      <w:r>
        <w:t>Выводы по разделу</w:t>
      </w:r>
      <w:bookmarkEnd w:id="80"/>
      <w:bookmarkEnd w:id="81"/>
      <w:bookmarkEnd w:id="82"/>
      <w:bookmarkEnd w:id="83"/>
      <w:bookmarkEnd w:id="84"/>
      <w:bookmarkEnd w:id="85"/>
    </w:p>
    <w:p w14:paraId="01CA2798" w14:textId="77777777" w:rsidR="003C23AD" w:rsidRDefault="003C23AD" w:rsidP="003C23AD">
      <w:pPr>
        <w:spacing w:line="240" w:lineRule="auto"/>
        <w:rPr>
          <w:szCs w:val="28"/>
        </w:rPr>
      </w:pPr>
    </w:p>
    <w:p w14:paraId="3E4EF7B4" w14:textId="04A3ADFF" w:rsidR="00636E5C" w:rsidRDefault="008E27F7" w:rsidP="003C23AD">
      <w:pPr>
        <w:rPr>
          <w:szCs w:val="28"/>
        </w:rPr>
      </w:pPr>
      <w:r w:rsidRPr="00D46386">
        <w:rPr>
          <w:szCs w:val="28"/>
        </w:rPr>
        <w:t>С</w:t>
      </w:r>
      <w:r w:rsidR="00C31EFC" w:rsidRPr="00D46386">
        <w:rPr>
          <w:szCs w:val="28"/>
        </w:rPr>
        <w:t xml:space="preserve">проектирована </w:t>
      </w:r>
      <w:r w:rsidR="00D46386">
        <w:rPr>
          <w:szCs w:val="28"/>
        </w:rPr>
        <w:t>а</w:t>
      </w:r>
      <w:r w:rsidR="002C5CA0" w:rsidRPr="00D46386">
        <w:rPr>
          <w:szCs w:val="28"/>
        </w:rPr>
        <w:t>рхитектура библиотеки по</w:t>
      </w:r>
      <w:r w:rsidR="00FB0D17" w:rsidRPr="00D46386">
        <w:rPr>
          <w:szCs w:val="28"/>
        </w:rPr>
        <w:t xml:space="preserve"> </w:t>
      </w:r>
      <w:r w:rsidR="00FB0D17">
        <w:rPr>
          <w:szCs w:val="28"/>
        </w:rPr>
        <w:t xml:space="preserve">принципу </w:t>
      </w:r>
      <w:r w:rsidR="008F2655">
        <w:rPr>
          <w:szCs w:val="28"/>
        </w:rPr>
        <w:t>уровней</w:t>
      </w:r>
      <w:r w:rsidR="002C5CA0" w:rsidRPr="002C5CA0">
        <w:rPr>
          <w:szCs w:val="28"/>
        </w:rPr>
        <w:t xml:space="preserve">. CRTP позволил </w:t>
      </w:r>
      <w:r w:rsidR="008F2655">
        <w:rPr>
          <w:szCs w:val="28"/>
        </w:rPr>
        <w:t>использовать преимущества наследования без штрафов на виртуальные функции.</w:t>
      </w:r>
      <w:r w:rsidR="002C5CA0" w:rsidRPr="002C5CA0">
        <w:rPr>
          <w:szCs w:val="28"/>
        </w:rPr>
        <w:t xml:space="preserve"> Для хранения данных применен плоский массив с </w:t>
      </w:r>
      <w:proofErr w:type="spellStart"/>
      <w:r w:rsidR="002C5CA0" w:rsidRPr="002C5CA0">
        <w:rPr>
          <w:szCs w:val="28"/>
        </w:rPr>
        <w:t>кастомным</w:t>
      </w:r>
      <w:proofErr w:type="spellEnd"/>
      <w:r w:rsidR="002C5CA0" w:rsidRPr="002C5CA0">
        <w:rPr>
          <w:szCs w:val="28"/>
        </w:rPr>
        <w:t xml:space="preserve"> </w:t>
      </w:r>
      <w:proofErr w:type="spellStart"/>
      <w:r w:rsidR="002C5CA0" w:rsidRPr="002C5CA0">
        <w:rPr>
          <w:szCs w:val="28"/>
        </w:rPr>
        <w:t>аллокатором</w:t>
      </w:r>
      <w:proofErr w:type="spellEnd"/>
      <w:r w:rsidR="002C5CA0" w:rsidRPr="002C5CA0">
        <w:rPr>
          <w:szCs w:val="28"/>
        </w:rPr>
        <w:t xml:space="preserve">, </w:t>
      </w:r>
      <w:r w:rsidR="008F2655">
        <w:rPr>
          <w:szCs w:val="28"/>
        </w:rPr>
        <w:t>который</w:t>
      </w:r>
      <w:r w:rsidR="002C5CA0" w:rsidRPr="002C5CA0">
        <w:rPr>
          <w:szCs w:val="28"/>
        </w:rPr>
        <w:t xml:space="preserve"> гарантирует выравнивание памяти</w:t>
      </w:r>
      <w:r w:rsidR="008F2655">
        <w:rPr>
          <w:szCs w:val="28"/>
        </w:rPr>
        <w:t>, а также</w:t>
      </w:r>
      <w:r w:rsidR="002C5CA0" w:rsidRPr="002C5CA0">
        <w:rPr>
          <w:szCs w:val="28"/>
        </w:rPr>
        <w:t xml:space="preserve"> </w:t>
      </w:r>
      <w:r w:rsidR="008F2655">
        <w:rPr>
          <w:szCs w:val="28"/>
        </w:rPr>
        <w:t xml:space="preserve">позволяет </w:t>
      </w:r>
      <w:r w:rsidR="002C5CA0" w:rsidRPr="002C5CA0">
        <w:rPr>
          <w:szCs w:val="28"/>
        </w:rPr>
        <w:t>эффективно использова</w:t>
      </w:r>
      <w:r w:rsidR="008F2655">
        <w:rPr>
          <w:szCs w:val="28"/>
        </w:rPr>
        <w:t>ть</w:t>
      </w:r>
      <w:r w:rsidR="002C5CA0" w:rsidRPr="002C5CA0">
        <w:rPr>
          <w:szCs w:val="28"/>
        </w:rPr>
        <w:t xml:space="preserve"> кэш процессора. </w:t>
      </w:r>
      <w:r w:rsidR="00FB0D17">
        <w:rPr>
          <w:szCs w:val="28"/>
        </w:rPr>
        <w:t>Использование</w:t>
      </w:r>
      <w:r w:rsidR="002C5CA0" w:rsidRPr="002C5CA0">
        <w:rPr>
          <w:szCs w:val="28"/>
        </w:rPr>
        <w:t xml:space="preserve"> SIMD-инструкций (SSE/AVX) обеспечивает </w:t>
      </w:r>
      <w:r w:rsidR="00FB0D17">
        <w:rPr>
          <w:szCs w:val="28"/>
        </w:rPr>
        <w:t xml:space="preserve">качественный рост производительности </w:t>
      </w:r>
      <w:r w:rsidR="002C5CA0" w:rsidRPr="002C5CA0">
        <w:rPr>
          <w:szCs w:val="28"/>
        </w:rPr>
        <w:t>операций подсчета соседей за счет векторизации вычислений</w:t>
      </w:r>
      <w:r w:rsidR="00961622">
        <w:rPr>
          <w:szCs w:val="28"/>
        </w:rPr>
        <w:t>. Для аппаратных сред</w:t>
      </w:r>
      <w:r w:rsidR="00FB0D17">
        <w:rPr>
          <w:szCs w:val="28"/>
        </w:rPr>
        <w:t xml:space="preserve"> </w:t>
      </w:r>
      <w:r w:rsidR="000951C8">
        <w:rPr>
          <w:szCs w:val="28"/>
        </w:rPr>
        <w:t>без поддержки</w:t>
      </w:r>
      <w:r w:rsidR="00FB0D17">
        <w:rPr>
          <w:szCs w:val="28"/>
        </w:rPr>
        <w:t xml:space="preserve"> </w:t>
      </w:r>
      <w:proofErr w:type="spellStart"/>
      <w:r w:rsidR="00FB0D17">
        <w:rPr>
          <w:szCs w:val="28"/>
        </w:rPr>
        <w:t>поддержк</w:t>
      </w:r>
      <w:r w:rsidR="000951C8">
        <w:rPr>
          <w:szCs w:val="28"/>
        </w:rPr>
        <w:t>и</w:t>
      </w:r>
      <w:proofErr w:type="spellEnd"/>
      <w:r w:rsidR="00FB0D17">
        <w:rPr>
          <w:szCs w:val="28"/>
        </w:rPr>
        <w:t xml:space="preserve"> </w:t>
      </w:r>
      <w:r w:rsidR="00FB0D17">
        <w:rPr>
          <w:szCs w:val="28"/>
          <w:lang w:val="en-US"/>
        </w:rPr>
        <w:t>SIMD</w:t>
      </w:r>
      <w:r w:rsidR="00FB0D17">
        <w:rPr>
          <w:szCs w:val="28"/>
        </w:rPr>
        <w:t>, используется</w:t>
      </w:r>
      <w:r w:rsidR="00961622">
        <w:rPr>
          <w:szCs w:val="28"/>
        </w:rPr>
        <w:t xml:space="preserve"> скалярный алгоритм</w:t>
      </w:r>
      <w:r w:rsidR="002C5CA0" w:rsidRPr="002C5CA0">
        <w:rPr>
          <w:szCs w:val="28"/>
        </w:rPr>
        <w:t>.</w:t>
      </w:r>
    </w:p>
    <w:p w14:paraId="28C0C08D" w14:textId="31181D17" w:rsidR="002C5CA0" w:rsidRDefault="002C5CA0" w:rsidP="003C23AD">
      <w:pPr>
        <w:rPr>
          <w:szCs w:val="28"/>
        </w:rPr>
      </w:pPr>
      <w:r w:rsidRPr="002C5CA0">
        <w:rPr>
          <w:szCs w:val="28"/>
        </w:rPr>
        <w:lastRenderedPageBreak/>
        <w:t xml:space="preserve">Разработанный </w:t>
      </w:r>
      <w:r w:rsidR="000A5645">
        <w:rPr>
          <w:szCs w:val="28"/>
        </w:rPr>
        <w:t>внешний интерфейс</w:t>
      </w:r>
      <w:r w:rsidRPr="002C5CA0">
        <w:rPr>
          <w:szCs w:val="28"/>
        </w:rPr>
        <w:t xml:space="preserve"> обеспечи</w:t>
      </w:r>
      <w:r w:rsidR="00D46386">
        <w:rPr>
          <w:szCs w:val="28"/>
        </w:rPr>
        <w:t>л</w:t>
      </w:r>
      <w:r w:rsidRPr="002C5CA0">
        <w:rPr>
          <w:szCs w:val="28"/>
        </w:rPr>
        <w:t xml:space="preserve"> </w:t>
      </w:r>
      <w:r w:rsidR="000951C8">
        <w:rPr>
          <w:szCs w:val="28"/>
        </w:rPr>
        <w:t xml:space="preserve">простоту </w:t>
      </w:r>
      <w:r w:rsidRPr="002C5CA0">
        <w:rPr>
          <w:szCs w:val="28"/>
        </w:rPr>
        <w:t xml:space="preserve">и безопасность </w:t>
      </w:r>
      <w:r w:rsidR="000A5645">
        <w:rPr>
          <w:szCs w:val="28"/>
        </w:rPr>
        <w:t xml:space="preserve">работы с </w:t>
      </w:r>
      <w:r w:rsidRPr="002C5CA0">
        <w:rPr>
          <w:szCs w:val="28"/>
        </w:rPr>
        <w:t xml:space="preserve">внешним </w:t>
      </w:r>
      <w:r w:rsidR="000951C8">
        <w:rPr>
          <w:szCs w:val="28"/>
        </w:rPr>
        <w:t>вызывающим кодом</w:t>
      </w:r>
      <w:r w:rsidRPr="002C5CA0">
        <w:rPr>
          <w:szCs w:val="28"/>
        </w:rPr>
        <w:t>.</w:t>
      </w:r>
    </w:p>
    <w:p w14:paraId="0401EAE3" w14:textId="751E7BB3" w:rsidR="005809CF" w:rsidRDefault="008E27F7" w:rsidP="000A5645">
      <w:pPr>
        <w:rPr>
          <w:szCs w:val="28"/>
        </w:rPr>
      </w:pPr>
      <w:r w:rsidRPr="00D46386">
        <w:rPr>
          <w:szCs w:val="28"/>
        </w:rPr>
        <w:t>Обоснован выбор языка C++ и стандарта C++23 для обеспечения высокой производительности и низкоуровневого контроля памяти.</w:t>
      </w:r>
      <w:r w:rsidR="000A5645">
        <w:rPr>
          <w:szCs w:val="28"/>
        </w:rPr>
        <w:t xml:space="preserve"> </w:t>
      </w:r>
      <w:r w:rsidR="005809CF">
        <w:rPr>
          <w:szCs w:val="28"/>
        </w:rPr>
        <w:t>Разработанный бенчмарк позволит оценить производительность того или иного алгоритма для дальнейшего использования и анализа.</w:t>
      </w:r>
    </w:p>
    <w:p w14:paraId="2D7C77D1" w14:textId="69B50194" w:rsidR="00A235F5" w:rsidRPr="00D46386" w:rsidRDefault="00A235F5" w:rsidP="000A5645">
      <w:pPr>
        <w:rPr>
          <w:szCs w:val="28"/>
        </w:rPr>
      </w:pPr>
      <w:r>
        <w:rPr>
          <w:szCs w:val="28"/>
        </w:rPr>
        <w:t>Использование модулей позволило легко добавлять и удалять функциональные блоки (реализацию бэкендов).</w:t>
      </w:r>
    </w:p>
    <w:p w14:paraId="52D8A827" w14:textId="77777777" w:rsidR="008E27F7" w:rsidRDefault="008E27F7" w:rsidP="003C23AD">
      <w:pPr>
        <w:rPr>
          <w:szCs w:val="28"/>
        </w:rPr>
      </w:pPr>
    </w:p>
    <w:p w14:paraId="1DEEC4E9" w14:textId="6C04F303" w:rsidR="003C23AD" w:rsidRDefault="00A45F7C" w:rsidP="00A45F7C">
      <w:pPr>
        <w:spacing w:line="240" w:lineRule="auto"/>
        <w:ind w:firstLine="0"/>
        <w:jc w:val="left"/>
        <w:rPr>
          <w:szCs w:val="28"/>
        </w:rPr>
      </w:pPr>
      <w:r>
        <w:rPr>
          <w:szCs w:val="28"/>
        </w:rPr>
        <w:br w:type="page"/>
      </w:r>
    </w:p>
    <w:p w14:paraId="1FCA202B" w14:textId="14EBA82A" w:rsidR="003C23AD" w:rsidRDefault="00A45F7C" w:rsidP="00A45F7C">
      <w:pPr>
        <w:pStyle w:val="3"/>
        <w:numPr>
          <w:ilvl w:val="0"/>
          <w:numId w:val="1"/>
        </w:numPr>
        <w:spacing w:line="240" w:lineRule="auto"/>
        <w:ind w:left="0" w:firstLine="709"/>
      </w:pPr>
      <w:bookmarkStart w:id="86" w:name="_Toc231338102"/>
      <w:bookmarkStart w:id="87" w:name="_Toc231381695"/>
      <w:r>
        <w:lastRenderedPageBreak/>
        <w:t>Экспериментальный раздел</w:t>
      </w:r>
      <w:bookmarkEnd w:id="86"/>
      <w:bookmarkEnd w:id="87"/>
    </w:p>
    <w:p w14:paraId="7F566830" w14:textId="77777777" w:rsidR="001F3C05" w:rsidRPr="001F3C05" w:rsidRDefault="001F3C05" w:rsidP="001F3C05">
      <w:pPr>
        <w:spacing w:line="240" w:lineRule="auto"/>
      </w:pPr>
    </w:p>
    <w:p w14:paraId="30E7F3A6" w14:textId="77777777" w:rsidR="001F3C05" w:rsidRPr="001F3C05" w:rsidRDefault="001F3C05" w:rsidP="001F3C05">
      <w:pPr>
        <w:ind w:firstLine="0"/>
      </w:pPr>
    </w:p>
    <w:p w14:paraId="7EA36B41" w14:textId="77777777" w:rsidR="001F3C05" w:rsidRPr="001F3C05" w:rsidRDefault="001F3C05" w:rsidP="001F3C05">
      <w:pPr>
        <w:pStyle w:val="3"/>
        <w:numPr>
          <w:ilvl w:val="1"/>
          <w:numId w:val="1"/>
        </w:numPr>
        <w:spacing w:line="240" w:lineRule="auto"/>
        <w:ind w:left="0" w:firstLine="709"/>
      </w:pPr>
      <w:bookmarkStart w:id="88" w:name="_Toc229346614"/>
      <w:bookmarkStart w:id="89" w:name="_Toc229351067"/>
      <w:bookmarkStart w:id="90" w:name="_Toc229485800"/>
      <w:bookmarkStart w:id="91" w:name="_Toc229485815"/>
      <w:bookmarkStart w:id="92" w:name="_Toc229485830"/>
      <w:bookmarkStart w:id="93" w:name="_Toc229687132"/>
      <w:bookmarkStart w:id="94" w:name="_Toc229697835"/>
      <w:bookmarkStart w:id="95" w:name="_Toc229697836"/>
      <w:bookmarkStart w:id="96" w:name="_Toc231338103"/>
      <w:bookmarkStart w:id="97" w:name="_Toc231381696"/>
      <w:bookmarkStart w:id="98" w:name="_Toc217058797"/>
      <w:bookmarkEnd w:id="88"/>
      <w:bookmarkEnd w:id="89"/>
      <w:bookmarkEnd w:id="90"/>
      <w:bookmarkEnd w:id="91"/>
      <w:bookmarkEnd w:id="92"/>
      <w:bookmarkEnd w:id="93"/>
      <w:bookmarkEnd w:id="94"/>
      <w:r w:rsidRPr="001F3C05">
        <w:t>Среда и методика испытаний</w:t>
      </w:r>
      <w:bookmarkEnd w:id="95"/>
      <w:bookmarkEnd w:id="96"/>
      <w:bookmarkEnd w:id="97"/>
    </w:p>
    <w:p w14:paraId="5E569579" w14:textId="77777777" w:rsidR="001F3C05" w:rsidRPr="001F3C05" w:rsidRDefault="001F3C05" w:rsidP="001F3C05">
      <w:pPr>
        <w:spacing w:line="240" w:lineRule="auto"/>
      </w:pPr>
    </w:p>
    <w:p w14:paraId="3AB11C59" w14:textId="77777777" w:rsidR="001F3C05" w:rsidRPr="001F3C05" w:rsidRDefault="001F3C05" w:rsidP="001F3C05">
      <w:r w:rsidRPr="001F3C05">
        <w:t>В качестве среды испытаний выступает ПК со следующими характеристиками (оставлены только комплектующие, непосредственно используемые в испытаниях):</w:t>
      </w:r>
    </w:p>
    <w:p w14:paraId="3799508F" w14:textId="32012BF1" w:rsidR="001F3C05" w:rsidRPr="001F3C05" w:rsidRDefault="001F3C05" w:rsidP="003D3999">
      <w:pPr>
        <w:numPr>
          <w:ilvl w:val="0"/>
          <w:numId w:val="23"/>
        </w:numPr>
        <w:ind w:left="0" w:firstLine="709"/>
        <w:contextualSpacing/>
      </w:pPr>
      <w:r w:rsidRPr="001F3C05">
        <w:t xml:space="preserve">Процессор: </w:t>
      </w:r>
      <w:r w:rsidRPr="001F3C05">
        <w:rPr>
          <w:lang w:val="en-US"/>
        </w:rPr>
        <w:t>Ryzen</w:t>
      </w:r>
      <w:r w:rsidRPr="001F3C05">
        <w:t xml:space="preserve"> 7 5700</w:t>
      </w:r>
      <w:r w:rsidRPr="001F3C05">
        <w:rPr>
          <w:lang w:val="en-US"/>
        </w:rPr>
        <w:t>X</w:t>
      </w:r>
      <w:r w:rsidRPr="001F3C05">
        <w:t>3</w:t>
      </w:r>
      <w:r w:rsidRPr="001F3C05">
        <w:rPr>
          <w:lang w:val="en-US"/>
        </w:rPr>
        <w:t>D</w:t>
      </w:r>
      <w:r w:rsidRPr="001F3C05">
        <w:t xml:space="preserve"> (</w:t>
      </w:r>
      <w:r w:rsidRPr="001F3C05">
        <w:rPr>
          <w:lang w:val="en-US"/>
        </w:rPr>
        <w:t>L</w:t>
      </w:r>
      <w:r w:rsidRPr="001F3C05">
        <w:t xml:space="preserve">1 </w:t>
      </w:r>
      <w:r w:rsidRPr="001F3C05">
        <w:rPr>
          <w:lang w:val="en-US"/>
        </w:rPr>
        <w:t>Data</w:t>
      </w:r>
      <w:r w:rsidRPr="001F3C05">
        <w:t xml:space="preserve"> </w:t>
      </w:r>
      <w:r w:rsidRPr="001F3C05">
        <w:rPr>
          <w:lang w:val="en-US"/>
        </w:rPr>
        <w:t>Cache</w:t>
      </w:r>
      <w:r w:rsidRPr="001F3C05">
        <w:t xml:space="preserve"> - 32 КБ</w:t>
      </w:r>
      <w:r w:rsidR="003205D2">
        <w:t>айт</w:t>
      </w:r>
      <w:r w:rsidRPr="001F3C05">
        <w:t xml:space="preserve"> на ядро, </w:t>
      </w:r>
      <w:r w:rsidRPr="001F3C05">
        <w:rPr>
          <w:lang w:val="en-US"/>
        </w:rPr>
        <w:t>L</w:t>
      </w:r>
      <w:r w:rsidRPr="001F3C05">
        <w:t xml:space="preserve">2 </w:t>
      </w:r>
      <w:r w:rsidRPr="001F3C05">
        <w:rPr>
          <w:lang w:val="en-US"/>
        </w:rPr>
        <w:t>Unified</w:t>
      </w:r>
      <w:r w:rsidRPr="001F3C05">
        <w:t xml:space="preserve"> </w:t>
      </w:r>
      <w:r w:rsidRPr="001F3C05">
        <w:rPr>
          <w:lang w:val="en-US"/>
        </w:rPr>
        <w:t>Cache</w:t>
      </w:r>
      <w:r w:rsidRPr="001F3C05">
        <w:t xml:space="preserve"> – </w:t>
      </w:r>
      <w:r w:rsidR="003205D2" w:rsidRPr="003205D2">
        <w:t xml:space="preserve">512 </w:t>
      </w:r>
      <w:r w:rsidR="003205D2">
        <w:t>К</w:t>
      </w:r>
      <w:r w:rsidRPr="001F3C05">
        <w:t>Б</w:t>
      </w:r>
      <w:r w:rsidR="003205D2">
        <w:t>айт</w:t>
      </w:r>
      <w:r w:rsidRPr="001F3C05">
        <w:t xml:space="preserve"> на ядро, частота ядер – 4.05 ГГц);</w:t>
      </w:r>
    </w:p>
    <w:p w14:paraId="0FB449B4" w14:textId="59B1B276" w:rsidR="001F3C05" w:rsidRPr="001F3C05" w:rsidRDefault="001F3C05" w:rsidP="003D3999">
      <w:pPr>
        <w:numPr>
          <w:ilvl w:val="0"/>
          <w:numId w:val="23"/>
        </w:numPr>
        <w:ind w:left="0" w:firstLine="709"/>
        <w:contextualSpacing/>
      </w:pPr>
      <w:r w:rsidRPr="001F3C05">
        <w:t xml:space="preserve">ОЗУ: 4 модуля памяти по 8гб </w:t>
      </w:r>
      <w:r w:rsidRPr="001F3C05">
        <w:rPr>
          <w:lang w:val="en-US"/>
        </w:rPr>
        <w:t>DDR</w:t>
      </w:r>
      <w:r w:rsidRPr="001F3C05">
        <w:t xml:space="preserve"> 4 с частотой 3466 МГц</w:t>
      </w:r>
      <w:r w:rsidR="00745C66" w:rsidRPr="00745C66">
        <w:t>.</w:t>
      </w:r>
    </w:p>
    <w:p w14:paraId="38B3AD8D" w14:textId="64C1003D" w:rsidR="008C5C3F" w:rsidRDefault="009E1943" w:rsidP="0075459D">
      <w:r>
        <w:t xml:space="preserve">В настройках компилятора </w:t>
      </w:r>
      <w:r w:rsidR="001F3C05" w:rsidRPr="001F3C05">
        <w:t>выставлен параметр «Включить расширенный набор инструкций» на «Не задано» (то есть не будет пыт</w:t>
      </w:r>
      <w:r w:rsidR="00447620">
        <w:t>ок</w:t>
      </w:r>
      <w:r w:rsidR="001F3C05" w:rsidRPr="001F3C05">
        <w:t xml:space="preserve"> векторизировать вычисления).</w:t>
      </w:r>
    </w:p>
    <w:p w14:paraId="562EBEE5" w14:textId="5E3E8914" w:rsidR="003514BD" w:rsidRDefault="0075459D" w:rsidP="0075459D">
      <w:r>
        <w:t xml:space="preserve">Источниками данных станут разработанные бенчмарки. </w:t>
      </w:r>
      <w:r w:rsidR="001F3C05" w:rsidRPr="001F3C05">
        <w:t xml:space="preserve">Корректность полученных итераций будет сравниваться с эталоном. Дополнительные данные процессора будут собираться с помощью утилиты от компании </w:t>
      </w:r>
      <w:r w:rsidR="001F3C05" w:rsidRPr="001F3C05">
        <w:rPr>
          <w:lang w:val="en-US"/>
        </w:rPr>
        <w:t>AMD</w:t>
      </w:r>
      <w:r w:rsidR="001F3C05" w:rsidRPr="001F3C05">
        <w:t xml:space="preserve"> – </w:t>
      </w:r>
      <w:r w:rsidR="001F3C05" w:rsidRPr="001F3C05">
        <w:rPr>
          <w:lang w:val="en-US"/>
        </w:rPr>
        <w:t>uProf</w:t>
      </w:r>
      <w:r w:rsidR="001F3C05" w:rsidRPr="001F3C05">
        <w:t>.</w:t>
      </w:r>
    </w:p>
    <w:p w14:paraId="201DAEAB" w14:textId="67E27AF5" w:rsidR="00947199" w:rsidRPr="00947199" w:rsidRDefault="00947199" w:rsidP="0075459D">
      <w:r>
        <w:t xml:space="preserve">Будет замеряться время выполнения </w:t>
      </w:r>
      <w:r>
        <w:rPr>
          <w:lang w:val="en-US"/>
        </w:rPr>
        <w:t>X</w:t>
      </w:r>
      <w:r>
        <w:t xml:space="preserve"> (в зависимости от бенчмарка) итераций алгоритма, </w:t>
      </w:r>
      <w:r w:rsidR="00A87A11">
        <w:t>усреднённые</w:t>
      </w:r>
      <w:r>
        <w:t xml:space="preserve"> относительно количества массиво</w:t>
      </w:r>
      <w:r w:rsidR="00A87A11">
        <w:t>в</w:t>
      </w:r>
      <w:r>
        <w:t>.</w:t>
      </w:r>
    </w:p>
    <w:p w14:paraId="447936DA" w14:textId="77777777" w:rsidR="004B4287" w:rsidRPr="001F3C05" w:rsidRDefault="004B4287" w:rsidP="001F3C05">
      <w:pPr>
        <w:spacing w:line="240" w:lineRule="auto"/>
        <w:ind w:firstLine="0"/>
        <w:jc w:val="left"/>
      </w:pPr>
    </w:p>
    <w:p w14:paraId="2A3B05E9" w14:textId="2B95C9FB" w:rsidR="001F3C05" w:rsidRPr="001F3C05" w:rsidRDefault="007E7552" w:rsidP="001F3C05">
      <w:pPr>
        <w:keepNext/>
        <w:keepLines/>
        <w:numPr>
          <w:ilvl w:val="1"/>
          <w:numId w:val="1"/>
        </w:numPr>
        <w:spacing w:line="240" w:lineRule="auto"/>
        <w:ind w:left="0" w:firstLine="709"/>
        <w:outlineLvl w:val="2"/>
        <w:rPr>
          <w:b/>
          <w:szCs w:val="28"/>
        </w:rPr>
      </w:pPr>
      <w:bookmarkStart w:id="99" w:name="_Toc231338104"/>
      <w:bookmarkStart w:id="100" w:name="_Toc231381697"/>
      <w:r>
        <w:rPr>
          <w:b/>
          <w:szCs w:val="28"/>
        </w:rPr>
        <w:t>Измерение производительности для поиска сумм соседей</w:t>
      </w:r>
      <w:bookmarkEnd w:id="99"/>
      <w:bookmarkEnd w:id="100"/>
    </w:p>
    <w:p w14:paraId="355E8992" w14:textId="77777777" w:rsidR="001F3C05" w:rsidRPr="001F3C05" w:rsidRDefault="001F3C05" w:rsidP="001F3C05">
      <w:pPr>
        <w:spacing w:line="240" w:lineRule="auto"/>
      </w:pPr>
    </w:p>
    <w:p w14:paraId="20F0DA62" w14:textId="094EA3BE" w:rsidR="007D742A" w:rsidRDefault="007D742A" w:rsidP="007D742A">
      <w:bookmarkStart w:id="101" w:name="_Hlk230601453"/>
      <w:r>
        <w:t>Используя написанны</w:t>
      </w:r>
      <w:r w:rsidR="007E7552">
        <w:t>й</w:t>
      </w:r>
      <w:r>
        <w:t xml:space="preserve"> бенчмарк, для лучшей наглядности различий производительности были использованы следующие параметры</w:t>
      </w:r>
      <w:r w:rsidRPr="007D742A">
        <w:t>:</w:t>
      </w:r>
    </w:p>
    <w:p w14:paraId="3E9D36C8" w14:textId="6BC70921" w:rsidR="001F3C05" w:rsidRPr="001F3C05" w:rsidRDefault="00D70DBC" w:rsidP="003D3999">
      <w:pPr>
        <w:numPr>
          <w:ilvl w:val="0"/>
          <w:numId w:val="25"/>
        </w:numPr>
        <w:ind w:left="0" w:firstLine="709"/>
        <w:contextualSpacing/>
      </w:pPr>
      <w:r>
        <w:t>р</w:t>
      </w:r>
      <w:r w:rsidR="001F3C05" w:rsidRPr="001F3C05">
        <w:t xml:space="preserve">азмеры массивов в элементах – </w:t>
      </w:r>
      <w:r w:rsidR="007D742A">
        <w:t>4096</w:t>
      </w:r>
      <w:r w:rsidR="001F3C05" w:rsidRPr="001F3C05">
        <w:t xml:space="preserve"> *</w:t>
      </w:r>
      <w:r w:rsidR="007D742A">
        <w:t xml:space="preserve"> 4096</w:t>
      </w:r>
      <w:r w:rsidR="001F3C05" w:rsidRPr="001F3C05">
        <w:t xml:space="preserve"> (размер элемента 1 байт). Конечный размер массива больше объёма </w:t>
      </w:r>
      <w:r w:rsidR="001F3C05" w:rsidRPr="007D742A">
        <w:t>L</w:t>
      </w:r>
      <w:r w:rsidR="001F3C05" w:rsidRPr="001F3C05">
        <w:t xml:space="preserve">1 </w:t>
      </w:r>
      <w:r w:rsidR="00900EE2">
        <w:t xml:space="preserve">и </w:t>
      </w:r>
      <w:r w:rsidR="00900EE2">
        <w:rPr>
          <w:lang w:val="en-US"/>
        </w:rPr>
        <w:t>L</w:t>
      </w:r>
      <w:r w:rsidR="00900EE2" w:rsidRPr="00D70DBC">
        <w:t xml:space="preserve">2 </w:t>
      </w:r>
      <w:r w:rsidR="001F3C05" w:rsidRPr="001F3C05">
        <w:t>кэша;</w:t>
      </w:r>
    </w:p>
    <w:p w14:paraId="304B7943" w14:textId="61CC4BFE" w:rsidR="001F3C05" w:rsidRPr="001F3C05" w:rsidRDefault="00D70DBC" w:rsidP="003D3999">
      <w:pPr>
        <w:numPr>
          <w:ilvl w:val="0"/>
          <w:numId w:val="25"/>
        </w:numPr>
        <w:ind w:left="0" w:firstLine="709"/>
        <w:contextualSpacing/>
      </w:pPr>
      <w:r>
        <w:t>к</w:t>
      </w:r>
      <w:r w:rsidR="001F3C05" w:rsidRPr="001F3C05">
        <w:t>оличество массивов – 100</w:t>
      </w:r>
      <w:r w:rsidR="00DA7BFA">
        <w:rPr>
          <w:lang w:val="en-US"/>
        </w:rPr>
        <w:t>;</w:t>
      </w:r>
    </w:p>
    <w:p w14:paraId="5A77DAAD" w14:textId="1FCC8FC8" w:rsidR="001F3C05" w:rsidRPr="001F3C05" w:rsidRDefault="00D70DBC" w:rsidP="003D3999">
      <w:pPr>
        <w:numPr>
          <w:ilvl w:val="0"/>
          <w:numId w:val="25"/>
        </w:numPr>
        <w:ind w:left="0" w:firstLine="709"/>
        <w:contextualSpacing/>
      </w:pPr>
      <w:r>
        <w:t>в</w:t>
      </w:r>
      <w:r w:rsidR="001F3C05" w:rsidRPr="001F3C05">
        <w:t>ыравнивание в байтах – 32</w:t>
      </w:r>
      <w:r w:rsidR="001F3C05" w:rsidRPr="001F3C05">
        <w:rPr>
          <w:lang w:val="en-US"/>
        </w:rPr>
        <w:t>;</w:t>
      </w:r>
    </w:p>
    <w:p w14:paraId="430D08CC" w14:textId="0262B250" w:rsidR="001F3C05" w:rsidRPr="001F3C05" w:rsidRDefault="00D70DBC" w:rsidP="003D3999">
      <w:pPr>
        <w:numPr>
          <w:ilvl w:val="0"/>
          <w:numId w:val="25"/>
        </w:numPr>
        <w:ind w:left="0" w:firstLine="709"/>
        <w:contextualSpacing/>
      </w:pPr>
      <w:r>
        <w:t>к</w:t>
      </w:r>
      <w:r w:rsidR="001F3C05" w:rsidRPr="001F3C05">
        <w:t>оличество итераций бенчмарка – 10</w:t>
      </w:r>
      <w:r w:rsidR="00DA7BFA">
        <w:rPr>
          <w:lang w:val="en-US"/>
        </w:rPr>
        <w:t>00</w:t>
      </w:r>
      <w:r w:rsidR="001F3C05" w:rsidRPr="001F3C05">
        <w:rPr>
          <w:lang w:val="en-US"/>
        </w:rPr>
        <w:t>;</w:t>
      </w:r>
    </w:p>
    <w:p w14:paraId="66174DCD" w14:textId="29632353" w:rsidR="001F3C05" w:rsidRPr="006627BD" w:rsidRDefault="00D70DBC" w:rsidP="003D3999">
      <w:pPr>
        <w:numPr>
          <w:ilvl w:val="0"/>
          <w:numId w:val="25"/>
        </w:numPr>
        <w:ind w:left="0" w:firstLine="709"/>
        <w:contextualSpacing/>
      </w:pPr>
      <w:r>
        <w:t>к</w:t>
      </w:r>
      <w:r w:rsidR="001F3C05" w:rsidRPr="001F3C05">
        <w:t xml:space="preserve">оличество разогревочных итераций – </w:t>
      </w:r>
      <w:r w:rsidR="0062435E">
        <w:rPr>
          <w:lang w:val="en-US"/>
        </w:rPr>
        <w:t>10</w:t>
      </w:r>
      <w:r w:rsidR="001F3C05" w:rsidRPr="001F3C05">
        <w:rPr>
          <w:lang w:val="en-US"/>
        </w:rPr>
        <w:t>;</w:t>
      </w:r>
    </w:p>
    <w:p w14:paraId="1403B2A5" w14:textId="5B55940A" w:rsidR="001F3C05" w:rsidRPr="001F3C05" w:rsidRDefault="00D70DBC" w:rsidP="00D70DBC">
      <w:pPr>
        <w:numPr>
          <w:ilvl w:val="0"/>
          <w:numId w:val="25"/>
        </w:numPr>
        <w:ind w:left="0" w:firstLine="709"/>
        <w:contextualSpacing/>
      </w:pPr>
      <w:r>
        <w:t>е</w:t>
      </w:r>
      <w:r w:rsidR="006627BD">
        <w:t xml:space="preserve">диница измерения время выполнения – </w:t>
      </w:r>
      <w:r w:rsidR="007E7552">
        <w:t>микросекунды</w:t>
      </w:r>
      <w:r w:rsidR="008900AF" w:rsidRPr="008900AF">
        <w:t>.</w:t>
      </w:r>
    </w:p>
    <w:p w14:paraId="6CE91E4F" w14:textId="558ECA52" w:rsidR="001F3C05" w:rsidRPr="001F3C05" w:rsidRDefault="006627BD" w:rsidP="001F3C05">
      <w:r>
        <w:lastRenderedPageBreak/>
        <w:t xml:space="preserve">Далее </w:t>
      </w:r>
      <w:r w:rsidR="001F3C05" w:rsidRPr="001F3C05">
        <w:t>будут представлены результаты запусков бенчмарка. Гистограммы упростят понимание различий реализаций (их время выполнения, среднее время выполнения и так далее).</w:t>
      </w:r>
    </w:p>
    <w:p w14:paraId="463CA9A5" w14:textId="111FEF28" w:rsidR="001F3C05" w:rsidRPr="001F3C05" w:rsidRDefault="001F3C05" w:rsidP="001F3C05">
      <w:r w:rsidRPr="001F3C05">
        <w:t xml:space="preserve">На рисунке </w:t>
      </w:r>
      <w:r w:rsidR="0067182B">
        <w:t>1</w:t>
      </w:r>
      <w:r w:rsidR="00FB067B">
        <w:t>1</w:t>
      </w:r>
      <w:r w:rsidRPr="001F3C05">
        <w:t xml:space="preserve"> представлена гистограмма минимального, </w:t>
      </w:r>
      <w:r w:rsidR="006627BD">
        <w:t xml:space="preserve">медианного, </w:t>
      </w:r>
      <w:r w:rsidRPr="001F3C05">
        <w:t>среднего и максимального времени выполнения каждого алгоритма</w:t>
      </w:r>
      <w:r w:rsidR="006627BD">
        <w:t xml:space="preserve"> для поиска суммы соседей</w:t>
      </w:r>
      <w:r w:rsidR="008F50DC">
        <w:t xml:space="preserve"> по окрестности Мура</w:t>
      </w:r>
      <w:r w:rsidRPr="001F3C05">
        <w:t>.</w:t>
      </w:r>
    </w:p>
    <w:bookmarkEnd w:id="101"/>
    <w:p w14:paraId="2044FCFB" w14:textId="77777777" w:rsidR="001F3C05" w:rsidRPr="001F3C05" w:rsidRDefault="001F3C05" w:rsidP="001F3C05"/>
    <w:p w14:paraId="11A9DB17" w14:textId="1FEE1AA0" w:rsidR="001F3C05" w:rsidRPr="001F3C05" w:rsidRDefault="008B0C18" w:rsidP="001F3C05">
      <w:pPr>
        <w:ind w:firstLine="0"/>
        <w:jc w:val="center"/>
      </w:pPr>
      <w:r>
        <w:rPr>
          <w:noProof/>
        </w:rPr>
        <w:drawing>
          <wp:inline distT="0" distB="0" distL="0" distR="0" wp14:anchorId="0C802DFE" wp14:editId="64B1280B">
            <wp:extent cx="5943600" cy="3742661"/>
            <wp:effectExtent l="0" t="0" r="0" b="10795"/>
            <wp:docPr id="21" name="Диаграмма 21">
              <a:extLst xmlns:a="http://schemas.openxmlformats.org/drawingml/2006/main">
                <a:ext uri="{FF2B5EF4-FFF2-40B4-BE49-F238E27FC236}">
                  <a16:creationId xmlns:a16="http://schemas.microsoft.com/office/drawing/2014/main" id="{F6BEA021-3C07-4CB4-B7F9-FC0451737DB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C46B3C8" w14:textId="77777777" w:rsidR="001F3C05" w:rsidRPr="001F3C05" w:rsidRDefault="001F3C05" w:rsidP="004001F8">
      <w:pPr>
        <w:spacing w:line="240" w:lineRule="auto"/>
        <w:ind w:firstLine="0"/>
      </w:pPr>
    </w:p>
    <w:p w14:paraId="7F6BE2DC" w14:textId="6E148ED6" w:rsidR="001F3C05" w:rsidRPr="001F3C05" w:rsidRDefault="001F3C05" w:rsidP="001F3C05">
      <w:pPr>
        <w:suppressLineNumbers/>
        <w:ind w:firstLine="0"/>
        <w:jc w:val="center"/>
        <w:rPr>
          <w:sz w:val="24"/>
          <w:szCs w:val="24"/>
        </w:rPr>
      </w:pPr>
      <w:r w:rsidRPr="001F3C05">
        <w:rPr>
          <w:sz w:val="24"/>
          <w:szCs w:val="24"/>
        </w:rPr>
        <w:t xml:space="preserve">Рисунок </w:t>
      </w:r>
      <w:r w:rsidR="0067182B">
        <w:rPr>
          <w:sz w:val="24"/>
          <w:szCs w:val="24"/>
        </w:rPr>
        <w:t>1</w:t>
      </w:r>
      <w:r w:rsidR="00FB067B">
        <w:rPr>
          <w:noProof/>
          <w:sz w:val="24"/>
          <w:szCs w:val="24"/>
        </w:rPr>
        <w:t>1</w:t>
      </w:r>
      <w:r w:rsidRPr="001F3C05">
        <w:rPr>
          <w:sz w:val="24"/>
          <w:szCs w:val="24"/>
        </w:rPr>
        <w:t xml:space="preserve"> – Минимальное,</w:t>
      </w:r>
      <w:r w:rsidR="000A3AB4">
        <w:rPr>
          <w:sz w:val="24"/>
          <w:szCs w:val="24"/>
        </w:rPr>
        <w:t xml:space="preserve"> медианное,</w:t>
      </w:r>
      <w:r w:rsidRPr="001F3C05">
        <w:rPr>
          <w:sz w:val="24"/>
          <w:szCs w:val="24"/>
        </w:rPr>
        <w:t xml:space="preserve"> среднее и максимальное время</w:t>
      </w:r>
    </w:p>
    <w:p w14:paraId="68EAFEA4" w14:textId="77777777" w:rsidR="001F3C05" w:rsidRPr="001F3C05" w:rsidRDefault="001F3C05" w:rsidP="001F3C05">
      <w:pPr>
        <w:spacing w:line="276" w:lineRule="auto"/>
        <w:ind w:firstLine="0"/>
        <w:jc w:val="left"/>
        <w:rPr>
          <w:noProof/>
        </w:rPr>
      </w:pPr>
    </w:p>
    <w:p w14:paraId="1A37C900" w14:textId="713D0D2D" w:rsidR="001F3C05" w:rsidRDefault="001F3C05" w:rsidP="001F3C05">
      <w:pPr>
        <w:rPr>
          <w:noProof/>
        </w:rPr>
      </w:pPr>
      <w:r w:rsidRPr="001F3C05">
        <w:rPr>
          <w:noProof/>
        </w:rPr>
        <w:t>Исходя из рисунка</w:t>
      </w:r>
      <w:r w:rsidR="00137482" w:rsidRPr="00137482">
        <w:rPr>
          <w:noProof/>
        </w:rPr>
        <w:t xml:space="preserve"> 1</w:t>
      </w:r>
      <w:r w:rsidR="00FB067B">
        <w:rPr>
          <w:noProof/>
        </w:rPr>
        <w:t>1</w:t>
      </w:r>
      <w:r w:rsidRPr="001F3C05">
        <w:rPr>
          <w:noProof/>
        </w:rPr>
        <w:t xml:space="preserve">, можно выделить самое медленное решение – наивное. Далее этот алгоритм входить в графики не будет, так как имеет наихудшие значения, что значительно усложняет чтение гистограмм. Рисунок </w:t>
      </w:r>
      <w:r w:rsidR="008B0C18">
        <w:rPr>
          <w:noProof/>
        </w:rPr>
        <w:t>1</w:t>
      </w:r>
      <w:r w:rsidR="00FB067B">
        <w:rPr>
          <w:noProof/>
        </w:rPr>
        <w:t>2</w:t>
      </w:r>
      <w:r w:rsidRPr="001F3C05">
        <w:rPr>
          <w:noProof/>
        </w:rPr>
        <w:t xml:space="preserve"> содержит данные из рисунка 1</w:t>
      </w:r>
      <w:r w:rsidR="00FB067B">
        <w:rPr>
          <w:noProof/>
        </w:rPr>
        <w:t>1</w:t>
      </w:r>
      <w:r w:rsidRPr="001F3C05">
        <w:rPr>
          <w:noProof/>
        </w:rPr>
        <w:t xml:space="preserve"> и исключает </w:t>
      </w:r>
      <w:r w:rsidR="00B21561">
        <w:rPr>
          <w:noProof/>
          <w:lang w:val="en-US"/>
        </w:rPr>
        <w:t xml:space="preserve"> </w:t>
      </w:r>
      <w:r w:rsidRPr="001F3C05">
        <w:rPr>
          <w:noProof/>
        </w:rPr>
        <w:t>наивный алгоритм.</w:t>
      </w:r>
    </w:p>
    <w:p w14:paraId="79365E84" w14:textId="77777777" w:rsidR="008B0C18" w:rsidRPr="001F3C05" w:rsidRDefault="008B0C18" w:rsidP="001F3C05">
      <w:pPr>
        <w:rPr>
          <w:noProof/>
        </w:rPr>
      </w:pPr>
    </w:p>
    <w:p w14:paraId="6926BC4B" w14:textId="1F13F81E" w:rsidR="001F3C05" w:rsidRPr="001F3C05" w:rsidRDefault="008B0C18" w:rsidP="001F3C05">
      <w:pPr>
        <w:ind w:firstLine="0"/>
        <w:jc w:val="center"/>
        <w:rPr>
          <w:noProof/>
        </w:rPr>
      </w:pPr>
      <w:r>
        <w:rPr>
          <w:noProof/>
        </w:rPr>
        <w:lastRenderedPageBreak/>
        <w:drawing>
          <wp:inline distT="0" distB="0" distL="0" distR="0" wp14:anchorId="5C224880" wp14:editId="13165424">
            <wp:extent cx="5869172" cy="3466214"/>
            <wp:effectExtent l="0" t="0" r="17780" b="1270"/>
            <wp:docPr id="23" name="Диаграмма 23">
              <a:extLst xmlns:a="http://schemas.openxmlformats.org/drawingml/2006/main">
                <a:ext uri="{FF2B5EF4-FFF2-40B4-BE49-F238E27FC236}">
                  <a16:creationId xmlns:a16="http://schemas.microsoft.com/office/drawing/2014/main" id="{F2EECD1C-CD37-453E-A83C-77D65B4C71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0E128B66" w14:textId="77777777" w:rsidR="001F3C05" w:rsidRPr="001F3C05" w:rsidRDefault="001F3C05" w:rsidP="004001F8">
      <w:pPr>
        <w:spacing w:line="240" w:lineRule="auto"/>
        <w:jc w:val="left"/>
        <w:rPr>
          <w:noProof/>
        </w:rPr>
      </w:pPr>
    </w:p>
    <w:p w14:paraId="787A8F15" w14:textId="1A8079FC" w:rsidR="001F3C05" w:rsidRPr="001F3C05" w:rsidRDefault="001F3C05" w:rsidP="001F3C05">
      <w:pPr>
        <w:suppressLineNumbers/>
        <w:ind w:firstLine="0"/>
        <w:jc w:val="center"/>
        <w:rPr>
          <w:sz w:val="24"/>
          <w:szCs w:val="24"/>
        </w:rPr>
      </w:pPr>
      <w:r w:rsidRPr="001F3C05">
        <w:rPr>
          <w:sz w:val="24"/>
          <w:szCs w:val="24"/>
        </w:rPr>
        <w:t xml:space="preserve">Рисунок </w:t>
      </w:r>
      <w:r w:rsidR="008B0C18">
        <w:rPr>
          <w:sz w:val="24"/>
          <w:szCs w:val="24"/>
        </w:rPr>
        <w:t>1</w:t>
      </w:r>
      <w:r w:rsidR="00FB067B">
        <w:rPr>
          <w:sz w:val="24"/>
          <w:szCs w:val="24"/>
        </w:rPr>
        <w:t>2</w:t>
      </w:r>
      <w:r w:rsidRPr="001F3C05">
        <w:rPr>
          <w:sz w:val="24"/>
          <w:szCs w:val="24"/>
        </w:rPr>
        <w:t xml:space="preserve"> – Минимальное, </w:t>
      </w:r>
      <w:r w:rsidR="008B0C18">
        <w:rPr>
          <w:sz w:val="24"/>
          <w:szCs w:val="24"/>
        </w:rPr>
        <w:t xml:space="preserve">медианное, </w:t>
      </w:r>
      <w:r w:rsidRPr="001F3C05">
        <w:rPr>
          <w:sz w:val="24"/>
          <w:szCs w:val="24"/>
        </w:rPr>
        <w:t>среднее и максимальное время без учета наивного алгоритма</w:t>
      </w:r>
    </w:p>
    <w:p w14:paraId="10D02054" w14:textId="77777777" w:rsidR="001F3C05" w:rsidRPr="001F3C05" w:rsidRDefault="001F3C05" w:rsidP="001F3C05">
      <w:pPr>
        <w:ind w:firstLine="0"/>
        <w:jc w:val="left"/>
        <w:rPr>
          <w:noProof/>
        </w:rPr>
      </w:pPr>
    </w:p>
    <w:p w14:paraId="1B74E832" w14:textId="5A8A3933" w:rsidR="001F3C05" w:rsidRPr="001F3C05" w:rsidRDefault="001F3C05" w:rsidP="001F3C05">
      <w:pPr>
        <w:rPr>
          <w:noProof/>
        </w:rPr>
      </w:pPr>
      <w:r w:rsidRPr="001F3C05">
        <w:rPr>
          <w:noProof/>
        </w:rPr>
        <w:t xml:space="preserve"> Самыми быстрыми являются </w:t>
      </w:r>
      <w:r w:rsidRPr="001F3C05">
        <w:rPr>
          <w:noProof/>
          <w:lang w:val="en-US"/>
        </w:rPr>
        <w:t>AVX</w:t>
      </w:r>
      <w:r w:rsidR="007E7552">
        <w:rPr>
          <w:noProof/>
        </w:rPr>
        <w:t xml:space="preserve"> и</w:t>
      </w:r>
      <w:r w:rsidRPr="001F3C05">
        <w:rPr>
          <w:noProof/>
        </w:rPr>
        <w:t xml:space="preserve"> </w:t>
      </w:r>
      <w:r w:rsidRPr="001F3C05">
        <w:rPr>
          <w:noProof/>
          <w:lang w:val="en-US"/>
        </w:rPr>
        <w:t>SSE</w:t>
      </w:r>
      <w:r w:rsidRPr="001F3C05">
        <w:rPr>
          <w:noProof/>
        </w:rPr>
        <w:t xml:space="preserve"> 2. Средними по скорости являются скалярное и скалярное оптимизированное (так как они сильно похожи). Даже используя </w:t>
      </w:r>
      <w:r w:rsidRPr="001F3C05">
        <w:rPr>
          <w:noProof/>
          <w:lang w:val="en-US"/>
        </w:rPr>
        <w:t>SIMD</w:t>
      </w:r>
      <w:r w:rsidRPr="001F3C05">
        <w:rPr>
          <w:noProof/>
        </w:rPr>
        <w:t xml:space="preserve"> для вычислений, можно написать код, чье время выполнения ощутимо медленнее оптимизированных вычислений на базе </w:t>
      </w:r>
      <w:r w:rsidRPr="001F3C05">
        <w:rPr>
          <w:noProof/>
          <w:lang w:val="en-US"/>
        </w:rPr>
        <w:t>ALU</w:t>
      </w:r>
      <w:r w:rsidRPr="001F3C05">
        <w:rPr>
          <w:noProof/>
        </w:rPr>
        <w:t xml:space="preserve">, доказательство этому – время выполнения алгоритма </w:t>
      </w:r>
      <w:r w:rsidRPr="001F3C05">
        <w:rPr>
          <w:noProof/>
          <w:lang w:val="en-US"/>
        </w:rPr>
        <w:t>SSE</w:t>
      </w:r>
      <w:r w:rsidRPr="001F3C05">
        <w:rPr>
          <w:noProof/>
        </w:rPr>
        <w:t xml:space="preserve">. </w:t>
      </w:r>
    </w:p>
    <w:p w14:paraId="6EFC8A0C" w14:textId="77777777" w:rsidR="001F3C05" w:rsidRPr="001F3C05" w:rsidRDefault="001F3C05" w:rsidP="001F3C05">
      <w:pPr>
        <w:rPr>
          <w:noProof/>
        </w:rPr>
      </w:pPr>
      <w:r w:rsidRPr="001F3C05">
        <w:t xml:space="preserve">Минимальное время выполнения у </w:t>
      </w:r>
      <w:r w:rsidRPr="001F3C05">
        <w:rPr>
          <w:lang w:val="en-US"/>
        </w:rPr>
        <w:t>SIMD</w:t>
      </w:r>
      <w:r w:rsidRPr="001F3C05">
        <w:t xml:space="preserve"> алгоритмов (кроме </w:t>
      </w:r>
      <w:r w:rsidRPr="001F3C05">
        <w:rPr>
          <w:lang w:val="en-US"/>
        </w:rPr>
        <w:t>SSE</w:t>
      </w:r>
      <w:r w:rsidRPr="001F3C05">
        <w:t xml:space="preserve">) наименьшее. У скалярного, «скалярного о.» и </w:t>
      </w:r>
      <w:r w:rsidRPr="001F3C05">
        <w:rPr>
          <w:lang w:val="en-US"/>
        </w:rPr>
        <w:t>SSE</w:t>
      </w:r>
      <w:r w:rsidRPr="001F3C05">
        <w:t xml:space="preserve"> 2 максимальное время выполнения сопоставимо друг с другом.</w:t>
      </w:r>
    </w:p>
    <w:p w14:paraId="6948DDED" w14:textId="1EF9236B" w:rsidR="001F3C05" w:rsidRPr="001F3C05" w:rsidRDefault="001F3C05" w:rsidP="001F3C05">
      <w:r w:rsidRPr="001F3C05">
        <w:t xml:space="preserve">Коэффициент вариации </w:t>
      </w:r>
      <w:r w:rsidRPr="001F3C05">
        <w:rPr>
          <w:noProof/>
        </w:rPr>
        <w:t>–</w:t>
      </w:r>
      <w:r w:rsidRPr="001F3C05">
        <w:t xml:space="preserve"> относительный показатель разброса данных, выражающий стандартное отклонение как процент от среднего значения, показывает стабильность работы алгоритма. Описание зависимости процентов </w:t>
      </w:r>
      <w:bookmarkStart w:id="102" w:name="_Hlk229694048"/>
      <w:r w:rsidRPr="001F3C05">
        <w:t xml:space="preserve">вариабельности к стабильности и отклонении времени работы </w:t>
      </w:r>
      <w:bookmarkEnd w:id="102"/>
      <w:r w:rsidRPr="001F3C05">
        <w:t xml:space="preserve">относительно среднего значения описаны в </w:t>
      </w:r>
      <w:r w:rsidRPr="009C0DC1">
        <w:t xml:space="preserve">таблице </w:t>
      </w:r>
      <w:r w:rsidR="00FB067B">
        <w:t>5</w:t>
      </w:r>
      <w:r w:rsidR="006C4262">
        <w:t xml:space="preserve"> </w:t>
      </w:r>
      <w:r w:rsidR="006C4262" w:rsidRPr="00B97151">
        <w:t>[</w:t>
      </w:r>
      <w:r w:rsidR="00C86CA0" w:rsidRPr="00C86CA0">
        <w:t>1</w:t>
      </w:r>
      <w:r w:rsidR="00C86CA0" w:rsidRPr="00F6507B">
        <w:t>1</w:t>
      </w:r>
      <w:r w:rsidR="006C4262" w:rsidRPr="00B97151">
        <w:t>]</w:t>
      </w:r>
      <w:r w:rsidRPr="001F3C05">
        <w:t xml:space="preserve">. Полученные коэффициенты вариации для разработанных алгоритмов представлены на рисунке </w:t>
      </w:r>
      <w:r w:rsidR="00A0051D">
        <w:t>1</w:t>
      </w:r>
      <w:r w:rsidR="00FB067B">
        <w:t>3</w:t>
      </w:r>
      <w:r w:rsidRPr="001F3C05">
        <w:t>.</w:t>
      </w:r>
    </w:p>
    <w:p w14:paraId="049B3815" w14:textId="77777777" w:rsidR="001F3C05" w:rsidRPr="001F3C05" w:rsidRDefault="001F3C05" w:rsidP="001F3C05"/>
    <w:p w14:paraId="51C3414A" w14:textId="48ACF8E1" w:rsidR="001F3C05" w:rsidRPr="001F3C05" w:rsidRDefault="001F3C05" w:rsidP="001F3C05">
      <w:pPr>
        <w:ind w:firstLine="0"/>
        <w:jc w:val="left"/>
      </w:pPr>
      <w:r w:rsidRPr="009C0DC1">
        <w:lastRenderedPageBreak/>
        <w:t xml:space="preserve">Таблица </w:t>
      </w:r>
      <w:r w:rsidR="00FB067B">
        <w:t>5</w:t>
      </w:r>
      <w:r w:rsidRPr="001F3C05">
        <w:t xml:space="preserve"> – обозначения вариабельности</w:t>
      </w:r>
    </w:p>
    <w:tbl>
      <w:tblPr>
        <w:tblStyle w:val="18"/>
        <w:tblW w:w="0" w:type="auto"/>
        <w:tblLook w:val="04A0" w:firstRow="1" w:lastRow="0" w:firstColumn="1" w:lastColumn="0" w:noHBand="0" w:noVBand="1"/>
      </w:tblPr>
      <w:tblGrid>
        <w:gridCol w:w="1255"/>
        <w:gridCol w:w="2201"/>
        <w:gridCol w:w="2209"/>
        <w:gridCol w:w="3680"/>
      </w:tblGrid>
      <w:tr w:rsidR="001F3C05" w:rsidRPr="001F3C05" w14:paraId="38C2B2DE" w14:textId="77777777" w:rsidTr="00F35250">
        <w:tc>
          <w:tcPr>
            <w:tcW w:w="1255" w:type="dxa"/>
            <w:vAlign w:val="center"/>
          </w:tcPr>
          <w:p w14:paraId="4AAC8E8C" w14:textId="77777777" w:rsidR="001F3C05" w:rsidRPr="001F3C05" w:rsidRDefault="001F3C05" w:rsidP="001F3C05">
            <w:pPr>
              <w:ind w:firstLine="0"/>
              <w:jc w:val="center"/>
              <w:rPr>
                <w:color w:val="000000"/>
              </w:rPr>
            </w:pPr>
            <w:r w:rsidRPr="001F3C05">
              <w:rPr>
                <w:color w:val="000000"/>
              </w:rPr>
              <w:t>Процент</w:t>
            </w:r>
          </w:p>
        </w:tc>
        <w:tc>
          <w:tcPr>
            <w:tcW w:w="2201" w:type="dxa"/>
            <w:vAlign w:val="center"/>
          </w:tcPr>
          <w:p w14:paraId="58E56275" w14:textId="77777777" w:rsidR="001F3C05" w:rsidRPr="001F3C05" w:rsidRDefault="001F3C05" w:rsidP="001F3C05">
            <w:pPr>
              <w:ind w:firstLine="0"/>
              <w:jc w:val="center"/>
              <w:rPr>
                <w:color w:val="000000"/>
              </w:rPr>
            </w:pPr>
            <w:r w:rsidRPr="001F3C05">
              <w:rPr>
                <w:color w:val="000000"/>
              </w:rPr>
              <w:t>Вариабельность</w:t>
            </w:r>
          </w:p>
        </w:tc>
        <w:tc>
          <w:tcPr>
            <w:tcW w:w="2209" w:type="dxa"/>
            <w:vAlign w:val="center"/>
          </w:tcPr>
          <w:p w14:paraId="72FEF4EC" w14:textId="77777777" w:rsidR="001F3C05" w:rsidRPr="001F3C05" w:rsidRDefault="001F3C05" w:rsidP="001F3C05">
            <w:pPr>
              <w:ind w:firstLine="0"/>
              <w:jc w:val="center"/>
              <w:rPr>
                <w:color w:val="000000"/>
              </w:rPr>
            </w:pPr>
            <w:r w:rsidRPr="001F3C05">
              <w:rPr>
                <w:color w:val="000000"/>
              </w:rPr>
              <w:t>Стабильность</w:t>
            </w:r>
          </w:p>
        </w:tc>
        <w:tc>
          <w:tcPr>
            <w:tcW w:w="3680" w:type="dxa"/>
            <w:vAlign w:val="center"/>
          </w:tcPr>
          <w:p w14:paraId="3A06FA72" w14:textId="77777777" w:rsidR="001F3C05" w:rsidRPr="001F3C05" w:rsidRDefault="001F3C05" w:rsidP="001F3C05">
            <w:pPr>
              <w:ind w:firstLine="0"/>
              <w:jc w:val="center"/>
              <w:rPr>
                <w:color w:val="000000"/>
              </w:rPr>
            </w:pPr>
            <w:r w:rsidRPr="001F3C05">
              <w:rPr>
                <w:color w:val="000000"/>
              </w:rPr>
              <w:t>Отклонение времени работы</w:t>
            </w:r>
          </w:p>
        </w:tc>
      </w:tr>
      <w:tr w:rsidR="001F3C05" w:rsidRPr="001F3C05" w14:paraId="7E106C37" w14:textId="77777777" w:rsidTr="00F35250">
        <w:tc>
          <w:tcPr>
            <w:tcW w:w="1255" w:type="dxa"/>
          </w:tcPr>
          <w:p w14:paraId="2054C51E" w14:textId="77777777" w:rsidR="001F3C05" w:rsidRPr="001F3C05" w:rsidRDefault="001F3C05" w:rsidP="00257EF6">
            <w:pPr>
              <w:ind w:firstLine="0"/>
              <w:jc w:val="center"/>
              <w:rPr>
                <w:color w:val="000000"/>
              </w:rPr>
            </w:pPr>
            <w:r w:rsidRPr="001F3C05">
              <w:rPr>
                <w:color w:val="000000"/>
              </w:rPr>
              <w:t>0 - 10</w:t>
            </w:r>
          </w:p>
        </w:tc>
        <w:tc>
          <w:tcPr>
            <w:tcW w:w="2201" w:type="dxa"/>
          </w:tcPr>
          <w:p w14:paraId="6F1ADAE6" w14:textId="77777777" w:rsidR="001F3C05" w:rsidRPr="001F3C05" w:rsidRDefault="001F3C05" w:rsidP="001E365B">
            <w:pPr>
              <w:ind w:firstLine="0"/>
              <w:jc w:val="left"/>
              <w:rPr>
                <w:color w:val="000000"/>
              </w:rPr>
            </w:pPr>
            <w:r w:rsidRPr="001F3C05">
              <w:rPr>
                <w:color w:val="000000"/>
              </w:rPr>
              <w:t>Низкая</w:t>
            </w:r>
          </w:p>
        </w:tc>
        <w:tc>
          <w:tcPr>
            <w:tcW w:w="2209" w:type="dxa"/>
          </w:tcPr>
          <w:p w14:paraId="744CA2F0" w14:textId="77777777" w:rsidR="001F3C05" w:rsidRPr="001F3C05" w:rsidRDefault="001F3C05" w:rsidP="001E365B">
            <w:pPr>
              <w:ind w:firstLine="0"/>
              <w:jc w:val="left"/>
              <w:rPr>
                <w:color w:val="000000"/>
              </w:rPr>
            </w:pPr>
            <w:r w:rsidRPr="001F3C05">
              <w:rPr>
                <w:color w:val="000000"/>
              </w:rPr>
              <w:t>Крайне высокая</w:t>
            </w:r>
          </w:p>
        </w:tc>
        <w:tc>
          <w:tcPr>
            <w:tcW w:w="3680" w:type="dxa"/>
          </w:tcPr>
          <w:p w14:paraId="3B13B4EB" w14:textId="77777777" w:rsidR="001F3C05" w:rsidRPr="001F3C05" w:rsidRDefault="001F3C05" w:rsidP="001E365B">
            <w:pPr>
              <w:ind w:firstLine="0"/>
              <w:jc w:val="left"/>
              <w:rPr>
                <w:color w:val="000000"/>
              </w:rPr>
            </w:pPr>
            <w:r w:rsidRPr="001F3C05">
              <w:rPr>
                <w:color w:val="000000"/>
              </w:rPr>
              <w:t>Практически незаметно</w:t>
            </w:r>
          </w:p>
        </w:tc>
      </w:tr>
      <w:tr w:rsidR="001F3C05" w:rsidRPr="001F3C05" w14:paraId="200963A2" w14:textId="77777777" w:rsidTr="00F35250">
        <w:tc>
          <w:tcPr>
            <w:tcW w:w="1255" w:type="dxa"/>
          </w:tcPr>
          <w:p w14:paraId="571479CF" w14:textId="77777777" w:rsidR="001F3C05" w:rsidRPr="001F3C05" w:rsidRDefault="001F3C05" w:rsidP="00257EF6">
            <w:pPr>
              <w:ind w:firstLine="0"/>
              <w:jc w:val="center"/>
              <w:rPr>
                <w:color w:val="000000"/>
              </w:rPr>
            </w:pPr>
            <w:r w:rsidRPr="001F3C05">
              <w:rPr>
                <w:color w:val="000000"/>
              </w:rPr>
              <w:t>10 - 20</w:t>
            </w:r>
          </w:p>
        </w:tc>
        <w:tc>
          <w:tcPr>
            <w:tcW w:w="2201" w:type="dxa"/>
          </w:tcPr>
          <w:p w14:paraId="4791CF8B" w14:textId="77777777" w:rsidR="001F3C05" w:rsidRPr="001F3C05" w:rsidRDefault="001F3C05" w:rsidP="001E365B">
            <w:pPr>
              <w:ind w:firstLine="0"/>
              <w:jc w:val="left"/>
              <w:rPr>
                <w:color w:val="000000"/>
              </w:rPr>
            </w:pPr>
            <w:r w:rsidRPr="001F3C05">
              <w:rPr>
                <w:color w:val="000000"/>
              </w:rPr>
              <w:t>Средняя</w:t>
            </w:r>
          </w:p>
        </w:tc>
        <w:tc>
          <w:tcPr>
            <w:tcW w:w="2209" w:type="dxa"/>
          </w:tcPr>
          <w:p w14:paraId="3FD3DD11" w14:textId="77777777" w:rsidR="001F3C05" w:rsidRPr="001F3C05" w:rsidRDefault="001F3C05" w:rsidP="001E365B">
            <w:pPr>
              <w:ind w:firstLine="0"/>
              <w:jc w:val="left"/>
              <w:rPr>
                <w:color w:val="000000"/>
              </w:rPr>
            </w:pPr>
            <w:r w:rsidRPr="001F3C05">
              <w:rPr>
                <w:color w:val="000000"/>
              </w:rPr>
              <w:t>Высокая</w:t>
            </w:r>
          </w:p>
        </w:tc>
        <w:tc>
          <w:tcPr>
            <w:tcW w:w="3680" w:type="dxa"/>
          </w:tcPr>
          <w:p w14:paraId="3DD49949" w14:textId="77777777" w:rsidR="001F3C05" w:rsidRPr="001F3C05" w:rsidRDefault="001F3C05" w:rsidP="001E365B">
            <w:pPr>
              <w:ind w:firstLine="0"/>
              <w:jc w:val="left"/>
              <w:rPr>
                <w:color w:val="000000"/>
              </w:rPr>
            </w:pPr>
            <w:r w:rsidRPr="001F3C05">
              <w:rPr>
                <w:color w:val="000000"/>
              </w:rPr>
              <w:t>Незначительное</w:t>
            </w:r>
          </w:p>
        </w:tc>
      </w:tr>
      <w:tr w:rsidR="001F3C05" w:rsidRPr="001F3C05" w14:paraId="335DB2D8" w14:textId="77777777" w:rsidTr="00F35250">
        <w:tc>
          <w:tcPr>
            <w:tcW w:w="1255" w:type="dxa"/>
          </w:tcPr>
          <w:p w14:paraId="233FF6B9" w14:textId="77777777" w:rsidR="001F3C05" w:rsidRPr="001F3C05" w:rsidRDefault="001F3C05" w:rsidP="00257EF6">
            <w:pPr>
              <w:ind w:firstLine="0"/>
              <w:jc w:val="center"/>
              <w:rPr>
                <w:color w:val="000000"/>
              </w:rPr>
            </w:pPr>
            <w:r w:rsidRPr="001F3C05">
              <w:rPr>
                <w:color w:val="000000"/>
              </w:rPr>
              <w:t>20 – 30</w:t>
            </w:r>
          </w:p>
        </w:tc>
        <w:tc>
          <w:tcPr>
            <w:tcW w:w="2201" w:type="dxa"/>
          </w:tcPr>
          <w:p w14:paraId="67E8EBE0" w14:textId="77777777" w:rsidR="001F3C05" w:rsidRPr="001F3C05" w:rsidRDefault="001F3C05" w:rsidP="001E365B">
            <w:pPr>
              <w:ind w:firstLine="0"/>
              <w:jc w:val="left"/>
              <w:rPr>
                <w:color w:val="000000"/>
              </w:rPr>
            </w:pPr>
            <w:r w:rsidRPr="001F3C05">
              <w:rPr>
                <w:color w:val="000000"/>
              </w:rPr>
              <w:t>Высокая</w:t>
            </w:r>
          </w:p>
        </w:tc>
        <w:tc>
          <w:tcPr>
            <w:tcW w:w="2209" w:type="dxa"/>
          </w:tcPr>
          <w:p w14:paraId="6DADD3F4" w14:textId="77777777" w:rsidR="001F3C05" w:rsidRPr="001F3C05" w:rsidRDefault="001F3C05" w:rsidP="001E365B">
            <w:pPr>
              <w:ind w:firstLine="0"/>
              <w:jc w:val="left"/>
              <w:rPr>
                <w:color w:val="000000"/>
              </w:rPr>
            </w:pPr>
            <w:r w:rsidRPr="001F3C05">
              <w:rPr>
                <w:color w:val="000000"/>
              </w:rPr>
              <w:t>Низкая</w:t>
            </w:r>
          </w:p>
        </w:tc>
        <w:tc>
          <w:tcPr>
            <w:tcW w:w="3680" w:type="dxa"/>
          </w:tcPr>
          <w:p w14:paraId="40A920D7" w14:textId="77777777" w:rsidR="001F3C05" w:rsidRPr="001F3C05" w:rsidRDefault="001F3C05" w:rsidP="001E365B">
            <w:pPr>
              <w:ind w:firstLine="0"/>
              <w:jc w:val="left"/>
              <w:rPr>
                <w:color w:val="000000"/>
              </w:rPr>
            </w:pPr>
            <w:r w:rsidRPr="001F3C05">
              <w:rPr>
                <w:color w:val="000000"/>
              </w:rPr>
              <w:t>Сильно отклоняется от среднего</w:t>
            </w:r>
          </w:p>
        </w:tc>
      </w:tr>
      <w:tr w:rsidR="001F3C05" w:rsidRPr="001F3C05" w14:paraId="030E8CED" w14:textId="77777777" w:rsidTr="00F35250">
        <w:tc>
          <w:tcPr>
            <w:tcW w:w="1255" w:type="dxa"/>
          </w:tcPr>
          <w:p w14:paraId="2CA2E109" w14:textId="77777777" w:rsidR="001F3C05" w:rsidRPr="001F3C05" w:rsidRDefault="001F3C05" w:rsidP="00257EF6">
            <w:pPr>
              <w:ind w:firstLine="0"/>
              <w:jc w:val="center"/>
              <w:rPr>
                <w:color w:val="000000"/>
              </w:rPr>
            </w:pPr>
            <w:r w:rsidRPr="001F3C05">
              <w:rPr>
                <w:color w:val="000000"/>
                <w:lang w:val="en-US"/>
              </w:rPr>
              <w:t xml:space="preserve">&gt; </w:t>
            </w:r>
            <w:r w:rsidRPr="001F3C05">
              <w:rPr>
                <w:color w:val="000000"/>
              </w:rPr>
              <w:t>30</w:t>
            </w:r>
          </w:p>
        </w:tc>
        <w:tc>
          <w:tcPr>
            <w:tcW w:w="2201" w:type="dxa"/>
          </w:tcPr>
          <w:p w14:paraId="7F9FE491" w14:textId="77777777" w:rsidR="001F3C05" w:rsidRPr="001F3C05" w:rsidRDefault="001F3C05" w:rsidP="001E365B">
            <w:pPr>
              <w:ind w:firstLine="0"/>
              <w:jc w:val="left"/>
              <w:rPr>
                <w:color w:val="000000"/>
              </w:rPr>
            </w:pPr>
            <w:r w:rsidRPr="001F3C05">
              <w:rPr>
                <w:color w:val="000000"/>
              </w:rPr>
              <w:t>Очень высокая</w:t>
            </w:r>
          </w:p>
        </w:tc>
        <w:tc>
          <w:tcPr>
            <w:tcW w:w="2209" w:type="dxa"/>
          </w:tcPr>
          <w:p w14:paraId="341087C3" w14:textId="77777777" w:rsidR="001F3C05" w:rsidRPr="001F3C05" w:rsidRDefault="001F3C05" w:rsidP="001E365B">
            <w:pPr>
              <w:ind w:firstLine="0"/>
              <w:jc w:val="left"/>
              <w:rPr>
                <w:color w:val="000000"/>
              </w:rPr>
            </w:pPr>
            <w:r w:rsidRPr="001F3C05">
              <w:rPr>
                <w:color w:val="000000"/>
              </w:rPr>
              <w:t>Крайне низкая</w:t>
            </w:r>
          </w:p>
        </w:tc>
        <w:tc>
          <w:tcPr>
            <w:tcW w:w="3680" w:type="dxa"/>
          </w:tcPr>
          <w:p w14:paraId="79350BB1" w14:textId="77777777" w:rsidR="001F3C05" w:rsidRPr="001F3C05" w:rsidRDefault="001F3C05" w:rsidP="001E365B">
            <w:pPr>
              <w:ind w:firstLine="0"/>
              <w:jc w:val="left"/>
              <w:rPr>
                <w:color w:val="000000"/>
              </w:rPr>
            </w:pPr>
            <w:r w:rsidRPr="001F3C05">
              <w:rPr>
                <w:color w:val="000000"/>
              </w:rPr>
              <w:t>Огромное, имеет высокую долю непредсказуемости</w:t>
            </w:r>
          </w:p>
        </w:tc>
      </w:tr>
    </w:tbl>
    <w:p w14:paraId="60410AE1" w14:textId="77777777" w:rsidR="001F3C05" w:rsidRPr="001F3C05" w:rsidRDefault="001F3C05" w:rsidP="001F3C05">
      <w:pPr>
        <w:ind w:firstLine="0"/>
        <w:rPr>
          <w:noProof/>
        </w:rPr>
      </w:pPr>
    </w:p>
    <w:p w14:paraId="3A4B4F14" w14:textId="7808FFE1" w:rsidR="001F3C05" w:rsidRPr="001F3C05" w:rsidRDefault="00A0051D" w:rsidP="001F3C05">
      <w:pPr>
        <w:ind w:firstLine="0"/>
        <w:jc w:val="center"/>
        <w:rPr>
          <w:noProof/>
        </w:rPr>
      </w:pPr>
      <w:r>
        <w:rPr>
          <w:noProof/>
        </w:rPr>
        <w:drawing>
          <wp:inline distT="0" distB="0" distL="0" distR="0" wp14:anchorId="0C4D40B8" wp14:editId="5754BAC1">
            <wp:extent cx="5932967" cy="2743200"/>
            <wp:effectExtent l="0" t="0" r="10795" b="0"/>
            <wp:docPr id="29" name="Диаграмма 29">
              <a:extLst xmlns:a="http://schemas.openxmlformats.org/drawingml/2006/main">
                <a:ext uri="{FF2B5EF4-FFF2-40B4-BE49-F238E27FC236}">
                  <a16:creationId xmlns:a16="http://schemas.microsoft.com/office/drawing/2014/main" id="{102341B9-9DD1-4B65-BFDA-833EAF9EFBD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76258DFA" w14:textId="77777777" w:rsidR="001F3C05" w:rsidRPr="001F3C05" w:rsidRDefault="001F3C05" w:rsidP="004001F8">
      <w:pPr>
        <w:spacing w:line="240" w:lineRule="auto"/>
        <w:ind w:firstLine="0"/>
        <w:rPr>
          <w:noProof/>
        </w:rPr>
      </w:pPr>
    </w:p>
    <w:p w14:paraId="19C49640" w14:textId="0D1FD390" w:rsidR="001F3C05" w:rsidRPr="001F3C05" w:rsidRDefault="001F3C05" w:rsidP="001F3C05">
      <w:pPr>
        <w:suppressLineNumbers/>
        <w:ind w:firstLine="0"/>
        <w:jc w:val="center"/>
        <w:rPr>
          <w:sz w:val="24"/>
          <w:szCs w:val="24"/>
        </w:rPr>
      </w:pPr>
      <w:r w:rsidRPr="001F3C05">
        <w:rPr>
          <w:sz w:val="24"/>
          <w:szCs w:val="24"/>
        </w:rPr>
        <w:t xml:space="preserve">Рисунок </w:t>
      </w:r>
      <w:r w:rsidR="00A0051D">
        <w:rPr>
          <w:sz w:val="24"/>
          <w:szCs w:val="24"/>
        </w:rPr>
        <w:t>1</w:t>
      </w:r>
      <w:r w:rsidR="00FB067B">
        <w:rPr>
          <w:sz w:val="24"/>
          <w:szCs w:val="24"/>
        </w:rPr>
        <w:t>3</w:t>
      </w:r>
      <w:r w:rsidRPr="001F3C05">
        <w:rPr>
          <w:sz w:val="24"/>
          <w:szCs w:val="24"/>
        </w:rPr>
        <w:t xml:space="preserve"> – Коэффициент вариации</w:t>
      </w:r>
    </w:p>
    <w:p w14:paraId="25C4D46B" w14:textId="77777777" w:rsidR="001F3C05" w:rsidRPr="001F3C05" w:rsidRDefault="001F3C05" w:rsidP="001F3C05">
      <w:pPr>
        <w:spacing w:line="276" w:lineRule="auto"/>
        <w:ind w:firstLine="0"/>
      </w:pPr>
    </w:p>
    <w:p w14:paraId="0B15C512" w14:textId="471109E4" w:rsidR="001F3C05" w:rsidRPr="001F3C05" w:rsidRDefault="001F3C05" w:rsidP="001F3C05">
      <w:r w:rsidRPr="00A0051D">
        <w:t xml:space="preserve">Проанализировав рисунок </w:t>
      </w:r>
      <w:r w:rsidR="00A0051D" w:rsidRPr="00A0051D">
        <w:t>1</w:t>
      </w:r>
      <w:r w:rsidR="00FB067B">
        <w:t>3</w:t>
      </w:r>
      <w:r w:rsidRPr="00A0051D">
        <w:t>, можно понять, что</w:t>
      </w:r>
      <w:r w:rsidR="00A0051D" w:rsidRPr="00A0051D">
        <w:t xml:space="preserve"> все алгоритмы имеют низкую вариабельность и крайне стабильны. Если сравнивать внутри этой группы, то</w:t>
      </w:r>
      <w:r w:rsidRPr="00A0051D">
        <w:t xml:space="preserve"> наивный алгоритм</w:t>
      </w:r>
      <w:r w:rsidR="00353D5B">
        <w:t xml:space="preserve"> оказывается</w:t>
      </w:r>
      <w:r w:rsidRPr="00A0051D">
        <w:t xml:space="preserve"> самы</w:t>
      </w:r>
      <w:r w:rsidR="00353D5B">
        <w:t>м</w:t>
      </w:r>
      <w:r w:rsidRPr="00A0051D">
        <w:t xml:space="preserve"> стабильны</w:t>
      </w:r>
      <w:r w:rsidR="00353D5B">
        <w:t>м</w:t>
      </w:r>
      <w:r w:rsidRPr="00A0051D">
        <w:t xml:space="preserve"> (хоть и не самы</w:t>
      </w:r>
      <w:r w:rsidR="00353D5B">
        <w:t>м</w:t>
      </w:r>
      <w:r w:rsidRPr="00A0051D">
        <w:t xml:space="preserve"> быстры</w:t>
      </w:r>
      <w:r w:rsidR="00353D5B">
        <w:t>м</w:t>
      </w:r>
      <w:r w:rsidRPr="00A0051D">
        <w:t xml:space="preserve">), а самыми нестабильными являются скалярный, </w:t>
      </w:r>
      <w:r w:rsidR="00A0051D" w:rsidRPr="00A0051D">
        <w:rPr>
          <w:lang w:val="en-US"/>
        </w:rPr>
        <w:t>AVX</w:t>
      </w:r>
      <w:r w:rsidR="00A0051D" w:rsidRPr="00A0051D">
        <w:t xml:space="preserve"> </w:t>
      </w:r>
      <w:r w:rsidRPr="00A0051D">
        <w:t xml:space="preserve">и </w:t>
      </w:r>
      <w:r w:rsidRPr="00A0051D">
        <w:rPr>
          <w:lang w:val="en-US"/>
        </w:rPr>
        <w:t>SSE</w:t>
      </w:r>
      <w:r w:rsidRPr="00A0051D">
        <w:t xml:space="preserve"> 2. Достаточно стабильными являются «скалярный о</w:t>
      </w:r>
      <w:r w:rsidR="00A0051D" w:rsidRPr="00A0051D">
        <w:t>пт</w:t>
      </w:r>
      <w:r w:rsidRPr="00A0051D">
        <w:t>.» и</w:t>
      </w:r>
      <w:r w:rsidR="00A0051D" w:rsidRPr="00A0051D">
        <w:t xml:space="preserve"> </w:t>
      </w:r>
      <w:r w:rsidR="00A0051D" w:rsidRPr="00A0051D">
        <w:rPr>
          <w:lang w:val="en-US"/>
        </w:rPr>
        <w:t>SSE</w:t>
      </w:r>
      <w:r w:rsidRPr="00A0051D">
        <w:t>.</w:t>
      </w:r>
    </w:p>
    <w:p w14:paraId="5D35FFDB" w14:textId="05A5D209" w:rsidR="001F3C05" w:rsidRPr="001F3C05" w:rsidRDefault="001F3C05" w:rsidP="001F3C05">
      <w:r w:rsidRPr="001F3C05">
        <w:t xml:space="preserve">Ключевая разница между </w:t>
      </w:r>
      <w:r w:rsidR="00A0051D">
        <w:t>скалярными</w:t>
      </w:r>
      <w:r w:rsidRPr="001F3C05">
        <w:t xml:space="preserve"> алгоритмами заключается в выделении памяти – в </w:t>
      </w:r>
      <w:r w:rsidR="00A0051D">
        <w:t>оптимизированном</w:t>
      </w:r>
      <w:r w:rsidRPr="001F3C05">
        <w:t xml:space="preserve"> алгоритме убран лишний буфер. А так как выделение памяти не быстрый процесс, который может занять очень </w:t>
      </w:r>
      <w:r w:rsidRPr="001F3C05">
        <w:lastRenderedPageBreak/>
        <w:t>много времени, уменьшение количества буферов благоприятно сказалось на коэффициенте вариации.</w:t>
      </w:r>
    </w:p>
    <w:p w14:paraId="7BA556DC" w14:textId="3D3E3E06" w:rsidR="001F3C05" w:rsidRPr="001F3C05" w:rsidRDefault="001F3C05" w:rsidP="001F3C05">
      <w:pPr>
        <w:contextualSpacing/>
      </w:pPr>
      <w:r w:rsidRPr="001F3C05">
        <w:t xml:space="preserve">На рисунке </w:t>
      </w:r>
      <w:r w:rsidR="005C50DF">
        <w:t>1</w:t>
      </w:r>
      <w:r w:rsidR="00FB067B">
        <w:t>4</w:t>
      </w:r>
      <w:r w:rsidR="0004680A" w:rsidRPr="001F3C05">
        <w:t xml:space="preserve"> представлены</w:t>
      </w:r>
      <w:r w:rsidRPr="001F3C05">
        <w:t xml:space="preserve"> перцентили времени выполнения: 0,1%; 1%, 50%; 99%; 99.9%; 99,99%. Краткое пояснение к обозначению перцентилей:</w:t>
      </w:r>
    </w:p>
    <w:p w14:paraId="1102421E" w14:textId="77777777" w:rsidR="001F3C05" w:rsidRPr="001F3C05" w:rsidRDefault="001F3C05" w:rsidP="003D3999">
      <w:pPr>
        <w:numPr>
          <w:ilvl w:val="0"/>
          <w:numId w:val="24"/>
        </w:numPr>
        <w:ind w:left="0" w:firstLine="709"/>
        <w:contextualSpacing/>
      </w:pPr>
      <w:r w:rsidRPr="001F3C05">
        <w:t>0,1% - практически идеальное время выполнения</w:t>
      </w:r>
      <w:r w:rsidRPr="001F3C05">
        <w:rPr>
          <w:lang w:val="en-US"/>
        </w:rPr>
        <w:t>;</w:t>
      </w:r>
    </w:p>
    <w:p w14:paraId="1EAF26AF" w14:textId="77777777" w:rsidR="001F3C05" w:rsidRPr="001F3C05" w:rsidRDefault="001F3C05" w:rsidP="003D3999">
      <w:pPr>
        <w:numPr>
          <w:ilvl w:val="0"/>
          <w:numId w:val="24"/>
        </w:numPr>
        <w:ind w:left="0" w:firstLine="709"/>
        <w:contextualSpacing/>
      </w:pPr>
      <w:r w:rsidRPr="001F3C05">
        <w:t>1% - время, которое реализация почти всегда достигает;</w:t>
      </w:r>
    </w:p>
    <w:p w14:paraId="406BBA60" w14:textId="77777777" w:rsidR="001F3C05" w:rsidRPr="001F3C05" w:rsidRDefault="001F3C05" w:rsidP="003D3999">
      <w:pPr>
        <w:numPr>
          <w:ilvl w:val="0"/>
          <w:numId w:val="24"/>
        </w:numPr>
        <w:ind w:left="0" w:firstLine="709"/>
        <w:contextualSpacing/>
      </w:pPr>
      <w:r w:rsidRPr="001F3C05">
        <w:t>50% - медиана, показывает типичное время выполнения;</w:t>
      </w:r>
    </w:p>
    <w:p w14:paraId="7FD9D48E" w14:textId="77777777" w:rsidR="001F3C05" w:rsidRPr="001F3C05" w:rsidRDefault="001F3C05" w:rsidP="003D3999">
      <w:pPr>
        <w:numPr>
          <w:ilvl w:val="0"/>
          <w:numId w:val="24"/>
        </w:numPr>
        <w:ind w:left="0" w:firstLine="709"/>
        <w:contextualSpacing/>
      </w:pPr>
      <w:r w:rsidRPr="001F3C05">
        <w:t xml:space="preserve">99% - показывает редкие случаи (события), которые выполняются дольше, чем обычно; </w:t>
      </w:r>
    </w:p>
    <w:p w14:paraId="6C723907" w14:textId="632E238A" w:rsidR="001F3C05" w:rsidRPr="001F3C05" w:rsidRDefault="001F3C05" w:rsidP="003D3999">
      <w:pPr>
        <w:numPr>
          <w:ilvl w:val="0"/>
          <w:numId w:val="24"/>
        </w:numPr>
        <w:ind w:left="0" w:firstLine="709"/>
        <w:contextualSpacing/>
      </w:pPr>
      <w:r w:rsidRPr="001F3C05">
        <w:t>99,9% и 99,99% - показывают очень редкие случаи, которые выполняются сильно дольше, чем обычно</w:t>
      </w:r>
      <w:r w:rsidR="008900AF" w:rsidRPr="008900AF">
        <w:t>.</w:t>
      </w:r>
    </w:p>
    <w:p w14:paraId="7502ACFD" w14:textId="4DEF8D2A" w:rsidR="001F3C05" w:rsidRPr="001F3C05" w:rsidRDefault="001F3C05" w:rsidP="001F3C05">
      <w:pPr>
        <w:ind w:firstLine="0"/>
        <w:jc w:val="center"/>
      </w:pPr>
    </w:p>
    <w:p w14:paraId="02B35209" w14:textId="01495168" w:rsidR="001F3C05" w:rsidRPr="001F3C05" w:rsidRDefault="008B0C18" w:rsidP="008B0C18">
      <w:pPr>
        <w:ind w:firstLine="0"/>
        <w:jc w:val="center"/>
      </w:pPr>
      <w:r>
        <w:rPr>
          <w:noProof/>
        </w:rPr>
        <w:drawing>
          <wp:inline distT="0" distB="0" distL="0" distR="0" wp14:anchorId="74C4B1C2" wp14:editId="6F63FEBB">
            <wp:extent cx="5901070" cy="3853387"/>
            <wp:effectExtent l="0" t="0" r="4445" b="13970"/>
            <wp:docPr id="25" name="Диаграмма 25">
              <a:extLst xmlns:a="http://schemas.openxmlformats.org/drawingml/2006/main">
                <a:ext uri="{FF2B5EF4-FFF2-40B4-BE49-F238E27FC236}">
                  <a16:creationId xmlns:a16="http://schemas.microsoft.com/office/drawing/2014/main" id="{1D694A0E-3312-4EED-8106-388B13A0CA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578CE791" w14:textId="77777777" w:rsidR="004001F8" w:rsidRDefault="004001F8" w:rsidP="004001F8">
      <w:pPr>
        <w:suppressLineNumbers/>
        <w:spacing w:line="240" w:lineRule="auto"/>
        <w:ind w:firstLine="0"/>
        <w:jc w:val="center"/>
        <w:rPr>
          <w:sz w:val="24"/>
          <w:szCs w:val="24"/>
        </w:rPr>
      </w:pPr>
    </w:p>
    <w:p w14:paraId="345EDAF1" w14:textId="0557B1AF" w:rsidR="001F3C05" w:rsidRPr="001F3C05" w:rsidRDefault="001F3C05" w:rsidP="001F3C05">
      <w:pPr>
        <w:suppressLineNumbers/>
        <w:ind w:firstLine="0"/>
        <w:jc w:val="center"/>
        <w:rPr>
          <w:sz w:val="24"/>
          <w:szCs w:val="24"/>
        </w:rPr>
      </w:pPr>
      <w:r w:rsidRPr="001F3C05">
        <w:rPr>
          <w:sz w:val="24"/>
          <w:szCs w:val="24"/>
        </w:rPr>
        <w:t xml:space="preserve">Рисунок </w:t>
      </w:r>
      <w:r w:rsidR="005C50DF">
        <w:rPr>
          <w:sz w:val="24"/>
          <w:szCs w:val="24"/>
        </w:rPr>
        <w:t>1</w:t>
      </w:r>
      <w:r w:rsidR="00FB067B">
        <w:rPr>
          <w:sz w:val="24"/>
          <w:szCs w:val="24"/>
        </w:rPr>
        <w:t>4</w:t>
      </w:r>
      <w:r w:rsidRPr="001F3C05">
        <w:rPr>
          <w:sz w:val="24"/>
          <w:szCs w:val="24"/>
        </w:rPr>
        <w:t xml:space="preserve"> – Перцентили времени выполнения</w:t>
      </w:r>
    </w:p>
    <w:p w14:paraId="3E91D8D7" w14:textId="77777777" w:rsidR="001F3C05" w:rsidRPr="001F3C05" w:rsidRDefault="001F3C05" w:rsidP="001F3C05">
      <w:pPr>
        <w:suppressLineNumbers/>
        <w:ind w:firstLine="0"/>
        <w:rPr>
          <w:sz w:val="24"/>
          <w:szCs w:val="24"/>
        </w:rPr>
      </w:pPr>
    </w:p>
    <w:p w14:paraId="2D6C7522" w14:textId="77777777" w:rsidR="00B26A80" w:rsidRDefault="00B26A80" w:rsidP="001F3C05">
      <w:pPr>
        <w:suppressLineNumbers/>
        <w:rPr>
          <w:szCs w:val="28"/>
        </w:rPr>
      </w:pPr>
      <w:r w:rsidRPr="00B26A80">
        <w:rPr>
          <w:szCs w:val="28"/>
        </w:rPr>
        <w:t xml:space="preserve">Скалярные алгоритмы имеют практически одинаковые перцентили выполнения вплоть до 99%. После них, начинает играть роль выделение </w:t>
      </w:r>
      <w:r w:rsidRPr="00B26A80">
        <w:rPr>
          <w:szCs w:val="28"/>
        </w:rPr>
        <w:lastRenderedPageBreak/>
        <w:t>памяти – нестабильный процесс, который плохо сказывается именно на редких событиях, так как если система искала свободный блок памяти дольше чем обычно, то это соответствующим образом скажется на наихудшем времени выполнения.</w:t>
      </w:r>
    </w:p>
    <w:p w14:paraId="1F4AD04A" w14:textId="2D1BC484" w:rsidR="00B26A80" w:rsidRDefault="00B26A80" w:rsidP="001F3C05">
      <w:pPr>
        <w:suppressLineNumbers/>
        <w:rPr>
          <w:szCs w:val="28"/>
        </w:rPr>
      </w:pPr>
      <w:r>
        <w:rPr>
          <w:szCs w:val="28"/>
          <w:lang w:val="en-US"/>
        </w:rPr>
        <w:t>SSE</w:t>
      </w:r>
      <w:r w:rsidRPr="00B26A80">
        <w:rPr>
          <w:szCs w:val="28"/>
        </w:rPr>
        <w:t xml:space="preserve"> 2</w:t>
      </w:r>
      <w:r>
        <w:rPr>
          <w:szCs w:val="28"/>
        </w:rPr>
        <w:t xml:space="preserve"> показывает в среднем на 31,5</w:t>
      </w:r>
      <w:r w:rsidRPr="00B26A80">
        <w:rPr>
          <w:szCs w:val="28"/>
        </w:rPr>
        <w:t>%</w:t>
      </w:r>
      <w:r>
        <w:rPr>
          <w:szCs w:val="28"/>
        </w:rPr>
        <w:t xml:space="preserve"> лучшее время, чем скалярный оптимизированный. Также имеет хорошее время выполнения в худших случаях – на 20</w:t>
      </w:r>
      <w:r w:rsidRPr="00B26A80">
        <w:rPr>
          <w:szCs w:val="28"/>
        </w:rPr>
        <w:t>,8%</w:t>
      </w:r>
      <w:r>
        <w:rPr>
          <w:szCs w:val="28"/>
        </w:rPr>
        <w:t xml:space="preserve"> быстрее</w:t>
      </w:r>
      <w:r w:rsidRPr="00B26A80">
        <w:rPr>
          <w:szCs w:val="28"/>
        </w:rPr>
        <w:t>;</w:t>
      </w:r>
    </w:p>
    <w:p w14:paraId="1D4EB4C0" w14:textId="00D0AEAD" w:rsidR="00B26A80" w:rsidRDefault="00B26A80" w:rsidP="001F3C05">
      <w:pPr>
        <w:suppressLineNumbers/>
        <w:rPr>
          <w:szCs w:val="28"/>
        </w:rPr>
      </w:pPr>
      <w:r>
        <w:rPr>
          <w:szCs w:val="28"/>
          <w:lang w:val="en-US"/>
        </w:rPr>
        <w:t>AVX</w:t>
      </w:r>
      <w:r>
        <w:rPr>
          <w:szCs w:val="28"/>
        </w:rPr>
        <w:t xml:space="preserve">, как наследник </w:t>
      </w:r>
      <w:r>
        <w:rPr>
          <w:szCs w:val="28"/>
          <w:lang w:val="en-US"/>
        </w:rPr>
        <w:t>SSE</w:t>
      </w:r>
      <w:r>
        <w:rPr>
          <w:szCs w:val="28"/>
        </w:rPr>
        <w:t xml:space="preserve">2 показывает результаты ещё лучше – почти в 2.5 раза быстрее (что даже быстрее предполагаемого ускорения в 2 раза за счёт увеличенных в 2 раза регистров) по медианному времени. Очень редкие события в 2.32 раза быстрее, чем у </w:t>
      </w:r>
      <w:r>
        <w:rPr>
          <w:szCs w:val="28"/>
          <w:lang w:val="en-US"/>
        </w:rPr>
        <w:t>SSE</w:t>
      </w:r>
      <w:r w:rsidRPr="00B26A80">
        <w:rPr>
          <w:szCs w:val="28"/>
        </w:rPr>
        <w:t>2;</w:t>
      </w:r>
    </w:p>
    <w:p w14:paraId="60C9CF47" w14:textId="7D654DC2" w:rsidR="00B26A80" w:rsidRDefault="00B26A80" w:rsidP="001F3C05">
      <w:pPr>
        <w:suppressLineNumbers/>
        <w:rPr>
          <w:szCs w:val="28"/>
        </w:rPr>
      </w:pPr>
      <w:r>
        <w:rPr>
          <w:szCs w:val="28"/>
        </w:rPr>
        <w:t xml:space="preserve">Все алгоритмы отличаются крайней стабильностью времени выполнения – идеальный результат почти всегда является медианой, а редкие и очень редкие события лишь незначительно больше медианы. </w:t>
      </w:r>
      <w:r>
        <w:rPr>
          <w:szCs w:val="28"/>
          <w:lang w:val="en-US"/>
        </w:rPr>
        <w:t>SSE</w:t>
      </w:r>
      <w:r>
        <w:rPr>
          <w:szCs w:val="28"/>
        </w:rPr>
        <w:t xml:space="preserve"> же является исключением</w:t>
      </w:r>
      <w:r w:rsidR="00B40B47" w:rsidRPr="00B40B47">
        <w:rPr>
          <w:szCs w:val="28"/>
        </w:rPr>
        <w:t xml:space="preserve"> </w:t>
      </w:r>
      <w:r w:rsidR="00B40B47">
        <w:rPr>
          <w:szCs w:val="28"/>
        </w:rPr>
        <w:t>–</w:t>
      </w:r>
      <w:r>
        <w:rPr>
          <w:szCs w:val="28"/>
        </w:rPr>
        <w:t xml:space="preserve"> </w:t>
      </w:r>
      <w:r w:rsidR="00B40B47">
        <w:rPr>
          <w:szCs w:val="28"/>
        </w:rPr>
        <w:t>х</w:t>
      </w:r>
      <w:r>
        <w:rPr>
          <w:szCs w:val="28"/>
        </w:rPr>
        <w:t xml:space="preserve">оть он и является стабильным из-за коэффициента вариации, но на фоне всех остальных алгоритмов хорошо виден разброс значений. </w:t>
      </w:r>
      <w:r w:rsidR="00CD482A">
        <w:rPr>
          <w:szCs w:val="28"/>
        </w:rPr>
        <w:t>Медиана больше идеального времени выполнения почти на 13,9</w:t>
      </w:r>
      <w:r w:rsidR="00CD482A" w:rsidRPr="00CD482A">
        <w:rPr>
          <w:szCs w:val="28"/>
        </w:rPr>
        <w:t>%</w:t>
      </w:r>
      <w:r w:rsidR="00CD482A">
        <w:rPr>
          <w:szCs w:val="28"/>
        </w:rPr>
        <w:t xml:space="preserve">, а редкие события относительно медианы на </w:t>
      </w:r>
      <w:r w:rsidR="00CD482A" w:rsidRPr="00CD482A">
        <w:rPr>
          <w:szCs w:val="28"/>
        </w:rPr>
        <w:t>10,3%;</w:t>
      </w:r>
    </w:p>
    <w:p w14:paraId="220B82AE" w14:textId="6E0A8503" w:rsidR="00CD482A" w:rsidRPr="00CD482A" w:rsidRDefault="00CD482A" w:rsidP="001F3C05">
      <w:pPr>
        <w:suppressLineNumbers/>
        <w:rPr>
          <w:szCs w:val="28"/>
        </w:rPr>
      </w:pPr>
      <w:r>
        <w:rPr>
          <w:szCs w:val="28"/>
        </w:rPr>
        <w:t xml:space="preserve">При включенном параметре автовекторизации компилятора разница между </w:t>
      </w:r>
      <w:r>
        <w:rPr>
          <w:szCs w:val="28"/>
          <w:lang w:val="en-US"/>
        </w:rPr>
        <w:t>SSE</w:t>
      </w:r>
      <w:r w:rsidRPr="00CD482A">
        <w:rPr>
          <w:szCs w:val="28"/>
        </w:rPr>
        <w:t>2</w:t>
      </w:r>
      <w:r>
        <w:rPr>
          <w:szCs w:val="28"/>
        </w:rPr>
        <w:t xml:space="preserve"> и оптимизированном скалярном алгоритме должна сильно сократиться.</w:t>
      </w:r>
    </w:p>
    <w:p w14:paraId="20B22259" w14:textId="5F2B59B4" w:rsidR="001F3C05" w:rsidRDefault="001F3C05" w:rsidP="001F3C05">
      <w:pPr>
        <w:suppressLineNumbers/>
        <w:rPr>
          <w:szCs w:val="28"/>
        </w:rPr>
      </w:pPr>
      <w:r w:rsidRPr="001F3C05">
        <w:rPr>
          <w:szCs w:val="28"/>
        </w:rPr>
        <w:t xml:space="preserve">Рисунок </w:t>
      </w:r>
      <w:r w:rsidR="00036675">
        <w:rPr>
          <w:szCs w:val="28"/>
        </w:rPr>
        <w:t>1</w:t>
      </w:r>
      <w:r w:rsidR="00FB067B">
        <w:rPr>
          <w:szCs w:val="28"/>
        </w:rPr>
        <w:t>5</w:t>
      </w:r>
      <w:r w:rsidRPr="001F3C05">
        <w:rPr>
          <w:szCs w:val="28"/>
        </w:rPr>
        <w:t xml:space="preserve"> показывает, во сколько раз каждая реализация быстрее наивной, по измеренным параметрам.</w:t>
      </w:r>
    </w:p>
    <w:p w14:paraId="0650BF6E" w14:textId="77777777" w:rsidR="007E7552" w:rsidRPr="001F3C05" w:rsidRDefault="007E7552" w:rsidP="001F3C05">
      <w:pPr>
        <w:suppressLineNumbers/>
        <w:rPr>
          <w:szCs w:val="28"/>
        </w:rPr>
      </w:pPr>
    </w:p>
    <w:p w14:paraId="6CDC69E0" w14:textId="5E9C8BDD" w:rsidR="001F3C05" w:rsidRPr="001F3C05" w:rsidRDefault="0004680A" w:rsidP="001F3C05">
      <w:pPr>
        <w:suppressLineNumbers/>
        <w:ind w:firstLine="0"/>
        <w:jc w:val="center"/>
        <w:rPr>
          <w:szCs w:val="28"/>
        </w:rPr>
      </w:pPr>
      <w:r>
        <w:rPr>
          <w:noProof/>
        </w:rPr>
        <w:lastRenderedPageBreak/>
        <w:drawing>
          <wp:inline distT="0" distB="0" distL="0" distR="0" wp14:anchorId="36AE994B" wp14:editId="20762FD3">
            <wp:extent cx="5924550" cy="3390900"/>
            <wp:effectExtent l="0" t="0" r="0" b="0"/>
            <wp:docPr id="28" name="Диаграмма 28">
              <a:extLst xmlns:a="http://schemas.openxmlformats.org/drawingml/2006/main">
                <a:ext uri="{FF2B5EF4-FFF2-40B4-BE49-F238E27FC236}">
                  <a16:creationId xmlns:a16="http://schemas.microsoft.com/office/drawing/2014/main" id="{FCA60812-F9E5-4E55-97DE-D3D2C32D8A4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5ED6A365" w14:textId="77777777" w:rsidR="001F3C05" w:rsidRPr="001F3C05" w:rsidRDefault="001F3C05" w:rsidP="004001F8">
      <w:pPr>
        <w:suppressLineNumbers/>
        <w:spacing w:line="240" w:lineRule="auto"/>
        <w:ind w:firstLine="0"/>
        <w:jc w:val="center"/>
        <w:rPr>
          <w:szCs w:val="28"/>
        </w:rPr>
      </w:pPr>
    </w:p>
    <w:p w14:paraId="6B473E9E" w14:textId="73282E05" w:rsidR="001F3C05" w:rsidRPr="001F3C05" w:rsidRDefault="001F3C05" w:rsidP="001F3C05">
      <w:pPr>
        <w:suppressLineNumbers/>
        <w:ind w:firstLine="0"/>
        <w:jc w:val="center"/>
        <w:rPr>
          <w:sz w:val="24"/>
          <w:szCs w:val="24"/>
        </w:rPr>
      </w:pPr>
      <w:r w:rsidRPr="001F3C05">
        <w:rPr>
          <w:sz w:val="24"/>
          <w:szCs w:val="24"/>
        </w:rPr>
        <w:t xml:space="preserve">Рисунок </w:t>
      </w:r>
      <w:r w:rsidR="00036675">
        <w:rPr>
          <w:sz w:val="24"/>
          <w:szCs w:val="24"/>
        </w:rPr>
        <w:t>1</w:t>
      </w:r>
      <w:r w:rsidR="00FB067B">
        <w:rPr>
          <w:sz w:val="24"/>
          <w:szCs w:val="24"/>
        </w:rPr>
        <w:t>5</w:t>
      </w:r>
      <w:r w:rsidRPr="001F3C05">
        <w:rPr>
          <w:sz w:val="24"/>
          <w:szCs w:val="24"/>
        </w:rPr>
        <w:t xml:space="preserve"> – Во сколько раз быстрее каждая реализация относительно наивной</w:t>
      </w:r>
    </w:p>
    <w:p w14:paraId="273A26F1" w14:textId="1985887A" w:rsidR="001F3C05" w:rsidRDefault="001F3C05" w:rsidP="001F3C05">
      <w:pPr>
        <w:suppressLineNumbers/>
        <w:ind w:firstLine="0"/>
        <w:rPr>
          <w:szCs w:val="28"/>
        </w:rPr>
      </w:pPr>
    </w:p>
    <w:p w14:paraId="04D95F71" w14:textId="72358756" w:rsidR="00353D5B" w:rsidRPr="00D35EBC" w:rsidRDefault="001F3C05" w:rsidP="00CD482A">
      <w:r w:rsidRPr="001F3C05">
        <w:t xml:space="preserve">С помощью утилиты </w:t>
      </w:r>
      <w:r w:rsidRPr="001F3C05">
        <w:rPr>
          <w:lang w:val="en-US"/>
        </w:rPr>
        <w:t>uProf</w:t>
      </w:r>
      <w:r w:rsidRPr="001F3C05">
        <w:t xml:space="preserve"> были получены дополнительные результаты</w:t>
      </w:r>
      <w:r w:rsidR="00353D5B">
        <w:t xml:space="preserve">. </w:t>
      </w:r>
      <w:r w:rsidR="00D35EBC">
        <w:t>В качестве запускаемой программы был бенчмарк с параметрами</w:t>
      </w:r>
      <w:r w:rsidR="00D35EBC" w:rsidRPr="00D35EBC">
        <w:t>: 4096*4096</w:t>
      </w:r>
      <w:r w:rsidR="00D35EBC">
        <w:t>, 0 прогревочных итераций, 1000 итераций, 1 массив.</w:t>
      </w:r>
    </w:p>
    <w:p w14:paraId="0BCFB64E" w14:textId="1A803210" w:rsidR="00D35EBC" w:rsidRPr="00D35EBC" w:rsidRDefault="001E365B" w:rsidP="00D35EBC">
      <w:r>
        <w:t xml:space="preserve">На </w:t>
      </w:r>
      <w:r w:rsidR="001F3C05" w:rsidRPr="001F3C05">
        <w:t>рисун</w:t>
      </w:r>
      <w:r>
        <w:t>ке</w:t>
      </w:r>
      <w:r w:rsidR="001F3C05" w:rsidRPr="001F3C05">
        <w:t xml:space="preserve"> </w:t>
      </w:r>
      <w:r>
        <w:t>1</w:t>
      </w:r>
      <w:r w:rsidR="00FB067B">
        <w:t>6</w:t>
      </w:r>
      <w:r w:rsidR="00257EF6">
        <w:t xml:space="preserve"> можно увид</w:t>
      </w:r>
      <w:r w:rsidR="00655F22">
        <w:t>е</w:t>
      </w:r>
      <w:r w:rsidR="00257EF6">
        <w:t xml:space="preserve">ть </w:t>
      </w:r>
      <w:r w:rsidR="001F3C05" w:rsidRPr="001F3C05">
        <w:t xml:space="preserve">количество обращений </w:t>
      </w:r>
      <w:r>
        <w:t>и промахов в</w:t>
      </w:r>
      <w:r w:rsidR="001F3C05" w:rsidRPr="001F3C05">
        <w:t xml:space="preserve"> </w:t>
      </w:r>
      <w:r w:rsidR="001F3C05" w:rsidRPr="001F3C05">
        <w:rPr>
          <w:lang w:val="en-US"/>
        </w:rPr>
        <w:t>L</w:t>
      </w:r>
      <w:r w:rsidR="001F3C05" w:rsidRPr="001F3C05">
        <w:t>1 кэш</w:t>
      </w:r>
      <w:r>
        <w:t xml:space="preserve"> </w:t>
      </w:r>
      <w:r w:rsidR="001F3C05" w:rsidRPr="001F3C05">
        <w:t>процессора</w:t>
      </w:r>
      <w:r w:rsidR="00EB45BD">
        <w:t>, на р</w:t>
      </w:r>
      <w:r w:rsidR="001F3C05" w:rsidRPr="001F3C05">
        <w:t>исун</w:t>
      </w:r>
      <w:r w:rsidR="00EB45BD">
        <w:t>ке</w:t>
      </w:r>
      <w:r w:rsidR="001F3C05" w:rsidRPr="001F3C05">
        <w:t xml:space="preserve"> </w:t>
      </w:r>
      <w:r>
        <w:t>1</w:t>
      </w:r>
      <w:r w:rsidR="00FB067B">
        <w:t>7</w:t>
      </w:r>
      <w:r w:rsidR="001F3C05" w:rsidRPr="001F3C05">
        <w:t xml:space="preserve"> – количество обращений к </w:t>
      </w:r>
      <w:r w:rsidR="001F3C05" w:rsidRPr="001F3C05">
        <w:rPr>
          <w:lang w:val="en-US"/>
        </w:rPr>
        <w:t>L</w:t>
      </w:r>
      <w:r w:rsidR="001F3C05" w:rsidRPr="001F3C05">
        <w:t>2</w:t>
      </w:r>
      <w:r w:rsidR="004D06CB" w:rsidRPr="004D06CB">
        <w:t xml:space="preserve">, </w:t>
      </w:r>
      <w:r w:rsidR="00D35EBC">
        <w:rPr>
          <w:lang w:val="en-US"/>
        </w:rPr>
        <w:t>IPC</w:t>
      </w:r>
      <w:r w:rsidR="00D35EBC">
        <w:t xml:space="preserve"> полученных алгоритмов представлен на рисунке 1</w:t>
      </w:r>
      <w:r w:rsidR="00FB067B">
        <w:t>8</w:t>
      </w:r>
      <w:r w:rsidR="00D35EBC">
        <w:t xml:space="preserve"> (больше – лучше)</w:t>
      </w:r>
      <w:r w:rsidR="00D35EBC" w:rsidRPr="00D35EBC">
        <w:t>.</w:t>
      </w:r>
    </w:p>
    <w:p w14:paraId="500F9B02" w14:textId="77777777" w:rsidR="001F3C05" w:rsidRPr="001F3C05" w:rsidRDefault="001F3C05" w:rsidP="004001F8">
      <w:pPr>
        <w:ind w:firstLine="0"/>
      </w:pPr>
    </w:p>
    <w:p w14:paraId="01BA6F47" w14:textId="19AA3197" w:rsidR="001F3C05" w:rsidRPr="001F3C05" w:rsidRDefault="001E365B" w:rsidP="001F3C05">
      <w:pPr>
        <w:ind w:firstLine="0"/>
        <w:jc w:val="center"/>
        <w:rPr>
          <w:lang w:val="en-US"/>
        </w:rPr>
      </w:pPr>
      <w:r>
        <w:rPr>
          <w:noProof/>
        </w:rPr>
        <w:drawing>
          <wp:inline distT="0" distB="0" distL="0" distR="0" wp14:anchorId="313D2DEC" wp14:editId="08F57863">
            <wp:extent cx="5953125" cy="2228850"/>
            <wp:effectExtent l="0" t="0" r="9525" b="0"/>
            <wp:docPr id="32" name="Диаграмма 32">
              <a:extLst xmlns:a="http://schemas.openxmlformats.org/drawingml/2006/main">
                <a:ext uri="{FF2B5EF4-FFF2-40B4-BE49-F238E27FC236}">
                  <a16:creationId xmlns:a16="http://schemas.microsoft.com/office/drawing/2014/main" id="{29B74B1A-E21E-45D4-ABD0-CB873193EC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684B9835" w14:textId="77777777" w:rsidR="001F3C05" w:rsidRPr="001F3C05" w:rsidRDefault="001F3C05" w:rsidP="004001F8">
      <w:pPr>
        <w:spacing w:line="240" w:lineRule="auto"/>
        <w:rPr>
          <w:lang w:val="en-US"/>
        </w:rPr>
      </w:pPr>
    </w:p>
    <w:p w14:paraId="371B29E9" w14:textId="7A9BB8B9" w:rsidR="001F3C05" w:rsidRPr="004A4093" w:rsidRDefault="001F3C05" w:rsidP="001F3C05">
      <w:pPr>
        <w:suppressLineNumbers/>
        <w:ind w:firstLine="0"/>
        <w:jc w:val="center"/>
        <w:rPr>
          <w:sz w:val="24"/>
          <w:szCs w:val="24"/>
        </w:rPr>
      </w:pPr>
      <w:r w:rsidRPr="001F3C05">
        <w:rPr>
          <w:sz w:val="24"/>
          <w:szCs w:val="24"/>
        </w:rPr>
        <w:t xml:space="preserve">Рисунок </w:t>
      </w:r>
      <w:r w:rsidR="00257EF6">
        <w:rPr>
          <w:sz w:val="24"/>
          <w:szCs w:val="24"/>
        </w:rPr>
        <w:t>1</w:t>
      </w:r>
      <w:r w:rsidR="00FB067B">
        <w:rPr>
          <w:sz w:val="24"/>
          <w:szCs w:val="24"/>
        </w:rPr>
        <w:t>6</w:t>
      </w:r>
      <w:r w:rsidRPr="001F3C05">
        <w:rPr>
          <w:sz w:val="24"/>
          <w:szCs w:val="24"/>
        </w:rPr>
        <w:t xml:space="preserve"> – Количество обращений к </w:t>
      </w:r>
      <w:r w:rsidRPr="001F3C05">
        <w:rPr>
          <w:sz w:val="24"/>
          <w:szCs w:val="24"/>
          <w:lang w:val="en-US"/>
        </w:rPr>
        <w:t>L</w:t>
      </w:r>
      <w:r w:rsidRPr="001F3C05">
        <w:rPr>
          <w:sz w:val="24"/>
          <w:szCs w:val="24"/>
        </w:rPr>
        <w:t>1 кэшу процессора</w:t>
      </w:r>
    </w:p>
    <w:p w14:paraId="7FF72245" w14:textId="77777777" w:rsidR="001E365B" w:rsidRPr="001F3C05" w:rsidRDefault="001E365B" w:rsidP="001F3C05">
      <w:pPr>
        <w:suppressLineNumbers/>
        <w:ind w:firstLine="0"/>
        <w:jc w:val="center"/>
        <w:rPr>
          <w:sz w:val="24"/>
          <w:szCs w:val="24"/>
        </w:rPr>
      </w:pPr>
    </w:p>
    <w:p w14:paraId="28239568" w14:textId="26E10D02" w:rsidR="001F3C05" w:rsidRPr="001F3C05" w:rsidRDefault="00F31EF9" w:rsidP="001F3C05">
      <w:pPr>
        <w:ind w:firstLine="0"/>
        <w:jc w:val="center"/>
      </w:pPr>
      <w:r>
        <w:rPr>
          <w:noProof/>
        </w:rPr>
        <w:drawing>
          <wp:inline distT="0" distB="0" distL="0" distR="0" wp14:anchorId="22BCCDCF" wp14:editId="594BDF2B">
            <wp:extent cx="5943600" cy="2114550"/>
            <wp:effectExtent l="0" t="0" r="0" b="0"/>
            <wp:docPr id="30" name="Диаграмма 30">
              <a:extLst xmlns:a="http://schemas.openxmlformats.org/drawingml/2006/main">
                <a:ext uri="{FF2B5EF4-FFF2-40B4-BE49-F238E27FC236}">
                  <a16:creationId xmlns:a16="http://schemas.microsoft.com/office/drawing/2014/main" id="{C5D29F5E-BA1F-40EC-9A5F-70479B2893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78276E60" w14:textId="77777777" w:rsidR="001F3C05" w:rsidRPr="001F3C05" w:rsidRDefault="001F3C05" w:rsidP="004001F8">
      <w:pPr>
        <w:spacing w:line="240" w:lineRule="auto"/>
        <w:jc w:val="center"/>
      </w:pPr>
    </w:p>
    <w:p w14:paraId="1BC2508A" w14:textId="1B0112AB" w:rsidR="001F3C05" w:rsidRPr="001F3C05" w:rsidRDefault="001F3C05" w:rsidP="001F3C05">
      <w:pPr>
        <w:suppressLineNumbers/>
        <w:ind w:firstLine="0"/>
        <w:jc w:val="center"/>
        <w:rPr>
          <w:sz w:val="24"/>
          <w:szCs w:val="24"/>
        </w:rPr>
      </w:pPr>
      <w:r w:rsidRPr="001F3C05">
        <w:rPr>
          <w:sz w:val="24"/>
          <w:szCs w:val="24"/>
        </w:rPr>
        <w:t xml:space="preserve">Рисунок </w:t>
      </w:r>
      <w:r w:rsidR="00257EF6">
        <w:rPr>
          <w:sz w:val="24"/>
          <w:szCs w:val="24"/>
        </w:rPr>
        <w:t>1</w:t>
      </w:r>
      <w:r w:rsidR="00FB067B">
        <w:rPr>
          <w:sz w:val="24"/>
          <w:szCs w:val="24"/>
        </w:rPr>
        <w:t>7</w:t>
      </w:r>
      <w:r w:rsidRPr="001F3C05">
        <w:rPr>
          <w:sz w:val="24"/>
          <w:szCs w:val="24"/>
        </w:rPr>
        <w:t xml:space="preserve"> – Количество обращений к </w:t>
      </w:r>
      <w:r w:rsidRPr="001F3C05">
        <w:rPr>
          <w:sz w:val="24"/>
          <w:szCs w:val="24"/>
          <w:lang w:val="en-US"/>
        </w:rPr>
        <w:t>L</w:t>
      </w:r>
      <w:r w:rsidRPr="001F3C05">
        <w:rPr>
          <w:sz w:val="24"/>
          <w:szCs w:val="24"/>
        </w:rPr>
        <w:t>2 кэшу процессора</w:t>
      </w:r>
    </w:p>
    <w:p w14:paraId="132861A9" w14:textId="77777777" w:rsidR="006D5012" w:rsidRPr="006D5012" w:rsidRDefault="006D5012" w:rsidP="00D35EBC">
      <w:pPr>
        <w:spacing w:line="276" w:lineRule="auto"/>
        <w:ind w:firstLine="0"/>
      </w:pPr>
    </w:p>
    <w:p w14:paraId="5BC3F9E9" w14:textId="55052777" w:rsidR="001F3C05" w:rsidRPr="001F3C05" w:rsidRDefault="006D5012" w:rsidP="001F3C05">
      <w:pPr>
        <w:ind w:firstLine="0"/>
        <w:jc w:val="center"/>
      </w:pPr>
      <w:r>
        <w:rPr>
          <w:noProof/>
        </w:rPr>
        <w:drawing>
          <wp:inline distT="0" distB="0" distL="0" distR="0" wp14:anchorId="41C7E6E2" wp14:editId="61BDE26C">
            <wp:extent cx="5991225" cy="2371725"/>
            <wp:effectExtent l="0" t="0" r="9525" b="9525"/>
            <wp:docPr id="33" name="Диаграмма 33">
              <a:extLst xmlns:a="http://schemas.openxmlformats.org/drawingml/2006/main">
                <a:ext uri="{FF2B5EF4-FFF2-40B4-BE49-F238E27FC236}">
                  <a16:creationId xmlns:a16="http://schemas.microsoft.com/office/drawing/2014/main" id="{7F532BA8-9626-48AA-9639-FCA17AEA6FC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08574BC5" w14:textId="77777777" w:rsidR="001F3C05" w:rsidRPr="001F3C05" w:rsidRDefault="001F3C05" w:rsidP="004001F8">
      <w:pPr>
        <w:spacing w:line="240" w:lineRule="auto"/>
        <w:jc w:val="center"/>
      </w:pPr>
    </w:p>
    <w:p w14:paraId="18027C2A" w14:textId="5B8F7F77" w:rsidR="001F3C05" w:rsidRDefault="001F3C05" w:rsidP="001F3C05">
      <w:pPr>
        <w:suppressLineNumbers/>
        <w:ind w:firstLine="0"/>
        <w:jc w:val="center"/>
        <w:rPr>
          <w:sz w:val="24"/>
          <w:szCs w:val="24"/>
        </w:rPr>
      </w:pPr>
      <w:r w:rsidRPr="001F3C05">
        <w:rPr>
          <w:sz w:val="24"/>
          <w:szCs w:val="24"/>
        </w:rPr>
        <w:t xml:space="preserve">Рисунок </w:t>
      </w:r>
      <w:r w:rsidR="006D5012">
        <w:rPr>
          <w:sz w:val="24"/>
          <w:szCs w:val="24"/>
        </w:rPr>
        <w:t>1</w:t>
      </w:r>
      <w:r w:rsidR="00FB067B">
        <w:rPr>
          <w:sz w:val="24"/>
          <w:szCs w:val="24"/>
        </w:rPr>
        <w:t>8</w:t>
      </w:r>
      <w:r w:rsidRPr="001F3C05">
        <w:rPr>
          <w:sz w:val="24"/>
          <w:szCs w:val="24"/>
        </w:rPr>
        <w:t xml:space="preserve"> – </w:t>
      </w:r>
      <w:r w:rsidRPr="001F3C05">
        <w:rPr>
          <w:sz w:val="24"/>
          <w:szCs w:val="24"/>
          <w:lang w:val="en-US"/>
        </w:rPr>
        <w:t>IPC</w:t>
      </w:r>
      <w:r w:rsidRPr="001F3C05">
        <w:rPr>
          <w:sz w:val="24"/>
          <w:szCs w:val="24"/>
        </w:rPr>
        <w:t xml:space="preserve"> алгоритмов</w:t>
      </w:r>
      <w:r w:rsidR="006D5012">
        <w:rPr>
          <w:sz w:val="24"/>
          <w:szCs w:val="24"/>
        </w:rPr>
        <w:t xml:space="preserve"> поиска суммы соседей</w:t>
      </w:r>
    </w:p>
    <w:p w14:paraId="0C42090E" w14:textId="77777777" w:rsidR="001E365B" w:rsidRPr="001F3C05" w:rsidRDefault="001E365B" w:rsidP="001F3C05">
      <w:pPr>
        <w:suppressLineNumbers/>
        <w:ind w:firstLine="0"/>
        <w:jc w:val="center"/>
        <w:rPr>
          <w:sz w:val="24"/>
          <w:szCs w:val="24"/>
        </w:rPr>
      </w:pPr>
    </w:p>
    <w:p w14:paraId="3262288E" w14:textId="39ECD781" w:rsidR="001F3C05" w:rsidRPr="00CB70B0" w:rsidRDefault="001F3C05" w:rsidP="001F3C05">
      <w:r w:rsidRPr="00CD482A">
        <w:t xml:space="preserve">Анализ данных, представленных на рисунках </w:t>
      </w:r>
      <w:r w:rsidR="00CD482A" w:rsidRPr="00CD482A">
        <w:t>1</w:t>
      </w:r>
      <w:r w:rsidR="00FB067B">
        <w:t>6</w:t>
      </w:r>
      <w:r w:rsidRPr="00CD482A">
        <w:t xml:space="preserve">, </w:t>
      </w:r>
      <w:r w:rsidR="00CD482A" w:rsidRPr="00CD482A">
        <w:t>1</w:t>
      </w:r>
      <w:r w:rsidR="00FB067B">
        <w:t>7</w:t>
      </w:r>
      <w:r w:rsidRPr="00CD482A">
        <w:t xml:space="preserve"> и </w:t>
      </w:r>
      <w:r w:rsidR="00CD482A" w:rsidRPr="00CD482A">
        <w:t>1</w:t>
      </w:r>
      <w:r w:rsidR="00FB067B">
        <w:t>8</w:t>
      </w:r>
      <w:r w:rsidRPr="00CD482A">
        <w:t xml:space="preserve"> позволяет выявить чёткую зависимость быстродействия от архитектуры и эффективности использования кэша</w:t>
      </w:r>
      <w:r w:rsidR="007E0E63">
        <w:t>. Для количества промахов в</w:t>
      </w:r>
      <w:r w:rsidR="007E0E63" w:rsidRPr="007E0E63">
        <w:t xml:space="preserve"> </w:t>
      </w:r>
      <w:r w:rsidR="007E0E63">
        <w:rPr>
          <w:lang w:val="en-US"/>
        </w:rPr>
        <w:t>L</w:t>
      </w:r>
      <w:r w:rsidR="007E0E63" w:rsidRPr="007E0E63">
        <w:t>1</w:t>
      </w:r>
      <w:r w:rsidR="007E0E63">
        <w:t xml:space="preserve"> кэш использовалась формула</w:t>
      </w:r>
      <w:r w:rsidR="007E0E63" w:rsidRPr="007E0E63">
        <w:t>: %</w:t>
      </w:r>
      <w:r w:rsidR="007E0E63">
        <w:t xml:space="preserve">промахов = </w:t>
      </w:r>
      <w:r w:rsidR="007E0E63">
        <w:rPr>
          <w:lang w:val="en-US"/>
        </w:rPr>
        <w:t>MISS</w:t>
      </w:r>
      <w:r w:rsidR="007E0E63" w:rsidRPr="007E0E63">
        <w:t>/</w:t>
      </w:r>
      <w:r w:rsidR="007E0E63">
        <w:rPr>
          <w:lang w:val="en-US"/>
        </w:rPr>
        <w:t>ACCESS</w:t>
      </w:r>
      <w:r w:rsidRPr="00CD482A">
        <w:t>.</w:t>
      </w:r>
      <w:r w:rsidR="007E0E63">
        <w:t xml:space="preserve"> Это обусловлено особенностями сбора данных</w:t>
      </w:r>
      <w:r w:rsidR="007E0E63" w:rsidRPr="007E0E63">
        <w:t xml:space="preserve"> </w:t>
      </w:r>
      <w:r w:rsidR="007E0E63">
        <w:rPr>
          <w:lang w:val="en-US"/>
        </w:rPr>
        <w:t>uProf</w:t>
      </w:r>
      <w:r w:rsidR="007E0E63">
        <w:t xml:space="preserve"> для </w:t>
      </w:r>
      <w:r w:rsidR="007E0E63">
        <w:rPr>
          <w:lang w:val="en-US"/>
        </w:rPr>
        <w:t>L</w:t>
      </w:r>
      <w:r w:rsidR="007E0E63" w:rsidRPr="007E0E63">
        <w:t>1</w:t>
      </w:r>
      <w:r w:rsidR="007E0E63">
        <w:t xml:space="preserve"> кэша. Для</w:t>
      </w:r>
      <w:r w:rsidR="007E0E63" w:rsidRPr="007E0E63">
        <w:t xml:space="preserve"> </w:t>
      </w:r>
      <w:r w:rsidR="007E0E63">
        <w:rPr>
          <w:lang w:val="en-US"/>
        </w:rPr>
        <w:t>L</w:t>
      </w:r>
      <w:r w:rsidR="007E0E63" w:rsidRPr="007E0E63">
        <w:t>2</w:t>
      </w:r>
      <w:r w:rsidR="007E0E63">
        <w:t xml:space="preserve"> формула иная</w:t>
      </w:r>
      <w:r w:rsidR="007E0E63" w:rsidRPr="00CB70B0">
        <w:t>: %</w:t>
      </w:r>
      <w:r w:rsidR="007E0E63">
        <w:t xml:space="preserve">промахов = </w:t>
      </w:r>
      <w:r w:rsidR="007E0E63">
        <w:rPr>
          <w:lang w:val="en-US"/>
        </w:rPr>
        <w:t>MISS</w:t>
      </w:r>
      <w:r w:rsidR="007E0E63" w:rsidRPr="00CB70B0">
        <w:t xml:space="preserve"> / (</w:t>
      </w:r>
      <w:r w:rsidR="007E0E63">
        <w:rPr>
          <w:lang w:val="en-US"/>
        </w:rPr>
        <w:t>MISS</w:t>
      </w:r>
      <w:r w:rsidR="007E0E63" w:rsidRPr="00CB70B0">
        <w:t xml:space="preserve"> + </w:t>
      </w:r>
      <w:r w:rsidR="007E0E63">
        <w:rPr>
          <w:lang w:val="en-US"/>
        </w:rPr>
        <w:t>HIT</w:t>
      </w:r>
      <w:r w:rsidR="007E0E63" w:rsidRPr="00CB70B0">
        <w:t>)</w:t>
      </w:r>
      <w:r w:rsidR="007E0E63">
        <w:t>.</w:t>
      </w:r>
    </w:p>
    <w:p w14:paraId="7ABAAC7E" w14:textId="6F3FA307" w:rsidR="001F3C05" w:rsidRPr="00FD5FD7" w:rsidRDefault="001F3C05" w:rsidP="001F3C05">
      <w:pPr>
        <w:ind w:firstLine="851"/>
      </w:pPr>
      <w:r w:rsidRPr="00FD5FD7">
        <w:t>Наивная реализация имеет низкую производительность из-за высокого количества условных переходов, из-за чего предсказатель ветвлений (branch predictor) может не угадать следующий переход.</w:t>
      </w:r>
      <w:r w:rsidR="00CD482A" w:rsidRPr="00FD5FD7">
        <w:t xml:space="preserve"> Обращение к кэшам первого </w:t>
      </w:r>
      <w:r w:rsidR="00CD482A" w:rsidRPr="00FD5FD7">
        <w:lastRenderedPageBreak/>
        <w:t>и второго уровней не</w:t>
      </w:r>
      <w:r w:rsidR="00FD5FD7" w:rsidRPr="00FD5FD7">
        <w:t xml:space="preserve"> вносит большой разницы</w:t>
      </w:r>
      <w:r w:rsidR="00FD5FD7">
        <w:t>, на ряду с большим количеством инструкций за цикл процессора</w:t>
      </w:r>
      <w:r w:rsidR="00FD5FD7" w:rsidRPr="00FD5FD7">
        <w:t>, так как основной причиной низкой производительности является именно большое количество условных переходов</w:t>
      </w:r>
      <w:r w:rsidRPr="00FD5FD7">
        <w:t>.</w:t>
      </w:r>
    </w:p>
    <w:p w14:paraId="718E68C0" w14:textId="7B64F391" w:rsidR="00FD5FD7" w:rsidRDefault="00FD5FD7" w:rsidP="001F3C05">
      <w:pPr>
        <w:ind w:firstLine="851"/>
      </w:pPr>
      <w:r>
        <w:t>Скалярные версии показывают хорошее использование кэшей</w:t>
      </w:r>
      <w:r w:rsidRPr="00FD5FD7">
        <w:t xml:space="preserve">: </w:t>
      </w:r>
      <w:r>
        <w:t>всего 4</w:t>
      </w:r>
      <w:r w:rsidRPr="00FD5FD7">
        <w:t>,0%</w:t>
      </w:r>
      <w:r>
        <w:t xml:space="preserve"> промахов в </w:t>
      </w:r>
      <w:r>
        <w:rPr>
          <w:lang w:val="en-US"/>
        </w:rPr>
        <w:t>L</w:t>
      </w:r>
      <w:r w:rsidRPr="00FD5FD7">
        <w:t>1</w:t>
      </w:r>
      <w:r>
        <w:t xml:space="preserve"> и </w:t>
      </w:r>
      <w:r w:rsidRPr="00FD5FD7">
        <w:t>5,6%</w:t>
      </w:r>
      <w:r>
        <w:t xml:space="preserve"> промахов в </w:t>
      </w:r>
      <w:r>
        <w:rPr>
          <w:lang w:val="en-US"/>
        </w:rPr>
        <w:t>L</w:t>
      </w:r>
      <w:r w:rsidRPr="00FD5FD7">
        <w:t>2</w:t>
      </w:r>
      <w:r>
        <w:t>. Это означает, что данные очень часто находятся в кэше и их не приходится искать в далёкой</w:t>
      </w:r>
      <w:r w:rsidRPr="00FD5FD7">
        <w:t xml:space="preserve"> </w:t>
      </w:r>
      <w:r>
        <w:rPr>
          <w:lang w:val="en-US"/>
        </w:rPr>
        <w:t>L</w:t>
      </w:r>
      <w:r w:rsidRPr="00FD5FD7">
        <w:t>3</w:t>
      </w:r>
      <w:r>
        <w:t xml:space="preserve"> или очень далёкой оперативной памяти. Имеют самые низкие показатели </w:t>
      </w:r>
      <w:r>
        <w:rPr>
          <w:lang w:val="en-US"/>
        </w:rPr>
        <w:t>IPC</w:t>
      </w:r>
      <w:r>
        <w:t xml:space="preserve"> среди всех алгоритмов.</w:t>
      </w:r>
    </w:p>
    <w:p w14:paraId="6AE0F37D" w14:textId="55185AB6" w:rsidR="00FD5FD7" w:rsidRDefault="00FD5FD7" w:rsidP="001F3C05">
      <w:pPr>
        <w:ind w:firstLine="851"/>
      </w:pPr>
      <w:r>
        <w:rPr>
          <w:lang w:val="en-US"/>
        </w:rPr>
        <w:t>SSE</w:t>
      </w:r>
      <w:r>
        <w:t xml:space="preserve"> имеет большие проблемы с использованием </w:t>
      </w:r>
      <w:r>
        <w:rPr>
          <w:lang w:val="en-US"/>
        </w:rPr>
        <w:t>L</w:t>
      </w:r>
      <w:r w:rsidRPr="00FD5FD7">
        <w:t>1</w:t>
      </w:r>
      <w:r>
        <w:t xml:space="preserve"> – 24,5</w:t>
      </w:r>
      <w:r w:rsidRPr="00FD5FD7">
        <w:t>%</w:t>
      </w:r>
      <w:r>
        <w:t xml:space="preserve"> промахов, что сильно больше чем все остальные алгоритмы</w:t>
      </w:r>
      <w:r w:rsidR="00D70DBC">
        <w:t xml:space="preserve">. Означает, что данные в </w:t>
      </w:r>
      <w:r w:rsidR="00D70DBC">
        <w:rPr>
          <w:lang w:val="en-US"/>
        </w:rPr>
        <w:t>L</w:t>
      </w:r>
      <w:r w:rsidR="00D70DBC" w:rsidRPr="00CB70B0">
        <w:t>1</w:t>
      </w:r>
      <w:r w:rsidR="00D70DBC">
        <w:t xml:space="preserve"> находятся сильно реже</w:t>
      </w:r>
      <w:r w:rsidRPr="00FD5FD7">
        <w:t>.</w:t>
      </w:r>
      <w:r>
        <w:t xml:space="preserve"> Ситуация с </w:t>
      </w:r>
      <w:r>
        <w:rPr>
          <w:lang w:val="en-US"/>
        </w:rPr>
        <w:t>L</w:t>
      </w:r>
      <w:r w:rsidRPr="00FD5FD7">
        <w:t>2</w:t>
      </w:r>
      <w:r>
        <w:t xml:space="preserve"> лучше – 5,2</w:t>
      </w:r>
      <w:r w:rsidRPr="00FD5FD7">
        <w:t>%</w:t>
      </w:r>
      <w:r>
        <w:t xml:space="preserve"> промахов, что ближе к скалярным версиям. Имеет большой </w:t>
      </w:r>
      <w:r>
        <w:rPr>
          <w:lang w:val="en-US"/>
        </w:rPr>
        <w:t>IPC</w:t>
      </w:r>
      <w:r>
        <w:t>, но это не спасает алгоритм от его неэффективности.</w:t>
      </w:r>
    </w:p>
    <w:p w14:paraId="74D0C265" w14:textId="5E74F43F" w:rsidR="00FD5FD7" w:rsidRDefault="00D35EBC" w:rsidP="001F3C05">
      <w:pPr>
        <w:ind w:firstLine="851"/>
      </w:pPr>
      <w:r>
        <w:rPr>
          <w:lang w:val="en-US"/>
        </w:rPr>
        <w:t>SSE</w:t>
      </w:r>
      <w:r w:rsidRPr="00D35EBC">
        <w:t xml:space="preserve"> 2 </w:t>
      </w:r>
      <w:r>
        <w:t xml:space="preserve">хорошо работает с </w:t>
      </w:r>
      <w:r>
        <w:rPr>
          <w:lang w:val="en-US"/>
        </w:rPr>
        <w:t>L</w:t>
      </w:r>
      <w:r w:rsidRPr="00D35EBC">
        <w:t xml:space="preserve">1 </w:t>
      </w:r>
      <w:r>
        <w:t>–</w:t>
      </w:r>
      <w:r w:rsidRPr="00D35EBC">
        <w:t xml:space="preserve"> </w:t>
      </w:r>
      <w:r>
        <w:t>всего 3,6</w:t>
      </w:r>
      <w:r w:rsidRPr="00D35EBC">
        <w:t>%</w:t>
      </w:r>
      <w:r>
        <w:t xml:space="preserve"> промахов. С </w:t>
      </w:r>
      <w:r>
        <w:rPr>
          <w:lang w:val="en-US"/>
        </w:rPr>
        <w:t>L</w:t>
      </w:r>
      <w:r w:rsidRPr="00D35EBC">
        <w:t>2</w:t>
      </w:r>
      <w:r>
        <w:t xml:space="preserve"> ситуация аналогичная – </w:t>
      </w:r>
      <w:r w:rsidRPr="00D35EBC">
        <w:t>4,4</w:t>
      </w:r>
      <w:r>
        <w:t xml:space="preserve">%. Имеет </w:t>
      </w:r>
      <w:r>
        <w:rPr>
          <w:lang w:val="en-US"/>
        </w:rPr>
        <w:t>IPC</w:t>
      </w:r>
      <w:r>
        <w:t xml:space="preserve"> чуть больший, чем </w:t>
      </w:r>
      <w:r>
        <w:rPr>
          <w:lang w:val="en-US"/>
        </w:rPr>
        <w:t>AVX</w:t>
      </w:r>
      <w:r>
        <w:t>, так как для обработки такого же массива данных требуется выполнить большее количество инструкций</w:t>
      </w:r>
      <w:r w:rsidRPr="00D35EBC">
        <w:t>;</w:t>
      </w:r>
    </w:p>
    <w:p w14:paraId="0BD4764B" w14:textId="5788A9D8" w:rsidR="009C0DC1" w:rsidRDefault="00D35EBC" w:rsidP="00D35EBC">
      <w:pPr>
        <w:ind w:firstLine="851"/>
      </w:pPr>
      <w:r>
        <w:rPr>
          <w:lang w:val="en-US"/>
        </w:rPr>
        <w:t>AVX</w:t>
      </w:r>
      <w:r>
        <w:t xml:space="preserve"> отличается отличной работой с кэшами первого и второго уровней</w:t>
      </w:r>
      <w:r w:rsidRPr="00D35EBC">
        <w:t>: 8,3%</w:t>
      </w:r>
      <w:r>
        <w:t xml:space="preserve"> и 2</w:t>
      </w:r>
      <w:r w:rsidRPr="00D35EBC">
        <w:t>%</w:t>
      </w:r>
      <w:r>
        <w:t xml:space="preserve"> соответственно. Количество промахов в </w:t>
      </w:r>
      <w:r>
        <w:rPr>
          <w:lang w:val="en-US"/>
        </w:rPr>
        <w:t>L</w:t>
      </w:r>
      <w:r w:rsidRPr="00D35EBC">
        <w:t>1</w:t>
      </w:r>
      <w:r>
        <w:t xml:space="preserve"> из-за увеличения размера регистров велико, но это компенсируется показателем промахов в </w:t>
      </w:r>
      <w:r>
        <w:rPr>
          <w:lang w:val="en-US"/>
        </w:rPr>
        <w:t>L</w:t>
      </w:r>
      <w:r w:rsidRPr="00D35EBC">
        <w:t>2</w:t>
      </w:r>
      <w:r>
        <w:t xml:space="preserve">. Использование </w:t>
      </w:r>
      <w:r>
        <w:rPr>
          <w:lang w:val="en-US"/>
        </w:rPr>
        <w:t>ILP</w:t>
      </w:r>
      <w:r>
        <w:t xml:space="preserve"> и </w:t>
      </w:r>
      <w:r>
        <w:rPr>
          <w:lang w:val="en-US"/>
        </w:rPr>
        <w:t>DLP</w:t>
      </w:r>
      <w:r>
        <w:t>, вместе с отличной локальностью данных позволяет данному алгоритму считаться лучшим среди разработанных в рамках данного проекта.</w:t>
      </w:r>
    </w:p>
    <w:p w14:paraId="30E89CEF" w14:textId="0147B3B1" w:rsidR="000C782F" w:rsidRDefault="000C782F">
      <w:pPr>
        <w:spacing w:line="240" w:lineRule="auto"/>
        <w:ind w:firstLine="0"/>
        <w:jc w:val="left"/>
      </w:pPr>
      <w:r>
        <w:br w:type="page"/>
      </w:r>
    </w:p>
    <w:p w14:paraId="7714507C" w14:textId="1253C19F" w:rsidR="009C0DC1" w:rsidRDefault="009C0DC1" w:rsidP="007E0E63">
      <w:pPr>
        <w:keepNext/>
        <w:keepLines/>
        <w:numPr>
          <w:ilvl w:val="1"/>
          <w:numId w:val="1"/>
        </w:numPr>
        <w:spacing w:line="240" w:lineRule="auto"/>
        <w:ind w:left="0" w:firstLine="709"/>
        <w:outlineLvl w:val="2"/>
        <w:rPr>
          <w:b/>
          <w:szCs w:val="28"/>
        </w:rPr>
      </w:pPr>
      <w:bookmarkStart w:id="103" w:name="_Toc231338105"/>
      <w:bookmarkStart w:id="104" w:name="_Toc231381698"/>
      <w:r w:rsidRPr="009C0DC1">
        <w:rPr>
          <w:b/>
          <w:szCs w:val="28"/>
        </w:rPr>
        <w:lastRenderedPageBreak/>
        <w:t>Измерение производительности для применения правил B и S</w:t>
      </w:r>
      <w:bookmarkEnd w:id="103"/>
      <w:bookmarkEnd w:id="104"/>
    </w:p>
    <w:p w14:paraId="29925A54" w14:textId="164E4115" w:rsidR="009C0DC1" w:rsidRPr="00F340B0" w:rsidRDefault="009C0DC1" w:rsidP="00F340B0">
      <w:pPr>
        <w:ind w:left="709" w:firstLine="0"/>
      </w:pPr>
    </w:p>
    <w:p w14:paraId="218EDAD1" w14:textId="7FB230DA" w:rsidR="00900EE2" w:rsidRDefault="00900EE2" w:rsidP="00900EE2">
      <w:r>
        <w:t>Используя написанный бенчмарк, были использованы следующие параметры</w:t>
      </w:r>
      <w:r w:rsidRPr="007D742A">
        <w:t>:</w:t>
      </w:r>
      <w:r w:rsidR="00081893">
        <w:t xml:space="preserve"> </w:t>
      </w:r>
    </w:p>
    <w:p w14:paraId="006D57ED" w14:textId="31BF3820" w:rsidR="00900EE2" w:rsidRPr="001F3C05" w:rsidRDefault="009C4CAD" w:rsidP="003D3999">
      <w:pPr>
        <w:numPr>
          <w:ilvl w:val="0"/>
          <w:numId w:val="25"/>
        </w:numPr>
        <w:ind w:left="0" w:firstLine="709"/>
        <w:contextualSpacing/>
      </w:pPr>
      <w:r>
        <w:t>р</w:t>
      </w:r>
      <w:r w:rsidR="00900EE2" w:rsidRPr="001F3C05">
        <w:t xml:space="preserve">азмеры массивов в элементах – </w:t>
      </w:r>
      <w:r w:rsidR="00900EE2">
        <w:t>4096</w:t>
      </w:r>
      <w:r w:rsidR="00900EE2" w:rsidRPr="001F3C05">
        <w:t xml:space="preserve"> *</w:t>
      </w:r>
      <w:r w:rsidR="00900EE2">
        <w:t xml:space="preserve"> 4096</w:t>
      </w:r>
      <w:r w:rsidR="00900EE2" w:rsidRPr="001F3C05">
        <w:t xml:space="preserve"> (размер элемента 1 байт). Конечный размер массива больше объёма </w:t>
      </w:r>
      <w:r w:rsidR="00900EE2" w:rsidRPr="007D742A">
        <w:t>L</w:t>
      </w:r>
      <w:r w:rsidR="00900EE2" w:rsidRPr="001F3C05">
        <w:t xml:space="preserve">1 </w:t>
      </w:r>
      <w:r w:rsidR="00900EE2">
        <w:t xml:space="preserve">и </w:t>
      </w:r>
      <w:r w:rsidR="00900EE2">
        <w:rPr>
          <w:lang w:val="en-US"/>
        </w:rPr>
        <w:t>L</w:t>
      </w:r>
      <w:r w:rsidR="00900EE2" w:rsidRPr="009C4CAD">
        <w:t xml:space="preserve">2 </w:t>
      </w:r>
      <w:r w:rsidR="00900EE2" w:rsidRPr="001F3C05">
        <w:t>кэша;</w:t>
      </w:r>
    </w:p>
    <w:p w14:paraId="7DD2C3F5" w14:textId="0F27F672" w:rsidR="00900EE2" w:rsidRPr="001F3C05" w:rsidRDefault="009C4CAD" w:rsidP="003D3999">
      <w:pPr>
        <w:numPr>
          <w:ilvl w:val="0"/>
          <w:numId w:val="25"/>
        </w:numPr>
        <w:ind w:left="0" w:firstLine="709"/>
        <w:contextualSpacing/>
      </w:pPr>
      <w:r>
        <w:t>к</w:t>
      </w:r>
      <w:r w:rsidR="00900EE2" w:rsidRPr="001F3C05">
        <w:t>оличество массивов – 1</w:t>
      </w:r>
      <w:r w:rsidR="00900EE2">
        <w:rPr>
          <w:lang w:val="en-US"/>
        </w:rPr>
        <w:t>0;</w:t>
      </w:r>
    </w:p>
    <w:p w14:paraId="19B49C4C" w14:textId="51AECA80" w:rsidR="00900EE2" w:rsidRPr="001F3C05" w:rsidRDefault="009C4CAD" w:rsidP="003D3999">
      <w:pPr>
        <w:numPr>
          <w:ilvl w:val="0"/>
          <w:numId w:val="25"/>
        </w:numPr>
        <w:ind w:left="0" w:firstLine="709"/>
        <w:contextualSpacing/>
      </w:pPr>
      <w:r>
        <w:t>в</w:t>
      </w:r>
      <w:r w:rsidR="00900EE2" w:rsidRPr="001F3C05">
        <w:t>ыравнивание в байтах – 32</w:t>
      </w:r>
      <w:r w:rsidR="00900EE2" w:rsidRPr="001F3C05">
        <w:rPr>
          <w:lang w:val="en-US"/>
        </w:rPr>
        <w:t>;</w:t>
      </w:r>
    </w:p>
    <w:p w14:paraId="40DCCC3A" w14:textId="1A3A1E0E" w:rsidR="00900EE2" w:rsidRPr="001F3C05" w:rsidRDefault="009C4CAD" w:rsidP="003D3999">
      <w:pPr>
        <w:numPr>
          <w:ilvl w:val="0"/>
          <w:numId w:val="25"/>
        </w:numPr>
        <w:ind w:left="0" w:firstLine="709"/>
        <w:contextualSpacing/>
      </w:pPr>
      <w:r>
        <w:t>к</w:t>
      </w:r>
      <w:r w:rsidR="00900EE2" w:rsidRPr="001F3C05">
        <w:t>оличество итераций бенчмарка – 10</w:t>
      </w:r>
      <w:r w:rsidR="00900EE2">
        <w:rPr>
          <w:lang w:val="en-US"/>
        </w:rPr>
        <w:t>00</w:t>
      </w:r>
      <w:r w:rsidR="00900EE2" w:rsidRPr="001F3C05">
        <w:rPr>
          <w:lang w:val="en-US"/>
        </w:rPr>
        <w:t>;</w:t>
      </w:r>
    </w:p>
    <w:p w14:paraId="7193A4E2" w14:textId="07356616" w:rsidR="00900EE2" w:rsidRPr="006627BD" w:rsidRDefault="009C4CAD" w:rsidP="003D3999">
      <w:pPr>
        <w:numPr>
          <w:ilvl w:val="0"/>
          <w:numId w:val="25"/>
        </w:numPr>
        <w:ind w:left="0" w:firstLine="709"/>
        <w:contextualSpacing/>
      </w:pPr>
      <w:r>
        <w:t>к</w:t>
      </w:r>
      <w:r w:rsidR="00900EE2" w:rsidRPr="001F3C05">
        <w:t xml:space="preserve">оличество разогревочных итераций – </w:t>
      </w:r>
      <w:r w:rsidR="00900EE2">
        <w:rPr>
          <w:lang w:val="en-US"/>
        </w:rPr>
        <w:t>1</w:t>
      </w:r>
      <w:r w:rsidR="00900EE2" w:rsidRPr="001F3C05">
        <w:rPr>
          <w:lang w:val="en-US"/>
        </w:rPr>
        <w:t>;</w:t>
      </w:r>
    </w:p>
    <w:p w14:paraId="786673D7" w14:textId="7D551E4C" w:rsidR="00900EE2" w:rsidRPr="001F3C05" w:rsidRDefault="009C4CAD" w:rsidP="003D3999">
      <w:pPr>
        <w:numPr>
          <w:ilvl w:val="0"/>
          <w:numId w:val="25"/>
        </w:numPr>
        <w:ind w:left="0" w:firstLine="709"/>
        <w:contextualSpacing/>
      </w:pPr>
      <w:r>
        <w:t>е</w:t>
      </w:r>
      <w:r w:rsidR="00900EE2">
        <w:t xml:space="preserve">диница измерения время выполнения – </w:t>
      </w:r>
      <w:r w:rsidR="00BC7162">
        <w:t>наносекунды</w:t>
      </w:r>
      <w:r w:rsidR="008900AF" w:rsidRPr="008900AF">
        <w:t>.</w:t>
      </w:r>
    </w:p>
    <w:p w14:paraId="0D76F08D" w14:textId="77777777" w:rsidR="00900EE2" w:rsidRPr="001F3C05" w:rsidRDefault="00900EE2" w:rsidP="00900EE2">
      <w:r>
        <w:t xml:space="preserve">Далее </w:t>
      </w:r>
      <w:r w:rsidRPr="001F3C05">
        <w:t>будут представлены результаты запусков бенчмарка. Гистограммы упростят понимание различий реализаций (их время выполнения, среднее время выполнения и так далее).</w:t>
      </w:r>
    </w:p>
    <w:p w14:paraId="26F70500" w14:textId="7D474666" w:rsidR="00900EE2" w:rsidRDefault="00900EE2" w:rsidP="00900EE2">
      <w:r w:rsidRPr="001F3C05">
        <w:t xml:space="preserve">На рисунке </w:t>
      </w:r>
      <w:r>
        <w:t>1</w:t>
      </w:r>
      <w:r w:rsidR="00FB067B">
        <w:t>9</w:t>
      </w:r>
      <w:r w:rsidR="00BC7162" w:rsidRPr="00BC7162">
        <w:t xml:space="preserve"> </w:t>
      </w:r>
      <w:r w:rsidR="00BC7162">
        <w:t xml:space="preserve">и </w:t>
      </w:r>
      <w:r w:rsidR="00FB067B">
        <w:t>20</w:t>
      </w:r>
      <w:r w:rsidRPr="001F3C05">
        <w:t xml:space="preserve"> представлена гистограмма </w:t>
      </w:r>
      <w:bookmarkStart w:id="105" w:name="_Hlk230605471"/>
      <w:r w:rsidRPr="001F3C05">
        <w:t xml:space="preserve">минимального, </w:t>
      </w:r>
      <w:r>
        <w:t xml:space="preserve">медианного, </w:t>
      </w:r>
      <w:r w:rsidRPr="001F3C05">
        <w:t>среднего и максимального времени</w:t>
      </w:r>
      <w:bookmarkEnd w:id="105"/>
      <w:r w:rsidRPr="001F3C05">
        <w:t xml:space="preserve"> выполнения алгоритм</w:t>
      </w:r>
      <w:r w:rsidR="00BC7162">
        <w:t>ов</w:t>
      </w:r>
      <w:r>
        <w:t xml:space="preserve"> для </w:t>
      </w:r>
      <w:r w:rsidR="00BC7162">
        <w:t xml:space="preserve">применения правил </w:t>
      </w:r>
      <w:r w:rsidR="00BC7162">
        <w:rPr>
          <w:lang w:val="en-US"/>
        </w:rPr>
        <w:t>B</w:t>
      </w:r>
      <w:r w:rsidR="00BC7162">
        <w:t xml:space="preserve"> и </w:t>
      </w:r>
      <w:r w:rsidR="00BC7162">
        <w:rPr>
          <w:lang w:val="en-US"/>
        </w:rPr>
        <w:t>S</w:t>
      </w:r>
      <w:r w:rsidRPr="001F3C05">
        <w:t>.</w:t>
      </w:r>
    </w:p>
    <w:p w14:paraId="0AD46C62" w14:textId="77777777" w:rsidR="00900EE2" w:rsidRPr="001F3C05" w:rsidRDefault="00900EE2" w:rsidP="00900EE2"/>
    <w:p w14:paraId="3AC9CE9B" w14:textId="489BC25D" w:rsidR="00900EE2" w:rsidRDefault="00900EE2" w:rsidP="00BC7162">
      <w:pPr>
        <w:ind w:firstLine="0"/>
        <w:jc w:val="center"/>
      </w:pPr>
      <w:r>
        <w:rPr>
          <w:noProof/>
        </w:rPr>
        <w:drawing>
          <wp:inline distT="0" distB="0" distL="0" distR="0" wp14:anchorId="04B3DB85" wp14:editId="0C3FB9A5">
            <wp:extent cx="5972175" cy="2924175"/>
            <wp:effectExtent l="0" t="0" r="9525" b="9525"/>
            <wp:docPr id="3" name="Диаграмма 3">
              <a:extLst xmlns:a="http://schemas.openxmlformats.org/drawingml/2006/main">
                <a:ext uri="{FF2B5EF4-FFF2-40B4-BE49-F238E27FC236}">
                  <a16:creationId xmlns:a16="http://schemas.microsoft.com/office/drawing/2014/main" id="{029D1644-2245-48B0-BDCF-47B79D91F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1A7C4C65" w14:textId="77777777" w:rsidR="00BC7162" w:rsidRDefault="00BC7162" w:rsidP="004001F8">
      <w:pPr>
        <w:spacing w:line="240" w:lineRule="auto"/>
        <w:ind w:firstLine="0"/>
        <w:jc w:val="center"/>
      </w:pPr>
    </w:p>
    <w:p w14:paraId="1B57E041" w14:textId="78F156F1" w:rsidR="004C4F6C" w:rsidRPr="004C4F6C" w:rsidRDefault="00BC7162" w:rsidP="004C4F6C">
      <w:pPr>
        <w:suppressLineNumbers/>
        <w:ind w:firstLine="0"/>
        <w:jc w:val="center"/>
        <w:rPr>
          <w:sz w:val="24"/>
          <w:szCs w:val="24"/>
        </w:rPr>
      </w:pPr>
      <w:r w:rsidRPr="001F3C05">
        <w:rPr>
          <w:sz w:val="24"/>
          <w:szCs w:val="24"/>
        </w:rPr>
        <w:t xml:space="preserve">Рисунок </w:t>
      </w:r>
      <w:r>
        <w:rPr>
          <w:sz w:val="24"/>
          <w:szCs w:val="24"/>
        </w:rPr>
        <w:t>1</w:t>
      </w:r>
      <w:r w:rsidR="00FB067B">
        <w:rPr>
          <w:sz w:val="24"/>
          <w:szCs w:val="24"/>
        </w:rPr>
        <w:t>9</w:t>
      </w:r>
      <w:r w:rsidRPr="001F3C05">
        <w:rPr>
          <w:sz w:val="24"/>
          <w:szCs w:val="24"/>
        </w:rPr>
        <w:t xml:space="preserve"> – </w:t>
      </w:r>
      <w:bookmarkStart w:id="106" w:name="_Hlk230605548"/>
      <w:r w:rsidR="00BE4ACE">
        <w:rPr>
          <w:sz w:val="24"/>
          <w:szCs w:val="24"/>
        </w:rPr>
        <w:t>М</w:t>
      </w:r>
      <w:r w:rsidR="00BE4ACE" w:rsidRPr="00BE4ACE">
        <w:rPr>
          <w:sz w:val="24"/>
          <w:szCs w:val="24"/>
        </w:rPr>
        <w:t>инимально</w:t>
      </w:r>
      <w:r w:rsidR="00BE4ACE">
        <w:rPr>
          <w:sz w:val="24"/>
          <w:szCs w:val="24"/>
        </w:rPr>
        <w:t>е</w:t>
      </w:r>
      <w:r w:rsidR="00BE4ACE" w:rsidRPr="00BE4ACE">
        <w:rPr>
          <w:sz w:val="24"/>
          <w:szCs w:val="24"/>
        </w:rPr>
        <w:t>, медианно</w:t>
      </w:r>
      <w:r w:rsidR="00BE4ACE">
        <w:rPr>
          <w:sz w:val="24"/>
          <w:szCs w:val="24"/>
        </w:rPr>
        <w:t>е</w:t>
      </w:r>
      <w:r w:rsidR="00BE4ACE" w:rsidRPr="00BE4ACE">
        <w:rPr>
          <w:sz w:val="24"/>
          <w:szCs w:val="24"/>
        </w:rPr>
        <w:t>, средн</w:t>
      </w:r>
      <w:r w:rsidR="00BE4ACE">
        <w:rPr>
          <w:sz w:val="24"/>
          <w:szCs w:val="24"/>
        </w:rPr>
        <w:t>ее</w:t>
      </w:r>
      <w:r w:rsidR="00BE4ACE" w:rsidRPr="00BE4ACE">
        <w:rPr>
          <w:sz w:val="24"/>
          <w:szCs w:val="24"/>
        </w:rPr>
        <w:t xml:space="preserve"> и максимально</w:t>
      </w:r>
      <w:r w:rsidR="00BE4ACE">
        <w:rPr>
          <w:sz w:val="24"/>
          <w:szCs w:val="24"/>
        </w:rPr>
        <w:t>е</w:t>
      </w:r>
      <w:r w:rsidR="00BE4ACE" w:rsidRPr="00BE4ACE">
        <w:rPr>
          <w:sz w:val="24"/>
          <w:szCs w:val="24"/>
        </w:rPr>
        <w:t xml:space="preserve"> врем</w:t>
      </w:r>
      <w:r w:rsidR="00BE4ACE">
        <w:rPr>
          <w:sz w:val="24"/>
          <w:szCs w:val="24"/>
        </w:rPr>
        <w:t>я</w:t>
      </w:r>
      <w:bookmarkEnd w:id="106"/>
    </w:p>
    <w:p w14:paraId="762BB836" w14:textId="6645B5AF" w:rsidR="00BC7162" w:rsidRDefault="00BC7162" w:rsidP="00BC7162">
      <w:pPr>
        <w:ind w:firstLine="0"/>
        <w:jc w:val="center"/>
      </w:pPr>
      <w:r>
        <w:rPr>
          <w:noProof/>
        </w:rPr>
        <w:lastRenderedPageBreak/>
        <w:drawing>
          <wp:inline distT="0" distB="0" distL="0" distR="0" wp14:anchorId="6DEEE5CB" wp14:editId="4D73FE58">
            <wp:extent cx="5867400" cy="2809875"/>
            <wp:effectExtent l="0" t="0" r="0" b="9525"/>
            <wp:docPr id="6" name="Диаграмма 6">
              <a:extLst xmlns:a="http://schemas.openxmlformats.org/drawingml/2006/main">
                <a:ext uri="{FF2B5EF4-FFF2-40B4-BE49-F238E27FC236}">
                  <a16:creationId xmlns:a16="http://schemas.microsoft.com/office/drawing/2014/main" id="{12ACC83F-F656-484F-AD87-C1E1225A650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339B1262" w14:textId="2F2113E3" w:rsidR="00BC7162" w:rsidRDefault="00BC7162" w:rsidP="004001F8">
      <w:pPr>
        <w:spacing w:line="240" w:lineRule="auto"/>
      </w:pPr>
    </w:p>
    <w:p w14:paraId="0931B197" w14:textId="0EA9C272" w:rsidR="00BC7162" w:rsidRDefault="00BC7162" w:rsidP="00BC7162">
      <w:pPr>
        <w:suppressLineNumbers/>
        <w:ind w:firstLine="0"/>
        <w:jc w:val="center"/>
        <w:rPr>
          <w:sz w:val="24"/>
          <w:szCs w:val="24"/>
        </w:rPr>
      </w:pPr>
      <w:r w:rsidRPr="001F3C05">
        <w:rPr>
          <w:sz w:val="24"/>
          <w:szCs w:val="24"/>
        </w:rPr>
        <w:t xml:space="preserve">Рисунок </w:t>
      </w:r>
      <w:r w:rsidR="00FB067B">
        <w:rPr>
          <w:sz w:val="24"/>
          <w:szCs w:val="24"/>
        </w:rPr>
        <w:t>20</w:t>
      </w:r>
      <w:r w:rsidRPr="001F3C05">
        <w:rPr>
          <w:sz w:val="24"/>
          <w:szCs w:val="24"/>
        </w:rPr>
        <w:t xml:space="preserve"> – </w:t>
      </w:r>
      <w:r w:rsidR="00BE4ACE">
        <w:rPr>
          <w:sz w:val="24"/>
          <w:szCs w:val="24"/>
        </w:rPr>
        <w:t>М</w:t>
      </w:r>
      <w:r w:rsidR="00BE4ACE" w:rsidRPr="00BE4ACE">
        <w:rPr>
          <w:sz w:val="24"/>
          <w:szCs w:val="24"/>
        </w:rPr>
        <w:t>инимально</w:t>
      </w:r>
      <w:r w:rsidR="00BE4ACE">
        <w:rPr>
          <w:sz w:val="24"/>
          <w:szCs w:val="24"/>
        </w:rPr>
        <w:t>е</w:t>
      </w:r>
      <w:r w:rsidR="00BE4ACE" w:rsidRPr="00BE4ACE">
        <w:rPr>
          <w:sz w:val="24"/>
          <w:szCs w:val="24"/>
        </w:rPr>
        <w:t>, медианно</w:t>
      </w:r>
      <w:r w:rsidR="00BE4ACE">
        <w:rPr>
          <w:sz w:val="24"/>
          <w:szCs w:val="24"/>
        </w:rPr>
        <w:t>е</w:t>
      </w:r>
      <w:r w:rsidR="00BE4ACE" w:rsidRPr="00BE4ACE">
        <w:rPr>
          <w:sz w:val="24"/>
          <w:szCs w:val="24"/>
        </w:rPr>
        <w:t>, средн</w:t>
      </w:r>
      <w:r w:rsidR="00BE4ACE">
        <w:rPr>
          <w:sz w:val="24"/>
          <w:szCs w:val="24"/>
        </w:rPr>
        <w:t>ее</w:t>
      </w:r>
      <w:r w:rsidR="00BE4ACE" w:rsidRPr="00BE4ACE">
        <w:rPr>
          <w:sz w:val="24"/>
          <w:szCs w:val="24"/>
        </w:rPr>
        <w:t xml:space="preserve"> и максимально</w:t>
      </w:r>
      <w:r w:rsidR="00BE4ACE">
        <w:rPr>
          <w:sz w:val="24"/>
          <w:szCs w:val="24"/>
        </w:rPr>
        <w:t>е</w:t>
      </w:r>
      <w:r w:rsidR="00BE4ACE" w:rsidRPr="00BE4ACE">
        <w:rPr>
          <w:sz w:val="24"/>
          <w:szCs w:val="24"/>
        </w:rPr>
        <w:t xml:space="preserve"> врем</w:t>
      </w:r>
      <w:r w:rsidR="00BE4ACE">
        <w:rPr>
          <w:sz w:val="24"/>
          <w:szCs w:val="24"/>
        </w:rPr>
        <w:t>я</w:t>
      </w:r>
    </w:p>
    <w:p w14:paraId="2304C621" w14:textId="75F71F2D" w:rsidR="00BC7162" w:rsidRDefault="00BC7162" w:rsidP="009C0DC1"/>
    <w:p w14:paraId="2473ECF2" w14:textId="15631439" w:rsidR="00BC7162" w:rsidRPr="004C4F6C" w:rsidRDefault="00BC7162" w:rsidP="009C0DC1">
      <w:r>
        <w:t xml:space="preserve">Как видно из рисунка </w:t>
      </w:r>
      <w:r w:rsidR="00FB067B">
        <w:t>20</w:t>
      </w:r>
      <w:r>
        <w:t xml:space="preserve">, векторизированные алгоритмы </w:t>
      </w:r>
      <w:r>
        <w:rPr>
          <w:lang w:val="en-US"/>
        </w:rPr>
        <w:t>SSE</w:t>
      </w:r>
      <w:r>
        <w:t xml:space="preserve"> и </w:t>
      </w:r>
      <w:r>
        <w:rPr>
          <w:lang w:val="en-US"/>
        </w:rPr>
        <w:t>AVX</w:t>
      </w:r>
      <w:r>
        <w:t xml:space="preserve"> отличаются </w:t>
      </w:r>
      <w:r w:rsidR="00BE4ACE">
        <w:t xml:space="preserve">худшей </w:t>
      </w:r>
      <w:r>
        <w:t>производительностью. В среднем их время выполнения почти в 10 раз больше, чем у наивного алгоритма</w:t>
      </w:r>
      <w:r w:rsidR="004C4F6C">
        <w:t>.</w:t>
      </w:r>
    </w:p>
    <w:p w14:paraId="5F7CBDB3" w14:textId="1DAF863E" w:rsidR="00BC7162" w:rsidRDefault="00BC7162" w:rsidP="009C0DC1">
      <w:bookmarkStart w:id="107" w:name="_Hlk230605613"/>
      <w:r>
        <w:t>Перцентили времени выполнения</w:t>
      </w:r>
      <w:bookmarkEnd w:id="107"/>
      <w:r>
        <w:t xml:space="preserve"> представлены на рисунках </w:t>
      </w:r>
      <w:r w:rsidR="00DD6947">
        <w:t>2</w:t>
      </w:r>
      <w:r w:rsidR="00FB067B">
        <w:t>1</w:t>
      </w:r>
      <w:r w:rsidR="00DD6947">
        <w:t xml:space="preserve"> и 2</w:t>
      </w:r>
      <w:r w:rsidR="00FB067B">
        <w:t>2</w:t>
      </w:r>
      <w:r w:rsidR="00DD6947">
        <w:t>.</w:t>
      </w:r>
    </w:p>
    <w:p w14:paraId="525E2767" w14:textId="011A8040" w:rsidR="00BC7162" w:rsidRDefault="00BC7162" w:rsidP="009C0DC1"/>
    <w:p w14:paraId="70B6C4F4" w14:textId="3C8FAA05" w:rsidR="00BC7162" w:rsidRDefault="00BC7162" w:rsidP="00BC7162">
      <w:pPr>
        <w:ind w:firstLine="0"/>
        <w:jc w:val="center"/>
      </w:pPr>
      <w:r>
        <w:rPr>
          <w:noProof/>
        </w:rPr>
        <w:drawing>
          <wp:inline distT="0" distB="0" distL="0" distR="0" wp14:anchorId="35141207" wp14:editId="416C7D8B">
            <wp:extent cx="5962650" cy="3228975"/>
            <wp:effectExtent l="0" t="0" r="0" b="9525"/>
            <wp:docPr id="4" name="Диаграмма 4">
              <a:extLst xmlns:a="http://schemas.openxmlformats.org/drawingml/2006/main">
                <a:ext uri="{FF2B5EF4-FFF2-40B4-BE49-F238E27FC236}">
                  <a16:creationId xmlns:a16="http://schemas.microsoft.com/office/drawing/2014/main" id="{31B5AC68-0211-427B-90F9-209D230D1C6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6E7A68D7" w14:textId="013A9F95" w:rsidR="00BC7162" w:rsidRDefault="00BC7162" w:rsidP="004001F8">
      <w:pPr>
        <w:spacing w:line="240" w:lineRule="auto"/>
      </w:pPr>
    </w:p>
    <w:p w14:paraId="0A0C4594" w14:textId="111F7CF4" w:rsidR="00BC7162" w:rsidRDefault="00BC7162" w:rsidP="00BC7162">
      <w:pPr>
        <w:suppressLineNumbers/>
        <w:ind w:firstLine="0"/>
        <w:jc w:val="center"/>
        <w:rPr>
          <w:sz w:val="24"/>
          <w:szCs w:val="24"/>
        </w:rPr>
      </w:pPr>
      <w:r w:rsidRPr="001F3C05">
        <w:rPr>
          <w:sz w:val="24"/>
          <w:szCs w:val="24"/>
        </w:rPr>
        <w:t xml:space="preserve">Рисунок </w:t>
      </w:r>
      <w:r>
        <w:rPr>
          <w:sz w:val="24"/>
          <w:szCs w:val="24"/>
        </w:rPr>
        <w:t>2</w:t>
      </w:r>
      <w:r w:rsidR="00FB067B">
        <w:rPr>
          <w:sz w:val="24"/>
          <w:szCs w:val="24"/>
        </w:rPr>
        <w:t>1</w:t>
      </w:r>
      <w:r w:rsidRPr="001F3C05">
        <w:rPr>
          <w:sz w:val="24"/>
          <w:szCs w:val="24"/>
        </w:rPr>
        <w:t xml:space="preserve"> – </w:t>
      </w:r>
      <w:r w:rsidR="00BE4ACE" w:rsidRPr="00BE4ACE">
        <w:rPr>
          <w:sz w:val="24"/>
          <w:szCs w:val="24"/>
        </w:rPr>
        <w:t>Перцентили времени выполнения</w:t>
      </w:r>
    </w:p>
    <w:p w14:paraId="4108CF7A" w14:textId="584BF8D7" w:rsidR="00BC7162" w:rsidRDefault="005C6E3C" w:rsidP="00DD6947">
      <w:pPr>
        <w:ind w:firstLine="0"/>
        <w:jc w:val="center"/>
      </w:pPr>
      <w:r>
        <w:rPr>
          <w:noProof/>
        </w:rPr>
        <w:lastRenderedPageBreak/>
        <w:drawing>
          <wp:inline distT="0" distB="0" distL="0" distR="0" wp14:anchorId="7596443E" wp14:editId="47BBC769">
            <wp:extent cx="5953125" cy="2752725"/>
            <wp:effectExtent l="0" t="0" r="9525" b="9525"/>
            <wp:docPr id="14" name="Диаграмма 14">
              <a:extLst xmlns:a="http://schemas.openxmlformats.org/drawingml/2006/main">
                <a:ext uri="{FF2B5EF4-FFF2-40B4-BE49-F238E27FC236}">
                  <a16:creationId xmlns:a16="http://schemas.microsoft.com/office/drawing/2014/main" id="{81DA1EC2-34F5-4D8E-85BD-F4E0194DA8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7EE2EF0B" w14:textId="77777777" w:rsidR="00DD6947" w:rsidRDefault="00DD6947" w:rsidP="004001F8">
      <w:pPr>
        <w:spacing w:line="240" w:lineRule="auto"/>
      </w:pPr>
    </w:p>
    <w:p w14:paraId="6B234E7E" w14:textId="010E0195" w:rsidR="007E5BB0" w:rsidRDefault="00DD6947" w:rsidP="00BE4ACE">
      <w:pPr>
        <w:suppressLineNumbers/>
        <w:ind w:firstLine="0"/>
        <w:jc w:val="center"/>
        <w:rPr>
          <w:sz w:val="24"/>
          <w:szCs w:val="24"/>
        </w:rPr>
      </w:pPr>
      <w:r w:rsidRPr="001F3C05">
        <w:rPr>
          <w:sz w:val="24"/>
          <w:szCs w:val="24"/>
        </w:rPr>
        <w:t xml:space="preserve">Рисунок </w:t>
      </w:r>
      <w:r>
        <w:rPr>
          <w:sz w:val="24"/>
          <w:szCs w:val="24"/>
        </w:rPr>
        <w:t>2</w:t>
      </w:r>
      <w:r w:rsidR="00FB067B">
        <w:rPr>
          <w:sz w:val="24"/>
          <w:szCs w:val="24"/>
        </w:rPr>
        <w:t>2</w:t>
      </w:r>
      <w:r w:rsidRPr="001F3C05">
        <w:rPr>
          <w:sz w:val="24"/>
          <w:szCs w:val="24"/>
        </w:rPr>
        <w:t xml:space="preserve"> – </w:t>
      </w:r>
      <w:r w:rsidR="00BE4ACE" w:rsidRPr="00BE4ACE">
        <w:rPr>
          <w:sz w:val="24"/>
          <w:szCs w:val="24"/>
        </w:rPr>
        <w:t>Перцентили времени выполнения</w:t>
      </w:r>
    </w:p>
    <w:p w14:paraId="5AD74165" w14:textId="77777777" w:rsidR="00BE4ACE" w:rsidRDefault="00BE4ACE" w:rsidP="007E5BB0">
      <w:pPr>
        <w:rPr>
          <w:szCs w:val="28"/>
        </w:rPr>
      </w:pPr>
    </w:p>
    <w:p w14:paraId="0EF7A30D" w14:textId="1930F836" w:rsidR="007E5BB0" w:rsidRDefault="007E5BB0" w:rsidP="007E5BB0">
      <w:pPr>
        <w:rPr>
          <w:szCs w:val="28"/>
        </w:rPr>
      </w:pPr>
      <w:r>
        <w:rPr>
          <w:szCs w:val="28"/>
        </w:rPr>
        <w:t>Сравнение во сколько раз разработанные алгоритмы быстрее относительно наивного</w:t>
      </w:r>
      <w:r w:rsidR="007615F2">
        <w:rPr>
          <w:szCs w:val="28"/>
        </w:rPr>
        <w:t xml:space="preserve"> (за исключением </w:t>
      </w:r>
      <w:r w:rsidR="007615F2">
        <w:rPr>
          <w:szCs w:val="28"/>
          <w:lang w:val="en-US"/>
        </w:rPr>
        <w:t>SSE</w:t>
      </w:r>
      <w:r w:rsidR="007615F2">
        <w:rPr>
          <w:szCs w:val="28"/>
        </w:rPr>
        <w:t xml:space="preserve"> и </w:t>
      </w:r>
      <w:r w:rsidR="007615F2">
        <w:rPr>
          <w:szCs w:val="28"/>
          <w:lang w:val="en-US"/>
        </w:rPr>
        <w:t>AVX</w:t>
      </w:r>
      <w:r w:rsidR="007615F2">
        <w:rPr>
          <w:szCs w:val="28"/>
        </w:rPr>
        <w:t>, так как они медленнее)</w:t>
      </w:r>
      <w:r>
        <w:rPr>
          <w:szCs w:val="28"/>
        </w:rPr>
        <w:t>, представлены на рисунке 2</w:t>
      </w:r>
      <w:r w:rsidR="00FB067B">
        <w:rPr>
          <w:szCs w:val="28"/>
        </w:rPr>
        <w:t>3</w:t>
      </w:r>
      <w:r>
        <w:rPr>
          <w:szCs w:val="28"/>
        </w:rPr>
        <w:t>.</w:t>
      </w:r>
    </w:p>
    <w:p w14:paraId="609C4F9B" w14:textId="67A6CD97" w:rsidR="007E5BB0" w:rsidRDefault="007E5BB0" w:rsidP="007E5BB0">
      <w:pPr>
        <w:rPr>
          <w:szCs w:val="28"/>
        </w:rPr>
      </w:pPr>
    </w:p>
    <w:p w14:paraId="052A035C" w14:textId="44D43E44" w:rsidR="007E5BB0" w:rsidRDefault="007E5BB0" w:rsidP="007E5BB0">
      <w:pPr>
        <w:ind w:firstLine="0"/>
        <w:jc w:val="center"/>
        <w:rPr>
          <w:szCs w:val="28"/>
        </w:rPr>
      </w:pPr>
      <w:r>
        <w:rPr>
          <w:noProof/>
        </w:rPr>
        <w:drawing>
          <wp:inline distT="0" distB="0" distL="0" distR="0" wp14:anchorId="0A5A3CFC" wp14:editId="707B81D6">
            <wp:extent cx="5943600" cy="3448050"/>
            <wp:effectExtent l="0" t="0" r="0" b="0"/>
            <wp:docPr id="13" name="Диаграмма 13">
              <a:extLst xmlns:a="http://schemas.openxmlformats.org/drawingml/2006/main">
                <a:ext uri="{FF2B5EF4-FFF2-40B4-BE49-F238E27FC236}">
                  <a16:creationId xmlns:a16="http://schemas.microsoft.com/office/drawing/2014/main" id="{973217CF-09C5-4C63-B754-BD3DE0D8C13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599E163D" w14:textId="77777777" w:rsidR="007615F2" w:rsidRDefault="007615F2" w:rsidP="004001F8">
      <w:pPr>
        <w:spacing w:line="240" w:lineRule="auto"/>
      </w:pPr>
    </w:p>
    <w:p w14:paraId="7C915D3C" w14:textId="3733AD62" w:rsidR="00DD6947" w:rsidRPr="00C31EFC" w:rsidRDefault="007615F2" w:rsidP="00C31EFC">
      <w:pPr>
        <w:suppressLineNumbers/>
        <w:ind w:firstLine="0"/>
        <w:jc w:val="center"/>
        <w:rPr>
          <w:sz w:val="24"/>
          <w:szCs w:val="24"/>
        </w:rPr>
      </w:pPr>
      <w:r w:rsidRPr="001F3C05">
        <w:rPr>
          <w:sz w:val="24"/>
          <w:szCs w:val="24"/>
        </w:rPr>
        <w:t xml:space="preserve">Рисунок </w:t>
      </w:r>
      <w:r>
        <w:rPr>
          <w:sz w:val="24"/>
          <w:szCs w:val="24"/>
        </w:rPr>
        <w:t>2</w:t>
      </w:r>
      <w:r w:rsidR="00FB067B">
        <w:rPr>
          <w:sz w:val="24"/>
          <w:szCs w:val="24"/>
        </w:rPr>
        <w:t>3</w:t>
      </w:r>
      <w:r w:rsidRPr="001F3C05">
        <w:rPr>
          <w:sz w:val="24"/>
          <w:szCs w:val="24"/>
        </w:rPr>
        <w:t xml:space="preserve"> – </w:t>
      </w:r>
      <w:r w:rsidR="00930237">
        <w:rPr>
          <w:sz w:val="24"/>
          <w:szCs w:val="24"/>
        </w:rPr>
        <w:t xml:space="preserve">Во сколько раз алгоритмы применения правил </w:t>
      </w:r>
      <w:r w:rsidR="00930237">
        <w:rPr>
          <w:sz w:val="24"/>
          <w:szCs w:val="24"/>
          <w:lang w:val="en-US"/>
        </w:rPr>
        <w:t>B</w:t>
      </w:r>
      <w:r w:rsidR="00930237">
        <w:rPr>
          <w:sz w:val="24"/>
          <w:szCs w:val="24"/>
        </w:rPr>
        <w:t xml:space="preserve"> и </w:t>
      </w:r>
      <w:r w:rsidR="00930237">
        <w:rPr>
          <w:sz w:val="24"/>
          <w:szCs w:val="24"/>
          <w:lang w:val="en-US"/>
        </w:rPr>
        <w:t>S</w:t>
      </w:r>
      <w:r w:rsidR="00930237">
        <w:rPr>
          <w:sz w:val="24"/>
          <w:szCs w:val="24"/>
        </w:rPr>
        <w:t xml:space="preserve"> быстрее наивного</w:t>
      </w:r>
    </w:p>
    <w:p w14:paraId="3C2B1B75" w14:textId="77777777" w:rsidR="004C4F6C" w:rsidRDefault="004C4F6C" w:rsidP="004C4F6C"/>
    <w:p w14:paraId="2D48D0B6" w14:textId="065B5145" w:rsidR="004C4F6C" w:rsidRDefault="004C4F6C" w:rsidP="004C4F6C">
      <w:r>
        <w:lastRenderedPageBreak/>
        <w:t>Проанализировав рисунки 1</w:t>
      </w:r>
      <w:r w:rsidR="00FB067B">
        <w:t>9</w:t>
      </w:r>
      <w:r>
        <w:t xml:space="preserve"> – 2</w:t>
      </w:r>
      <w:r w:rsidR="00FB067B">
        <w:t>3</w:t>
      </w:r>
      <w:r>
        <w:t>, можно сделать следующие выводы</w:t>
      </w:r>
      <w:r w:rsidRPr="004C4F6C">
        <w:t>:</w:t>
      </w:r>
    </w:p>
    <w:p w14:paraId="12D84F0C" w14:textId="529D22AA" w:rsidR="004C4F6C" w:rsidRDefault="004C4F6C" w:rsidP="003D3999">
      <w:pPr>
        <w:pStyle w:val="af5"/>
        <w:numPr>
          <w:ilvl w:val="0"/>
          <w:numId w:val="38"/>
        </w:numPr>
        <w:ind w:left="0" w:firstLine="709"/>
      </w:pPr>
      <w:r>
        <w:rPr>
          <w:lang w:val="en-US"/>
        </w:rPr>
        <w:t>SSE</w:t>
      </w:r>
      <w:r>
        <w:t xml:space="preserve"> и </w:t>
      </w:r>
      <w:r>
        <w:rPr>
          <w:lang w:val="en-US"/>
        </w:rPr>
        <w:t>AVX</w:t>
      </w:r>
      <w:r>
        <w:t xml:space="preserve"> имеют самое большое время работы. Это связано с тем, что на загрузку, операции сравнения и выгрузку данных уходит сильно больше тактов процессора (</w:t>
      </w:r>
      <w:r w:rsidR="00416972">
        <w:t>так как векторизированные операции требуют несколько больше циклов и на таких относительно простых задачах векторизация не приносит пользы)</w:t>
      </w:r>
      <w:r w:rsidR="00416972" w:rsidRPr="00416972">
        <w:t>;</w:t>
      </w:r>
    </w:p>
    <w:p w14:paraId="7147AD98" w14:textId="576A809A" w:rsidR="00416972" w:rsidRDefault="004D06CB" w:rsidP="003D3999">
      <w:pPr>
        <w:pStyle w:val="af5"/>
        <w:numPr>
          <w:ilvl w:val="0"/>
          <w:numId w:val="38"/>
        </w:numPr>
        <w:ind w:left="0" w:firstLine="709"/>
      </w:pPr>
      <w:r>
        <w:t>о</w:t>
      </w:r>
      <w:r w:rsidR="00416972">
        <w:t xml:space="preserve">птимизация использования блоков </w:t>
      </w:r>
      <w:r w:rsidR="00416972">
        <w:rPr>
          <w:lang w:val="en-US"/>
        </w:rPr>
        <w:t>if</w:t>
      </w:r>
      <w:r w:rsidR="00416972" w:rsidRPr="00416972">
        <w:t xml:space="preserve"> … </w:t>
      </w:r>
      <w:r w:rsidR="00416972">
        <w:rPr>
          <w:lang w:val="en-US"/>
        </w:rPr>
        <w:t>else</w:t>
      </w:r>
      <w:r w:rsidR="00416972">
        <w:t xml:space="preserve"> заменой на один тернарный оператор даёт ощутимый рост производительности – в среднем в 2,4 раза</w:t>
      </w:r>
      <w:r w:rsidR="00416972" w:rsidRPr="00416972">
        <w:t>;</w:t>
      </w:r>
    </w:p>
    <w:p w14:paraId="0B7B6A0D" w14:textId="41D8A99D" w:rsidR="00416972" w:rsidRDefault="004D06CB" w:rsidP="003D3999">
      <w:pPr>
        <w:pStyle w:val="af5"/>
        <w:numPr>
          <w:ilvl w:val="0"/>
          <w:numId w:val="38"/>
        </w:numPr>
        <w:ind w:left="0" w:firstLine="709"/>
      </w:pPr>
      <w:r>
        <w:t>и</w:t>
      </w:r>
      <w:r w:rsidR="00416972">
        <w:t xml:space="preserve">спользование </w:t>
      </w:r>
      <w:proofErr w:type="spellStart"/>
      <w:r w:rsidR="00416972">
        <w:rPr>
          <w:lang w:val="en-US"/>
        </w:rPr>
        <w:t>bitset</w:t>
      </w:r>
      <w:proofErr w:type="spellEnd"/>
      <w:r w:rsidR="00416972">
        <w:t xml:space="preserve"> вместо </w:t>
      </w:r>
      <w:r w:rsidR="00416972">
        <w:rPr>
          <w:lang w:val="en-US"/>
        </w:rPr>
        <w:t>unordered</w:t>
      </w:r>
      <w:r w:rsidR="00416972" w:rsidRPr="00416972">
        <w:t>_</w:t>
      </w:r>
      <w:r w:rsidR="00416972">
        <w:rPr>
          <w:lang w:val="en-US"/>
        </w:rPr>
        <w:t>set</w:t>
      </w:r>
      <w:r w:rsidR="00416972">
        <w:t xml:space="preserve"> даст </w:t>
      </w:r>
      <w:r w:rsidR="008E27F7" w:rsidRPr="008E27F7">
        <w:t>уменьшение среднего</w:t>
      </w:r>
      <w:r w:rsidR="00416972" w:rsidRPr="008E27F7">
        <w:t xml:space="preserve"> времени выполнения</w:t>
      </w:r>
      <w:r w:rsidR="00C31EFC" w:rsidRPr="008E27F7">
        <w:t xml:space="preserve"> на 26</w:t>
      </w:r>
      <w:r w:rsidR="008E27F7" w:rsidRPr="008E27F7">
        <w:t>% относительно</w:t>
      </w:r>
      <w:r w:rsidR="00416972" w:rsidRPr="008E27F7">
        <w:t xml:space="preserve"> оптимизированного</w:t>
      </w:r>
      <w:r w:rsidR="00416972" w:rsidRPr="00416972">
        <w:t>;</w:t>
      </w:r>
    </w:p>
    <w:p w14:paraId="46907440" w14:textId="31B78DB1" w:rsidR="00416972" w:rsidRPr="004C4F6C" w:rsidRDefault="004D06CB" w:rsidP="003D3999">
      <w:pPr>
        <w:pStyle w:val="af5"/>
        <w:numPr>
          <w:ilvl w:val="0"/>
          <w:numId w:val="38"/>
        </w:numPr>
        <w:ind w:left="0" w:firstLine="709"/>
      </w:pPr>
      <w:r>
        <w:t>б</w:t>
      </w:r>
      <w:r w:rsidR="00416972">
        <w:t xml:space="preserve">уферизированный и </w:t>
      </w:r>
      <w:proofErr w:type="spellStart"/>
      <w:r w:rsidR="00416972">
        <w:rPr>
          <w:lang w:val="en-US"/>
        </w:rPr>
        <w:t>bitset</w:t>
      </w:r>
      <w:proofErr w:type="spellEnd"/>
      <w:r w:rsidR="00416972">
        <w:t xml:space="preserve"> </w:t>
      </w:r>
      <w:proofErr w:type="spellStart"/>
      <w:r w:rsidR="00416972">
        <w:t>буфферизированный</w:t>
      </w:r>
      <w:proofErr w:type="spellEnd"/>
      <w:r w:rsidR="00416972">
        <w:t xml:space="preserve"> име</w:t>
      </w:r>
      <w:r w:rsidR="00081893">
        <w:t>ю</w:t>
      </w:r>
      <w:r w:rsidR="00416972">
        <w:t>т минимальное время выполнения – в 26 раз быстрее наивного</w:t>
      </w:r>
      <w:r w:rsidR="00416972" w:rsidRPr="00416972">
        <w:t>;</w:t>
      </w:r>
      <w:r w:rsidR="00152E31">
        <w:t xml:space="preserve"> Использование буфера равного размеру кэш-линии делённого на размер одного объекта даёт кратное ускорение</w:t>
      </w:r>
      <w:r w:rsidR="00152E31" w:rsidRPr="00152E31">
        <w:t xml:space="preserve"> </w:t>
      </w:r>
      <w:r w:rsidR="00152E31">
        <w:t>– в кэш-линию процессора помещается всё окно данных, и операция сохранения в память происходит очень быстро</w:t>
      </w:r>
      <w:r w:rsidR="008900AF" w:rsidRPr="008900AF">
        <w:t>.</w:t>
      </w:r>
    </w:p>
    <w:p w14:paraId="7BF09B0B" w14:textId="40A00E5E" w:rsidR="00FA3668" w:rsidRDefault="00DD6947" w:rsidP="004C4F6C">
      <w:r>
        <w:t xml:space="preserve">В виду неудовлетворительного времени работы </w:t>
      </w:r>
      <w:r>
        <w:rPr>
          <w:lang w:val="en-US"/>
        </w:rPr>
        <w:t>SSE</w:t>
      </w:r>
      <w:r>
        <w:t xml:space="preserve"> и </w:t>
      </w:r>
      <w:r>
        <w:rPr>
          <w:lang w:val="en-US"/>
        </w:rPr>
        <w:t>AVX</w:t>
      </w:r>
      <w:r>
        <w:t xml:space="preserve"> алгоритмов, их параметры не будут замеряться с помощью утилиты </w:t>
      </w:r>
      <w:r>
        <w:rPr>
          <w:lang w:val="en-US"/>
        </w:rPr>
        <w:t>AMD</w:t>
      </w:r>
      <w:r w:rsidRPr="00DD6947">
        <w:t xml:space="preserve"> </w:t>
      </w:r>
      <w:r>
        <w:rPr>
          <w:lang w:val="en-US"/>
        </w:rPr>
        <w:t>uProf</w:t>
      </w:r>
      <w:r>
        <w:t>.</w:t>
      </w:r>
    </w:p>
    <w:p w14:paraId="5753FA13" w14:textId="587B54CD" w:rsidR="00081893" w:rsidRPr="00081893" w:rsidRDefault="00081893" w:rsidP="004C4F6C">
      <w:r>
        <w:t>Получены результаты</w:t>
      </w:r>
      <w:r w:rsidRPr="00081893">
        <w:t>:</w:t>
      </w:r>
    </w:p>
    <w:p w14:paraId="283B6B81" w14:textId="6F93F697" w:rsidR="00081893" w:rsidRDefault="00081893" w:rsidP="003D3999">
      <w:pPr>
        <w:pStyle w:val="af5"/>
        <w:numPr>
          <w:ilvl w:val="0"/>
          <w:numId w:val="40"/>
        </w:numPr>
        <w:ind w:left="0" w:firstLine="709"/>
      </w:pPr>
      <w:r>
        <w:t xml:space="preserve">доля промахов в </w:t>
      </w:r>
      <w:r>
        <w:rPr>
          <w:lang w:val="en-US"/>
        </w:rPr>
        <w:t>L</w:t>
      </w:r>
      <w:r w:rsidRPr="00FA3668">
        <w:t xml:space="preserve">1 </w:t>
      </w:r>
      <w:r>
        <w:rPr>
          <w:lang w:val="en-US"/>
        </w:rPr>
        <w:t>Data</w:t>
      </w:r>
      <w:r w:rsidRPr="00FA3668">
        <w:t xml:space="preserve"> </w:t>
      </w:r>
      <w:r>
        <w:rPr>
          <w:lang w:val="en-US"/>
        </w:rPr>
        <w:t>Cache</w:t>
      </w:r>
      <w:r>
        <w:t xml:space="preserve"> и </w:t>
      </w:r>
      <w:r>
        <w:rPr>
          <w:lang w:val="en-US"/>
        </w:rPr>
        <w:t>L</w:t>
      </w:r>
      <w:r w:rsidRPr="00F35250">
        <w:t>2</w:t>
      </w:r>
      <w:r>
        <w:t xml:space="preserve"> разработанных алгоритмов представлена на рисунке 2</w:t>
      </w:r>
      <w:r w:rsidR="00FB067B">
        <w:t>4</w:t>
      </w:r>
      <w:r w:rsidRPr="00081893">
        <w:t>;</w:t>
      </w:r>
    </w:p>
    <w:p w14:paraId="6F68AA44" w14:textId="1FD974FE" w:rsidR="00081893" w:rsidRDefault="00081893" w:rsidP="003D3999">
      <w:pPr>
        <w:pStyle w:val="af5"/>
        <w:numPr>
          <w:ilvl w:val="0"/>
          <w:numId w:val="40"/>
        </w:numPr>
        <w:ind w:left="0" w:firstLine="709"/>
      </w:pPr>
      <w:r w:rsidRPr="004C4F6C">
        <w:t>количество неудачно предугаданных инструкций ветвления</w:t>
      </w:r>
      <w:r>
        <w:t xml:space="preserve"> н</w:t>
      </w:r>
      <w:r w:rsidR="004C4F6C" w:rsidRPr="004C4F6C">
        <w:t>а рисунке 2</w:t>
      </w:r>
      <w:r w:rsidR="00FB067B">
        <w:t>5</w:t>
      </w:r>
      <w:r>
        <w:t>.</w:t>
      </w:r>
      <w:r w:rsidR="00A20447">
        <w:t xml:space="preserve"> Из-за особенностей измерения</w:t>
      </w:r>
      <w:r w:rsidR="00A20447" w:rsidRPr="00A20447">
        <w:t xml:space="preserve"> </w:t>
      </w:r>
      <w:r w:rsidR="00A20447">
        <w:rPr>
          <w:lang w:val="en-US"/>
        </w:rPr>
        <w:t>uProf</w:t>
      </w:r>
      <w:r w:rsidRPr="00081893">
        <w:t xml:space="preserve"> </w:t>
      </w:r>
      <w:proofErr w:type="spellStart"/>
      <w:r>
        <w:rPr>
          <w:lang w:val="en-US"/>
        </w:rPr>
        <w:t>bitset</w:t>
      </w:r>
      <w:proofErr w:type="spellEnd"/>
      <w:r w:rsidRPr="00081893">
        <w:t xml:space="preserve"> </w:t>
      </w:r>
      <w:r w:rsidR="00C16306">
        <w:t>равняется</w:t>
      </w:r>
      <w:r w:rsidRPr="00081893">
        <w:t xml:space="preserve"> </w:t>
      </w:r>
      <w:r w:rsidR="00C16306">
        <w:t>нулю</w:t>
      </w:r>
      <w:r w:rsidR="00A20447">
        <w:t>, реальное значение находится между 0 и 25000</w:t>
      </w:r>
      <w:r w:rsidR="004C4F6C" w:rsidRPr="004C4F6C">
        <w:t>. Вертикальная ось представлена в логарифмической шкале</w:t>
      </w:r>
      <w:r w:rsidRPr="001E1840">
        <w:t>;</w:t>
      </w:r>
    </w:p>
    <w:p w14:paraId="5C826399" w14:textId="20F77F60" w:rsidR="00FA3668" w:rsidRPr="004C4F6C" w:rsidRDefault="00081893" w:rsidP="003D3999">
      <w:pPr>
        <w:pStyle w:val="af5"/>
        <w:numPr>
          <w:ilvl w:val="0"/>
          <w:numId w:val="40"/>
        </w:numPr>
        <w:ind w:left="0" w:firstLine="709"/>
      </w:pPr>
      <w:r>
        <w:t>к</w:t>
      </w:r>
      <w:r w:rsidR="00152E31" w:rsidRPr="00152E31">
        <w:t>оличество инструкций за цикл можно увидеть на рисунке 2</w:t>
      </w:r>
      <w:r w:rsidR="00FB067B">
        <w:t>6</w:t>
      </w:r>
      <w:r w:rsidR="004001F8">
        <w:t>.</w:t>
      </w:r>
    </w:p>
    <w:p w14:paraId="4C1E4F32" w14:textId="77777777" w:rsidR="005C6E3C" w:rsidRPr="00FA3668" w:rsidRDefault="005C6E3C" w:rsidP="00FA3668"/>
    <w:p w14:paraId="41749F55" w14:textId="3E1F9C50" w:rsidR="00DD6947" w:rsidRDefault="00F35250" w:rsidP="00FA3668">
      <w:pPr>
        <w:ind w:firstLine="0"/>
        <w:jc w:val="center"/>
      </w:pPr>
      <w:r>
        <w:rPr>
          <w:noProof/>
        </w:rPr>
        <w:lastRenderedPageBreak/>
        <w:drawing>
          <wp:inline distT="0" distB="0" distL="0" distR="0" wp14:anchorId="5DBC7197" wp14:editId="6795DB18">
            <wp:extent cx="5895975" cy="2257425"/>
            <wp:effectExtent l="0" t="0" r="9525" b="9525"/>
            <wp:docPr id="18" name="Диаграмма 18">
              <a:extLst xmlns:a="http://schemas.openxmlformats.org/drawingml/2006/main">
                <a:ext uri="{FF2B5EF4-FFF2-40B4-BE49-F238E27FC236}">
                  <a16:creationId xmlns:a16="http://schemas.microsoft.com/office/drawing/2014/main" id="{E6EF8622-44F2-40E5-98A6-3704BD6894D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4A1B234B" w14:textId="0E25CEC3" w:rsidR="00FA3668" w:rsidRDefault="00FA3668" w:rsidP="004001F8">
      <w:pPr>
        <w:spacing w:line="240" w:lineRule="auto"/>
        <w:ind w:firstLine="0"/>
        <w:jc w:val="center"/>
      </w:pPr>
    </w:p>
    <w:p w14:paraId="6B8D5329" w14:textId="1A726B1F" w:rsidR="00FA3668" w:rsidRPr="00F35250" w:rsidRDefault="00FA3668" w:rsidP="00FA3668">
      <w:pPr>
        <w:suppressLineNumbers/>
        <w:ind w:firstLine="0"/>
        <w:jc w:val="center"/>
        <w:rPr>
          <w:sz w:val="24"/>
          <w:szCs w:val="24"/>
        </w:rPr>
      </w:pPr>
      <w:r w:rsidRPr="001F3C05">
        <w:rPr>
          <w:sz w:val="24"/>
          <w:szCs w:val="24"/>
        </w:rPr>
        <w:t xml:space="preserve">Рисунок </w:t>
      </w:r>
      <w:r>
        <w:rPr>
          <w:sz w:val="24"/>
          <w:szCs w:val="24"/>
        </w:rPr>
        <w:t>2</w:t>
      </w:r>
      <w:r w:rsidR="00FB067B">
        <w:rPr>
          <w:sz w:val="24"/>
          <w:szCs w:val="24"/>
        </w:rPr>
        <w:t>4</w:t>
      </w:r>
      <w:r w:rsidRPr="001F3C05">
        <w:rPr>
          <w:sz w:val="24"/>
          <w:szCs w:val="24"/>
        </w:rPr>
        <w:t xml:space="preserve"> – </w:t>
      </w:r>
      <w:r w:rsidR="00930237">
        <w:rPr>
          <w:sz w:val="24"/>
          <w:szCs w:val="24"/>
        </w:rPr>
        <w:t xml:space="preserve">Доля промахов в </w:t>
      </w:r>
      <w:r w:rsidR="00930237">
        <w:rPr>
          <w:sz w:val="24"/>
          <w:szCs w:val="24"/>
          <w:lang w:val="en-US"/>
        </w:rPr>
        <w:t>L</w:t>
      </w:r>
      <w:r w:rsidR="00930237" w:rsidRPr="00930237">
        <w:rPr>
          <w:sz w:val="24"/>
          <w:szCs w:val="24"/>
        </w:rPr>
        <w:t>1</w:t>
      </w:r>
      <w:r w:rsidR="00930237">
        <w:rPr>
          <w:sz w:val="24"/>
          <w:szCs w:val="24"/>
          <w:lang w:val="en-US"/>
        </w:rPr>
        <w:t>D</w:t>
      </w:r>
      <w:r w:rsidR="00F35250">
        <w:rPr>
          <w:sz w:val="24"/>
          <w:szCs w:val="24"/>
        </w:rPr>
        <w:t xml:space="preserve"> и </w:t>
      </w:r>
      <w:r w:rsidR="00F35250">
        <w:rPr>
          <w:sz w:val="24"/>
          <w:szCs w:val="24"/>
          <w:lang w:val="en-US"/>
        </w:rPr>
        <w:t>L</w:t>
      </w:r>
      <w:r w:rsidR="00F35250" w:rsidRPr="00F35250">
        <w:rPr>
          <w:sz w:val="24"/>
          <w:szCs w:val="24"/>
        </w:rPr>
        <w:t>2</w:t>
      </w:r>
      <w:r w:rsidR="00F35250">
        <w:rPr>
          <w:sz w:val="24"/>
          <w:szCs w:val="24"/>
        </w:rPr>
        <w:t xml:space="preserve"> алгоритмов применения правил </w:t>
      </w:r>
      <w:r w:rsidR="00F35250">
        <w:rPr>
          <w:sz w:val="24"/>
          <w:szCs w:val="24"/>
          <w:lang w:val="en-US"/>
        </w:rPr>
        <w:t>B</w:t>
      </w:r>
      <w:r w:rsidR="00F35250">
        <w:rPr>
          <w:sz w:val="24"/>
          <w:szCs w:val="24"/>
        </w:rPr>
        <w:t xml:space="preserve"> и </w:t>
      </w:r>
      <w:r w:rsidR="00F35250">
        <w:rPr>
          <w:sz w:val="24"/>
          <w:szCs w:val="24"/>
          <w:lang w:val="en-US"/>
        </w:rPr>
        <w:t>S</w:t>
      </w:r>
    </w:p>
    <w:p w14:paraId="15E1318D" w14:textId="77777777" w:rsidR="005C6E3C" w:rsidRDefault="005C6E3C" w:rsidP="00FA3668">
      <w:pPr>
        <w:ind w:firstLine="0"/>
      </w:pPr>
    </w:p>
    <w:p w14:paraId="07FEF83F" w14:textId="04767376" w:rsidR="00FA3668" w:rsidRDefault="005C6E3C" w:rsidP="005C6E3C">
      <w:pPr>
        <w:ind w:firstLine="0"/>
        <w:jc w:val="center"/>
      </w:pPr>
      <w:r>
        <w:rPr>
          <w:noProof/>
        </w:rPr>
        <w:drawing>
          <wp:inline distT="0" distB="0" distL="0" distR="0" wp14:anchorId="06476A96" wp14:editId="4BBB103D">
            <wp:extent cx="5934075" cy="2514600"/>
            <wp:effectExtent l="0" t="0" r="9525" b="0"/>
            <wp:docPr id="15" name="Диаграмма 15">
              <a:extLst xmlns:a="http://schemas.openxmlformats.org/drawingml/2006/main">
                <a:ext uri="{FF2B5EF4-FFF2-40B4-BE49-F238E27FC236}">
                  <a16:creationId xmlns:a16="http://schemas.microsoft.com/office/drawing/2014/main" id="{59B26164-5A59-4C9D-9779-D3C43B4C2A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4F382F69" w14:textId="397FBC2A" w:rsidR="00BE4ACE" w:rsidRDefault="00BE4ACE" w:rsidP="004001F8">
      <w:pPr>
        <w:spacing w:line="240" w:lineRule="auto"/>
        <w:ind w:firstLine="0"/>
        <w:jc w:val="center"/>
      </w:pPr>
    </w:p>
    <w:p w14:paraId="01402ABF" w14:textId="5857DC3E" w:rsidR="00BE4ACE" w:rsidRDefault="00BE4ACE" w:rsidP="00BE4ACE">
      <w:pPr>
        <w:suppressLineNumbers/>
        <w:ind w:firstLine="0"/>
        <w:jc w:val="center"/>
        <w:rPr>
          <w:sz w:val="24"/>
          <w:szCs w:val="24"/>
        </w:rPr>
      </w:pPr>
      <w:r w:rsidRPr="001F3C05">
        <w:rPr>
          <w:sz w:val="24"/>
          <w:szCs w:val="24"/>
        </w:rPr>
        <w:t xml:space="preserve">Рисунок </w:t>
      </w:r>
      <w:r>
        <w:rPr>
          <w:sz w:val="24"/>
          <w:szCs w:val="24"/>
        </w:rPr>
        <w:t>2</w:t>
      </w:r>
      <w:r w:rsidR="00FB067B">
        <w:rPr>
          <w:sz w:val="24"/>
          <w:szCs w:val="24"/>
        </w:rPr>
        <w:t>5</w:t>
      </w:r>
      <w:r w:rsidRPr="001F3C05">
        <w:rPr>
          <w:sz w:val="24"/>
          <w:szCs w:val="24"/>
        </w:rPr>
        <w:t xml:space="preserve"> – </w:t>
      </w:r>
      <w:r w:rsidR="00930237">
        <w:rPr>
          <w:sz w:val="24"/>
          <w:szCs w:val="24"/>
        </w:rPr>
        <w:t xml:space="preserve">Количество неудачных </w:t>
      </w:r>
      <w:proofErr w:type="spellStart"/>
      <w:r w:rsidR="00930237">
        <w:rPr>
          <w:sz w:val="24"/>
          <w:szCs w:val="24"/>
        </w:rPr>
        <w:t>предугадываний</w:t>
      </w:r>
      <w:proofErr w:type="spellEnd"/>
      <w:r w:rsidR="00930237">
        <w:rPr>
          <w:sz w:val="24"/>
          <w:szCs w:val="24"/>
        </w:rPr>
        <w:t xml:space="preserve"> инструкций ветвления</w:t>
      </w:r>
    </w:p>
    <w:p w14:paraId="4E8B5E24" w14:textId="77777777" w:rsidR="00930237" w:rsidRPr="00DD6947" w:rsidRDefault="00930237" w:rsidP="007E0E63">
      <w:pPr>
        <w:ind w:firstLine="0"/>
      </w:pPr>
    </w:p>
    <w:p w14:paraId="42444955" w14:textId="2F8B5CDA" w:rsidR="00BC7162" w:rsidRDefault="00BE4ACE" w:rsidP="007E0E63">
      <w:pPr>
        <w:ind w:firstLine="0"/>
        <w:jc w:val="center"/>
      </w:pPr>
      <w:r>
        <w:rPr>
          <w:noProof/>
        </w:rPr>
        <w:drawing>
          <wp:inline distT="0" distB="0" distL="0" distR="0" wp14:anchorId="11DE4084" wp14:editId="0D86CDBF">
            <wp:extent cx="5743575" cy="1828800"/>
            <wp:effectExtent l="0" t="0" r="9525" b="0"/>
            <wp:docPr id="17" name="Диаграмма 17">
              <a:extLst xmlns:a="http://schemas.openxmlformats.org/drawingml/2006/main">
                <a:ext uri="{FF2B5EF4-FFF2-40B4-BE49-F238E27FC236}">
                  <a16:creationId xmlns:a16="http://schemas.microsoft.com/office/drawing/2014/main" id="{D0279C9A-B66E-4028-8879-326EA89582B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1075E799" w14:textId="1642883D" w:rsidR="00BE4ACE" w:rsidRDefault="00BE4ACE" w:rsidP="004001F8">
      <w:pPr>
        <w:spacing w:line="240" w:lineRule="auto"/>
      </w:pPr>
    </w:p>
    <w:p w14:paraId="43A57F3A" w14:textId="4E1BE5A6" w:rsidR="00BE4ACE" w:rsidRPr="00CB70B0" w:rsidRDefault="00BE4ACE" w:rsidP="007E0E63">
      <w:pPr>
        <w:suppressLineNumbers/>
        <w:ind w:firstLine="0"/>
        <w:jc w:val="center"/>
        <w:rPr>
          <w:sz w:val="24"/>
          <w:szCs w:val="24"/>
        </w:rPr>
      </w:pPr>
      <w:r w:rsidRPr="001F3C05">
        <w:rPr>
          <w:sz w:val="24"/>
          <w:szCs w:val="24"/>
        </w:rPr>
        <w:t xml:space="preserve">Рисунок </w:t>
      </w:r>
      <w:r>
        <w:rPr>
          <w:sz w:val="24"/>
          <w:szCs w:val="24"/>
        </w:rPr>
        <w:t>2</w:t>
      </w:r>
      <w:r w:rsidR="00FB067B">
        <w:rPr>
          <w:sz w:val="24"/>
          <w:szCs w:val="24"/>
        </w:rPr>
        <w:t>6</w:t>
      </w:r>
      <w:r w:rsidRPr="001F3C05">
        <w:rPr>
          <w:sz w:val="24"/>
          <w:szCs w:val="24"/>
        </w:rPr>
        <w:t xml:space="preserve"> – </w:t>
      </w:r>
      <w:r w:rsidRPr="00930237">
        <w:rPr>
          <w:sz w:val="24"/>
          <w:szCs w:val="24"/>
        </w:rPr>
        <w:t xml:space="preserve">IPC алгоритмов </w:t>
      </w:r>
      <w:r w:rsidR="00930237">
        <w:rPr>
          <w:sz w:val="24"/>
          <w:szCs w:val="24"/>
        </w:rPr>
        <w:t xml:space="preserve">применения правил </w:t>
      </w:r>
      <w:r w:rsidR="00930237">
        <w:rPr>
          <w:sz w:val="24"/>
          <w:szCs w:val="24"/>
          <w:lang w:val="en-US"/>
        </w:rPr>
        <w:t>B</w:t>
      </w:r>
      <w:r w:rsidR="00930237">
        <w:rPr>
          <w:sz w:val="24"/>
          <w:szCs w:val="24"/>
        </w:rPr>
        <w:t xml:space="preserve"> и </w:t>
      </w:r>
      <w:r w:rsidR="00930237">
        <w:rPr>
          <w:sz w:val="24"/>
          <w:szCs w:val="24"/>
          <w:lang w:val="en-US"/>
        </w:rPr>
        <w:t>S</w:t>
      </w:r>
    </w:p>
    <w:p w14:paraId="38FDD430" w14:textId="77777777" w:rsidR="007E0E63" w:rsidRPr="00930237" w:rsidRDefault="007E0E63" w:rsidP="00BE4ACE">
      <w:pPr>
        <w:suppressLineNumbers/>
        <w:ind w:firstLine="0"/>
        <w:jc w:val="center"/>
        <w:rPr>
          <w:sz w:val="24"/>
          <w:szCs w:val="24"/>
        </w:rPr>
      </w:pPr>
    </w:p>
    <w:p w14:paraId="117153B8" w14:textId="19858F5B" w:rsidR="00BE4ACE" w:rsidRDefault="002B649D" w:rsidP="009C0DC1">
      <w:r>
        <w:lastRenderedPageBreak/>
        <w:t>Согласно рисункам 2</w:t>
      </w:r>
      <w:r w:rsidR="00FB067B">
        <w:t>4</w:t>
      </w:r>
      <w:r>
        <w:t xml:space="preserve"> – 2</w:t>
      </w:r>
      <w:r w:rsidR="00FB067B">
        <w:t>6</w:t>
      </w:r>
      <w:r>
        <w:t xml:space="preserve"> можно сделать следующие выводы</w:t>
      </w:r>
      <w:r w:rsidRPr="002B649D">
        <w:t>:</w:t>
      </w:r>
    </w:p>
    <w:p w14:paraId="557D9B4D" w14:textId="15EEF65A" w:rsidR="00C6094F" w:rsidRDefault="00081893" w:rsidP="003D3999">
      <w:pPr>
        <w:pStyle w:val="af5"/>
        <w:numPr>
          <w:ilvl w:val="0"/>
          <w:numId w:val="38"/>
        </w:numPr>
        <w:ind w:left="0" w:firstLine="709"/>
      </w:pPr>
      <w:r>
        <w:t>н</w:t>
      </w:r>
      <w:r w:rsidR="002B649D">
        <w:t xml:space="preserve">аивный алгоритм очень часто ошибается (вернее </w:t>
      </w:r>
      <w:r w:rsidR="002B649D">
        <w:rPr>
          <w:lang w:val="en-US"/>
        </w:rPr>
        <w:t>branch</w:t>
      </w:r>
      <w:r w:rsidR="002B649D" w:rsidRPr="002B649D">
        <w:t xml:space="preserve"> </w:t>
      </w:r>
      <w:r w:rsidR="002B649D">
        <w:rPr>
          <w:lang w:val="en-US"/>
        </w:rPr>
        <w:t>predictor</w:t>
      </w:r>
      <w:r w:rsidR="002B649D">
        <w:t xml:space="preserve">) </w:t>
      </w:r>
      <w:r>
        <w:t xml:space="preserve">с выбором ветки </w:t>
      </w:r>
      <w:r w:rsidR="002B649D">
        <w:t xml:space="preserve">ветвления и выбирает неправильный, что вызывает </w:t>
      </w:r>
      <w:r w:rsidR="00C6094F">
        <w:t xml:space="preserve">простои конвейера процессора. Данные в </w:t>
      </w:r>
      <w:r w:rsidR="00C6094F">
        <w:rPr>
          <w:lang w:val="en-US"/>
        </w:rPr>
        <w:t>L</w:t>
      </w:r>
      <w:r w:rsidR="00C6094F" w:rsidRPr="00C6094F">
        <w:t>1</w:t>
      </w:r>
      <w:r w:rsidR="00C6094F">
        <w:t xml:space="preserve"> кэше находятся часто, а вот в </w:t>
      </w:r>
      <w:r w:rsidR="00C6094F">
        <w:rPr>
          <w:lang w:val="en-US"/>
        </w:rPr>
        <w:t>L</w:t>
      </w:r>
      <w:r w:rsidR="00C6094F" w:rsidRPr="00C6094F">
        <w:t>2</w:t>
      </w:r>
      <w:r w:rsidR="00C6094F">
        <w:t xml:space="preserve"> довольно редко (43</w:t>
      </w:r>
      <w:r w:rsidR="00C6094F" w:rsidRPr="00C6094F">
        <w:t>%</w:t>
      </w:r>
      <w:r w:rsidR="00C6094F">
        <w:t xml:space="preserve"> промахов). В купе с не самым большим количеством</w:t>
      </w:r>
      <w:r w:rsidR="00C6094F" w:rsidRPr="00C6094F">
        <w:t xml:space="preserve"> </w:t>
      </w:r>
      <w:r w:rsidR="00C6094F">
        <w:rPr>
          <w:lang w:val="en-US"/>
        </w:rPr>
        <w:t>IPC</w:t>
      </w:r>
      <w:r w:rsidR="00C6094F" w:rsidRPr="00C6094F">
        <w:t xml:space="preserve"> </w:t>
      </w:r>
      <w:r w:rsidR="00C6094F">
        <w:t>имеет не самое высокое быстродействие</w:t>
      </w:r>
      <w:r w:rsidR="00C6094F" w:rsidRPr="00C6094F">
        <w:t>;</w:t>
      </w:r>
    </w:p>
    <w:p w14:paraId="32B5EDFA" w14:textId="0BC7A622" w:rsidR="00C6094F" w:rsidRDefault="00081893" w:rsidP="003D3999">
      <w:pPr>
        <w:pStyle w:val="af5"/>
        <w:numPr>
          <w:ilvl w:val="0"/>
          <w:numId w:val="38"/>
        </w:numPr>
        <w:ind w:left="0" w:firstLine="709"/>
      </w:pPr>
      <w:r>
        <w:t>о</w:t>
      </w:r>
      <w:r w:rsidR="00C6094F">
        <w:t>птимизированный алгоритм имеет значительно меньшей ветвлений, из-за чего значительно реже ошибается в инструкциях ветвления. Переход от трёх</w:t>
      </w:r>
      <w:r w:rsidR="00C6094F" w:rsidRPr="00C6094F">
        <w:t xml:space="preserve"> </w:t>
      </w:r>
      <w:r w:rsidR="00C6094F">
        <w:rPr>
          <w:lang w:val="en-US"/>
        </w:rPr>
        <w:t>if</w:t>
      </w:r>
      <w:r w:rsidR="00C6094F" w:rsidRPr="00C6094F">
        <w:t>’</w:t>
      </w:r>
      <w:proofErr w:type="spellStart"/>
      <w:r w:rsidR="00C6094F">
        <w:t>ов</w:t>
      </w:r>
      <w:proofErr w:type="spellEnd"/>
      <w:r w:rsidR="00C6094F">
        <w:t xml:space="preserve"> к одному тернарному оператору </w:t>
      </w:r>
      <w:r w:rsidR="00A20447">
        <w:t>уменьшило количество ошибочно угаданных ветвлений</w:t>
      </w:r>
      <w:r w:rsidR="00C6094F">
        <w:t xml:space="preserve"> в 263 раза. Также это уменьшило промахи в </w:t>
      </w:r>
      <w:r w:rsidR="00C6094F">
        <w:rPr>
          <w:lang w:val="en-US"/>
        </w:rPr>
        <w:t>L</w:t>
      </w:r>
      <w:r w:rsidR="00C6094F" w:rsidRPr="00C6094F">
        <w:t>2</w:t>
      </w:r>
      <w:r w:rsidR="00C6094F">
        <w:t xml:space="preserve"> кэш на </w:t>
      </w:r>
      <w:r w:rsidR="00C6094F" w:rsidRPr="00C6094F">
        <w:t>23%</w:t>
      </w:r>
      <w:r w:rsidR="00C6094F">
        <w:t xml:space="preserve"> относительно наивного.</w:t>
      </w:r>
      <w:r w:rsidR="00A20447">
        <w:t xml:space="preserve"> Из-за уменьшенного общего количества инструкций,</w:t>
      </w:r>
      <w:r w:rsidR="00A20447" w:rsidRPr="00A20447">
        <w:t xml:space="preserve"> </w:t>
      </w:r>
      <w:r w:rsidR="00A20447">
        <w:rPr>
          <w:lang w:val="en-US"/>
        </w:rPr>
        <w:t>IPC</w:t>
      </w:r>
      <w:r w:rsidR="00A20447">
        <w:t xml:space="preserve"> немного упал, но это не помешало алгоритму выполняться в среднем в 2,4 раза быстрее</w:t>
      </w:r>
      <w:r w:rsidR="00A20447" w:rsidRPr="00A20447">
        <w:t>;</w:t>
      </w:r>
    </w:p>
    <w:p w14:paraId="3921513B" w14:textId="19F8E81F" w:rsidR="00273B02" w:rsidRDefault="00081893" w:rsidP="003D3999">
      <w:pPr>
        <w:pStyle w:val="af5"/>
        <w:numPr>
          <w:ilvl w:val="0"/>
          <w:numId w:val="38"/>
        </w:numPr>
        <w:ind w:left="0" w:firstLine="709"/>
      </w:pPr>
      <w:r>
        <w:t xml:space="preserve">благодаря особенностям работы </w:t>
      </w:r>
      <w:proofErr w:type="spellStart"/>
      <w:r w:rsidRPr="00273B02">
        <w:rPr>
          <w:lang w:val="en-US"/>
        </w:rPr>
        <w:t>bitset</w:t>
      </w:r>
      <w:proofErr w:type="spellEnd"/>
      <w:r>
        <w:t xml:space="preserve"> </w:t>
      </w:r>
      <w:r w:rsidRPr="00081893">
        <w:t>(</w:t>
      </w:r>
      <w:r>
        <w:t>массив упакованных</w:t>
      </w:r>
      <w:r w:rsidRPr="00081893">
        <w:t xml:space="preserve"> </w:t>
      </w:r>
      <w:r w:rsidRPr="00273B02">
        <w:rPr>
          <w:lang w:val="en-US"/>
        </w:rPr>
        <w:t>bool</w:t>
      </w:r>
      <w:r>
        <w:t xml:space="preserve">) и константному времени доступа за </w:t>
      </w:r>
      <w:proofErr w:type="gramStart"/>
      <w:r w:rsidRPr="00273B02">
        <w:rPr>
          <w:lang w:val="en-US"/>
        </w:rPr>
        <w:t>O</w:t>
      </w:r>
      <w:r w:rsidRPr="00081893">
        <w:t>(</w:t>
      </w:r>
      <w:proofErr w:type="gramEnd"/>
      <w:r w:rsidRPr="00081893">
        <w:t>1)</w:t>
      </w:r>
      <w:r>
        <w:t xml:space="preserve">, алгоритм на его основе предлагает максимальное быстродействие при одиночной вставке результатов. Данные в </w:t>
      </w:r>
      <w:r w:rsidRPr="00273B02">
        <w:rPr>
          <w:lang w:val="en-US"/>
        </w:rPr>
        <w:t>L</w:t>
      </w:r>
      <w:r w:rsidRPr="00081893">
        <w:t>1</w:t>
      </w:r>
      <w:r>
        <w:t xml:space="preserve"> находятся почти всегда, а вот в </w:t>
      </w:r>
      <w:r w:rsidRPr="00273B02">
        <w:rPr>
          <w:lang w:val="en-US"/>
        </w:rPr>
        <w:t>L</w:t>
      </w:r>
      <w:r w:rsidRPr="00273B02">
        <w:t>2</w:t>
      </w:r>
      <w:r w:rsidR="00273B02">
        <w:t xml:space="preserve"> часто нет – в 38 случаев из 100 происходит промах</w:t>
      </w:r>
      <w:r w:rsidR="00273B02" w:rsidRPr="00273B02">
        <w:t>.</w:t>
      </w:r>
      <w:r w:rsidR="00273B02">
        <w:t xml:space="preserve"> Максимальный </w:t>
      </w:r>
      <w:r w:rsidR="00273B02">
        <w:rPr>
          <w:lang w:val="en-US"/>
        </w:rPr>
        <w:t>IPC</w:t>
      </w:r>
      <w:r w:rsidR="00273B02">
        <w:t xml:space="preserve"> не приносит такого же быстродействия, что и буферизация</w:t>
      </w:r>
      <w:r w:rsidR="00273B02" w:rsidRPr="00273B02">
        <w:t>;</w:t>
      </w:r>
    </w:p>
    <w:p w14:paraId="7CEDBDF5" w14:textId="0DAC04B7" w:rsidR="00273B02" w:rsidRPr="002B649D" w:rsidRDefault="00273B02" w:rsidP="003D3999">
      <w:pPr>
        <w:pStyle w:val="af5"/>
        <w:numPr>
          <w:ilvl w:val="0"/>
          <w:numId w:val="38"/>
        </w:numPr>
        <w:ind w:left="0" w:firstLine="709"/>
      </w:pPr>
      <w:r>
        <w:t xml:space="preserve">буферизированные алгоритмы выделяются своей быстротой работы и маленьким количеством промахов в </w:t>
      </w:r>
      <w:r>
        <w:rPr>
          <w:lang w:val="en-US"/>
        </w:rPr>
        <w:t>L</w:t>
      </w:r>
      <w:r w:rsidRPr="00273B02">
        <w:t>1</w:t>
      </w:r>
      <w:r>
        <w:t xml:space="preserve"> и </w:t>
      </w:r>
      <w:r>
        <w:rPr>
          <w:lang w:val="en-US"/>
        </w:rPr>
        <w:t>L</w:t>
      </w:r>
      <w:r w:rsidRPr="00273B02">
        <w:t>2</w:t>
      </w:r>
      <w:r>
        <w:t xml:space="preserve"> кэш. Именно буферизация позволяет получить качественный прирост производительности – если все необходимые данные лежат в одной кэш-линии процессора, их легче скопировать в ОЗУ. Дополнительно это уменьшает саму нагрузку на память – уменьшается постоянное единичное обращение к ней (а так как ОЗУ далёкая память, то постоянное обращение несёт на себе задержки). Низкий </w:t>
      </w:r>
      <w:r>
        <w:rPr>
          <w:lang w:val="en-US"/>
        </w:rPr>
        <w:t>IPC</w:t>
      </w:r>
      <w:r>
        <w:t xml:space="preserve"> никак не влияет на производительность. Отдельно стоит отметить </w:t>
      </w:r>
      <w:proofErr w:type="spellStart"/>
      <w:r>
        <w:rPr>
          <w:lang w:val="en-US"/>
        </w:rPr>
        <w:t>bitset</w:t>
      </w:r>
      <w:proofErr w:type="spellEnd"/>
      <w:r>
        <w:t xml:space="preserve"> </w:t>
      </w:r>
      <w:proofErr w:type="spellStart"/>
      <w:r>
        <w:t>буфферизированный</w:t>
      </w:r>
      <w:proofErr w:type="spellEnd"/>
      <w:r>
        <w:t xml:space="preserve">. В некоторых сценариях он будет чуть быстрее просто буферизированного алгоритма (в данном случае сценарий не подошёл, на </w:t>
      </w:r>
      <w:r>
        <w:lastRenderedPageBreak/>
        <w:t>других размерах массива или другом количестве итераций разница была бы значительнее)</w:t>
      </w:r>
      <w:r w:rsidR="008900AF" w:rsidRPr="008900AF">
        <w:t>.</w:t>
      </w:r>
    </w:p>
    <w:p w14:paraId="40D9432A" w14:textId="77777777" w:rsidR="00900EE2" w:rsidRPr="009C0DC1" w:rsidRDefault="00900EE2" w:rsidP="000E6917">
      <w:pPr>
        <w:spacing w:line="240" w:lineRule="auto"/>
      </w:pPr>
    </w:p>
    <w:p w14:paraId="2FEABB0F" w14:textId="1280BC34" w:rsidR="009C0DC1" w:rsidRDefault="000E6917" w:rsidP="000E6917">
      <w:pPr>
        <w:keepNext/>
        <w:keepLines/>
        <w:numPr>
          <w:ilvl w:val="1"/>
          <w:numId w:val="1"/>
        </w:numPr>
        <w:spacing w:line="240" w:lineRule="auto"/>
        <w:ind w:left="0" w:firstLine="709"/>
        <w:outlineLvl w:val="2"/>
        <w:rPr>
          <w:b/>
          <w:bCs w:val="0"/>
        </w:rPr>
      </w:pPr>
      <w:bookmarkStart w:id="108" w:name="_Toc231338106"/>
      <w:bookmarkStart w:id="109" w:name="_Toc231381699"/>
      <w:r w:rsidRPr="000E6917">
        <w:rPr>
          <w:b/>
          <w:bCs w:val="0"/>
        </w:rPr>
        <w:t>Сравнение общего времени выполнения</w:t>
      </w:r>
      <w:bookmarkEnd w:id="108"/>
      <w:bookmarkEnd w:id="109"/>
    </w:p>
    <w:p w14:paraId="6FC0DE5F" w14:textId="021D57D2" w:rsidR="000E6917" w:rsidRPr="000E6917" w:rsidRDefault="000E6917" w:rsidP="000E6917">
      <w:pPr>
        <w:ind w:left="709" w:firstLine="0"/>
      </w:pPr>
    </w:p>
    <w:p w14:paraId="5E91533E" w14:textId="50A3426C" w:rsidR="000E6917" w:rsidRDefault="000E6917" w:rsidP="000E6917">
      <w:r>
        <w:t xml:space="preserve">Разработанные алгоритмы </w:t>
      </w:r>
      <w:r w:rsidR="00653AF9">
        <w:t xml:space="preserve">являются лишь декомпозированными задачами в цикле итерации клеточного автомата. Для использования в клеточном автомате нужно объединить части с поиском суммы соседей с применением правил </w:t>
      </w:r>
      <w:r w:rsidR="00653AF9">
        <w:rPr>
          <w:lang w:val="en-US"/>
        </w:rPr>
        <w:t>B</w:t>
      </w:r>
      <w:r w:rsidR="00653AF9">
        <w:t xml:space="preserve"> и </w:t>
      </w:r>
      <w:r w:rsidR="00653AF9">
        <w:rPr>
          <w:lang w:val="en-US"/>
        </w:rPr>
        <w:t>S</w:t>
      </w:r>
      <w:r w:rsidR="00653AF9">
        <w:t xml:space="preserve"> в общие алгоритмы</w:t>
      </w:r>
      <w:r>
        <w:t xml:space="preserve">. </w:t>
      </w:r>
      <w:r w:rsidR="00653AF9">
        <w:t xml:space="preserve">Выделю следующие </w:t>
      </w:r>
      <w:r w:rsidR="00084EF5">
        <w:t xml:space="preserve">общие </w:t>
      </w:r>
      <w:r w:rsidR="00653AF9">
        <w:t>алгоритмы</w:t>
      </w:r>
      <w:r w:rsidRPr="000E6917">
        <w:t>:</w:t>
      </w:r>
    </w:p>
    <w:p w14:paraId="67CFD21C" w14:textId="1938E088" w:rsidR="000E6917" w:rsidRDefault="000E6917" w:rsidP="003D3999">
      <w:pPr>
        <w:pStyle w:val="af5"/>
        <w:numPr>
          <w:ilvl w:val="0"/>
          <w:numId w:val="42"/>
        </w:numPr>
        <w:ind w:left="0" w:firstLine="709"/>
      </w:pPr>
      <w:r>
        <w:t>базовый – использует поиск суммы соседей и применение правил на основе наивных алгоритмов</w:t>
      </w:r>
      <w:r w:rsidRPr="000E6917">
        <w:t>;</w:t>
      </w:r>
    </w:p>
    <w:p w14:paraId="74F25239" w14:textId="4E29B7EB" w:rsidR="00D33297" w:rsidRDefault="00653AF9" w:rsidP="003D3999">
      <w:pPr>
        <w:pStyle w:val="af5"/>
        <w:numPr>
          <w:ilvl w:val="0"/>
          <w:numId w:val="42"/>
        </w:numPr>
        <w:ind w:left="0" w:firstLine="709"/>
      </w:pPr>
      <w:r>
        <w:rPr>
          <w:lang w:val="en-US"/>
        </w:rPr>
        <w:t>AVX</w:t>
      </w:r>
      <w:r w:rsidRPr="00653AF9">
        <w:t>+</w:t>
      </w:r>
      <w:proofErr w:type="spellStart"/>
      <w:r>
        <w:rPr>
          <w:lang w:val="en-US"/>
        </w:rPr>
        <w:t>bitset</w:t>
      </w:r>
      <w:proofErr w:type="spellEnd"/>
      <w:r w:rsidR="000E6917">
        <w:t xml:space="preserve">– использует самые оптимизированные алгоритмы. Для поиска суммы соседей </w:t>
      </w:r>
      <w:r w:rsidR="000E6917">
        <w:rPr>
          <w:lang w:val="en-US"/>
        </w:rPr>
        <w:t>AVX</w:t>
      </w:r>
      <w:r w:rsidR="000E6917">
        <w:t xml:space="preserve">, а для применения правил – </w:t>
      </w:r>
      <w:proofErr w:type="spellStart"/>
      <w:r w:rsidR="000E6917">
        <w:rPr>
          <w:lang w:val="en-US"/>
        </w:rPr>
        <w:t>bitset</w:t>
      </w:r>
      <w:proofErr w:type="spellEnd"/>
      <w:r w:rsidR="000E6917" w:rsidRPr="000E6917">
        <w:t xml:space="preserve"> </w:t>
      </w:r>
      <w:r w:rsidR="000E6917">
        <w:rPr>
          <w:lang w:val="en-US"/>
        </w:rPr>
        <w:t>buffered</w:t>
      </w:r>
      <w:r w:rsidR="000E6917" w:rsidRPr="000E6917">
        <w:t>;</w:t>
      </w:r>
    </w:p>
    <w:p w14:paraId="31819E58" w14:textId="53230B2C" w:rsidR="00653AF9" w:rsidRDefault="00653AF9" w:rsidP="003D3999">
      <w:pPr>
        <w:pStyle w:val="af5"/>
        <w:numPr>
          <w:ilvl w:val="0"/>
          <w:numId w:val="42"/>
        </w:numPr>
        <w:ind w:left="0" w:firstLine="709"/>
      </w:pPr>
      <w:r>
        <w:t xml:space="preserve">только </w:t>
      </w:r>
      <w:r>
        <w:rPr>
          <w:lang w:val="en-US"/>
        </w:rPr>
        <w:t>AVX</w:t>
      </w:r>
      <w:r>
        <w:t xml:space="preserve"> – использует оба алгоритма </w:t>
      </w:r>
      <w:r>
        <w:rPr>
          <w:lang w:val="en-US"/>
        </w:rPr>
        <w:t>AVX</w:t>
      </w:r>
      <w:r w:rsidRPr="00653AF9">
        <w:t>;</w:t>
      </w:r>
    </w:p>
    <w:p w14:paraId="02706F41" w14:textId="22C6E22C" w:rsidR="00653AF9" w:rsidRDefault="00653AF9" w:rsidP="003D3999">
      <w:pPr>
        <w:pStyle w:val="af5"/>
        <w:numPr>
          <w:ilvl w:val="0"/>
          <w:numId w:val="42"/>
        </w:numPr>
        <w:ind w:left="0" w:firstLine="709"/>
      </w:pPr>
      <w:r>
        <w:t xml:space="preserve">только скалярный – использует только скалярные алгоритмы (оптимизированный скалярный и </w:t>
      </w:r>
      <w:proofErr w:type="spellStart"/>
      <w:r>
        <w:rPr>
          <w:lang w:val="en-US"/>
        </w:rPr>
        <w:t>bitset</w:t>
      </w:r>
      <w:proofErr w:type="spellEnd"/>
      <w:r w:rsidRPr="00653AF9">
        <w:t xml:space="preserve"> </w:t>
      </w:r>
      <w:proofErr w:type="spellStart"/>
      <w:r>
        <w:rPr>
          <w:lang w:val="en-US"/>
        </w:rPr>
        <w:t>buf</w:t>
      </w:r>
      <w:proofErr w:type="spellEnd"/>
      <w:r w:rsidRPr="00653AF9">
        <w:t>.)</w:t>
      </w:r>
      <w:r w:rsidR="008900AF" w:rsidRPr="008900AF">
        <w:t>.</w:t>
      </w:r>
    </w:p>
    <w:p w14:paraId="0E0D4C59" w14:textId="7F26C5FC" w:rsidR="00004A91" w:rsidRDefault="00004A91" w:rsidP="00004A91">
      <w:pPr>
        <w:pStyle w:val="af5"/>
        <w:ind w:left="0"/>
      </w:pPr>
      <w:r>
        <w:t xml:space="preserve">Был использован бенчмарк, замерялось время выполнения </w:t>
      </w:r>
      <w:r w:rsidR="00653AF9">
        <w:t>4</w:t>
      </w:r>
      <w:r>
        <w:t xml:space="preserve">0 итераций по </w:t>
      </w:r>
      <w:r w:rsidR="00653AF9">
        <w:t>2</w:t>
      </w:r>
      <w:r>
        <w:t xml:space="preserve"> массивам размерами 10240 * 10240. Количество разогревочных итераций – 0. Единица времени замера - микросекунды. Самым нужным параметром является среднее и медианное время выполнения, они показаны в таблице </w:t>
      </w:r>
      <w:r w:rsidR="00FB067B">
        <w:t>6</w:t>
      </w:r>
      <w:r w:rsidR="00AA0D84">
        <w:t xml:space="preserve">, также была разработана гистограмма, которая представлена на </w:t>
      </w:r>
      <w:r w:rsidR="00AA0D84" w:rsidRPr="00AA0D84">
        <w:t xml:space="preserve">рисунке </w:t>
      </w:r>
      <w:r w:rsidR="00AA0D84">
        <w:t>27.</w:t>
      </w:r>
    </w:p>
    <w:p w14:paraId="15A5A395" w14:textId="3A77810F" w:rsidR="00004A91" w:rsidRDefault="00004A91" w:rsidP="00004A91">
      <w:pPr>
        <w:ind w:firstLine="0"/>
      </w:pPr>
    </w:p>
    <w:p w14:paraId="159EE9EE" w14:textId="2C20854F" w:rsidR="00004A91" w:rsidRDefault="00004A91" w:rsidP="00004A91">
      <w:pPr>
        <w:ind w:firstLine="0"/>
      </w:pPr>
      <w:r>
        <w:t xml:space="preserve">Таблица </w:t>
      </w:r>
      <w:r w:rsidR="00FB067B">
        <w:t>6</w:t>
      </w:r>
      <w:r>
        <w:t xml:space="preserve"> – Среднее и медианное время </w:t>
      </w:r>
      <w:r w:rsidR="00653AF9">
        <w:t>общих алгоритмов</w:t>
      </w:r>
    </w:p>
    <w:tbl>
      <w:tblPr>
        <w:tblStyle w:val="af9"/>
        <w:tblW w:w="0" w:type="auto"/>
        <w:tblLook w:val="04A0" w:firstRow="1" w:lastRow="0" w:firstColumn="1" w:lastColumn="0" w:noHBand="0" w:noVBand="1"/>
      </w:tblPr>
      <w:tblGrid>
        <w:gridCol w:w="2602"/>
        <w:gridCol w:w="3205"/>
        <w:gridCol w:w="3538"/>
      </w:tblGrid>
      <w:tr w:rsidR="00004A91" w14:paraId="397A0BDC" w14:textId="77777777" w:rsidTr="00004A91">
        <w:tc>
          <w:tcPr>
            <w:tcW w:w="2602" w:type="dxa"/>
          </w:tcPr>
          <w:p w14:paraId="3A0E4692" w14:textId="6B74B494" w:rsidR="00004A91" w:rsidRDefault="00004A91" w:rsidP="00004A91">
            <w:pPr>
              <w:ind w:firstLine="0"/>
              <w:jc w:val="center"/>
            </w:pPr>
            <w:r>
              <w:t>Алгоритм</w:t>
            </w:r>
          </w:p>
        </w:tc>
        <w:tc>
          <w:tcPr>
            <w:tcW w:w="3205" w:type="dxa"/>
          </w:tcPr>
          <w:p w14:paraId="50B623DB" w14:textId="17EE247E" w:rsidR="00004A91" w:rsidRDefault="00004A91" w:rsidP="00004A91">
            <w:pPr>
              <w:ind w:firstLine="0"/>
              <w:jc w:val="center"/>
            </w:pPr>
            <w:r>
              <w:t>Среднее время (мкс)</w:t>
            </w:r>
          </w:p>
        </w:tc>
        <w:tc>
          <w:tcPr>
            <w:tcW w:w="3538" w:type="dxa"/>
          </w:tcPr>
          <w:p w14:paraId="768A7A12" w14:textId="6C1198ED" w:rsidR="00004A91" w:rsidRDefault="00004A91" w:rsidP="00004A91">
            <w:pPr>
              <w:ind w:firstLine="0"/>
              <w:jc w:val="center"/>
            </w:pPr>
            <w:r>
              <w:t>Медианное время (мкс)</w:t>
            </w:r>
          </w:p>
        </w:tc>
      </w:tr>
      <w:tr w:rsidR="00004A91" w14:paraId="67E32C46" w14:textId="77777777" w:rsidTr="00004A91">
        <w:tc>
          <w:tcPr>
            <w:tcW w:w="2602" w:type="dxa"/>
          </w:tcPr>
          <w:p w14:paraId="1A25D290" w14:textId="1805ADE0" w:rsidR="00004A91" w:rsidRDefault="00004A91" w:rsidP="00004A91">
            <w:pPr>
              <w:ind w:firstLine="0"/>
            </w:pPr>
            <w:r>
              <w:t>Базовый</w:t>
            </w:r>
          </w:p>
        </w:tc>
        <w:tc>
          <w:tcPr>
            <w:tcW w:w="3205" w:type="dxa"/>
          </w:tcPr>
          <w:p w14:paraId="380B9769" w14:textId="27B11384" w:rsidR="00004A91" w:rsidRPr="00E259CB" w:rsidRDefault="00004A91" w:rsidP="00004A91">
            <w:pPr>
              <w:ind w:firstLine="0"/>
            </w:pPr>
            <w:r w:rsidRPr="00004A91">
              <w:t>8</w:t>
            </w:r>
            <w:r w:rsidR="00653AF9">
              <w:rPr>
                <w:lang w:val="en-US"/>
              </w:rPr>
              <w:t>3</w:t>
            </w:r>
            <w:r w:rsidR="003B5746">
              <w:rPr>
                <w:lang w:val="en-US"/>
              </w:rPr>
              <w:t>1957,961</w:t>
            </w:r>
          </w:p>
        </w:tc>
        <w:tc>
          <w:tcPr>
            <w:tcW w:w="3538" w:type="dxa"/>
          </w:tcPr>
          <w:p w14:paraId="2FBC5A5B" w14:textId="64D56904" w:rsidR="00004A91" w:rsidRDefault="00004A91" w:rsidP="00004A91">
            <w:pPr>
              <w:ind w:firstLine="0"/>
            </w:pPr>
            <w:r w:rsidRPr="00004A91">
              <w:t>8</w:t>
            </w:r>
            <w:r w:rsidR="003B5746">
              <w:rPr>
                <w:lang w:val="en-US"/>
              </w:rPr>
              <w:t>32261,175</w:t>
            </w:r>
          </w:p>
        </w:tc>
      </w:tr>
      <w:tr w:rsidR="00C14377" w14:paraId="0A3651E0" w14:textId="77777777" w:rsidTr="00004A91">
        <w:tc>
          <w:tcPr>
            <w:tcW w:w="2602" w:type="dxa"/>
          </w:tcPr>
          <w:p w14:paraId="71BE9BE5" w14:textId="53BEA2E9" w:rsidR="00C14377" w:rsidRPr="00653AF9" w:rsidRDefault="00653AF9" w:rsidP="00004A91">
            <w:pPr>
              <w:ind w:firstLine="0"/>
              <w:rPr>
                <w:lang w:val="en-US"/>
              </w:rPr>
            </w:pPr>
            <w:proofErr w:type="spellStart"/>
            <w:r w:rsidRPr="00653AF9">
              <w:rPr>
                <w:lang w:val="en-US"/>
              </w:rPr>
              <w:t>AVX</w:t>
            </w:r>
            <w:r>
              <w:rPr>
                <w:lang w:val="en-US"/>
              </w:rPr>
              <w:t>+bitset</w:t>
            </w:r>
            <w:proofErr w:type="spellEnd"/>
          </w:p>
        </w:tc>
        <w:tc>
          <w:tcPr>
            <w:tcW w:w="3205" w:type="dxa"/>
          </w:tcPr>
          <w:p w14:paraId="386F9395" w14:textId="6AB75288" w:rsidR="00C14377" w:rsidRPr="003B5746" w:rsidRDefault="003B5746" w:rsidP="00004A91">
            <w:pPr>
              <w:ind w:firstLine="0"/>
              <w:rPr>
                <w:lang w:val="en-US"/>
              </w:rPr>
            </w:pPr>
            <w:r>
              <w:rPr>
                <w:lang w:val="en-US"/>
              </w:rPr>
              <w:t>153136,180</w:t>
            </w:r>
          </w:p>
        </w:tc>
        <w:tc>
          <w:tcPr>
            <w:tcW w:w="3538" w:type="dxa"/>
          </w:tcPr>
          <w:p w14:paraId="2B7D8A7B" w14:textId="20D1CC0D" w:rsidR="00C14377" w:rsidRPr="003B5746" w:rsidRDefault="00E259CB" w:rsidP="00004A91">
            <w:pPr>
              <w:ind w:firstLine="0"/>
              <w:rPr>
                <w:lang w:val="en-US"/>
              </w:rPr>
            </w:pPr>
            <w:r w:rsidRPr="00E259CB">
              <w:rPr>
                <w:lang w:val="en-US"/>
              </w:rPr>
              <w:t>153113</w:t>
            </w:r>
            <w:r>
              <w:t>,</w:t>
            </w:r>
            <w:r w:rsidRPr="00E259CB">
              <w:rPr>
                <w:lang w:val="en-US"/>
              </w:rPr>
              <w:t>475</w:t>
            </w:r>
          </w:p>
        </w:tc>
      </w:tr>
      <w:tr w:rsidR="00004A91" w14:paraId="506EB08E" w14:textId="77777777" w:rsidTr="00004A91">
        <w:tc>
          <w:tcPr>
            <w:tcW w:w="2602" w:type="dxa"/>
          </w:tcPr>
          <w:p w14:paraId="112663C2" w14:textId="015CEC44" w:rsidR="00004A91" w:rsidRPr="003B5746" w:rsidRDefault="003B5746" w:rsidP="00004A91">
            <w:pPr>
              <w:ind w:firstLine="0"/>
              <w:rPr>
                <w:lang w:val="en-US"/>
              </w:rPr>
            </w:pPr>
            <w:r>
              <w:t xml:space="preserve">Только </w:t>
            </w:r>
            <w:r>
              <w:rPr>
                <w:lang w:val="en-US"/>
              </w:rPr>
              <w:t>AVX</w:t>
            </w:r>
          </w:p>
        </w:tc>
        <w:tc>
          <w:tcPr>
            <w:tcW w:w="3205" w:type="dxa"/>
          </w:tcPr>
          <w:p w14:paraId="08CDB34A" w14:textId="76E49A54" w:rsidR="00004A91" w:rsidRPr="003B5746" w:rsidRDefault="003B5746" w:rsidP="00004A91">
            <w:pPr>
              <w:ind w:firstLine="0"/>
              <w:rPr>
                <w:lang w:val="en-US"/>
              </w:rPr>
            </w:pPr>
            <w:r>
              <w:t>9580</w:t>
            </w:r>
            <w:r>
              <w:rPr>
                <w:lang w:val="en-US"/>
              </w:rPr>
              <w:t>,358</w:t>
            </w:r>
          </w:p>
        </w:tc>
        <w:tc>
          <w:tcPr>
            <w:tcW w:w="3538" w:type="dxa"/>
          </w:tcPr>
          <w:p w14:paraId="5663DEFF" w14:textId="04A1D7EF" w:rsidR="00004A91" w:rsidRPr="003B5746" w:rsidRDefault="003B5746" w:rsidP="00004A91">
            <w:pPr>
              <w:ind w:firstLine="0"/>
              <w:rPr>
                <w:lang w:val="en-US"/>
              </w:rPr>
            </w:pPr>
            <w:r>
              <w:rPr>
                <w:lang w:val="en-US"/>
              </w:rPr>
              <w:t>9441,650</w:t>
            </w:r>
          </w:p>
        </w:tc>
      </w:tr>
      <w:tr w:rsidR="003B5746" w14:paraId="0B868F9A" w14:textId="77777777" w:rsidTr="00004A91">
        <w:tc>
          <w:tcPr>
            <w:tcW w:w="2602" w:type="dxa"/>
          </w:tcPr>
          <w:p w14:paraId="43DD81B0" w14:textId="387B8A7D" w:rsidR="003B5746" w:rsidRPr="003B5746" w:rsidRDefault="003B5746" w:rsidP="00004A91">
            <w:pPr>
              <w:ind w:firstLine="0"/>
            </w:pPr>
            <w:r>
              <w:t>Только скалярный</w:t>
            </w:r>
          </w:p>
        </w:tc>
        <w:tc>
          <w:tcPr>
            <w:tcW w:w="3205" w:type="dxa"/>
          </w:tcPr>
          <w:p w14:paraId="23C52637" w14:textId="483F3E96" w:rsidR="003B5746" w:rsidRPr="003B5746" w:rsidRDefault="003B5746" w:rsidP="00004A91">
            <w:pPr>
              <w:ind w:firstLine="0"/>
              <w:rPr>
                <w:lang w:val="en-US"/>
              </w:rPr>
            </w:pPr>
            <w:r>
              <w:rPr>
                <w:lang w:val="en-US"/>
              </w:rPr>
              <w:t>166728,140</w:t>
            </w:r>
          </w:p>
        </w:tc>
        <w:tc>
          <w:tcPr>
            <w:tcW w:w="3538" w:type="dxa"/>
          </w:tcPr>
          <w:p w14:paraId="5D57C752" w14:textId="145DFFC7" w:rsidR="003B5746" w:rsidRPr="003B5746" w:rsidRDefault="003B5746" w:rsidP="00004A91">
            <w:pPr>
              <w:ind w:firstLine="0"/>
              <w:rPr>
                <w:lang w:val="en-US"/>
              </w:rPr>
            </w:pPr>
            <w:r>
              <w:t>167383</w:t>
            </w:r>
            <w:r>
              <w:rPr>
                <w:lang w:val="en-US"/>
              </w:rPr>
              <w:t>,625</w:t>
            </w:r>
          </w:p>
        </w:tc>
      </w:tr>
    </w:tbl>
    <w:p w14:paraId="10B17A6B" w14:textId="03B203F0" w:rsidR="008C168F" w:rsidRDefault="008C168F" w:rsidP="00FB067B">
      <w:pPr>
        <w:ind w:firstLine="0"/>
      </w:pPr>
    </w:p>
    <w:tbl>
      <w:tblPr>
        <w:tblStyle w:val="af9"/>
        <w:tblW w:w="0" w:type="auto"/>
        <w:jc w:val="center"/>
        <w:tblLook w:val="04A0" w:firstRow="1" w:lastRow="0" w:firstColumn="1" w:lastColumn="0" w:noHBand="0" w:noVBand="1"/>
      </w:tblPr>
      <w:tblGrid>
        <w:gridCol w:w="8586"/>
      </w:tblGrid>
      <w:tr w:rsidR="008C168F" w14:paraId="45E12BDB" w14:textId="77777777" w:rsidTr="0067182B">
        <w:trPr>
          <w:jc w:val="center"/>
        </w:trPr>
        <w:tc>
          <w:tcPr>
            <w:tcW w:w="8586" w:type="dxa"/>
            <w:vAlign w:val="center"/>
          </w:tcPr>
          <w:p w14:paraId="711B7840" w14:textId="59E09826" w:rsidR="008C168F" w:rsidRDefault="008C168F" w:rsidP="0067182B">
            <w:pPr>
              <w:ind w:firstLine="0"/>
              <w:jc w:val="center"/>
            </w:pPr>
            <w:r w:rsidRPr="008C168F">
              <w:rPr>
                <w:noProof/>
              </w:rPr>
              <w:lastRenderedPageBreak/>
              <w:drawing>
                <wp:inline distT="0" distB="0" distL="0" distR="0" wp14:anchorId="1839D5C8" wp14:editId="3ED65115">
                  <wp:extent cx="5305425" cy="3486150"/>
                  <wp:effectExtent l="0" t="0" r="0" b="9525"/>
                  <wp:docPr id="12" name="Диаграмма 12">
                    <a:extLst xmlns:a="http://schemas.openxmlformats.org/drawingml/2006/main">
                      <a:ext uri="{FF2B5EF4-FFF2-40B4-BE49-F238E27FC236}">
                        <a16:creationId xmlns:a16="http://schemas.microsoft.com/office/drawing/2014/main" id="{C04C1FFD-EAA0-40CA-BFE9-5D28C0D621B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tc>
      </w:tr>
    </w:tbl>
    <w:p w14:paraId="0F397126" w14:textId="77777777" w:rsidR="008C168F" w:rsidRDefault="008C168F" w:rsidP="008C168F">
      <w:pPr>
        <w:pStyle w:val="af"/>
        <w:spacing w:before="0" w:after="0" w:line="240" w:lineRule="auto"/>
        <w:ind w:firstLine="0"/>
        <w:jc w:val="center"/>
        <w:rPr>
          <w:rFonts w:cs="Times New Roman"/>
          <w:i w:val="0"/>
          <w:iCs w:val="0"/>
        </w:rPr>
      </w:pPr>
    </w:p>
    <w:p w14:paraId="62652568" w14:textId="04FEF0FA" w:rsidR="008C168F" w:rsidRDefault="008C168F" w:rsidP="008C168F">
      <w:pPr>
        <w:pStyle w:val="af"/>
        <w:spacing w:before="0" w:after="0"/>
        <w:ind w:firstLine="0"/>
        <w:jc w:val="center"/>
        <w:rPr>
          <w:rFonts w:cs="Times New Roman"/>
          <w:i w:val="0"/>
          <w:iCs w:val="0"/>
        </w:rPr>
      </w:pPr>
      <w:r>
        <w:rPr>
          <w:rFonts w:cs="Times New Roman"/>
          <w:i w:val="0"/>
          <w:iCs w:val="0"/>
        </w:rPr>
        <w:t>Рисунок 2</w:t>
      </w:r>
      <w:r w:rsidR="00AA0D84">
        <w:rPr>
          <w:rFonts w:cs="Times New Roman"/>
          <w:i w:val="0"/>
          <w:iCs w:val="0"/>
        </w:rPr>
        <w:t>7</w:t>
      </w:r>
      <w:r>
        <w:rPr>
          <w:rFonts w:cs="Times New Roman"/>
          <w:i w:val="0"/>
          <w:iCs w:val="0"/>
        </w:rPr>
        <w:t xml:space="preserve"> – Процентное сравнение времени выполнения общих алгоритмов</w:t>
      </w:r>
    </w:p>
    <w:p w14:paraId="38C87F28" w14:textId="04B5370E" w:rsidR="008C168F" w:rsidRDefault="008C168F" w:rsidP="008C168F"/>
    <w:p w14:paraId="370DC790" w14:textId="57DF2B42" w:rsidR="00FB067B" w:rsidRPr="008C168F" w:rsidRDefault="00FB067B" w:rsidP="00FB067B">
      <w:r>
        <w:t>Если принять время работы базового алгоритма за 100</w:t>
      </w:r>
      <w:r w:rsidRPr="003B5746">
        <w:t>%</w:t>
      </w:r>
      <w:r>
        <w:t xml:space="preserve">, то </w:t>
      </w:r>
      <w:r>
        <w:rPr>
          <w:lang w:val="en-US"/>
        </w:rPr>
        <w:t>AVX</w:t>
      </w:r>
      <w:r w:rsidRPr="003B5746">
        <w:t>+</w:t>
      </w:r>
      <w:proofErr w:type="spellStart"/>
      <w:r>
        <w:rPr>
          <w:lang w:val="en-US"/>
        </w:rPr>
        <w:t>bitset</w:t>
      </w:r>
      <w:proofErr w:type="spellEnd"/>
      <w:r>
        <w:t xml:space="preserve"> будет составлять </w:t>
      </w:r>
      <w:r w:rsidRPr="003B5746">
        <w:t xml:space="preserve">18,40%, </w:t>
      </w:r>
      <w:r>
        <w:rPr>
          <w:lang w:val="en-US"/>
        </w:rPr>
        <w:t>AVX</w:t>
      </w:r>
      <w:r>
        <w:t xml:space="preserve"> – </w:t>
      </w:r>
      <w:r w:rsidRPr="003B5746">
        <w:t xml:space="preserve">1,15%, </w:t>
      </w:r>
      <w:r>
        <w:t xml:space="preserve">скалярный – </w:t>
      </w:r>
      <w:r w:rsidRPr="003B5746">
        <w:t>20,04%</w:t>
      </w:r>
      <w:r>
        <w:t xml:space="preserve">. Среднее время очень мало отличается от медианного, что должно положительно сказаться на времени выполнения. </w:t>
      </w:r>
    </w:p>
    <w:p w14:paraId="6E2B7692" w14:textId="7304F0FC" w:rsidR="003B5746" w:rsidRPr="001F25E7" w:rsidRDefault="003B5746" w:rsidP="00DF0E70">
      <w:r>
        <w:t xml:space="preserve">Использование алгоритма </w:t>
      </w:r>
      <w:r>
        <w:rPr>
          <w:lang w:val="en-US"/>
        </w:rPr>
        <w:t>AVX</w:t>
      </w:r>
      <w:r>
        <w:t xml:space="preserve"> для поиска сумм соседей даёт значительный рост производительности, но из-за необходимости перемещения данных между регистрами </w:t>
      </w:r>
      <w:r>
        <w:rPr>
          <w:lang w:val="en-US"/>
        </w:rPr>
        <w:t>AVX</w:t>
      </w:r>
      <w:r>
        <w:t xml:space="preserve"> и стеком процессора, использование скалярного алгоритма для применения правил упирается в пропускную способность </w:t>
      </w:r>
      <w:r w:rsidR="00724403" w:rsidRPr="00724403">
        <w:t>портов загрузки/выгрузки (</w:t>
      </w:r>
      <w:proofErr w:type="spellStart"/>
      <w:r w:rsidR="00724403" w:rsidRPr="00724403">
        <w:t>Load</w:t>
      </w:r>
      <w:proofErr w:type="spellEnd"/>
      <w:r w:rsidR="00724403" w:rsidRPr="00724403">
        <w:t xml:space="preserve">/Store </w:t>
      </w:r>
      <w:r w:rsidR="00724403">
        <w:rPr>
          <w:lang w:val="en-US"/>
        </w:rPr>
        <w:t>U</w:t>
      </w:r>
      <w:proofErr w:type="spellStart"/>
      <w:r w:rsidR="00724403" w:rsidRPr="00724403">
        <w:t>nits</w:t>
      </w:r>
      <w:proofErr w:type="spellEnd"/>
      <w:r w:rsidR="00724403" w:rsidRPr="00724403">
        <w:t>) и задержки конкретных инструкций</w:t>
      </w:r>
      <w:r>
        <w:t>.</w:t>
      </w:r>
    </w:p>
    <w:p w14:paraId="039F236E" w14:textId="5D4EA3C3" w:rsidR="003B5746" w:rsidRPr="00E259CB" w:rsidRDefault="003B5746" w:rsidP="00DF0E70">
      <w:r>
        <w:t xml:space="preserve">Использование только </w:t>
      </w:r>
      <w:r>
        <w:rPr>
          <w:lang w:val="en-US"/>
        </w:rPr>
        <w:t>AVX</w:t>
      </w:r>
      <w:r>
        <w:t xml:space="preserve"> даёт ускорение почти в два порядка</w:t>
      </w:r>
      <w:r w:rsidRPr="003B5746">
        <w:t xml:space="preserve"> (</w:t>
      </w:r>
      <w:r>
        <w:t>в 86</w:t>
      </w:r>
      <w:r w:rsidRPr="003B5746">
        <w:t>,84</w:t>
      </w:r>
      <w:r>
        <w:t xml:space="preserve"> раза). При использовании </w:t>
      </w:r>
      <w:r>
        <w:rPr>
          <w:lang w:val="en-US"/>
        </w:rPr>
        <w:t>AVX</w:t>
      </w:r>
      <w:r>
        <w:t xml:space="preserve"> для применения правил </w:t>
      </w:r>
      <w:r>
        <w:rPr>
          <w:lang w:val="en-US"/>
        </w:rPr>
        <w:t>B</w:t>
      </w:r>
      <w:r>
        <w:t xml:space="preserve"> и </w:t>
      </w:r>
      <w:r>
        <w:rPr>
          <w:lang w:val="en-US"/>
        </w:rPr>
        <w:t>S</w:t>
      </w:r>
      <w:r>
        <w:t xml:space="preserve"> имеет главное преимущество – данные остаются в </w:t>
      </w:r>
      <w:r>
        <w:rPr>
          <w:lang w:val="en-US"/>
        </w:rPr>
        <w:t>AVX</w:t>
      </w:r>
      <w:r>
        <w:t xml:space="preserve"> регистрах и отсутствует необходимость в их перемещении в стек</w:t>
      </w:r>
      <w:r w:rsidRPr="003B5746">
        <w:t xml:space="preserve"> </w:t>
      </w:r>
      <w:r>
        <w:t xml:space="preserve">или </w:t>
      </w:r>
      <w:r>
        <w:rPr>
          <w:lang w:val="en-US"/>
        </w:rPr>
        <w:t>L</w:t>
      </w:r>
      <w:r w:rsidRPr="003B5746">
        <w:t>1</w:t>
      </w:r>
      <w:r>
        <w:t xml:space="preserve"> кэш</w:t>
      </w:r>
      <w:r w:rsidR="00E259CB">
        <w:t xml:space="preserve">. Бенчмарк показал плохие результаты для </w:t>
      </w:r>
      <w:r w:rsidR="00E259CB">
        <w:rPr>
          <w:lang w:val="en-US"/>
        </w:rPr>
        <w:t>AVX</w:t>
      </w:r>
      <w:r w:rsidR="00E259CB">
        <w:t xml:space="preserve"> из-за необходимости загрузки данных из памяти. В данном алгоритме данные уже загружены в регистры для поиска сумм соседей, </w:t>
      </w:r>
      <w:r w:rsidR="00E259CB">
        <w:lastRenderedPageBreak/>
        <w:t xml:space="preserve">а так как операция загрузки в память долгая (7 циклов согласно </w:t>
      </w:r>
      <w:r w:rsidR="00E259CB">
        <w:rPr>
          <w:lang w:val="en-US"/>
        </w:rPr>
        <w:t>Intel</w:t>
      </w:r>
      <w:r w:rsidR="00E259CB" w:rsidRPr="00E259CB">
        <w:t xml:space="preserve"> </w:t>
      </w:r>
      <w:r w:rsidR="00E259CB">
        <w:rPr>
          <w:lang w:val="en-US"/>
        </w:rPr>
        <w:t>Intrinsics</w:t>
      </w:r>
      <w:r w:rsidR="00E259CB" w:rsidRPr="00E259CB">
        <w:t xml:space="preserve"> </w:t>
      </w:r>
      <w:r w:rsidR="00E259CB">
        <w:rPr>
          <w:lang w:val="en-US"/>
        </w:rPr>
        <w:t>Guide</w:t>
      </w:r>
      <w:r w:rsidR="00E259CB" w:rsidRPr="00E259CB">
        <w:t>)</w:t>
      </w:r>
      <w:r w:rsidR="00E259CB">
        <w:t>, этот этап минуется для применения правил. Это позволяет исключить самый тяжелый этап, что и даёт колоссальную прибавку к скорости выполнения кода.</w:t>
      </w:r>
    </w:p>
    <w:p w14:paraId="68A6E0B7" w14:textId="28BAD55D" w:rsidR="00004A91" w:rsidRDefault="00E259CB" w:rsidP="00DF0E70">
      <w:r>
        <w:t xml:space="preserve">Только скалярный показывает сравнимую производительность относительно связки </w:t>
      </w:r>
      <w:r>
        <w:rPr>
          <w:lang w:val="en-US"/>
        </w:rPr>
        <w:t>AVX</w:t>
      </w:r>
      <w:r w:rsidRPr="00E259CB">
        <w:t>+</w:t>
      </w:r>
      <w:proofErr w:type="spellStart"/>
      <w:r>
        <w:rPr>
          <w:lang w:val="en-US"/>
        </w:rPr>
        <w:t>bitset</w:t>
      </w:r>
      <w:proofErr w:type="spellEnd"/>
      <w:r>
        <w:t>. Данный алгоритм сковывает</w:t>
      </w:r>
      <w:r w:rsidR="00084EF5">
        <w:t>ся</w:t>
      </w:r>
      <w:r>
        <w:t xml:space="preserve"> обращение</w:t>
      </w:r>
      <w:r w:rsidR="00084EF5">
        <w:t>м</w:t>
      </w:r>
      <w:r>
        <w:t xml:space="preserve"> к далёкой ОЗУ для сохранения суммы соседей и дальнейшей работы для применения правил. Для алгоритма, который не используют векторизированные операции, производительность является отличной.</w:t>
      </w:r>
    </w:p>
    <w:p w14:paraId="7941190D" w14:textId="09EC3510" w:rsidR="00E259CB" w:rsidRDefault="00DF0E70" w:rsidP="00DF0E70">
      <w:r>
        <w:t xml:space="preserve">Если рассмотреть </w:t>
      </w:r>
      <w:r w:rsidR="00E259CB">
        <w:t>время выполнения</w:t>
      </w:r>
      <w:r>
        <w:t xml:space="preserve"> 1 итерации </w:t>
      </w:r>
      <w:r w:rsidR="00E259CB">
        <w:t xml:space="preserve">как </w:t>
      </w:r>
      <w:r>
        <w:t xml:space="preserve">количество </w:t>
      </w:r>
      <w:r w:rsidR="00E259CB">
        <w:t>кадр</w:t>
      </w:r>
      <w:r>
        <w:t>ов</w:t>
      </w:r>
      <w:r w:rsidR="00E259CB">
        <w:t xml:space="preserve"> в секунду</w:t>
      </w:r>
      <w:r w:rsidRPr="00DF0E70">
        <w:t xml:space="preserve"> (</w:t>
      </w:r>
      <w:r>
        <w:rPr>
          <w:lang w:val="en-US"/>
        </w:rPr>
        <w:t>FPS</w:t>
      </w:r>
      <w:r w:rsidRPr="00DF0E70">
        <w:t>)</w:t>
      </w:r>
      <w:r w:rsidR="00E259CB">
        <w:t>, можно выделить следующие особенности</w:t>
      </w:r>
      <w:r w:rsidR="00E259CB" w:rsidRPr="00E259CB">
        <w:t>:</w:t>
      </w:r>
    </w:p>
    <w:p w14:paraId="63AE9700" w14:textId="345E8629" w:rsidR="00E259CB" w:rsidRDefault="00DF0E70" w:rsidP="00DF0E70">
      <w:pPr>
        <w:pStyle w:val="af5"/>
        <w:numPr>
          <w:ilvl w:val="0"/>
          <w:numId w:val="43"/>
        </w:numPr>
        <w:ind w:left="0" w:firstLine="709"/>
      </w:pPr>
      <w:r>
        <w:t>базовый алгоритм выполняется за 20</w:t>
      </w:r>
      <w:r w:rsidRPr="00DF0E70">
        <w:t>,79</w:t>
      </w:r>
      <w:r>
        <w:t xml:space="preserve"> мс, что равняется 48,1</w:t>
      </w:r>
      <w:r w:rsidRPr="00DF0E70">
        <w:t xml:space="preserve"> </w:t>
      </w:r>
      <w:r>
        <w:rPr>
          <w:lang w:val="en-US"/>
        </w:rPr>
        <w:t>FPS</w:t>
      </w:r>
      <w:r w:rsidRPr="00DF0E70">
        <w:t>;</w:t>
      </w:r>
    </w:p>
    <w:p w14:paraId="439BF3B7" w14:textId="1E3B6CB6" w:rsidR="00DF0E70" w:rsidRDefault="00DF0E70" w:rsidP="00DF0E70">
      <w:pPr>
        <w:pStyle w:val="af5"/>
        <w:numPr>
          <w:ilvl w:val="0"/>
          <w:numId w:val="43"/>
        </w:numPr>
        <w:ind w:left="0" w:firstLine="709"/>
      </w:pPr>
      <w:r>
        <w:rPr>
          <w:lang w:val="en-US"/>
        </w:rPr>
        <w:t>AVX</w:t>
      </w:r>
      <w:r w:rsidRPr="00DF0E70">
        <w:t>+</w:t>
      </w:r>
      <w:proofErr w:type="spellStart"/>
      <w:r>
        <w:rPr>
          <w:lang w:val="en-US"/>
        </w:rPr>
        <w:t>bitset</w:t>
      </w:r>
      <w:proofErr w:type="spellEnd"/>
      <w:r>
        <w:t xml:space="preserve"> выполняется за </w:t>
      </w:r>
      <w:r w:rsidRPr="00DF0E70">
        <w:t>3,8</w:t>
      </w:r>
      <w:r>
        <w:t xml:space="preserve">2 мс, что равняется </w:t>
      </w:r>
      <w:r w:rsidRPr="00DF0E70">
        <w:t xml:space="preserve">261 </w:t>
      </w:r>
      <w:r>
        <w:rPr>
          <w:lang w:val="en-US"/>
        </w:rPr>
        <w:t>FPS</w:t>
      </w:r>
      <w:r w:rsidRPr="00DF0E70">
        <w:t>;</w:t>
      </w:r>
    </w:p>
    <w:p w14:paraId="2CDACE1F" w14:textId="52CF8088" w:rsidR="00DF0E70" w:rsidRDefault="00DF0E70" w:rsidP="00DF0E70">
      <w:pPr>
        <w:pStyle w:val="af5"/>
        <w:numPr>
          <w:ilvl w:val="0"/>
          <w:numId w:val="43"/>
        </w:numPr>
        <w:ind w:left="0" w:firstLine="709"/>
      </w:pPr>
      <w:r>
        <w:t xml:space="preserve">только </w:t>
      </w:r>
      <w:r>
        <w:rPr>
          <w:lang w:val="en-US"/>
        </w:rPr>
        <w:t>AVX</w:t>
      </w:r>
      <w:r>
        <w:t xml:space="preserve"> выполняется за 0,2395 мс, что равняется </w:t>
      </w:r>
      <w:r w:rsidRPr="00DF0E70">
        <w:t xml:space="preserve">41753 </w:t>
      </w:r>
      <w:r>
        <w:rPr>
          <w:lang w:val="en-US"/>
        </w:rPr>
        <w:t>FPS</w:t>
      </w:r>
      <w:r w:rsidRPr="00DF0E70">
        <w:t>;</w:t>
      </w:r>
    </w:p>
    <w:p w14:paraId="7D82D0F9" w14:textId="1146BA65" w:rsidR="00DF0E70" w:rsidRPr="00E259CB" w:rsidRDefault="00DF0E70" w:rsidP="00DF0E70">
      <w:pPr>
        <w:pStyle w:val="af5"/>
        <w:numPr>
          <w:ilvl w:val="0"/>
          <w:numId w:val="43"/>
        </w:numPr>
        <w:ind w:left="0" w:firstLine="709"/>
      </w:pPr>
      <w:r>
        <w:t xml:space="preserve">только скалярный выполнится за </w:t>
      </w:r>
      <w:r w:rsidRPr="00DF0E70">
        <w:t>4,16</w:t>
      </w:r>
      <w:r>
        <w:t xml:space="preserve"> мс, что равняется 240</w:t>
      </w:r>
      <w:r w:rsidRPr="00DF0E70">
        <w:t xml:space="preserve"> </w:t>
      </w:r>
      <w:r>
        <w:rPr>
          <w:lang w:val="en-US"/>
        </w:rPr>
        <w:t>FPS</w:t>
      </w:r>
      <w:r w:rsidR="008900AF" w:rsidRPr="008900AF">
        <w:t>.</w:t>
      </w:r>
    </w:p>
    <w:p w14:paraId="6556B202" w14:textId="7B22058B" w:rsidR="005E397D" w:rsidRDefault="00AB565D" w:rsidP="00084EF5">
      <w:r>
        <w:t xml:space="preserve">Дополнительно было замерено время выполнения на различных конфигурациях. Так как замеры проводились на ноутбуках с сильно различными </w:t>
      </w:r>
      <w:r w:rsidR="007058E6">
        <w:t>параметрами тактовой частоты процессора и оперативной памяти</w:t>
      </w:r>
      <w:r>
        <w:t xml:space="preserve">, значения имеют «плавающий» характер и могут лишь использоваться для примерной оценки прироста производительности. Полученные данные представлены в таблице </w:t>
      </w:r>
      <w:r w:rsidR="0092726B">
        <w:t>7</w:t>
      </w:r>
      <w:r>
        <w:t>.</w:t>
      </w:r>
    </w:p>
    <w:p w14:paraId="5B8E6758" w14:textId="626ACA8D" w:rsidR="005E397D" w:rsidRDefault="005E397D">
      <w:pPr>
        <w:spacing w:line="240" w:lineRule="auto"/>
        <w:ind w:firstLine="0"/>
        <w:jc w:val="left"/>
      </w:pPr>
    </w:p>
    <w:p w14:paraId="5ECC1F0C" w14:textId="00200EEC" w:rsidR="000E6917" w:rsidRPr="00084EF5" w:rsidRDefault="00AB565D" w:rsidP="00AB565D">
      <w:pPr>
        <w:ind w:firstLine="0"/>
      </w:pPr>
      <w:r>
        <w:t xml:space="preserve">Таблица </w:t>
      </w:r>
      <w:r w:rsidR="0092726B">
        <w:t>7</w:t>
      </w:r>
      <w:r>
        <w:t xml:space="preserve"> – Результаты замера производительности на ноутбуках </w:t>
      </w:r>
    </w:p>
    <w:tbl>
      <w:tblPr>
        <w:tblStyle w:val="af9"/>
        <w:tblW w:w="0" w:type="auto"/>
        <w:tblLayout w:type="fixed"/>
        <w:tblLook w:val="04A0" w:firstRow="1" w:lastRow="0" w:firstColumn="1" w:lastColumn="0" w:noHBand="0" w:noVBand="1"/>
      </w:tblPr>
      <w:tblGrid>
        <w:gridCol w:w="1502"/>
        <w:gridCol w:w="980"/>
        <w:gridCol w:w="980"/>
        <w:gridCol w:w="981"/>
        <w:gridCol w:w="980"/>
        <w:gridCol w:w="980"/>
        <w:gridCol w:w="981"/>
        <w:gridCol w:w="980"/>
        <w:gridCol w:w="981"/>
      </w:tblGrid>
      <w:tr w:rsidR="00AB565D" w14:paraId="2EEB7CDD" w14:textId="20410747" w:rsidTr="007058E6">
        <w:tc>
          <w:tcPr>
            <w:tcW w:w="1502" w:type="dxa"/>
            <w:vMerge w:val="restart"/>
            <w:vAlign w:val="center"/>
          </w:tcPr>
          <w:p w14:paraId="5A12139A" w14:textId="5ECD4538" w:rsidR="00AB565D" w:rsidRDefault="00AB565D" w:rsidP="00AB565D">
            <w:pPr>
              <w:ind w:firstLine="0"/>
              <w:jc w:val="center"/>
            </w:pPr>
            <w:r>
              <w:t>Процессор</w:t>
            </w:r>
          </w:p>
        </w:tc>
        <w:tc>
          <w:tcPr>
            <w:tcW w:w="3921" w:type="dxa"/>
            <w:gridSpan w:val="4"/>
            <w:vAlign w:val="center"/>
          </w:tcPr>
          <w:p w14:paraId="0286D89C" w14:textId="418AA974" w:rsidR="00AB565D" w:rsidRDefault="00AB565D" w:rsidP="00AB565D">
            <w:pPr>
              <w:ind w:firstLine="0"/>
              <w:jc w:val="center"/>
            </w:pPr>
            <w:r>
              <w:t>Среднее время</w:t>
            </w:r>
            <w:r w:rsidR="007058E6">
              <w:t xml:space="preserve"> (мкс)</w:t>
            </w:r>
          </w:p>
        </w:tc>
        <w:tc>
          <w:tcPr>
            <w:tcW w:w="3922" w:type="dxa"/>
            <w:gridSpan w:val="4"/>
            <w:vAlign w:val="center"/>
          </w:tcPr>
          <w:p w14:paraId="7B139BF0" w14:textId="239DC51A" w:rsidR="00AB565D" w:rsidRDefault="00AB565D" w:rsidP="00AB565D">
            <w:pPr>
              <w:ind w:firstLine="0"/>
              <w:jc w:val="center"/>
            </w:pPr>
            <w:r>
              <w:t>Медианное время</w:t>
            </w:r>
            <w:r w:rsidR="007058E6">
              <w:t xml:space="preserve"> (мкс)</w:t>
            </w:r>
          </w:p>
        </w:tc>
      </w:tr>
      <w:tr w:rsidR="007058E6" w14:paraId="476A6D38" w14:textId="57B38D1D" w:rsidTr="007058E6">
        <w:tc>
          <w:tcPr>
            <w:tcW w:w="1502" w:type="dxa"/>
            <w:vMerge/>
            <w:vAlign w:val="center"/>
          </w:tcPr>
          <w:p w14:paraId="24E798D0" w14:textId="75F2D6B1" w:rsidR="00AB565D" w:rsidRDefault="00AB565D" w:rsidP="00AB565D">
            <w:pPr>
              <w:ind w:firstLine="0"/>
              <w:jc w:val="center"/>
            </w:pPr>
          </w:p>
        </w:tc>
        <w:tc>
          <w:tcPr>
            <w:tcW w:w="980" w:type="dxa"/>
            <w:vAlign w:val="center"/>
          </w:tcPr>
          <w:p w14:paraId="63DE2BF1" w14:textId="1747E9E3" w:rsidR="00AB565D" w:rsidRPr="00AB565D" w:rsidRDefault="00AB565D" w:rsidP="00AB565D">
            <w:pPr>
              <w:ind w:firstLine="0"/>
              <w:jc w:val="center"/>
              <w:rPr>
                <w:sz w:val="20"/>
              </w:rPr>
            </w:pPr>
            <w:r w:rsidRPr="00AB565D">
              <w:rPr>
                <w:sz w:val="20"/>
              </w:rPr>
              <w:t>Базовый</w:t>
            </w:r>
          </w:p>
        </w:tc>
        <w:tc>
          <w:tcPr>
            <w:tcW w:w="980" w:type="dxa"/>
            <w:vAlign w:val="center"/>
          </w:tcPr>
          <w:p w14:paraId="494D67DE" w14:textId="77777777" w:rsidR="00AB565D" w:rsidRDefault="00AB565D" w:rsidP="00AB565D">
            <w:pPr>
              <w:ind w:firstLine="0"/>
              <w:jc w:val="center"/>
              <w:rPr>
                <w:sz w:val="20"/>
                <w:lang w:val="en-US"/>
              </w:rPr>
            </w:pPr>
            <w:r>
              <w:rPr>
                <w:sz w:val="20"/>
                <w:lang w:val="en-US"/>
              </w:rPr>
              <w:t>AVX +</w:t>
            </w:r>
          </w:p>
          <w:p w14:paraId="6323C805" w14:textId="3E5DE478" w:rsidR="00AB565D" w:rsidRPr="00AB565D" w:rsidRDefault="00AB565D" w:rsidP="00AB565D">
            <w:pPr>
              <w:ind w:firstLine="0"/>
              <w:jc w:val="center"/>
              <w:rPr>
                <w:sz w:val="20"/>
                <w:lang w:val="en-US"/>
              </w:rPr>
            </w:pPr>
            <w:proofErr w:type="spellStart"/>
            <w:r>
              <w:rPr>
                <w:sz w:val="20"/>
                <w:lang w:val="en-US"/>
              </w:rPr>
              <w:t>bitset</w:t>
            </w:r>
            <w:proofErr w:type="spellEnd"/>
          </w:p>
        </w:tc>
        <w:tc>
          <w:tcPr>
            <w:tcW w:w="981" w:type="dxa"/>
            <w:vAlign w:val="center"/>
          </w:tcPr>
          <w:p w14:paraId="6772E868" w14:textId="08437C4B" w:rsidR="00AB565D" w:rsidRPr="00AB565D" w:rsidRDefault="00AB565D" w:rsidP="00AB565D">
            <w:pPr>
              <w:ind w:firstLine="0"/>
              <w:jc w:val="center"/>
              <w:rPr>
                <w:sz w:val="20"/>
                <w:lang w:val="en-US"/>
              </w:rPr>
            </w:pPr>
            <w:r>
              <w:rPr>
                <w:sz w:val="20"/>
              </w:rPr>
              <w:t xml:space="preserve">Только </w:t>
            </w:r>
            <w:r>
              <w:rPr>
                <w:sz w:val="20"/>
                <w:lang w:val="en-US"/>
              </w:rPr>
              <w:t>AVX</w:t>
            </w:r>
          </w:p>
        </w:tc>
        <w:tc>
          <w:tcPr>
            <w:tcW w:w="980" w:type="dxa"/>
            <w:vAlign w:val="center"/>
          </w:tcPr>
          <w:p w14:paraId="5ED2DD2C" w14:textId="180C9369" w:rsidR="00AB565D" w:rsidRPr="00AB565D" w:rsidRDefault="00AB565D" w:rsidP="00AB565D">
            <w:pPr>
              <w:ind w:firstLine="0"/>
              <w:jc w:val="center"/>
              <w:rPr>
                <w:sz w:val="20"/>
              </w:rPr>
            </w:pPr>
            <w:r>
              <w:rPr>
                <w:sz w:val="20"/>
              </w:rPr>
              <w:t>Только скалярный</w:t>
            </w:r>
          </w:p>
        </w:tc>
        <w:tc>
          <w:tcPr>
            <w:tcW w:w="980" w:type="dxa"/>
            <w:vAlign w:val="center"/>
          </w:tcPr>
          <w:p w14:paraId="16DD66CF" w14:textId="5865915B" w:rsidR="00AB565D" w:rsidRPr="00AB565D" w:rsidRDefault="00AB565D" w:rsidP="00AB565D">
            <w:pPr>
              <w:ind w:firstLine="0"/>
              <w:jc w:val="center"/>
              <w:rPr>
                <w:sz w:val="20"/>
              </w:rPr>
            </w:pPr>
            <w:r w:rsidRPr="00AB565D">
              <w:rPr>
                <w:sz w:val="20"/>
              </w:rPr>
              <w:t>Базовый</w:t>
            </w:r>
          </w:p>
        </w:tc>
        <w:tc>
          <w:tcPr>
            <w:tcW w:w="981" w:type="dxa"/>
            <w:vAlign w:val="center"/>
          </w:tcPr>
          <w:p w14:paraId="4B862866" w14:textId="77777777" w:rsidR="00AB565D" w:rsidRDefault="00AB565D" w:rsidP="00AB565D">
            <w:pPr>
              <w:ind w:firstLine="0"/>
              <w:jc w:val="center"/>
              <w:rPr>
                <w:sz w:val="20"/>
                <w:lang w:val="en-US"/>
              </w:rPr>
            </w:pPr>
            <w:r>
              <w:rPr>
                <w:sz w:val="20"/>
                <w:lang w:val="en-US"/>
              </w:rPr>
              <w:t>AVX +</w:t>
            </w:r>
          </w:p>
          <w:p w14:paraId="5D48A839" w14:textId="74C8B0CF" w:rsidR="00AB565D" w:rsidRPr="00AB565D" w:rsidRDefault="00AB565D" w:rsidP="00AB565D">
            <w:pPr>
              <w:ind w:firstLine="0"/>
              <w:jc w:val="center"/>
              <w:rPr>
                <w:sz w:val="20"/>
              </w:rPr>
            </w:pPr>
            <w:proofErr w:type="spellStart"/>
            <w:r>
              <w:rPr>
                <w:sz w:val="20"/>
                <w:lang w:val="en-US"/>
              </w:rPr>
              <w:t>bitset</w:t>
            </w:r>
            <w:proofErr w:type="spellEnd"/>
          </w:p>
        </w:tc>
        <w:tc>
          <w:tcPr>
            <w:tcW w:w="980" w:type="dxa"/>
            <w:vAlign w:val="center"/>
          </w:tcPr>
          <w:p w14:paraId="1E396BE7" w14:textId="5233FAA5" w:rsidR="00AB565D" w:rsidRPr="00AB565D" w:rsidRDefault="00AB565D" w:rsidP="00AB565D">
            <w:pPr>
              <w:ind w:firstLine="0"/>
              <w:jc w:val="center"/>
              <w:rPr>
                <w:sz w:val="20"/>
              </w:rPr>
            </w:pPr>
            <w:r>
              <w:rPr>
                <w:sz w:val="20"/>
              </w:rPr>
              <w:t xml:space="preserve">Только </w:t>
            </w:r>
            <w:r>
              <w:rPr>
                <w:sz w:val="20"/>
                <w:lang w:val="en-US"/>
              </w:rPr>
              <w:t>AVX</w:t>
            </w:r>
          </w:p>
        </w:tc>
        <w:tc>
          <w:tcPr>
            <w:tcW w:w="981" w:type="dxa"/>
            <w:vAlign w:val="center"/>
          </w:tcPr>
          <w:p w14:paraId="1BED32A5" w14:textId="2F23791D" w:rsidR="00AB565D" w:rsidRPr="00AB565D" w:rsidRDefault="00AB565D" w:rsidP="00AB565D">
            <w:pPr>
              <w:ind w:firstLine="0"/>
              <w:jc w:val="center"/>
              <w:rPr>
                <w:sz w:val="20"/>
              </w:rPr>
            </w:pPr>
            <w:r>
              <w:rPr>
                <w:sz w:val="20"/>
              </w:rPr>
              <w:t>Только скалярный</w:t>
            </w:r>
          </w:p>
        </w:tc>
      </w:tr>
      <w:tr w:rsidR="007058E6" w14:paraId="730AD350" w14:textId="75BCA07B" w:rsidTr="007058E6">
        <w:trPr>
          <w:cantSplit/>
          <w:trHeight w:val="1134"/>
        </w:trPr>
        <w:tc>
          <w:tcPr>
            <w:tcW w:w="1502" w:type="dxa"/>
            <w:vAlign w:val="center"/>
          </w:tcPr>
          <w:p w14:paraId="58ECE75E" w14:textId="3B4D46B2" w:rsidR="00AB565D" w:rsidRDefault="00AB565D" w:rsidP="006E6A61">
            <w:pPr>
              <w:ind w:firstLine="0"/>
              <w:jc w:val="center"/>
            </w:pPr>
            <w:proofErr w:type="spellStart"/>
            <w:r w:rsidRPr="00AB565D">
              <w:t>Ryzen</w:t>
            </w:r>
            <w:proofErr w:type="spellEnd"/>
            <w:r w:rsidRPr="00AB565D">
              <w:t xml:space="preserve"> 7 6800H</w:t>
            </w:r>
          </w:p>
        </w:tc>
        <w:tc>
          <w:tcPr>
            <w:tcW w:w="980" w:type="dxa"/>
            <w:vAlign w:val="center"/>
          </w:tcPr>
          <w:p w14:paraId="1374DBD1" w14:textId="37C33FC3" w:rsidR="00AB565D" w:rsidRPr="007058E6" w:rsidRDefault="007058E6" w:rsidP="007058E6">
            <w:pPr>
              <w:ind w:firstLine="0"/>
              <w:jc w:val="center"/>
              <w:rPr>
                <w:sz w:val="24"/>
                <w:szCs w:val="18"/>
              </w:rPr>
            </w:pPr>
            <w:r w:rsidRPr="007058E6">
              <w:rPr>
                <w:sz w:val="24"/>
                <w:szCs w:val="18"/>
              </w:rPr>
              <w:t>147875</w:t>
            </w:r>
          </w:p>
        </w:tc>
        <w:tc>
          <w:tcPr>
            <w:tcW w:w="980" w:type="dxa"/>
            <w:vAlign w:val="center"/>
          </w:tcPr>
          <w:p w14:paraId="708EF90B" w14:textId="76E9C4B1" w:rsidR="00AB565D" w:rsidRPr="007058E6" w:rsidRDefault="007058E6" w:rsidP="007058E6">
            <w:pPr>
              <w:ind w:firstLine="0"/>
              <w:jc w:val="center"/>
              <w:rPr>
                <w:sz w:val="24"/>
                <w:szCs w:val="18"/>
              </w:rPr>
            </w:pPr>
            <w:r w:rsidRPr="007058E6">
              <w:rPr>
                <w:sz w:val="24"/>
                <w:szCs w:val="18"/>
              </w:rPr>
              <w:t>32550</w:t>
            </w:r>
          </w:p>
        </w:tc>
        <w:tc>
          <w:tcPr>
            <w:tcW w:w="981" w:type="dxa"/>
            <w:vAlign w:val="center"/>
          </w:tcPr>
          <w:p w14:paraId="56C31A48" w14:textId="23B0B699" w:rsidR="00AB565D" w:rsidRPr="007058E6" w:rsidRDefault="007058E6" w:rsidP="007058E6">
            <w:pPr>
              <w:ind w:firstLine="0"/>
              <w:jc w:val="center"/>
              <w:rPr>
                <w:sz w:val="24"/>
                <w:szCs w:val="18"/>
              </w:rPr>
            </w:pPr>
            <w:r w:rsidRPr="007058E6">
              <w:rPr>
                <w:sz w:val="24"/>
                <w:szCs w:val="18"/>
              </w:rPr>
              <w:t>2632</w:t>
            </w:r>
          </w:p>
        </w:tc>
        <w:tc>
          <w:tcPr>
            <w:tcW w:w="980" w:type="dxa"/>
            <w:vAlign w:val="center"/>
          </w:tcPr>
          <w:p w14:paraId="5BC5D3C4" w14:textId="7CB00D4A" w:rsidR="00AB565D" w:rsidRPr="007058E6" w:rsidRDefault="007058E6" w:rsidP="007058E6">
            <w:pPr>
              <w:ind w:firstLine="0"/>
              <w:jc w:val="center"/>
              <w:rPr>
                <w:sz w:val="24"/>
                <w:szCs w:val="18"/>
              </w:rPr>
            </w:pPr>
            <w:r w:rsidRPr="007058E6">
              <w:rPr>
                <w:sz w:val="24"/>
                <w:szCs w:val="18"/>
              </w:rPr>
              <w:t>32885</w:t>
            </w:r>
          </w:p>
        </w:tc>
        <w:tc>
          <w:tcPr>
            <w:tcW w:w="980" w:type="dxa"/>
            <w:vAlign w:val="center"/>
          </w:tcPr>
          <w:p w14:paraId="798CEBBE" w14:textId="68A1C91A" w:rsidR="00AB565D" w:rsidRPr="007058E6" w:rsidRDefault="007058E6" w:rsidP="007058E6">
            <w:pPr>
              <w:ind w:firstLine="0"/>
              <w:jc w:val="center"/>
              <w:rPr>
                <w:sz w:val="24"/>
                <w:szCs w:val="18"/>
              </w:rPr>
            </w:pPr>
            <w:r w:rsidRPr="007058E6">
              <w:rPr>
                <w:sz w:val="24"/>
                <w:szCs w:val="18"/>
              </w:rPr>
              <w:t>145758</w:t>
            </w:r>
          </w:p>
        </w:tc>
        <w:tc>
          <w:tcPr>
            <w:tcW w:w="981" w:type="dxa"/>
            <w:vAlign w:val="center"/>
          </w:tcPr>
          <w:p w14:paraId="05218C2A" w14:textId="401D3BD8" w:rsidR="00AB565D" w:rsidRPr="007058E6" w:rsidRDefault="007058E6" w:rsidP="007058E6">
            <w:pPr>
              <w:ind w:firstLine="0"/>
              <w:jc w:val="center"/>
              <w:rPr>
                <w:sz w:val="24"/>
                <w:szCs w:val="18"/>
              </w:rPr>
            </w:pPr>
            <w:r w:rsidRPr="007058E6">
              <w:rPr>
                <w:sz w:val="24"/>
                <w:szCs w:val="18"/>
              </w:rPr>
              <w:t>32293</w:t>
            </w:r>
          </w:p>
        </w:tc>
        <w:tc>
          <w:tcPr>
            <w:tcW w:w="980" w:type="dxa"/>
            <w:vAlign w:val="center"/>
          </w:tcPr>
          <w:p w14:paraId="606585E5" w14:textId="317884AA" w:rsidR="00AB565D" w:rsidRPr="007058E6" w:rsidRDefault="007058E6" w:rsidP="007058E6">
            <w:pPr>
              <w:ind w:firstLine="0"/>
              <w:jc w:val="center"/>
              <w:rPr>
                <w:sz w:val="24"/>
                <w:szCs w:val="18"/>
              </w:rPr>
            </w:pPr>
            <w:r w:rsidRPr="007058E6">
              <w:rPr>
                <w:sz w:val="24"/>
                <w:szCs w:val="18"/>
              </w:rPr>
              <w:t>2596</w:t>
            </w:r>
          </w:p>
        </w:tc>
        <w:tc>
          <w:tcPr>
            <w:tcW w:w="981" w:type="dxa"/>
            <w:vAlign w:val="center"/>
          </w:tcPr>
          <w:p w14:paraId="31CE7BBB" w14:textId="6152F81C" w:rsidR="00AB565D" w:rsidRPr="007058E6" w:rsidRDefault="007058E6" w:rsidP="007058E6">
            <w:pPr>
              <w:ind w:firstLine="0"/>
              <w:jc w:val="center"/>
              <w:rPr>
                <w:sz w:val="24"/>
                <w:szCs w:val="18"/>
              </w:rPr>
            </w:pPr>
            <w:r w:rsidRPr="007058E6">
              <w:rPr>
                <w:sz w:val="24"/>
                <w:szCs w:val="18"/>
              </w:rPr>
              <w:t>32493</w:t>
            </w:r>
          </w:p>
        </w:tc>
      </w:tr>
    </w:tbl>
    <w:p w14:paraId="609EEC51" w14:textId="38BF5AB9" w:rsidR="00084EF5" w:rsidRDefault="000C782F" w:rsidP="000C782F">
      <w:pPr>
        <w:ind w:firstLine="0"/>
      </w:pPr>
      <w:r>
        <w:lastRenderedPageBreak/>
        <w:t>Продолжение таблицы 7</w:t>
      </w:r>
    </w:p>
    <w:tbl>
      <w:tblPr>
        <w:tblStyle w:val="af9"/>
        <w:tblW w:w="0" w:type="auto"/>
        <w:tblLayout w:type="fixed"/>
        <w:tblLook w:val="04A0" w:firstRow="1" w:lastRow="0" w:firstColumn="1" w:lastColumn="0" w:noHBand="0" w:noVBand="1"/>
      </w:tblPr>
      <w:tblGrid>
        <w:gridCol w:w="1502"/>
        <w:gridCol w:w="980"/>
        <w:gridCol w:w="980"/>
        <w:gridCol w:w="981"/>
        <w:gridCol w:w="980"/>
        <w:gridCol w:w="980"/>
        <w:gridCol w:w="981"/>
        <w:gridCol w:w="980"/>
        <w:gridCol w:w="981"/>
      </w:tblGrid>
      <w:tr w:rsidR="000C782F" w14:paraId="6553DC07" w14:textId="77777777" w:rsidTr="00F1587F">
        <w:tc>
          <w:tcPr>
            <w:tcW w:w="1502" w:type="dxa"/>
            <w:vMerge w:val="restart"/>
            <w:vAlign w:val="center"/>
          </w:tcPr>
          <w:p w14:paraId="7964827C" w14:textId="77777777" w:rsidR="000C782F" w:rsidRDefault="000C782F" w:rsidP="00F1587F">
            <w:pPr>
              <w:ind w:firstLine="0"/>
              <w:jc w:val="center"/>
            </w:pPr>
            <w:r>
              <w:t>Процессор</w:t>
            </w:r>
          </w:p>
        </w:tc>
        <w:tc>
          <w:tcPr>
            <w:tcW w:w="3921" w:type="dxa"/>
            <w:gridSpan w:val="4"/>
            <w:vAlign w:val="center"/>
          </w:tcPr>
          <w:p w14:paraId="1FEEBEB1" w14:textId="77777777" w:rsidR="000C782F" w:rsidRDefault="000C782F" w:rsidP="00F1587F">
            <w:pPr>
              <w:ind w:firstLine="0"/>
              <w:jc w:val="center"/>
            </w:pPr>
            <w:r>
              <w:t>Среднее время (мкс)</w:t>
            </w:r>
          </w:p>
        </w:tc>
        <w:tc>
          <w:tcPr>
            <w:tcW w:w="3922" w:type="dxa"/>
            <w:gridSpan w:val="4"/>
            <w:vAlign w:val="center"/>
          </w:tcPr>
          <w:p w14:paraId="251658A8" w14:textId="77777777" w:rsidR="000C782F" w:rsidRDefault="000C782F" w:rsidP="00F1587F">
            <w:pPr>
              <w:ind w:firstLine="0"/>
              <w:jc w:val="center"/>
            </w:pPr>
            <w:r>
              <w:t>Медианное время (мкс)</w:t>
            </w:r>
          </w:p>
        </w:tc>
      </w:tr>
      <w:tr w:rsidR="000C782F" w:rsidRPr="00AB565D" w14:paraId="1F5BF608" w14:textId="77777777" w:rsidTr="00F1587F">
        <w:tc>
          <w:tcPr>
            <w:tcW w:w="1502" w:type="dxa"/>
            <w:vMerge/>
            <w:vAlign w:val="center"/>
          </w:tcPr>
          <w:p w14:paraId="5D2CDED2" w14:textId="77777777" w:rsidR="000C782F" w:rsidRDefault="000C782F" w:rsidP="00F1587F">
            <w:pPr>
              <w:ind w:firstLine="0"/>
              <w:jc w:val="center"/>
            </w:pPr>
          </w:p>
        </w:tc>
        <w:tc>
          <w:tcPr>
            <w:tcW w:w="980" w:type="dxa"/>
            <w:vAlign w:val="center"/>
          </w:tcPr>
          <w:p w14:paraId="1D6CF5CF" w14:textId="77777777" w:rsidR="000C782F" w:rsidRPr="00AB565D" w:rsidRDefault="000C782F" w:rsidP="00F1587F">
            <w:pPr>
              <w:ind w:firstLine="0"/>
              <w:jc w:val="center"/>
              <w:rPr>
                <w:sz w:val="20"/>
              </w:rPr>
            </w:pPr>
            <w:r w:rsidRPr="00AB565D">
              <w:rPr>
                <w:sz w:val="20"/>
              </w:rPr>
              <w:t>Базовый</w:t>
            </w:r>
          </w:p>
        </w:tc>
        <w:tc>
          <w:tcPr>
            <w:tcW w:w="980" w:type="dxa"/>
            <w:vAlign w:val="center"/>
          </w:tcPr>
          <w:p w14:paraId="781EBFAB" w14:textId="77777777" w:rsidR="000C782F" w:rsidRDefault="000C782F" w:rsidP="00F1587F">
            <w:pPr>
              <w:ind w:firstLine="0"/>
              <w:jc w:val="center"/>
              <w:rPr>
                <w:sz w:val="20"/>
                <w:lang w:val="en-US"/>
              </w:rPr>
            </w:pPr>
            <w:r>
              <w:rPr>
                <w:sz w:val="20"/>
                <w:lang w:val="en-US"/>
              </w:rPr>
              <w:t>AVX +</w:t>
            </w:r>
          </w:p>
          <w:p w14:paraId="4EABE92C" w14:textId="77777777" w:rsidR="000C782F" w:rsidRPr="00AB565D" w:rsidRDefault="000C782F" w:rsidP="00F1587F">
            <w:pPr>
              <w:ind w:firstLine="0"/>
              <w:jc w:val="center"/>
              <w:rPr>
                <w:sz w:val="20"/>
                <w:lang w:val="en-US"/>
              </w:rPr>
            </w:pPr>
            <w:proofErr w:type="spellStart"/>
            <w:r>
              <w:rPr>
                <w:sz w:val="20"/>
                <w:lang w:val="en-US"/>
              </w:rPr>
              <w:t>bitset</w:t>
            </w:r>
            <w:proofErr w:type="spellEnd"/>
          </w:p>
        </w:tc>
        <w:tc>
          <w:tcPr>
            <w:tcW w:w="981" w:type="dxa"/>
            <w:vAlign w:val="center"/>
          </w:tcPr>
          <w:p w14:paraId="341D261C" w14:textId="77777777" w:rsidR="000C782F" w:rsidRPr="00AB565D" w:rsidRDefault="000C782F" w:rsidP="00F1587F">
            <w:pPr>
              <w:ind w:firstLine="0"/>
              <w:jc w:val="center"/>
              <w:rPr>
                <w:sz w:val="20"/>
                <w:lang w:val="en-US"/>
              </w:rPr>
            </w:pPr>
            <w:r>
              <w:rPr>
                <w:sz w:val="20"/>
              </w:rPr>
              <w:t xml:space="preserve">Только </w:t>
            </w:r>
            <w:r>
              <w:rPr>
                <w:sz w:val="20"/>
                <w:lang w:val="en-US"/>
              </w:rPr>
              <w:t>AVX</w:t>
            </w:r>
          </w:p>
        </w:tc>
        <w:tc>
          <w:tcPr>
            <w:tcW w:w="980" w:type="dxa"/>
            <w:vAlign w:val="center"/>
          </w:tcPr>
          <w:p w14:paraId="5D4BD3F1" w14:textId="77777777" w:rsidR="000C782F" w:rsidRPr="00AB565D" w:rsidRDefault="000C782F" w:rsidP="00F1587F">
            <w:pPr>
              <w:ind w:firstLine="0"/>
              <w:jc w:val="center"/>
              <w:rPr>
                <w:sz w:val="20"/>
              </w:rPr>
            </w:pPr>
            <w:r>
              <w:rPr>
                <w:sz w:val="20"/>
              </w:rPr>
              <w:t>Только скалярный</w:t>
            </w:r>
          </w:p>
        </w:tc>
        <w:tc>
          <w:tcPr>
            <w:tcW w:w="980" w:type="dxa"/>
            <w:vAlign w:val="center"/>
          </w:tcPr>
          <w:p w14:paraId="410EA13D" w14:textId="77777777" w:rsidR="000C782F" w:rsidRPr="00AB565D" w:rsidRDefault="000C782F" w:rsidP="00F1587F">
            <w:pPr>
              <w:ind w:firstLine="0"/>
              <w:jc w:val="center"/>
              <w:rPr>
                <w:sz w:val="20"/>
              </w:rPr>
            </w:pPr>
            <w:r w:rsidRPr="00AB565D">
              <w:rPr>
                <w:sz w:val="20"/>
              </w:rPr>
              <w:t>Базовый</w:t>
            </w:r>
          </w:p>
        </w:tc>
        <w:tc>
          <w:tcPr>
            <w:tcW w:w="981" w:type="dxa"/>
            <w:vAlign w:val="center"/>
          </w:tcPr>
          <w:p w14:paraId="694C6F15" w14:textId="77777777" w:rsidR="000C782F" w:rsidRDefault="000C782F" w:rsidP="00F1587F">
            <w:pPr>
              <w:ind w:firstLine="0"/>
              <w:jc w:val="center"/>
              <w:rPr>
                <w:sz w:val="20"/>
                <w:lang w:val="en-US"/>
              </w:rPr>
            </w:pPr>
            <w:r>
              <w:rPr>
                <w:sz w:val="20"/>
                <w:lang w:val="en-US"/>
              </w:rPr>
              <w:t>AVX +</w:t>
            </w:r>
          </w:p>
          <w:p w14:paraId="344E753C" w14:textId="77777777" w:rsidR="000C782F" w:rsidRPr="00AB565D" w:rsidRDefault="000C782F" w:rsidP="00F1587F">
            <w:pPr>
              <w:ind w:firstLine="0"/>
              <w:jc w:val="center"/>
              <w:rPr>
                <w:sz w:val="20"/>
              </w:rPr>
            </w:pPr>
            <w:proofErr w:type="spellStart"/>
            <w:r>
              <w:rPr>
                <w:sz w:val="20"/>
                <w:lang w:val="en-US"/>
              </w:rPr>
              <w:t>bitset</w:t>
            </w:r>
            <w:proofErr w:type="spellEnd"/>
          </w:p>
        </w:tc>
        <w:tc>
          <w:tcPr>
            <w:tcW w:w="980" w:type="dxa"/>
            <w:vAlign w:val="center"/>
          </w:tcPr>
          <w:p w14:paraId="40F45B42" w14:textId="77777777" w:rsidR="000C782F" w:rsidRPr="00AB565D" w:rsidRDefault="000C782F" w:rsidP="00F1587F">
            <w:pPr>
              <w:ind w:firstLine="0"/>
              <w:jc w:val="center"/>
              <w:rPr>
                <w:sz w:val="20"/>
              </w:rPr>
            </w:pPr>
            <w:r>
              <w:rPr>
                <w:sz w:val="20"/>
              </w:rPr>
              <w:t xml:space="preserve">Только </w:t>
            </w:r>
            <w:r>
              <w:rPr>
                <w:sz w:val="20"/>
                <w:lang w:val="en-US"/>
              </w:rPr>
              <w:t>AVX</w:t>
            </w:r>
          </w:p>
        </w:tc>
        <w:tc>
          <w:tcPr>
            <w:tcW w:w="981" w:type="dxa"/>
            <w:vAlign w:val="center"/>
          </w:tcPr>
          <w:p w14:paraId="795DD25B" w14:textId="77777777" w:rsidR="000C782F" w:rsidRPr="00AB565D" w:rsidRDefault="000C782F" w:rsidP="00F1587F">
            <w:pPr>
              <w:ind w:firstLine="0"/>
              <w:jc w:val="center"/>
              <w:rPr>
                <w:sz w:val="20"/>
              </w:rPr>
            </w:pPr>
            <w:r>
              <w:rPr>
                <w:sz w:val="20"/>
              </w:rPr>
              <w:t>Только скалярный</w:t>
            </w:r>
          </w:p>
        </w:tc>
      </w:tr>
      <w:tr w:rsidR="000C782F" w:rsidRPr="007058E6" w14:paraId="421F64D2" w14:textId="77777777" w:rsidTr="00F1587F">
        <w:trPr>
          <w:cantSplit/>
          <w:trHeight w:val="1134"/>
        </w:trPr>
        <w:tc>
          <w:tcPr>
            <w:tcW w:w="1502" w:type="dxa"/>
          </w:tcPr>
          <w:p w14:paraId="7F9E1AFE" w14:textId="77777777" w:rsidR="000C782F" w:rsidRDefault="000C782F" w:rsidP="00F1587F">
            <w:pPr>
              <w:ind w:firstLine="0"/>
              <w:jc w:val="center"/>
            </w:pPr>
            <w:proofErr w:type="spellStart"/>
            <w:r w:rsidRPr="00AB565D">
              <w:t>Ryzen</w:t>
            </w:r>
            <w:proofErr w:type="spellEnd"/>
            <w:r>
              <w:t xml:space="preserve"> </w:t>
            </w:r>
            <w:r w:rsidRPr="00AB565D">
              <w:t>7 7435HS</w:t>
            </w:r>
          </w:p>
        </w:tc>
        <w:tc>
          <w:tcPr>
            <w:tcW w:w="980" w:type="dxa"/>
            <w:vAlign w:val="center"/>
          </w:tcPr>
          <w:p w14:paraId="6F7E73B6" w14:textId="77777777" w:rsidR="000C782F" w:rsidRPr="007058E6" w:rsidRDefault="000C782F" w:rsidP="00F1587F">
            <w:pPr>
              <w:ind w:firstLine="0"/>
              <w:jc w:val="center"/>
              <w:rPr>
                <w:sz w:val="24"/>
                <w:szCs w:val="18"/>
              </w:rPr>
            </w:pPr>
            <w:r w:rsidRPr="007058E6">
              <w:rPr>
                <w:sz w:val="24"/>
                <w:szCs w:val="18"/>
              </w:rPr>
              <w:t>119312</w:t>
            </w:r>
          </w:p>
        </w:tc>
        <w:tc>
          <w:tcPr>
            <w:tcW w:w="980" w:type="dxa"/>
            <w:vAlign w:val="center"/>
          </w:tcPr>
          <w:p w14:paraId="612A0D9E" w14:textId="77777777" w:rsidR="000C782F" w:rsidRPr="007058E6" w:rsidRDefault="000C782F" w:rsidP="00F1587F">
            <w:pPr>
              <w:ind w:firstLine="0"/>
              <w:jc w:val="center"/>
              <w:rPr>
                <w:sz w:val="24"/>
                <w:szCs w:val="18"/>
              </w:rPr>
            </w:pPr>
            <w:r w:rsidRPr="007058E6">
              <w:rPr>
                <w:sz w:val="24"/>
                <w:szCs w:val="18"/>
              </w:rPr>
              <w:t>25124</w:t>
            </w:r>
          </w:p>
        </w:tc>
        <w:tc>
          <w:tcPr>
            <w:tcW w:w="981" w:type="dxa"/>
            <w:vAlign w:val="center"/>
          </w:tcPr>
          <w:p w14:paraId="25595405" w14:textId="77777777" w:rsidR="000C782F" w:rsidRPr="007058E6" w:rsidRDefault="000C782F" w:rsidP="00F1587F">
            <w:pPr>
              <w:ind w:firstLine="0"/>
              <w:jc w:val="center"/>
              <w:rPr>
                <w:sz w:val="24"/>
                <w:szCs w:val="18"/>
              </w:rPr>
            </w:pPr>
            <w:r w:rsidRPr="007058E6">
              <w:rPr>
                <w:sz w:val="24"/>
                <w:szCs w:val="18"/>
              </w:rPr>
              <w:t>1901</w:t>
            </w:r>
          </w:p>
        </w:tc>
        <w:tc>
          <w:tcPr>
            <w:tcW w:w="980" w:type="dxa"/>
            <w:vAlign w:val="center"/>
          </w:tcPr>
          <w:p w14:paraId="6EF913B0" w14:textId="77777777" w:rsidR="000C782F" w:rsidRPr="007058E6" w:rsidRDefault="000C782F" w:rsidP="00F1587F">
            <w:pPr>
              <w:ind w:firstLine="0"/>
              <w:jc w:val="center"/>
              <w:rPr>
                <w:sz w:val="24"/>
                <w:szCs w:val="18"/>
              </w:rPr>
            </w:pPr>
            <w:r w:rsidRPr="007058E6">
              <w:rPr>
                <w:sz w:val="24"/>
                <w:szCs w:val="18"/>
              </w:rPr>
              <w:t>28034</w:t>
            </w:r>
          </w:p>
        </w:tc>
        <w:tc>
          <w:tcPr>
            <w:tcW w:w="980" w:type="dxa"/>
            <w:vAlign w:val="center"/>
          </w:tcPr>
          <w:p w14:paraId="647538E7" w14:textId="77777777" w:rsidR="000C782F" w:rsidRPr="007058E6" w:rsidRDefault="000C782F" w:rsidP="00F1587F">
            <w:pPr>
              <w:ind w:firstLine="0"/>
              <w:jc w:val="center"/>
              <w:rPr>
                <w:sz w:val="24"/>
                <w:szCs w:val="18"/>
              </w:rPr>
            </w:pPr>
            <w:r w:rsidRPr="007058E6">
              <w:rPr>
                <w:sz w:val="24"/>
                <w:szCs w:val="18"/>
              </w:rPr>
              <w:t>118300</w:t>
            </w:r>
          </w:p>
        </w:tc>
        <w:tc>
          <w:tcPr>
            <w:tcW w:w="981" w:type="dxa"/>
            <w:vAlign w:val="center"/>
          </w:tcPr>
          <w:p w14:paraId="0014DA67" w14:textId="77777777" w:rsidR="000C782F" w:rsidRPr="007058E6" w:rsidRDefault="000C782F" w:rsidP="00F1587F">
            <w:pPr>
              <w:ind w:firstLine="0"/>
              <w:jc w:val="center"/>
              <w:rPr>
                <w:sz w:val="24"/>
                <w:szCs w:val="18"/>
              </w:rPr>
            </w:pPr>
            <w:r w:rsidRPr="007058E6">
              <w:rPr>
                <w:sz w:val="24"/>
                <w:szCs w:val="18"/>
              </w:rPr>
              <w:t>25141</w:t>
            </w:r>
          </w:p>
        </w:tc>
        <w:tc>
          <w:tcPr>
            <w:tcW w:w="980" w:type="dxa"/>
            <w:vAlign w:val="center"/>
          </w:tcPr>
          <w:p w14:paraId="3B0B44C9" w14:textId="77777777" w:rsidR="000C782F" w:rsidRPr="007058E6" w:rsidRDefault="000C782F" w:rsidP="00F1587F">
            <w:pPr>
              <w:ind w:firstLine="0"/>
              <w:jc w:val="center"/>
              <w:rPr>
                <w:sz w:val="24"/>
                <w:szCs w:val="18"/>
              </w:rPr>
            </w:pPr>
            <w:r w:rsidRPr="007058E6">
              <w:rPr>
                <w:sz w:val="24"/>
                <w:szCs w:val="18"/>
              </w:rPr>
              <w:t>1837</w:t>
            </w:r>
          </w:p>
        </w:tc>
        <w:tc>
          <w:tcPr>
            <w:tcW w:w="981" w:type="dxa"/>
            <w:vAlign w:val="center"/>
          </w:tcPr>
          <w:p w14:paraId="3A5AA2AC" w14:textId="77777777" w:rsidR="000C782F" w:rsidRPr="007058E6" w:rsidRDefault="000C782F" w:rsidP="00F1587F">
            <w:pPr>
              <w:ind w:firstLine="0"/>
              <w:jc w:val="center"/>
              <w:rPr>
                <w:sz w:val="24"/>
                <w:szCs w:val="18"/>
              </w:rPr>
            </w:pPr>
            <w:r w:rsidRPr="007058E6">
              <w:rPr>
                <w:sz w:val="24"/>
                <w:szCs w:val="18"/>
              </w:rPr>
              <w:t>28068</w:t>
            </w:r>
          </w:p>
        </w:tc>
      </w:tr>
      <w:tr w:rsidR="000C782F" w:rsidRPr="007058E6" w14:paraId="6060771D" w14:textId="77777777" w:rsidTr="00F1587F">
        <w:trPr>
          <w:cantSplit/>
          <w:trHeight w:val="1134"/>
        </w:trPr>
        <w:tc>
          <w:tcPr>
            <w:tcW w:w="1502" w:type="dxa"/>
          </w:tcPr>
          <w:p w14:paraId="496B98F1" w14:textId="77777777" w:rsidR="000C782F" w:rsidRPr="00AB565D" w:rsidRDefault="000C782F" w:rsidP="00F1587F">
            <w:pPr>
              <w:ind w:firstLine="0"/>
              <w:jc w:val="center"/>
            </w:pPr>
            <w:r w:rsidRPr="00AB565D">
              <w:t>Core</w:t>
            </w:r>
            <w:r>
              <w:t xml:space="preserve"> </w:t>
            </w:r>
            <w:r w:rsidRPr="00AB565D">
              <w:t>i7-13650HX</w:t>
            </w:r>
          </w:p>
        </w:tc>
        <w:tc>
          <w:tcPr>
            <w:tcW w:w="980" w:type="dxa"/>
            <w:vAlign w:val="center"/>
          </w:tcPr>
          <w:p w14:paraId="3FD7286C" w14:textId="77777777" w:rsidR="000C782F" w:rsidRPr="007058E6" w:rsidRDefault="000C782F" w:rsidP="00F1587F">
            <w:pPr>
              <w:ind w:firstLine="0"/>
              <w:jc w:val="center"/>
              <w:rPr>
                <w:sz w:val="24"/>
                <w:szCs w:val="18"/>
              </w:rPr>
            </w:pPr>
            <w:r w:rsidRPr="007058E6">
              <w:rPr>
                <w:sz w:val="24"/>
                <w:szCs w:val="18"/>
              </w:rPr>
              <w:t>117771</w:t>
            </w:r>
          </w:p>
        </w:tc>
        <w:tc>
          <w:tcPr>
            <w:tcW w:w="980" w:type="dxa"/>
            <w:vAlign w:val="center"/>
          </w:tcPr>
          <w:p w14:paraId="3C368D07" w14:textId="77777777" w:rsidR="000C782F" w:rsidRPr="007058E6" w:rsidRDefault="000C782F" w:rsidP="00F1587F">
            <w:pPr>
              <w:ind w:firstLine="0"/>
              <w:jc w:val="center"/>
              <w:rPr>
                <w:sz w:val="24"/>
                <w:szCs w:val="18"/>
              </w:rPr>
            </w:pPr>
            <w:r w:rsidRPr="007058E6">
              <w:rPr>
                <w:sz w:val="24"/>
                <w:szCs w:val="18"/>
              </w:rPr>
              <w:t>33700</w:t>
            </w:r>
          </w:p>
        </w:tc>
        <w:tc>
          <w:tcPr>
            <w:tcW w:w="981" w:type="dxa"/>
            <w:vAlign w:val="center"/>
          </w:tcPr>
          <w:p w14:paraId="13CD1E90" w14:textId="77777777" w:rsidR="000C782F" w:rsidRPr="007058E6" w:rsidRDefault="000C782F" w:rsidP="00F1587F">
            <w:pPr>
              <w:ind w:firstLine="0"/>
              <w:jc w:val="center"/>
              <w:rPr>
                <w:sz w:val="24"/>
                <w:szCs w:val="18"/>
              </w:rPr>
            </w:pPr>
            <w:r w:rsidRPr="007058E6">
              <w:rPr>
                <w:sz w:val="24"/>
                <w:szCs w:val="18"/>
              </w:rPr>
              <w:t>1863</w:t>
            </w:r>
          </w:p>
        </w:tc>
        <w:tc>
          <w:tcPr>
            <w:tcW w:w="980" w:type="dxa"/>
            <w:vAlign w:val="center"/>
          </w:tcPr>
          <w:p w14:paraId="3F1A25B2" w14:textId="77777777" w:rsidR="000C782F" w:rsidRPr="007058E6" w:rsidRDefault="000C782F" w:rsidP="00F1587F">
            <w:pPr>
              <w:ind w:firstLine="0"/>
              <w:jc w:val="center"/>
              <w:rPr>
                <w:sz w:val="24"/>
                <w:szCs w:val="18"/>
              </w:rPr>
            </w:pPr>
            <w:r w:rsidRPr="007058E6">
              <w:rPr>
                <w:sz w:val="24"/>
                <w:szCs w:val="18"/>
              </w:rPr>
              <w:t>38893</w:t>
            </w:r>
          </w:p>
        </w:tc>
        <w:tc>
          <w:tcPr>
            <w:tcW w:w="980" w:type="dxa"/>
            <w:vAlign w:val="center"/>
          </w:tcPr>
          <w:p w14:paraId="6924FE05" w14:textId="77777777" w:rsidR="000C782F" w:rsidRPr="007058E6" w:rsidRDefault="000C782F" w:rsidP="00F1587F">
            <w:pPr>
              <w:ind w:firstLine="0"/>
              <w:jc w:val="center"/>
              <w:rPr>
                <w:sz w:val="24"/>
                <w:szCs w:val="18"/>
              </w:rPr>
            </w:pPr>
            <w:r w:rsidRPr="007058E6">
              <w:rPr>
                <w:sz w:val="24"/>
                <w:szCs w:val="18"/>
              </w:rPr>
              <w:t>117431</w:t>
            </w:r>
          </w:p>
        </w:tc>
        <w:tc>
          <w:tcPr>
            <w:tcW w:w="981" w:type="dxa"/>
            <w:vAlign w:val="center"/>
          </w:tcPr>
          <w:p w14:paraId="4B31F649" w14:textId="77777777" w:rsidR="000C782F" w:rsidRPr="007058E6" w:rsidRDefault="000C782F" w:rsidP="00F1587F">
            <w:pPr>
              <w:ind w:firstLine="0"/>
              <w:jc w:val="center"/>
              <w:rPr>
                <w:sz w:val="24"/>
                <w:szCs w:val="18"/>
              </w:rPr>
            </w:pPr>
            <w:r w:rsidRPr="007058E6">
              <w:rPr>
                <w:sz w:val="24"/>
                <w:szCs w:val="18"/>
              </w:rPr>
              <w:t>33192</w:t>
            </w:r>
          </w:p>
        </w:tc>
        <w:tc>
          <w:tcPr>
            <w:tcW w:w="980" w:type="dxa"/>
            <w:vAlign w:val="center"/>
          </w:tcPr>
          <w:p w14:paraId="56C21AA5" w14:textId="77777777" w:rsidR="000C782F" w:rsidRPr="007058E6" w:rsidRDefault="000C782F" w:rsidP="00F1587F">
            <w:pPr>
              <w:ind w:firstLine="0"/>
              <w:jc w:val="center"/>
              <w:rPr>
                <w:sz w:val="24"/>
                <w:szCs w:val="18"/>
              </w:rPr>
            </w:pPr>
            <w:r w:rsidRPr="007058E6">
              <w:rPr>
                <w:sz w:val="24"/>
                <w:szCs w:val="18"/>
              </w:rPr>
              <w:t>1878</w:t>
            </w:r>
          </w:p>
        </w:tc>
        <w:tc>
          <w:tcPr>
            <w:tcW w:w="981" w:type="dxa"/>
            <w:vAlign w:val="center"/>
          </w:tcPr>
          <w:p w14:paraId="6F851AC2" w14:textId="77777777" w:rsidR="000C782F" w:rsidRPr="007058E6" w:rsidRDefault="000C782F" w:rsidP="00F1587F">
            <w:pPr>
              <w:ind w:firstLine="0"/>
              <w:jc w:val="center"/>
              <w:rPr>
                <w:sz w:val="24"/>
                <w:szCs w:val="18"/>
              </w:rPr>
            </w:pPr>
            <w:r w:rsidRPr="007058E6">
              <w:rPr>
                <w:sz w:val="24"/>
                <w:szCs w:val="18"/>
              </w:rPr>
              <w:t>38502</w:t>
            </w:r>
          </w:p>
        </w:tc>
      </w:tr>
    </w:tbl>
    <w:p w14:paraId="628CEC83" w14:textId="77777777" w:rsidR="000C782F" w:rsidRDefault="000C782F" w:rsidP="000C782F">
      <w:pPr>
        <w:ind w:firstLine="0"/>
      </w:pPr>
    </w:p>
    <w:p w14:paraId="7B1F37BB" w14:textId="148F3514" w:rsidR="007058E6" w:rsidRPr="005E397D" w:rsidRDefault="007058E6" w:rsidP="00084EF5">
      <w:r>
        <w:t>Замеры проводились по упрощённым параметрам – массив 4096*4096, 10 итераций по 1 массиву.</w:t>
      </w:r>
      <w:r w:rsidR="00076B28">
        <w:t xml:space="preserve"> Сравнение полученных значений будет проводиться внутри группы по процессору. Использование только </w:t>
      </w:r>
      <w:r w:rsidR="00076B28">
        <w:rPr>
          <w:lang w:val="en-US"/>
        </w:rPr>
        <w:t>AVX</w:t>
      </w:r>
      <w:r w:rsidR="00076B28">
        <w:t xml:space="preserve"> перед базовой реализацией даёт прирост в 56,18</w:t>
      </w:r>
      <w:r w:rsidR="00076B28" w:rsidRPr="00076B28">
        <w:t>; 62,76</w:t>
      </w:r>
      <w:r w:rsidR="00076B28">
        <w:t xml:space="preserve"> и </w:t>
      </w:r>
      <w:r w:rsidR="00076B28" w:rsidRPr="00076B28">
        <w:t>63,21</w:t>
      </w:r>
      <w:r w:rsidR="00076B28">
        <w:t xml:space="preserve"> раз соответственно, что примерно соответствует приросту на настольном процессоре с </w:t>
      </w:r>
      <w:r w:rsidR="00CD0D5B">
        <w:t xml:space="preserve">куда большим размером </w:t>
      </w:r>
      <w:r w:rsidR="00CD0D5B">
        <w:rPr>
          <w:lang w:val="en-US"/>
        </w:rPr>
        <w:t>L</w:t>
      </w:r>
      <w:r w:rsidR="00CD0D5B" w:rsidRPr="00CD0D5B">
        <w:t>3</w:t>
      </w:r>
      <w:r w:rsidR="00CD0D5B">
        <w:t xml:space="preserve"> к</w:t>
      </w:r>
      <w:r w:rsidR="005E397D">
        <w:t>э</w:t>
      </w:r>
      <w:r w:rsidR="00CD0D5B">
        <w:t xml:space="preserve">ша. Использование только скалярной реализации перед базовой приносит ускорение в </w:t>
      </w:r>
      <w:r w:rsidR="00CD0D5B" w:rsidRPr="00CD0D5B">
        <w:t>4,49; 4,25; 3,03</w:t>
      </w:r>
      <w:r w:rsidR="00CD0D5B">
        <w:t xml:space="preserve"> раз соответственно, что так же примерно соответствует ускорению для текущего тестового стенда. Медианное время также очень близко к среднему</w:t>
      </w:r>
      <w:r w:rsidR="005E397D">
        <w:t>, что подтверждает повторяемость увеличения производительности библиотеки.</w:t>
      </w:r>
    </w:p>
    <w:p w14:paraId="6F09A85F" w14:textId="77777777" w:rsidR="00084EF5" w:rsidRDefault="00084EF5" w:rsidP="000E6917">
      <w:pPr>
        <w:spacing w:line="240" w:lineRule="auto"/>
      </w:pPr>
    </w:p>
    <w:p w14:paraId="3062FE5E" w14:textId="08ADE317" w:rsidR="00D33297" w:rsidRPr="00E94BD9" w:rsidRDefault="00D33297" w:rsidP="00E94BD9">
      <w:pPr>
        <w:keepNext/>
        <w:keepLines/>
        <w:numPr>
          <w:ilvl w:val="1"/>
          <w:numId w:val="1"/>
        </w:numPr>
        <w:spacing w:line="240" w:lineRule="auto"/>
        <w:ind w:left="0" w:firstLine="709"/>
        <w:outlineLvl w:val="2"/>
        <w:rPr>
          <w:b/>
          <w:szCs w:val="28"/>
        </w:rPr>
      </w:pPr>
      <w:bookmarkStart w:id="110" w:name="_Toc231338107"/>
      <w:bookmarkStart w:id="111" w:name="_Toc231381700"/>
      <w:r w:rsidRPr="00D33297">
        <w:rPr>
          <w:b/>
          <w:szCs w:val="28"/>
        </w:rPr>
        <w:t>Руководство оперативного пользователя</w:t>
      </w:r>
      <w:bookmarkEnd w:id="110"/>
      <w:bookmarkEnd w:id="111"/>
    </w:p>
    <w:p w14:paraId="64168401" w14:textId="77777777" w:rsidR="00E94BD9" w:rsidRDefault="00E94BD9" w:rsidP="00E94BD9">
      <w:pPr>
        <w:rPr>
          <w:highlight w:val="yellow"/>
        </w:rPr>
      </w:pPr>
    </w:p>
    <w:p w14:paraId="5E460951" w14:textId="6790C2E1" w:rsidR="00D33297" w:rsidRDefault="00272D14" w:rsidP="00E94BD9">
      <w:r>
        <w:t>Алгоритм работы с динамической библиотекой</w:t>
      </w:r>
      <w:r w:rsidRPr="00272D14">
        <w:t>:</w:t>
      </w:r>
    </w:p>
    <w:p w14:paraId="1EDE887F" w14:textId="5693AE76" w:rsidR="00272D14" w:rsidRDefault="00272D14" w:rsidP="00272D14">
      <w:pPr>
        <w:pStyle w:val="af5"/>
        <w:numPr>
          <w:ilvl w:val="0"/>
          <w:numId w:val="45"/>
        </w:numPr>
        <w:ind w:left="0" w:firstLine="709"/>
      </w:pPr>
      <w:r>
        <w:t xml:space="preserve">Загрузить библиотеку, согласно соглашению </w:t>
      </w:r>
      <w:r w:rsidR="00471050">
        <w:t>выз</w:t>
      </w:r>
      <w:r w:rsidR="006E1DA5">
        <w:t>о</w:t>
      </w:r>
      <w:r w:rsidR="00471050">
        <w:t xml:space="preserve">вов </w:t>
      </w:r>
      <w:r>
        <w:rPr>
          <w:lang w:val="en-US"/>
        </w:rPr>
        <w:t>cdecl</w:t>
      </w:r>
      <w:r w:rsidRPr="00272D14">
        <w:t>;</w:t>
      </w:r>
    </w:p>
    <w:p w14:paraId="045D774F" w14:textId="55F470EC" w:rsidR="00272D14" w:rsidRPr="00272D14" w:rsidRDefault="00272D14" w:rsidP="00272D14">
      <w:pPr>
        <w:pStyle w:val="af5"/>
        <w:numPr>
          <w:ilvl w:val="0"/>
          <w:numId w:val="45"/>
        </w:numPr>
        <w:ind w:left="0" w:firstLine="709"/>
      </w:pPr>
      <w:r>
        <w:t xml:space="preserve">Вызвать функцию </w:t>
      </w:r>
      <w:proofErr w:type="spellStart"/>
      <w:proofErr w:type="gramStart"/>
      <w:r w:rsidR="00724403" w:rsidRPr="00724403">
        <w:rPr>
          <w:lang w:val="en-US"/>
        </w:rPr>
        <w:t>NewResult</w:t>
      </w:r>
      <w:proofErr w:type="spellEnd"/>
      <w:r w:rsidRPr="00272D14">
        <w:t>(</w:t>
      </w:r>
      <w:proofErr w:type="gramEnd"/>
      <w:r w:rsidRPr="00272D14">
        <w:t>)</w:t>
      </w:r>
      <w:r>
        <w:t>. Она вернёт указатель для последующих результатов, его требуется сохранить на своей стороне</w:t>
      </w:r>
      <w:r w:rsidRPr="00272D14">
        <w:t>;</w:t>
      </w:r>
    </w:p>
    <w:p w14:paraId="1B314E59" w14:textId="7839758C" w:rsidR="00272D14" w:rsidRDefault="00272D14" w:rsidP="00272D14">
      <w:pPr>
        <w:pStyle w:val="af5"/>
        <w:numPr>
          <w:ilvl w:val="0"/>
          <w:numId w:val="45"/>
        </w:numPr>
        <w:ind w:left="0" w:firstLine="709"/>
      </w:pPr>
      <w:r>
        <w:t>Вызвать</w:t>
      </w:r>
      <w:r w:rsidRPr="00272D14">
        <w:t xml:space="preserve"> </w:t>
      </w:r>
      <w:r>
        <w:t>функцию</w:t>
      </w:r>
      <w:r w:rsidRPr="00272D14">
        <w:t xml:space="preserve"> </w:t>
      </w:r>
      <w:proofErr w:type="gramStart"/>
      <w:r w:rsidR="00724403" w:rsidRPr="00724403">
        <w:rPr>
          <w:lang w:val="en-US"/>
        </w:rPr>
        <w:t>NewGameOfLife</w:t>
      </w:r>
      <w:r w:rsidRPr="00272D14">
        <w:t>(</w:t>
      </w:r>
      <w:proofErr w:type="gramEnd"/>
      <w:r>
        <w:rPr>
          <w:lang w:val="en-US"/>
        </w:rPr>
        <w:t>unsigned</w:t>
      </w:r>
      <w:r w:rsidRPr="00272D14">
        <w:t xml:space="preserve"> </w:t>
      </w:r>
      <w:r>
        <w:rPr>
          <w:lang w:val="en-US"/>
        </w:rPr>
        <w:t>long</w:t>
      </w:r>
      <w:r w:rsidRPr="00272D14">
        <w:t xml:space="preserve"> </w:t>
      </w:r>
      <w:proofErr w:type="spellStart"/>
      <w:r>
        <w:rPr>
          <w:lang w:val="en-US"/>
        </w:rPr>
        <w:t>long</w:t>
      </w:r>
      <w:proofErr w:type="spellEnd"/>
      <w:r w:rsidRPr="00272D14">
        <w:t xml:space="preserve"> </w:t>
      </w:r>
      <w:r>
        <w:rPr>
          <w:lang w:val="en-US"/>
        </w:rPr>
        <w:t>width</w:t>
      </w:r>
      <w:r w:rsidRPr="00272D14">
        <w:t xml:space="preserve">, </w:t>
      </w:r>
      <w:r>
        <w:rPr>
          <w:lang w:val="en-US"/>
        </w:rPr>
        <w:t>unsigned</w:t>
      </w:r>
      <w:r w:rsidRPr="00272D14">
        <w:t xml:space="preserve"> </w:t>
      </w:r>
      <w:r>
        <w:rPr>
          <w:lang w:val="en-US"/>
        </w:rPr>
        <w:t>long</w:t>
      </w:r>
      <w:r w:rsidRPr="00272D14">
        <w:t xml:space="preserve"> </w:t>
      </w:r>
      <w:proofErr w:type="spellStart"/>
      <w:r>
        <w:rPr>
          <w:lang w:val="en-US"/>
        </w:rPr>
        <w:t>long</w:t>
      </w:r>
      <w:proofErr w:type="spellEnd"/>
      <w:r w:rsidRPr="00272D14">
        <w:t xml:space="preserve"> </w:t>
      </w:r>
      <w:r>
        <w:rPr>
          <w:lang w:val="en-US"/>
        </w:rPr>
        <w:t>height</w:t>
      </w:r>
      <w:r w:rsidRPr="00272D14">
        <w:t xml:space="preserve">, </w:t>
      </w:r>
      <w:r>
        <w:rPr>
          <w:lang w:val="en-US"/>
        </w:rPr>
        <w:t>Result</w:t>
      </w:r>
      <w:r w:rsidRPr="00272D14">
        <w:t xml:space="preserve">* </w:t>
      </w:r>
      <w:r>
        <w:rPr>
          <w:lang w:val="en-US"/>
        </w:rPr>
        <w:t>result</w:t>
      </w:r>
      <w:r w:rsidRPr="00272D14">
        <w:t xml:space="preserve">), </w:t>
      </w:r>
      <w:r>
        <w:t>в</w:t>
      </w:r>
      <w:r w:rsidRPr="00272D14">
        <w:t xml:space="preserve"> </w:t>
      </w:r>
      <w:r>
        <w:t>качестве</w:t>
      </w:r>
      <w:r w:rsidRPr="00272D14">
        <w:t xml:space="preserve"> </w:t>
      </w:r>
      <w:r>
        <w:t>аргумента</w:t>
      </w:r>
      <w:r w:rsidRPr="00272D14">
        <w:t xml:space="preserve"> </w:t>
      </w:r>
      <w:r>
        <w:rPr>
          <w:lang w:val="en-US"/>
        </w:rPr>
        <w:t>result</w:t>
      </w:r>
      <w:r w:rsidRPr="00272D14">
        <w:t xml:space="preserve"> </w:t>
      </w:r>
      <w:r>
        <w:t>передать</w:t>
      </w:r>
      <w:r w:rsidRPr="00272D14">
        <w:t xml:space="preserve"> </w:t>
      </w:r>
      <w:r>
        <w:t>указатель</w:t>
      </w:r>
      <w:r w:rsidRPr="00272D14">
        <w:t xml:space="preserve"> </w:t>
      </w:r>
      <w:r>
        <w:t>на результат из пункта 2</w:t>
      </w:r>
      <w:r w:rsidRPr="00272D14">
        <w:t>;</w:t>
      </w:r>
    </w:p>
    <w:p w14:paraId="5127AE02" w14:textId="77777777" w:rsidR="00272D14" w:rsidRDefault="00272D14" w:rsidP="00272D14">
      <w:pPr>
        <w:pStyle w:val="af5"/>
        <w:numPr>
          <w:ilvl w:val="0"/>
          <w:numId w:val="45"/>
        </w:numPr>
        <w:ind w:left="0" w:firstLine="709"/>
      </w:pPr>
      <w:r>
        <w:lastRenderedPageBreak/>
        <w:t>Вызвать</w:t>
      </w:r>
      <w:r w:rsidRPr="00272D14">
        <w:t xml:space="preserve"> </w:t>
      </w:r>
      <w:r>
        <w:t>функцию</w:t>
      </w:r>
      <w:r w:rsidRPr="00272D14">
        <w:t xml:space="preserve"> </w:t>
      </w:r>
      <w:proofErr w:type="spellStart"/>
      <w:proofErr w:type="gramStart"/>
      <w:r>
        <w:rPr>
          <w:lang w:val="en-US"/>
        </w:rPr>
        <w:t>TickGameOfLife</w:t>
      </w:r>
      <w:proofErr w:type="spellEnd"/>
      <w:r w:rsidRPr="00272D14">
        <w:t>(</w:t>
      </w:r>
      <w:proofErr w:type="gramEnd"/>
      <w:r>
        <w:rPr>
          <w:lang w:val="en-US"/>
        </w:rPr>
        <w:t>Result</w:t>
      </w:r>
      <w:r w:rsidRPr="00272D14">
        <w:t xml:space="preserve">* </w:t>
      </w:r>
      <w:r>
        <w:rPr>
          <w:lang w:val="en-US"/>
        </w:rPr>
        <w:t>result</w:t>
      </w:r>
      <w:r w:rsidRPr="00272D14">
        <w:t xml:space="preserve">, </w:t>
      </w:r>
      <w:r>
        <w:rPr>
          <w:lang w:val="en-US"/>
        </w:rPr>
        <w:t>unsigned</w:t>
      </w:r>
      <w:r w:rsidRPr="00272D14">
        <w:t xml:space="preserve"> </w:t>
      </w:r>
      <w:r>
        <w:rPr>
          <w:lang w:val="en-US"/>
        </w:rPr>
        <w:t>long</w:t>
      </w:r>
      <w:r w:rsidRPr="00272D14">
        <w:t xml:space="preserve"> </w:t>
      </w:r>
      <w:proofErr w:type="spellStart"/>
      <w:r>
        <w:rPr>
          <w:lang w:val="en-US"/>
        </w:rPr>
        <w:t>long</w:t>
      </w:r>
      <w:proofErr w:type="spellEnd"/>
      <w:r w:rsidRPr="00272D14">
        <w:t xml:space="preserve"> </w:t>
      </w:r>
      <w:proofErr w:type="spellStart"/>
      <w:r>
        <w:rPr>
          <w:lang w:val="en-US"/>
        </w:rPr>
        <w:t>tickCount</w:t>
      </w:r>
      <w:proofErr w:type="spellEnd"/>
      <w:r w:rsidRPr="00272D14">
        <w:t xml:space="preserve">), </w:t>
      </w:r>
      <w:r>
        <w:t>в</w:t>
      </w:r>
      <w:r w:rsidRPr="00272D14">
        <w:t xml:space="preserve"> </w:t>
      </w:r>
      <w:r>
        <w:t>качестве аргумента передать указатель из пункта 3</w:t>
      </w:r>
      <w:r w:rsidRPr="00272D14">
        <w:t>.</w:t>
      </w:r>
      <w:r>
        <w:t xml:space="preserve"> Функция вернёт код ошибки (0 – нет ошибки) и обновит значение указателя </w:t>
      </w:r>
      <w:r>
        <w:rPr>
          <w:lang w:val="en-US"/>
        </w:rPr>
        <w:t>result</w:t>
      </w:r>
      <w:r w:rsidRPr="00272D14">
        <w:t>;</w:t>
      </w:r>
    </w:p>
    <w:p w14:paraId="35FE999E" w14:textId="77777777" w:rsidR="00272D14" w:rsidRDefault="00272D14" w:rsidP="00272D14">
      <w:pPr>
        <w:pStyle w:val="af5"/>
        <w:numPr>
          <w:ilvl w:val="0"/>
          <w:numId w:val="45"/>
        </w:numPr>
        <w:ind w:left="0" w:firstLine="709"/>
      </w:pPr>
      <w:r>
        <w:t>Обработать полученные данные по указателю на результат из пункта 4</w:t>
      </w:r>
      <w:r w:rsidRPr="00272D14">
        <w:t>;</w:t>
      </w:r>
    </w:p>
    <w:p w14:paraId="633F3071" w14:textId="1E6CC184" w:rsidR="00272D14" w:rsidRDefault="00272D14" w:rsidP="00272D14">
      <w:pPr>
        <w:pStyle w:val="af5"/>
        <w:numPr>
          <w:ilvl w:val="0"/>
          <w:numId w:val="45"/>
        </w:numPr>
        <w:ind w:left="0" w:firstLine="709"/>
      </w:pPr>
      <w:r>
        <w:t>Удалить выделенную память функцией</w:t>
      </w:r>
      <w:r w:rsidRPr="00272D14">
        <w:t xml:space="preserve"> </w:t>
      </w:r>
      <w:proofErr w:type="gramStart"/>
      <w:r w:rsidR="00724403" w:rsidRPr="00724403">
        <w:rPr>
          <w:lang w:val="en-US"/>
        </w:rPr>
        <w:t>DeleteGameOfLife</w:t>
      </w:r>
      <w:r w:rsidRPr="00272D14">
        <w:t>(</w:t>
      </w:r>
      <w:proofErr w:type="gramEnd"/>
      <w:r>
        <w:rPr>
          <w:lang w:val="en-US"/>
        </w:rPr>
        <w:t>Result</w:t>
      </w:r>
      <w:r w:rsidRPr="00272D14">
        <w:t xml:space="preserve">* </w:t>
      </w:r>
      <w:r>
        <w:rPr>
          <w:lang w:val="en-US"/>
        </w:rPr>
        <w:t>result</w:t>
      </w:r>
      <w:r w:rsidRPr="00272D14">
        <w:t>)</w:t>
      </w:r>
      <w:r w:rsidR="007C4822">
        <w:t>.</w:t>
      </w:r>
    </w:p>
    <w:p w14:paraId="23A3D5AC" w14:textId="0842A45C" w:rsidR="00AC7E79" w:rsidRDefault="00AC7E79" w:rsidP="00AC7E79">
      <w:pPr>
        <w:spacing w:line="240" w:lineRule="auto"/>
        <w:ind w:firstLine="0"/>
      </w:pPr>
    </w:p>
    <w:p w14:paraId="7FA81145" w14:textId="22BD058C" w:rsidR="00AC7E79" w:rsidRDefault="00AC7E79" w:rsidP="00AC7E79">
      <w:pPr>
        <w:pStyle w:val="3"/>
        <w:spacing w:line="240" w:lineRule="auto"/>
        <w:ind w:firstLine="709"/>
      </w:pPr>
      <w:bookmarkStart w:id="112" w:name="_Toc231338108"/>
      <w:bookmarkStart w:id="113" w:name="_Toc231381701"/>
      <w:r>
        <w:t>Выводы по разделу</w:t>
      </w:r>
      <w:bookmarkEnd w:id="112"/>
      <w:bookmarkEnd w:id="113"/>
    </w:p>
    <w:p w14:paraId="488AA121" w14:textId="09543D97" w:rsidR="00AC7E79" w:rsidRDefault="00AC7E79" w:rsidP="00AC7E79">
      <w:pPr>
        <w:ind w:firstLine="0"/>
      </w:pPr>
    </w:p>
    <w:p w14:paraId="45E0C1D9" w14:textId="2013FC09" w:rsidR="00212C9C" w:rsidRPr="00212C9C" w:rsidRDefault="00212C9C" w:rsidP="00212C9C">
      <w:r>
        <w:t xml:space="preserve">Было проведено тестирование алгоритмов поиска суммы, применения правил, а также общих алгоритмов. На основе полученных данных и метрик </w:t>
      </w:r>
      <w:r>
        <w:rPr>
          <w:lang w:val="en-US"/>
        </w:rPr>
        <w:t>uProf</w:t>
      </w:r>
      <w:r>
        <w:t xml:space="preserve"> был проведён анализ, который объясняет разницу в производительности разработанных алгоритмов. Полученные данные позволяют подтвердить эффективность перехода на </w:t>
      </w:r>
      <w:r>
        <w:rPr>
          <w:lang w:val="en-US"/>
        </w:rPr>
        <w:t>SIMD</w:t>
      </w:r>
      <w:r>
        <w:t xml:space="preserve"> алгоритмы, так как они продемонстрировали качественный прирост производительности на фоне скалярных реализаций.</w:t>
      </w:r>
      <w:r w:rsidR="00C324C6">
        <w:t xml:space="preserve"> Удалось уменьшить среднее время выполнения</w:t>
      </w:r>
      <w:r w:rsidR="005665EA">
        <w:t xml:space="preserve"> итерации</w:t>
      </w:r>
      <w:r w:rsidR="00C324C6">
        <w:t xml:space="preserve"> в 86 раз для поля размерами 4096 на 4096 клеток.</w:t>
      </w:r>
    </w:p>
    <w:bookmarkEnd w:id="98"/>
    <w:p w14:paraId="2F9F004B" w14:textId="598CB9B6" w:rsidR="00A45F7C" w:rsidRPr="00272D14" w:rsidRDefault="00A45F7C" w:rsidP="004B5E6F">
      <w:pPr>
        <w:spacing w:line="240" w:lineRule="auto"/>
        <w:ind w:firstLine="0"/>
      </w:pPr>
    </w:p>
    <w:p w14:paraId="2840D116" w14:textId="77777777" w:rsidR="003C23AD" w:rsidRPr="00FB067B" w:rsidRDefault="003C23AD" w:rsidP="00075728">
      <w:pPr>
        <w:pStyle w:val="2"/>
        <w:spacing w:line="240" w:lineRule="auto"/>
        <w:jc w:val="center"/>
        <w:rPr>
          <w:b w:val="0"/>
          <w:bCs/>
        </w:rPr>
      </w:pPr>
      <w:bookmarkStart w:id="114" w:name="_Toc229515248"/>
      <w:bookmarkStart w:id="115" w:name="_Toc231338109"/>
      <w:bookmarkStart w:id="116" w:name="_Toc231381702"/>
      <w:r w:rsidRPr="00FB067B">
        <w:rPr>
          <w:b w:val="0"/>
          <w:bCs/>
        </w:rPr>
        <w:lastRenderedPageBreak/>
        <w:t>ЗАКЛЮЧЕНИЕ</w:t>
      </w:r>
      <w:bookmarkEnd w:id="114"/>
      <w:bookmarkEnd w:id="115"/>
      <w:bookmarkEnd w:id="116"/>
    </w:p>
    <w:p w14:paraId="59A20D0F" w14:textId="77777777" w:rsidR="003C23AD" w:rsidRDefault="003C23AD" w:rsidP="00075728">
      <w:pPr>
        <w:spacing w:line="240" w:lineRule="auto"/>
        <w:ind w:firstLine="0"/>
        <w:jc w:val="center"/>
      </w:pPr>
    </w:p>
    <w:p w14:paraId="38DBF102" w14:textId="77777777" w:rsidR="003C23AD" w:rsidRDefault="003C23AD" w:rsidP="003C23AD">
      <w:pPr>
        <w:spacing w:line="240" w:lineRule="auto"/>
        <w:jc w:val="center"/>
      </w:pPr>
    </w:p>
    <w:p w14:paraId="71468DE5" w14:textId="2BB396AC" w:rsidR="00051C09" w:rsidRPr="00051C09" w:rsidRDefault="006C7227" w:rsidP="00051C09">
      <w:pPr>
        <w:rPr>
          <w:szCs w:val="28"/>
        </w:rPr>
      </w:pPr>
      <w:r>
        <w:rPr>
          <w:rStyle w:val="qwen-markdown-text"/>
        </w:rPr>
        <w:t xml:space="preserve">Целью проекта было создание высокопроизводительной библиотеки для моделирования клеточных автоматов на языке </w:t>
      </w:r>
      <w:r>
        <w:rPr>
          <w:rStyle w:val="qwen-markdown-text"/>
          <w:lang w:val="en-US"/>
        </w:rPr>
        <w:t>C</w:t>
      </w:r>
      <w:r w:rsidRPr="006C7227">
        <w:rPr>
          <w:rStyle w:val="qwen-markdown-text"/>
        </w:rPr>
        <w:t>++</w:t>
      </w:r>
      <w:r>
        <w:rPr>
          <w:rStyle w:val="qwen-markdown-text"/>
        </w:rPr>
        <w:t>. Цель достигнута, а для этого были решены следующие поставленные задачи</w:t>
      </w:r>
      <w:r w:rsidRPr="006C7227">
        <w:rPr>
          <w:rStyle w:val="qwen-markdown-text"/>
        </w:rPr>
        <w:t>:</w:t>
      </w:r>
    </w:p>
    <w:p w14:paraId="3ABE721E" w14:textId="113D26AC" w:rsidR="00051C09" w:rsidRPr="00051C09" w:rsidRDefault="00051C09" w:rsidP="003D3999">
      <w:pPr>
        <w:pStyle w:val="af5"/>
        <w:numPr>
          <w:ilvl w:val="0"/>
          <w:numId w:val="41"/>
        </w:numPr>
        <w:ind w:left="0" w:firstLine="709"/>
        <w:rPr>
          <w:szCs w:val="28"/>
        </w:rPr>
      </w:pPr>
      <w:r>
        <w:rPr>
          <w:szCs w:val="28"/>
        </w:rPr>
        <w:t>р</w:t>
      </w:r>
      <w:r w:rsidRPr="00051C09">
        <w:rPr>
          <w:szCs w:val="28"/>
        </w:rPr>
        <w:t xml:space="preserve">азработана многоуровневая архитектура (ABI, Middleware, бэкенды), </w:t>
      </w:r>
      <w:r w:rsidR="00835143">
        <w:rPr>
          <w:szCs w:val="28"/>
        </w:rPr>
        <w:t xml:space="preserve">которая </w:t>
      </w:r>
      <w:r w:rsidRPr="00051C09">
        <w:rPr>
          <w:szCs w:val="28"/>
        </w:rPr>
        <w:t>отдел</w:t>
      </w:r>
      <w:r w:rsidR="00835143">
        <w:rPr>
          <w:szCs w:val="28"/>
        </w:rPr>
        <w:t>яет</w:t>
      </w:r>
      <w:r w:rsidRPr="00051C09">
        <w:rPr>
          <w:szCs w:val="28"/>
        </w:rPr>
        <w:t xml:space="preserve"> интерфейс взаимодействия от </w:t>
      </w:r>
      <w:r w:rsidR="00835143">
        <w:rPr>
          <w:szCs w:val="28"/>
        </w:rPr>
        <w:t xml:space="preserve">внутренней </w:t>
      </w:r>
      <w:r w:rsidRPr="00051C09">
        <w:rPr>
          <w:szCs w:val="28"/>
        </w:rPr>
        <w:t>логик</w:t>
      </w:r>
      <w:r w:rsidR="00835143">
        <w:rPr>
          <w:szCs w:val="28"/>
        </w:rPr>
        <w:t>и, а также</w:t>
      </w:r>
      <w:r w:rsidRPr="00051C09">
        <w:rPr>
          <w:szCs w:val="28"/>
        </w:rPr>
        <w:t xml:space="preserve"> обеспечи</w:t>
      </w:r>
      <w:r w:rsidR="00835143">
        <w:rPr>
          <w:szCs w:val="28"/>
        </w:rPr>
        <w:t>вает</w:t>
      </w:r>
      <w:r w:rsidRPr="00051C09">
        <w:rPr>
          <w:szCs w:val="28"/>
        </w:rPr>
        <w:t xml:space="preserve"> выбор оптимальной аппаратной реализации с минимальными накладными расходами внутри циклов</w:t>
      </w:r>
      <w:r w:rsidR="00835143">
        <w:rPr>
          <w:szCs w:val="28"/>
        </w:rPr>
        <w:t xml:space="preserve"> вычислений</w:t>
      </w:r>
      <w:r w:rsidRPr="00051C09">
        <w:rPr>
          <w:szCs w:val="28"/>
        </w:rPr>
        <w:t>;</w:t>
      </w:r>
    </w:p>
    <w:p w14:paraId="372CC057" w14:textId="293F4479" w:rsidR="00051C09" w:rsidRPr="00051C09" w:rsidRDefault="00051C09" w:rsidP="003D3999">
      <w:pPr>
        <w:pStyle w:val="af5"/>
        <w:numPr>
          <w:ilvl w:val="0"/>
          <w:numId w:val="41"/>
        </w:numPr>
        <w:ind w:left="0" w:firstLine="709"/>
        <w:rPr>
          <w:szCs w:val="28"/>
        </w:rPr>
      </w:pPr>
      <w:r>
        <w:rPr>
          <w:szCs w:val="28"/>
        </w:rPr>
        <w:t>с</w:t>
      </w:r>
      <w:r w:rsidRPr="00051C09">
        <w:rPr>
          <w:szCs w:val="28"/>
        </w:rPr>
        <w:t xml:space="preserve">проектирована и реализована эффективная структура данных Flat2DArray, </w:t>
      </w:r>
      <w:r w:rsidR="006C7227">
        <w:rPr>
          <w:szCs w:val="28"/>
        </w:rPr>
        <w:t xml:space="preserve">которая реализует одномерный выровненный массив. Структура </w:t>
      </w:r>
      <w:r w:rsidRPr="00051C09">
        <w:rPr>
          <w:szCs w:val="28"/>
        </w:rPr>
        <w:t xml:space="preserve">улучшает локальность данных </w:t>
      </w:r>
      <w:r w:rsidR="006C7227">
        <w:rPr>
          <w:szCs w:val="28"/>
        </w:rPr>
        <w:t xml:space="preserve">в массиве </w:t>
      </w:r>
      <w:r w:rsidRPr="00051C09">
        <w:rPr>
          <w:szCs w:val="28"/>
        </w:rPr>
        <w:t xml:space="preserve">и </w:t>
      </w:r>
      <w:r w:rsidR="006C7227">
        <w:rPr>
          <w:szCs w:val="28"/>
        </w:rPr>
        <w:t xml:space="preserve">добавляет </w:t>
      </w:r>
      <w:r w:rsidRPr="00051C09">
        <w:rPr>
          <w:szCs w:val="28"/>
        </w:rPr>
        <w:t>поддержку SIMD-операций;</w:t>
      </w:r>
    </w:p>
    <w:p w14:paraId="4ADBA278" w14:textId="6051287A" w:rsidR="00051C09" w:rsidRPr="00051C09" w:rsidRDefault="00051C09" w:rsidP="003D3999">
      <w:pPr>
        <w:pStyle w:val="af5"/>
        <w:numPr>
          <w:ilvl w:val="0"/>
          <w:numId w:val="41"/>
        </w:numPr>
        <w:ind w:left="0" w:firstLine="709"/>
        <w:rPr>
          <w:szCs w:val="28"/>
        </w:rPr>
      </w:pPr>
      <w:r>
        <w:rPr>
          <w:szCs w:val="28"/>
        </w:rPr>
        <w:t>р</w:t>
      </w:r>
      <w:r w:rsidRPr="00051C09">
        <w:rPr>
          <w:szCs w:val="28"/>
        </w:rPr>
        <w:t xml:space="preserve">еализовано ядро симуляции с оптимизированными алгоритмами подсчета соседей и применения правил (B/S), </w:t>
      </w:r>
      <w:r w:rsidR="006C7227">
        <w:rPr>
          <w:szCs w:val="28"/>
        </w:rPr>
        <w:t xml:space="preserve">что </w:t>
      </w:r>
      <w:r w:rsidRPr="00051C09">
        <w:rPr>
          <w:szCs w:val="28"/>
        </w:rPr>
        <w:t>включа</w:t>
      </w:r>
      <w:r w:rsidR="006C7227">
        <w:rPr>
          <w:szCs w:val="28"/>
        </w:rPr>
        <w:t>ет специальные</w:t>
      </w:r>
      <w:r w:rsidRPr="00051C09">
        <w:rPr>
          <w:szCs w:val="28"/>
        </w:rPr>
        <w:t xml:space="preserve"> векторизированные версии, </w:t>
      </w:r>
      <w:r w:rsidR="006C7227">
        <w:rPr>
          <w:szCs w:val="28"/>
        </w:rPr>
        <w:t xml:space="preserve">которые значительно </w:t>
      </w:r>
      <w:r w:rsidRPr="00051C09">
        <w:rPr>
          <w:szCs w:val="28"/>
        </w:rPr>
        <w:t>производительн</w:t>
      </w:r>
      <w:r w:rsidR="006C7227">
        <w:rPr>
          <w:szCs w:val="28"/>
        </w:rPr>
        <w:t>ее</w:t>
      </w:r>
      <w:r w:rsidR="004B4AB3">
        <w:rPr>
          <w:szCs w:val="28"/>
        </w:rPr>
        <w:t xml:space="preserve"> (в 86 раз </w:t>
      </w:r>
      <w:r w:rsidR="006C7227">
        <w:rPr>
          <w:szCs w:val="28"/>
        </w:rPr>
        <w:t xml:space="preserve">быстрее </w:t>
      </w:r>
      <w:r w:rsidR="00677088">
        <w:rPr>
          <w:szCs w:val="28"/>
        </w:rPr>
        <w:t>базовой версии</w:t>
      </w:r>
      <w:r w:rsidR="004B4AB3">
        <w:rPr>
          <w:szCs w:val="28"/>
        </w:rPr>
        <w:t>)</w:t>
      </w:r>
      <w:r w:rsidRPr="00051C09">
        <w:rPr>
          <w:szCs w:val="28"/>
        </w:rPr>
        <w:t>;</w:t>
      </w:r>
    </w:p>
    <w:p w14:paraId="566DAACD" w14:textId="4A33D1C8" w:rsidR="00051C09" w:rsidRPr="00051C09" w:rsidRDefault="00051C09" w:rsidP="003D3999">
      <w:pPr>
        <w:pStyle w:val="af5"/>
        <w:numPr>
          <w:ilvl w:val="0"/>
          <w:numId w:val="41"/>
        </w:numPr>
        <w:ind w:left="0" w:firstLine="709"/>
        <w:rPr>
          <w:szCs w:val="28"/>
        </w:rPr>
      </w:pPr>
      <w:r>
        <w:rPr>
          <w:szCs w:val="28"/>
        </w:rPr>
        <w:t>о</w:t>
      </w:r>
      <w:r w:rsidRPr="00051C09">
        <w:rPr>
          <w:szCs w:val="28"/>
        </w:rPr>
        <w:t>беспечено межъязыковое взаимодействие через стабильный C-совместимый ABI с передачей данных по указателям</w:t>
      </w:r>
      <w:r w:rsidR="00AE7C1F">
        <w:rPr>
          <w:szCs w:val="28"/>
        </w:rPr>
        <w:t xml:space="preserve">, который обеспечивает семантику </w:t>
      </w:r>
      <w:r w:rsidRPr="00051C09">
        <w:rPr>
          <w:szCs w:val="28"/>
        </w:rPr>
        <w:t>Zero-</w:t>
      </w:r>
      <w:proofErr w:type="spellStart"/>
      <w:r w:rsidRPr="00051C09">
        <w:rPr>
          <w:szCs w:val="28"/>
        </w:rPr>
        <w:t>Copy</w:t>
      </w:r>
      <w:proofErr w:type="spellEnd"/>
      <w:r w:rsidR="00AE7C1F">
        <w:rPr>
          <w:szCs w:val="28"/>
        </w:rPr>
        <w:t xml:space="preserve"> и </w:t>
      </w:r>
      <w:r w:rsidRPr="00051C09">
        <w:rPr>
          <w:szCs w:val="28"/>
        </w:rPr>
        <w:t>исключа</w:t>
      </w:r>
      <w:r w:rsidR="00AE7C1F">
        <w:rPr>
          <w:szCs w:val="28"/>
        </w:rPr>
        <w:t>ет</w:t>
      </w:r>
      <w:r w:rsidRPr="00051C09">
        <w:rPr>
          <w:szCs w:val="28"/>
        </w:rPr>
        <w:t xml:space="preserve"> лишние копирования</w:t>
      </w:r>
      <w:r w:rsidR="00057AAF" w:rsidRPr="00057AAF">
        <w:rPr>
          <w:szCs w:val="28"/>
        </w:rPr>
        <w:t>.</w:t>
      </w:r>
    </w:p>
    <w:p w14:paraId="2832A572" w14:textId="018B52F2" w:rsidR="00FA4C15" w:rsidRPr="00DD3FC7" w:rsidRDefault="00FA4C15" w:rsidP="00FA4C15">
      <w:r w:rsidRPr="00DD3FC7">
        <w:rPr>
          <w:szCs w:val="28"/>
        </w:rPr>
        <w:t>Таким образом, р</w:t>
      </w:r>
      <w:r w:rsidR="005C5BCF" w:rsidRPr="00DD3FC7">
        <w:rPr>
          <w:szCs w:val="28"/>
        </w:rPr>
        <w:t>а</w:t>
      </w:r>
      <w:r w:rsidRPr="00DD3FC7">
        <w:rPr>
          <w:szCs w:val="28"/>
        </w:rPr>
        <w:t>зработан</w:t>
      </w:r>
      <w:r w:rsidR="005C5BCF" w:rsidRPr="00DD3FC7">
        <w:rPr>
          <w:szCs w:val="28"/>
        </w:rPr>
        <w:t>н</w:t>
      </w:r>
      <w:r w:rsidRPr="00DD3FC7">
        <w:rPr>
          <w:szCs w:val="28"/>
        </w:rPr>
        <w:t xml:space="preserve">ая библиотека подтверждает свою эффективность и доказывает высокую работоспособность предложенных подходов к разработке высокопроизводительного ПО. </w:t>
      </w:r>
    </w:p>
    <w:p w14:paraId="37D8952E" w14:textId="6D02C189" w:rsidR="005C5BCF" w:rsidRDefault="00051C09" w:rsidP="00FA4C15">
      <w:pPr>
        <w:pStyle w:val="af5"/>
        <w:ind w:left="709" w:firstLine="0"/>
        <w:rPr>
          <w:szCs w:val="28"/>
        </w:rPr>
      </w:pPr>
      <w:r w:rsidRPr="00051C09">
        <w:rPr>
          <w:szCs w:val="28"/>
        </w:rPr>
        <w:t xml:space="preserve"> </w:t>
      </w:r>
    </w:p>
    <w:p w14:paraId="1DC7A460" w14:textId="77777777" w:rsidR="005C5BCF" w:rsidRDefault="005C5BCF">
      <w:pPr>
        <w:spacing w:line="240" w:lineRule="auto"/>
        <w:ind w:firstLine="0"/>
        <w:jc w:val="left"/>
        <w:rPr>
          <w:szCs w:val="28"/>
        </w:rPr>
      </w:pPr>
      <w:r>
        <w:rPr>
          <w:szCs w:val="28"/>
        </w:rPr>
        <w:br w:type="page"/>
      </w:r>
    </w:p>
    <w:p w14:paraId="331D7C19" w14:textId="0AA5238B" w:rsidR="00E542E1" w:rsidRPr="00D25856" w:rsidRDefault="00E542E1" w:rsidP="00EF77D7">
      <w:pPr>
        <w:pStyle w:val="3"/>
        <w:jc w:val="center"/>
        <w:rPr>
          <w:b w:val="0"/>
          <w:bCs w:val="0"/>
          <w:sz w:val="32"/>
          <w:szCs w:val="28"/>
        </w:rPr>
      </w:pPr>
      <w:bookmarkStart w:id="117" w:name="_Toc217058802"/>
      <w:bookmarkStart w:id="118" w:name="_Toc231338110"/>
      <w:bookmarkStart w:id="119" w:name="_Toc231381703"/>
      <w:r w:rsidRPr="00EF77D7">
        <w:rPr>
          <w:b w:val="0"/>
          <w:bCs w:val="0"/>
          <w:sz w:val="32"/>
          <w:szCs w:val="28"/>
        </w:rPr>
        <w:lastRenderedPageBreak/>
        <w:t>СПИСОК ИСПОЛЬЗОВАННЫХ ИСТОЧНИКОВ</w:t>
      </w:r>
      <w:bookmarkEnd w:id="117"/>
      <w:bookmarkEnd w:id="118"/>
      <w:bookmarkEnd w:id="119"/>
    </w:p>
    <w:p w14:paraId="46BBF208" w14:textId="77777777" w:rsidR="009D0ED7" w:rsidRPr="00D25856" w:rsidRDefault="009D0ED7" w:rsidP="009D0ED7"/>
    <w:p w14:paraId="5C7ADB7A" w14:textId="4EE6078C" w:rsidR="00A753EC" w:rsidRDefault="00A753EC" w:rsidP="00C91044">
      <w:pPr>
        <w:pStyle w:val="af5"/>
        <w:numPr>
          <w:ilvl w:val="0"/>
          <w:numId w:val="2"/>
        </w:numPr>
        <w:ind w:left="0" w:firstLine="0"/>
      </w:pPr>
      <w:r>
        <w:t xml:space="preserve">Библиотеки в программировании: для чего нужны и какими бывают // </w:t>
      </w:r>
      <w:proofErr w:type="spellStart"/>
      <w:r>
        <w:t>Skillbox</w:t>
      </w:r>
      <w:proofErr w:type="spellEnd"/>
      <w:r>
        <w:t xml:space="preserve"> URL: https://skillbox.ru/media/code/biblioteki_v_programmirovanii/ (дата обращения: 10.05.2026).</w:t>
      </w:r>
    </w:p>
    <w:p w14:paraId="69BC707B" w14:textId="60C46A3B" w:rsidR="00A753EC" w:rsidRDefault="00A753EC" w:rsidP="00C91044">
      <w:pPr>
        <w:pStyle w:val="af5"/>
        <w:numPr>
          <w:ilvl w:val="0"/>
          <w:numId w:val="2"/>
        </w:numPr>
        <w:ind w:left="0" w:firstLine="0"/>
      </w:pPr>
      <w:r>
        <w:t xml:space="preserve">Библиотеки в программировании: для чего нужны и какими бывают // </w:t>
      </w:r>
      <w:proofErr w:type="spellStart"/>
      <w:r>
        <w:t>gitverse</w:t>
      </w:r>
      <w:proofErr w:type="spellEnd"/>
      <w:r>
        <w:t xml:space="preserve"> URL: https://gitverse.ru/blog/articles/development/135-biblioteki-v-programmirovanii-dlya-chego-nuzhny-i-kakimi-byvayut (дата обращения: 10.05.2026).</w:t>
      </w:r>
    </w:p>
    <w:p w14:paraId="13EFFFFF" w14:textId="482C09A5" w:rsidR="00751A9A" w:rsidRDefault="00751A9A" w:rsidP="00C91044">
      <w:pPr>
        <w:pStyle w:val="af5"/>
        <w:numPr>
          <w:ilvl w:val="0"/>
          <w:numId w:val="2"/>
        </w:numPr>
        <w:ind w:left="0" w:firstLine="0"/>
      </w:pPr>
      <w:r>
        <w:t xml:space="preserve">Генерация Пещер // </w:t>
      </w:r>
      <w:proofErr w:type="spellStart"/>
      <w:r>
        <w:t>Хабр</w:t>
      </w:r>
      <w:proofErr w:type="spellEnd"/>
      <w:r>
        <w:t xml:space="preserve"> URL: https://habr.com/en/articles/741564/ (дата обращения: 10.05.2026).</w:t>
      </w:r>
    </w:p>
    <w:p w14:paraId="5A3571BA" w14:textId="569FE4ED" w:rsidR="00071904" w:rsidRDefault="00071904" w:rsidP="00F755A5">
      <w:pPr>
        <w:pStyle w:val="af5"/>
        <w:numPr>
          <w:ilvl w:val="0"/>
          <w:numId w:val="2"/>
        </w:numPr>
        <w:ind w:left="0" w:firstLine="0"/>
      </w:pPr>
      <w:r>
        <w:t>Игра Жизнь // Progr@m4you URL: https://programforyou.ru/projects/life (дата обращения: 10.05.2026).</w:t>
      </w:r>
    </w:p>
    <w:p w14:paraId="54C7B1D9" w14:textId="77777777" w:rsidR="002C19DA" w:rsidRDefault="002C19DA" w:rsidP="002C19DA">
      <w:pPr>
        <w:pStyle w:val="af5"/>
        <w:numPr>
          <w:ilvl w:val="0"/>
          <w:numId w:val="2"/>
        </w:numPr>
        <w:ind w:left="0" w:firstLine="0"/>
      </w:pPr>
      <w:r>
        <w:t xml:space="preserve">Анатомия </w:t>
      </w:r>
      <w:proofErr w:type="spellStart"/>
      <w:r>
        <w:t>performance-critical</w:t>
      </w:r>
      <w:proofErr w:type="spellEnd"/>
      <w:r>
        <w:t xml:space="preserve"> C++ кода на примере ECS // </w:t>
      </w:r>
      <w:proofErr w:type="spellStart"/>
      <w:r>
        <w:t>Хабр</w:t>
      </w:r>
      <w:proofErr w:type="spellEnd"/>
      <w:r>
        <w:t xml:space="preserve"> URL: https://habr.com/ru/articles/977462/ (дата обращения: 10.05.2026).</w:t>
      </w:r>
    </w:p>
    <w:p w14:paraId="750B9CC3" w14:textId="59945338" w:rsidR="000A55FF" w:rsidRDefault="000A55FF" w:rsidP="00C91044">
      <w:pPr>
        <w:pStyle w:val="af5"/>
        <w:numPr>
          <w:ilvl w:val="0"/>
          <w:numId w:val="2"/>
        </w:numPr>
        <w:ind w:left="0" w:firstLine="0"/>
      </w:pPr>
      <w:r w:rsidRPr="000A55FF">
        <w:t>SISD архитектура: принципы работы и базовые концепты для новичков // SKY.PRO URL: https://sky.pro/wiki/javascript/sisd-arhitektura-principy-raboty-i-osnovy-dlya-novichkov/ (дата обращения: 10.05.2026).</w:t>
      </w:r>
    </w:p>
    <w:p w14:paraId="2A497AC4" w14:textId="2F41725A" w:rsidR="00232CF1" w:rsidRDefault="00232CF1" w:rsidP="00232CF1">
      <w:pPr>
        <w:pStyle w:val="af5"/>
        <w:numPr>
          <w:ilvl w:val="0"/>
          <w:numId w:val="2"/>
        </w:numPr>
        <w:ind w:left="0" w:firstLine="0"/>
        <w:rPr>
          <w:lang w:val="en-US"/>
        </w:rPr>
      </w:pPr>
      <w:r w:rsidRPr="00B2127C">
        <w:rPr>
          <w:lang w:val="en-US"/>
        </w:rPr>
        <w:t>Intel® Intrinsics Guide // Intel URL: https://www.intel.com/content/www/us/en/docs/intrinsics-guide/index.html (</w:t>
      </w:r>
      <w:r>
        <w:t>дата</w:t>
      </w:r>
      <w:r w:rsidRPr="00B2127C">
        <w:rPr>
          <w:lang w:val="en-US"/>
        </w:rPr>
        <w:t xml:space="preserve"> </w:t>
      </w:r>
      <w:r>
        <w:t>обращения</w:t>
      </w:r>
      <w:r w:rsidRPr="00B2127C">
        <w:rPr>
          <w:lang w:val="en-US"/>
        </w:rPr>
        <w:t>: 10.05.2026).</w:t>
      </w:r>
    </w:p>
    <w:p w14:paraId="0C468C24" w14:textId="77777777" w:rsidR="00232CF1" w:rsidRDefault="00232CF1" w:rsidP="00232CF1">
      <w:pPr>
        <w:pStyle w:val="af5"/>
        <w:numPr>
          <w:ilvl w:val="0"/>
          <w:numId w:val="2"/>
        </w:numPr>
        <w:ind w:left="0" w:firstLine="0"/>
      </w:pPr>
      <w:r w:rsidRPr="0028126B">
        <w:t xml:space="preserve">CRTP в C++ // </w:t>
      </w:r>
      <w:proofErr w:type="spellStart"/>
      <w:r w:rsidRPr="0028126B">
        <w:t>Хабр</w:t>
      </w:r>
      <w:proofErr w:type="spellEnd"/>
      <w:r w:rsidRPr="0028126B">
        <w:t xml:space="preserve"> URL: https://habr.com/ru/companies/otus/articles/803601/ (дата обращения: 10.05.2026).</w:t>
      </w:r>
    </w:p>
    <w:p w14:paraId="122B0B9A" w14:textId="343BCBF1" w:rsidR="00B5346D" w:rsidRDefault="00B5346D" w:rsidP="00C91044">
      <w:pPr>
        <w:pStyle w:val="af5"/>
        <w:numPr>
          <w:ilvl w:val="0"/>
          <w:numId w:val="2"/>
        </w:numPr>
        <w:ind w:left="0" w:firstLine="0"/>
      </w:pPr>
      <w:r w:rsidRPr="00B5346D">
        <w:t xml:space="preserve">Какой предел у предсказателя ветвлений? Проверили на x86 и M1 // </w:t>
      </w:r>
      <w:proofErr w:type="spellStart"/>
      <w:r w:rsidRPr="00B5346D">
        <w:t>Хабр</w:t>
      </w:r>
      <w:proofErr w:type="spellEnd"/>
      <w:r w:rsidRPr="00B5346D">
        <w:t xml:space="preserve"> URL: https://habr.com/ru/companies/selectel/articles/557410/ (дата обращения: 10.05.2026).</w:t>
      </w:r>
    </w:p>
    <w:p w14:paraId="3DC3954F" w14:textId="0AEA89A4" w:rsidR="00947199" w:rsidRDefault="00947199" w:rsidP="00C91044">
      <w:pPr>
        <w:pStyle w:val="af5"/>
        <w:numPr>
          <w:ilvl w:val="0"/>
          <w:numId w:val="2"/>
        </w:numPr>
        <w:ind w:left="0" w:firstLine="0"/>
        <w:rPr>
          <w:lang w:val="en-US"/>
        </w:rPr>
      </w:pPr>
      <w:r w:rsidRPr="00947199">
        <w:rPr>
          <w:lang w:val="en-US"/>
        </w:rPr>
        <w:t xml:space="preserve">What is the difference between </w:t>
      </w:r>
      <w:proofErr w:type="spellStart"/>
      <w:r w:rsidRPr="00947199">
        <w:rPr>
          <w:lang w:val="en-US"/>
        </w:rPr>
        <w:t>loadu</w:t>
      </w:r>
      <w:proofErr w:type="spellEnd"/>
      <w:r w:rsidRPr="00947199">
        <w:rPr>
          <w:lang w:val="en-US"/>
        </w:rPr>
        <w:t xml:space="preserve"> and load? // Stack Overflow URL: https://stackoverflow.com/questions/15964367/what-is-the-difference-between-loadu-and-load (дата обращения: 10.05.2026).</w:t>
      </w:r>
    </w:p>
    <w:p w14:paraId="62AF1E1C" w14:textId="591E1B3E" w:rsidR="00232CF1" w:rsidRPr="00232CF1" w:rsidRDefault="00232CF1" w:rsidP="00C91044">
      <w:pPr>
        <w:pStyle w:val="af5"/>
        <w:numPr>
          <w:ilvl w:val="0"/>
          <w:numId w:val="2"/>
        </w:numPr>
        <w:ind w:left="0" w:firstLine="0"/>
      </w:pPr>
      <w:r>
        <w:lastRenderedPageBreak/>
        <w:t xml:space="preserve">Расчет коэффициента вариации в Excel: формула и практическое применение // </w:t>
      </w:r>
      <w:proofErr w:type="spellStart"/>
      <w:r>
        <w:t>skypro</w:t>
      </w:r>
      <w:proofErr w:type="spellEnd"/>
      <w:r>
        <w:t xml:space="preserve"> URL: https://sky.pro/wiki/analytics/raschet-koeffitsienta-variatsii-v-excel-formula-i-prakticheskoe-primenenie/ (дата обращения: 10.05.2026).</w:t>
      </w:r>
    </w:p>
    <w:p w14:paraId="3F769A8A" w14:textId="44136B5C" w:rsidR="000A3BF7" w:rsidRDefault="000A3BF7">
      <w:pPr>
        <w:spacing w:line="240" w:lineRule="auto"/>
        <w:ind w:firstLine="0"/>
        <w:jc w:val="left"/>
      </w:pPr>
      <w:r>
        <w:br w:type="page"/>
      </w:r>
    </w:p>
    <w:p w14:paraId="6F50D9D6" w14:textId="504685F7" w:rsidR="00D47209" w:rsidRDefault="004322C3" w:rsidP="00D47209">
      <w:pPr>
        <w:pStyle w:val="3"/>
        <w:spacing w:line="240" w:lineRule="auto"/>
        <w:jc w:val="center"/>
        <w:rPr>
          <w:b w:val="0"/>
          <w:bCs w:val="0"/>
          <w:sz w:val="32"/>
          <w:szCs w:val="28"/>
        </w:rPr>
      </w:pPr>
      <w:bookmarkStart w:id="120" w:name="_Toc231338111"/>
      <w:bookmarkStart w:id="121" w:name="_Toc231381704"/>
      <w:bookmarkStart w:id="122" w:name="_Toc230986061"/>
      <w:r>
        <w:rPr>
          <w:b w:val="0"/>
          <w:bCs w:val="0"/>
          <w:sz w:val="32"/>
          <w:szCs w:val="28"/>
        </w:rPr>
        <w:lastRenderedPageBreak/>
        <w:t>ПРИЛОЖЕНИЕ А</w:t>
      </w:r>
      <w:bookmarkEnd w:id="120"/>
      <w:bookmarkEnd w:id="121"/>
    </w:p>
    <w:p w14:paraId="0157342B" w14:textId="09791550" w:rsidR="004322C3" w:rsidRDefault="004322C3" w:rsidP="004322C3"/>
    <w:p w14:paraId="0EB32B53" w14:textId="0ADEBB5E" w:rsidR="004322C3" w:rsidRDefault="004322C3" w:rsidP="004322C3">
      <w:pPr>
        <w:spacing w:line="240" w:lineRule="auto"/>
        <w:ind w:firstLine="0"/>
        <w:jc w:val="center"/>
        <w:rPr>
          <w:b/>
          <w:bCs w:val="0"/>
        </w:rPr>
      </w:pPr>
      <w:r>
        <w:rPr>
          <w:b/>
          <w:bCs w:val="0"/>
        </w:rPr>
        <w:t>Алгоритм поиска суммы клетки по окрестности Мура</w:t>
      </w:r>
    </w:p>
    <w:p w14:paraId="5CE27BF2" w14:textId="77777777" w:rsidR="00D47209" w:rsidRPr="004322C3" w:rsidRDefault="00D47209" w:rsidP="004322C3">
      <w:pPr>
        <w:ind w:firstLine="0"/>
      </w:pPr>
    </w:p>
    <w:p w14:paraId="63A8F903" w14:textId="5B3EED4D" w:rsidR="004322C3" w:rsidRDefault="00D47209" w:rsidP="00D47209">
      <w:pPr>
        <w:ind w:firstLine="0"/>
        <w:jc w:val="center"/>
      </w:pPr>
      <w:r w:rsidRPr="00D47209">
        <w:rPr>
          <w:noProof/>
        </w:rPr>
        <w:drawing>
          <wp:inline distT="0" distB="0" distL="0" distR="0" wp14:anchorId="5A9DBDB7" wp14:editId="771EABE2">
            <wp:extent cx="3286125" cy="8057972"/>
            <wp:effectExtent l="19050" t="19050" r="9525" b="19685"/>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Рисунок 37"/>
                    <pic:cNvPicPr/>
                  </pic:nvPicPr>
                  <pic:blipFill>
                    <a:blip r:embed="rId40">
                      <a:extLst>
                        <a:ext uri="{28A0092B-C50C-407E-A947-70E740481C1C}">
                          <a14:useLocalDpi xmlns:a14="http://schemas.microsoft.com/office/drawing/2010/main" val="0"/>
                        </a:ext>
                      </a:extLst>
                    </a:blip>
                    <a:stretch>
                      <a:fillRect/>
                    </a:stretch>
                  </pic:blipFill>
                  <pic:spPr>
                    <a:xfrm>
                      <a:off x="0" y="0"/>
                      <a:ext cx="3302440" cy="8097978"/>
                    </a:xfrm>
                    <a:prstGeom prst="rect">
                      <a:avLst/>
                    </a:prstGeom>
                    <a:ln>
                      <a:solidFill>
                        <a:schemeClr val="tx1"/>
                      </a:solidFill>
                    </a:ln>
                  </pic:spPr>
                </pic:pic>
              </a:graphicData>
            </a:graphic>
          </wp:inline>
        </w:drawing>
      </w:r>
    </w:p>
    <w:p w14:paraId="72FB6C13" w14:textId="35897104" w:rsidR="00D03CB4" w:rsidRDefault="004322C3" w:rsidP="00995320">
      <w:pPr>
        <w:pStyle w:val="3"/>
        <w:spacing w:line="240" w:lineRule="auto"/>
        <w:jc w:val="center"/>
        <w:rPr>
          <w:b w:val="0"/>
          <w:bCs w:val="0"/>
          <w:sz w:val="32"/>
          <w:szCs w:val="28"/>
        </w:rPr>
      </w:pPr>
      <w:bookmarkStart w:id="123" w:name="_Toc231338112"/>
      <w:bookmarkStart w:id="124" w:name="_Toc231381705"/>
      <w:r>
        <w:rPr>
          <w:b w:val="0"/>
          <w:bCs w:val="0"/>
          <w:sz w:val="32"/>
          <w:szCs w:val="28"/>
        </w:rPr>
        <w:lastRenderedPageBreak/>
        <w:t xml:space="preserve">ПРИЛОЖЕНИЕ </w:t>
      </w:r>
      <w:bookmarkEnd w:id="122"/>
      <w:r>
        <w:rPr>
          <w:b w:val="0"/>
          <w:bCs w:val="0"/>
          <w:sz w:val="32"/>
          <w:szCs w:val="28"/>
        </w:rPr>
        <w:t>Б</w:t>
      </w:r>
      <w:bookmarkEnd w:id="123"/>
      <w:bookmarkEnd w:id="124"/>
    </w:p>
    <w:p w14:paraId="69A2BE2E" w14:textId="0743A1B7" w:rsidR="00FB067B" w:rsidRDefault="00FB067B" w:rsidP="00FB067B"/>
    <w:p w14:paraId="408C035C" w14:textId="4DBF1AC6" w:rsidR="004322C3" w:rsidRPr="004322C3" w:rsidRDefault="00432FCD" w:rsidP="004322C3">
      <w:pPr>
        <w:spacing w:line="240" w:lineRule="auto"/>
        <w:ind w:firstLine="0"/>
        <w:jc w:val="center"/>
        <w:rPr>
          <w:b/>
          <w:bCs w:val="0"/>
        </w:rPr>
      </w:pPr>
      <w:r>
        <w:rPr>
          <w:b/>
          <w:bCs w:val="0"/>
        </w:rPr>
        <w:t>Листинги р</w:t>
      </w:r>
      <w:r w:rsidR="004322C3">
        <w:rPr>
          <w:b/>
          <w:bCs w:val="0"/>
        </w:rPr>
        <w:t>еализаци</w:t>
      </w:r>
      <w:r>
        <w:rPr>
          <w:b/>
          <w:bCs w:val="0"/>
        </w:rPr>
        <w:t>и</w:t>
      </w:r>
      <w:r w:rsidR="004322C3">
        <w:rPr>
          <w:b/>
          <w:bCs w:val="0"/>
        </w:rPr>
        <w:t xml:space="preserve"> модулей применения алгоритмов нахождения суммы по соседству Мура</w:t>
      </w:r>
    </w:p>
    <w:p w14:paraId="7290A941" w14:textId="77777777" w:rsidR="001B2DE1" w:rsidRPr="001B2DE1" w:rsidRDefault="001B2DE1" w:rsidP="004322C3">
      <w:pPr>
        <w:spacing w:line="240" w:lineRule="auto"/>
        <w:ind w:firstLine="0"/>
      </w:pPr>
    </w:p>
    <w:p w14:paraId="09AAF365" w14:textId="67E3C120" w:rsidR="001B2DE1" w:rsidRDefault="001B2DE1" w:rsidP="001B2DE1">
      <w:pPr>
        <w:ind w:firstLine="0"/>
      </w:pPr>
      <w:r w:rsidRPr="005938ED">
        <w:t>Листинг</w:t>
      </w:r>
      <w:r w:rsidRPr="00F36B32">
        <w:t xml:space="preserve"> 1 – </w:t>
      </w:r>
      <w:r>
        <w:t>Реализация модуля наивного алгоритма</w:t>
      </w:r>
    </w:p>
    <w:tbl>
      <w:tblPr>
        <w:tblStyle w:val="af9"/>
        <w:tblW w:w="0" w:type="auto"/>
        <w:tblLook w:val="04A0" w:firstRow="1" w:lastRow="0" w:firstColumn="1" w:lastColumn="0" w:noHBand="0" w:noVBand="1"/>
      </w:tblPr>
      <w:tblGrid>
        <w:gridCol w:w="9345"/>
      </w:tblGrid>
      <w:tr w:rsidR="00E303D6" w14:paraId="1466B224" w14:textId="77777777" w:rsidTr="00E303D6">
        <w:tc>
          <w:tcPr>
            <w:tcW w:w="9345" w:type="dxa"/>
          </w:tcPr>
          <w:p w14:paraId="364F8C9F"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export module normalsumv2;</w:t>
            </w:r>
          </w:p>
          <w:p w14:paraId="7083FE58"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 xml:space="preserve">export class </w:t>
            </w:r>
            <w:proofErr w:type="spellStart"/>
            <w:proofErr w:type="gramStart"/>
            <w:r w:rsidRPr="00F36B32">
              <w:rPr>
                <w:rFonts w:ascii="Consolas" w:hAnsi="Consolas"/>
                <w:sz w:val="16"/>
                <w:szCs w:val="16"/>
                <w:lang w:val="en-US"/>
              </w:rPr>
              <w:t>NormalWOAllocSum</w:t>
            </w:r>
            <w:proofErr w:type="spellEnd"/>
            <w:r w:rsidRPr="00F36B32">
              <w:rPr>
                <w:rFonts w:ascii="Consolas" w:hAnsi="Consolas"/>
                <w:sz w:val="16"/>
                <w:szCs w:val="16"/>
                <w:lang w:val="en-US"/>
              </w:rPr>
              <w:t xml:space="preserve"> :</w:t>
            </w:r>
            <w:proofErr w:type="gramEnd"/>
            <w:r w:rsidRPr="00F36B32">
              <w:rPr>
                <w:rFonts w:ascii="Consolas" w:hAnsi="Consolas"/>
                <w:sz w:val="16"/>
                <w:szCs w:val="16"/>
                <w:lang w:val="en-US"/>
              </w:rPr>
              <w:t xml:space="preserve"> public </w:t>
            </w:r>
            <w:proofErr w:type="spellStart"/>
            <w:r w:rsidRPr="00F36B32">
              <w:rPr>
                <w:rFonts w:ascii="Consolas" w:hAnsi="Consolas"/>
                <w:sz w:val="16"/>
                <w:szCs w:val="16"/>
                <w:lang w:val="en-US"/>
              </w:rPr>
              <w:t>SumRealizationBase</w:t>
            </w:r>
            <w:proofErr w:type="spellEnd"/>
            <w:r w:rsidRPr="00F36B32">
              <w:rPr>
                <w:rFonts w:ascii="Consolas" w:hAnsi="Consolas"/>
                <w:sz w:val="16"/>
                <w:szCs w:val="16"/>
                <w:lang w:val="en-US"/>
              </w:rPr>
              <w:t>&lt;</w:t>
            </w:r>
            <w:proofErr w:type="spellStart"/>
            <w:r w:rsidRPr="00F36B32">
              <w:rPr>
                <w:rFonts w:ascii="Consolas" w:hAnsi="Consolas"/>
                <w:sz w:val="16"/>
                <w:szCs w:val="16"/>
                <w:lang w:val="en-US"/>
              </w:rPr>
              <w:t>NormalWOAllocSum</w:t>
            </w:r>
            <w:proofErr w:type="spellEnd"/>
            <w:r w:rsidRPr="00F36B32">
              <w:rPr>
                <w:rFonts w:ascii="Consolas" w:hAnsi="Consolas"/>
                <w:sz w:val="16"/>
                <w:szCs w:val="16"/>
                <w:lang w:val="en-US"/>
              </w:rPr>
              <w:t>&gt; {</w:t>
            </w:r>
          </w:p>
          <w:p w14:paraId="12C16278"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public:</w:t>
            </w:r>
          </w:p>
          <w:p w14:paraId="1FEB49AC"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proofErr w:type="spellStart"/>
            <w:proofErr w:type="gramStart"/>
            <w:r w:rsidRPr="00F36B32">
              <w:rPr>
                <w:rFonts w:ascii="Consolas" w:hAnsi="Consolas"/>
                <w:sz w:val="16"/>
                <w:szCs w:val="16"/>
                <w:lang w:val="en-US"/>
              </w:rPr>
              <w:t>NormalWOAllocSum</w:t>
            </w:r>
            <w:proofErr w:type="spellEnd"/>
            <w:r w:rsidRPr="00F36B32">
              <w:rPr>
                <w:rFonts w:ascii="Consolas" w:hAnsi="Consolas"/>
                <w:sz w:val="16"/>
                <w:szCs w:val="16"/>
                <w:lang w:val="en-US"/>
              </w:rPr>
              <w:t>(</w:t>
            </w:r>
            <w:proofErr w:type="gramEnd"/>
            <w:r w:rsidRPr="00F36B32">
              <w:rPr>
                <w:rFonts w:ascii="Consolas" w:hAnsi="Consolas"/>
                <w:sz w:val="16"/>
                <w:szCs w:val="16"/>
                <w:lang w:val="en-US"/>
              </w:rPr>
              <w:t>) { name = "v lob"; }</w:t>
            </w:r>
          </w:p>
          <w:p w14:paraId="2076082E"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t xml:space="preserve">inline const string </w:t>
            </w:r>
            <w:proofErr w:type="spellStart"/>
            <w:r w:rsidRPr="00F36B32">
              <w:rPr>
                <w:rFonts w:ascii="Consolas" w:hAnsi="Consolas"/>
                <w:sz w:val="16"/>
                <w:szCs w:val="16"/>
                <w:lang w:val="en-US"/>
              </w:rPr>
              <w:t>getName_</w:t>
            </w:r>
            <w:proofErr w:type="gramStart"/>
            <w:r w:rsidRPr="00F36B32">
              <w:rPr>
                <w:rFonts w:ascii="Consolas" w:hAnsi="Consolas"/>
                <w:sz w:val="16"/>
                <w:szCs w:val="16"/>
                <w:lang w:val="en-US"/>
              </w:rPr>
              <w:t>impl</w:t>
            </w:r>
            <w:proofErr w:type="spellEnd"/>
            <w:r w:rsidRPr="00F36B32">
              <w:rPr>
                <w:rFonts w:ascii="Consolas" w:hAnsi="Consolas"/>
                <w:sz w:val="16"/>
                <w:szCs w:val="16"/>
                <w:lang w:val="en-US"/>
              </w:rPr>
              <w:t>(</w:t>
            </w:r>
            <w:proofErr w:type="gramEnd"/>
            <w:r w:rsidRPr="00F36B32">
              <w:rPr>
                <w:rFonts w:ascii="Consolas" w:hAnsi="Consolas"/>
                <w:sz w:val="16"/>
                <w:szCs w:val="16"/>
                <w:lang w:val="en-US"/>
              </w:rPr>
              <w:t>) const {return name;}</w:t>
            </w:r>
          </w:p>
          <w:p w14:paraId="6B248521"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t>template&lt;</w:t>
            </w:r>
            <w:proofErr w:type="spellStart"/>
            <w:r w:rsidRPr="00F36B32">
              <w:rPr>
                <w:rFonts w:ascii="Consolas" w:hAnsi="Consolas"/>
                <w:sz w:val="16"/>
                <w:szCs w:val="16"/>
                <w:lang w:val="en-US"/>
              </w:rPr>
              <w:t>typename</w:t>
            </w:r>
            <w:proofErr w:type="spellEnd"/>
            <w:r w:rsidRPr="00F36B32">
              <w:rPr>
                <w:rFonts w:ascii="Consolas" w:hAnsi="Consolas"/>
                <w:sz w:val="16"/>
                <w:szCs w:val="16"/>
                <w:lang w:val="en-US"/>
              </w:rPr>
              <w:t xml:space="preserve"> T&gt; requires </w:t>
            </w:r>
            <w:proofErr w:type="spellStart"/>
            <w:r w:rsidRPr="00F36B32">
              <w:rPr>
                <w:rFonts w:ascii="Consolas" w:hAnsi="Consolas"/>
                <w:sz w:val="16"/>
                <w:szCs w:val="16"/>
                <w:lang w:val="en-US"/>
              </w:rPr>
              <w:t>allowed_type</w:t>
            </w:r>
            <w:proofErr w:type="spellEnd"/>
            <w:r w:rsidRPr="00F36B32">
              <w:rPr>
                <w:rFonts w:ascii="Consolas" w:hAnsi="Consolas"/>
                <w:sz w:val="16"/>
                <w:szCs w:val="16"/>
                <w:lang w:val="en-US"/>
              </w:rPr>
              <w:t>&lt;T&gt;</w:t>
            </w:r>
          </w:p>
          <w:p w14:paraId="73143A92"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t>__</w:t>
            </w:r>
            <w:proofErr w:type="spellStart"/>
            <w:r w:rsidRPr="00F36B32">
              <w:rPr>
                <w:rFonts w:ascii="Consolas" w:hAnsi="Consolas"/>
                <w:sz w:val="16"/>
                <w:szCs w:val="16"/>
                <w:lang w:val="en-US"/>
              </w:rPr>
              <w:t>declspec</w:t>
            </w:r>
            <w:proofErr w:type="spellEnd"/>
            <w:r w:rsidRPr="00F36B32">
              <w:rPr>
                <w:rFonts w:ascii="Consolas" w:hAnsi="Consolas"/>
                <w:sz w:val="16"/>
                <w:szCs w:val="16"/>
                <w:lang w:val="en-US"/>
              </w:rPr>
              <w:t>(</w:t>
            </w:r>
            <w:proofErr w:type="spellStart"/>
            <w:r w:rsidRPr="00F36B32">
              <w:rPr>
                <w:rFonts w:ascii="Consolas" w:hAnsi="Consolas"/>
                <w:sz w:val="16"/>
                <w:szCs w:val="16"/>
                <w:lang w:val="en-US"/>
              </w:rPr>
              <w:t>noinline</w:t>
            </w:r>
            <w:proofErr w:type="spellEnd"/>
            <w:r w:rsidRPr="00F36B32">
              <w:rPr>
                <w:rFonts w:ascii="Consolas" w:hAnsi="Consolas"/>
                <w:sz w:val="16"/>
                <w:szCs w:val="16"/>
                <w:lang w:val="en-US"/>
              </w:rPr>
              <w:t xml:space="preserve">) void </w:t>
            </w:r>
            <w:proofErr w:type="spellStart"/>
            <w:r w:rsidRPr="00F36B32">
              <w:rPr>
                <w:rFonts w:ascii="Consolas" w:hAnsi="Consolas"/>
                <w:sz w:val="16"/>
                <w:szCs w:val="16"/>
                <w:lang w:val="en-US"/>
              </w:rPr>
              <w:t>test_</w:t>
            </w:r>
            <w:proofErr w:type="gramStart"/>
            <w:r w:rsidRPr="00F36B32">
              <w:rPr>
                <w:rFonts w:ascii="Consolas" w:hAnsi="Consolas"/>
                <w:sz w:val="16"/>
                <w:szCs w:val="16"/>
                <w:lang w:val="en-US"/>
              </w:rPr>
              <w:t>runImpl</w:t>
            </w:r>
            <w:proofErr w:type="spellEnd"/>
            <w:r w:rsidRPr="00F36B32">
              <w:rPr>
                <w:rFonts w:ascii="Consolas" w:hAnsi="Consolas"/>
                <w:sz w:val="16"/>
                <w:szCs w:val="16"/>
                <w:lang w:val="en-US"/>
              </w:rPr>
              <w:t>(</w:t>
            </w:r>
            <w:proofErr w:type="gramEnd"/>
            <w:r w:rsidRPr="00F36B32">
              <w:rPr>
                <w:rFonts w:ascii="Consolas" w:hAnsi="Consolas"/>
                <w:sz w:val="16"/>
                <w:szCs w:val="16"/>
                <w:lang w:val="en-US"/>
              </w:rPr>
              <w:t xml:space="preserve">Flat2DArray&lt;T&gt;&amp; object, Flat2DArray&lt;T&gt;&amp; </w:t>
            </w:r>
            <w:proofErr w:type="spellStart"/>
            <w:r w:rsidRPr="00F36B32">
              <w:rPr>
                <w:rFonts w:ascii="Consolas" w:hAnsi="Consolas"/>
                <w:sz w:val="16"/>
                <w:szCs w:val="16"/>
                <w:lang w:val="en-US"/>
              </w:rPr>
              <w:t>to_save</w:t>
            </w:r>
            <w:proofErr w:type="spellEnd"/>
            <w:r w:rsidRPr="00F36B32">
              <w:rPr>
                <w:rFonts w:ascii="Consolas" w:hAnsi="Consolas"/>
                <w:sz w:val="16"/>
                <w:szCs w:val="16"/>
                <w:lang w:val="en-US"/>
              </w:rPr>
              <w:t xml:space="preserve">) const </w:t>
            </w:r>
            <w:proofErr w:type="spellStart"/>
            <w:r w:rsidRPr="00F36B32">
              <w:rPr>
                <w:rFonts w:ascii="Consolas" w:hAnsi="Consolas"/>
                <w:sz w:val="16"/>
                <w:szCs w:val="16"/>
                <w:lang w:val="en-US"/>
              </w:rPr>
              <w:t>noexcept</w:t>
            </w:r>
            <w:proofErr w:type="spellEnd"/>
            <w:r w:rsidRPr="00F36B32">
              <w:rPr>
                <w:rFonts w:ascii="Consolas" w:hAnsi="Consolas"/>
                <w:sz w:val="16"/>
                <w:szCs w:val="16"/>
                <w:lang w:val="en-US"/>
              </w:rPr>
              <w:t xml:space="preserve"> {</w:t>
            </w:r>
          </w:p>
          <w:p w14:paraId="6A17EF58"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 xml:space="preserve">const size_t width = </w:t>
            </w:r>
            <w:proofErr w:type="spellStart"/>
            <w:proofErr w:type="gramStart"/>
            <w:r w:rsidRPr="00F36B32">
              <w:rPr>
                <w:rFonts w:ascii="Consolas" w:hAnsi="Consolas"/>
                <w:sz w:val="16"/>
                <w:szCs w:val="16"/>
                <w:lang w:val="en-US"/>
              </w:rPr>
              <w:t>object.width</w:t>
            </w:r>
            <w:proofErr w:type="spellEnd"/>
            <w:proofErr w:type="gramEnd"/>
            <w:r w:rsidRPr="00F36B32">
              <w:rPr>
                <w:rFonts w:ascii="Consolas" w:hAnsi="Consolas"/>
                <w:sz w:val="16"/>
                <w:szCs w:val="16"/>
                <w:lang w:val="en-US"/>
              </w:rPr>
              <w:t>();</w:t>
            </w:r>
          </w:p>
          <w:p w14:paraId="3345E9FF"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 xml:space="preserve">const size_t height = </w:t>
            </w:r>
            <w:proofErr w:type="spellStart"/>
            <w:proofErr w:type="gramStart"/>
            <w:r w:rsidRPr="00F36B32">
              <w:rPr>
                <w:rFonts w:ascii="Consolas" w:hAnsi="Consolas"/>
                <w:sz w:val="16"/>
                <w:szCs w:val="16"/>
                <w:lang w:val="en-US"/>
              </w:rPr>
              <w:t>object.height</w:t>
            </w:r>
            <w:proofErr w:type="spellEnd"/>
            <w:proofErr w:type="gramEnd"/>
            <w:r w:rsidRPr="00F36B32">
              <w:rPr>
                <w:rFonts w:ascii="Consolas" w:hAnsi="Consolas"/>
                <w:sz w:val="16"/>
                <w:szCs w:val="16"/>
                <w:lang w:val="en-US"/>
              </w:rPr>
              <w:t>();</w:t>
            </w:r>
          </w:p>
          <w:p w14:paraId="1C2EAC1D"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T sum = 0;</w:t>
            </w:r>
          </w:p>
          <w:p w14:paraId="458D8B28"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for (size_t y = 0; y &lt; height; ++y) {</w:t>
            </w:r>
          </w:p>
          <w:p w14:paraId="62206754"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for (size_t x = 0; x &lt; width; ++x) {sum = 0;</w:t>
            </w:r>
          </w:p>
          <w:p w14:paraId="1028EDA4"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&gt; 0 &amp;&amp; x + 1 &lt; width &amp;&amp; y &gt; 0 &amp;&amp; y + 1 &lt; height) {</w:t>
            </w:r>
          </w:p>
          <w:p w14:paraId="0D31642E"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3ADCE3A5"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w:t>
            </w:r>
            <w:r w:rsidRPr="00F36B32">
              <w:rPr>
                <w:rFonts w:ascii="Consolas" w:hAnsi="Consolas"/>
                <w:sz w:val="16"/>
                <w:szCs w:val="16"/>
                <w:lang w:val="en-US"/>
              </w:rPr>
              <w:tab/>
              <w:t xml:space="preserve">  , y - 1);</w:t>
            </w:r>
          </w:p>
          <w:p w14:paraId="47160DDA"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341E4707"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r w:rsidRPr="00F36B32">
              <w:rPr>
                <w:rFonts w:ascii="Consolas" w:hAnsi="Consolas"/>
                <w:sz w:val="16"/>
                <w:szCs w:val="16"/>
                <w:lang w:val="en-US"/>
              </w:rPr>
              <w:tab/>
              <w:t xml:space="preserve"> );</w:t>
            </w:r>
          </w:p>
          <w:p w14:paraId="0897A16D"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r w:rsidRPr="00F36B32">
              <w:rPr>
                <w:rFonts w:ascii="Consolas" w:hAnsi="Consolas"/>
                <w:sz w:val="16"/>
                <w:szCs w:val="16"/>
                <w:lang w:val="en-US"/>
              </w:rPr>
              <w:tab/>
              <w:t xml:space="preserve"> );</w:t>
            </w:r>
          </w:p>
          <w:p w14:paraId="3C1889D2"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146C121C"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w:t>
            </w:r>
            <w:r w:rsidRPr="00F36B32">
              <w:rPr>
                <w:rFonts w:ascii="Consolas" w:hAnsi="Consolas"/>
                <w:sz w:val="16"/>
                <w:szCs w:val="16"/>
                <w:lang w:val="en-US"/>
              </w:rPr>
              <w:tab/>
              <w:t xml:space="preserve">  , y + 1);</w:t>
            </w:r>
          </w:p>
          <w:p w14:paraId="10FF8754"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35F75C1C"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6D9579A8"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else {</w:t>
            </w:r>
          </w:p>
          <w:p w14:paraId="1A6919EB"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&gt; 0) {</w:t>
            </w:r>
          </w:p>
          <w:p w14:paraId="4D1417D3"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p>
          <w:p w14:paraId="16E2D01F"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&gt; 0)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16570045"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+ 1 &lt; height)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22B203BA"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2245B3F0" w14:textId="77777777" w:rsidR="00E303D6" w:rsidRPr="00F36B32" w:rsidRDefault="00E303D6" w:rsidP="003C7FC5">
            <w:pPr>
              <w:spacing w:line="240" w:lineRule="auto"/>
              <w:ind w:firstLine="0"/>
              <w:jc w:val="left"/>
              <w:rPr>
                <w:rFonts w:ascii="Consolas" w:hAnsi="Consolas"/>
                <w:sz w:val="16"/>
                <w:szCs w:val="16"/>
                <w:lang w:val="en-US"/>
              </w:rPr>
            </w:pPr>
          </w:p>
          <w:p w14:paraId="6714CEF5"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&gt; 0)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y - 1);</w:t>
            </w:r>
          </w:p>
          <w:p w14:paraId="245485DE"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+ 1 &lt; height)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y + 1);</w:t>
            </w:r>
          </w:p>
          <w:p w14:paraId="59A04899" w14:textId="77777777" w:rsidR="00E303D6" w:rsidRPr="00F36B32" w:rsidRDefault="00E303D6" w:rsidP="003C7FC5">
            <w:pPr>
              <w:spacing w:line="240" w:lineRule="auto"/>
              <w:ind w:firstLine="0"/>
              <w:jc w:val="left"/>
              <w:rPr>
                <w:rFonts w:ascii="Consolas" w:hAnsi="Consolas"/>
                <w:sz w:val="16"/>
                <w:szCs w:val="16"/>
                <w:lang w:val="en-US"/>
              </w:rPr>
            </w:pPr>
          </w:p>
          <w:p w14:paraId="750E0333"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+ 1 &lt; width) {</w:t>
            </w:r>
          </w:p>
          <w:p w14:paraId="359DB1C4"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p>
          <w:p w14:paraId="7DB977F4"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&gt; 0)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4F3BBDFB"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+ 1 &lt; height)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41F42737"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4E914B70"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3707D517"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proofErr w:type="gramStart"/>
            <w:r w:rsidRPr="00F36B32">
              <w:rPr>
                <w:rFonts w:ascii="Consolas" w:hAnsi="Consolas"/>
                <w:sz w:val="16"/>
                <w:szCs w:val="16"/>
                <w:lang w:val="en-US"/>
              </w:rPr>
              <w:t>to_save.at(</w:t>
            </w:r>
            <w:proofErr w:type="gramEnd"/>
            <w:r w:rsidRPr="00F36B32">
              <w:rPr>
                <w:rFonts w:ascii="Consolas" w:hAnsi="Consolas"/>
                <w:sz w:val="16"/>
                <w:szCs w:val="16"/>
                <w:lang w:val="en-US"/>
              </w:rPr>
              <w:t>x, y) = sum;</w:t>
            </w:r>
          </w:p>
          <w:p w14:paraId="42869F2F" w14:textId="77777777" w:rsidR="00E303D6" w:rsidRPr="001B2DE1" w:rsidRDefault="00E303D6" w:rsidP="003C7FC5">
            <w:pPr>
              <w:spacing w:line="240" w:lineRule="auto"/>
              <w:ind w:firstLine="0"/>
              <w:jc w:val="left"/>
              <w:rPr>
                <w:rFonts w:ascii="Consolas" w:hAnsi="Consolas"/>
                <w:sz w:val="16"/>
                <w:szCs w:val="16"/>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1B2DE1">
              <w:rPr>
                <w:rFonts w:ascii="Consolas" w:hAnsi="Consolas"/>
                <w:sz w:val="16"/>
                <w:szCs w:val="16"/>
              </w:rPr>
              <w:t>}</w:t>
            </w:r>
          </w:p>
          <w:p w14:paraId="4195A105" w14:textId="77777777" w:rsidR="00E303D6" w:rsidRPr="001B2DE1" w:rsidRDefault="00E303D6" w:rsidP="003C7FC5">
            <w:pPr>
              <w:spacing w:line="240" w:lineRule="auto"/>
              <w:ind w:firstLine="0"/>
              <w:jc w:val="left"/>
              <w:rPr>
                <w:rFonts w:ascii="Consolas" w:hAnsi="Consolas"/>
                <w:sz w:val="16"/>
                <w:szCs w:val="16"/>
              </w:rPr>
            </w:pPr>
            <w:r w:rsidRPr="001B2DE1">
              <w:rPr>
                <w:rFonts w:ascii="Consolas" w:hAnsi="Consolas"/>
                <w:sz w:val="16"/>
                <w:szCs w:val="16"/>
              </w:rPr>
              <w:tab/>
            </w:r>
            <w:r w:rsidRPr="001B2DE1">
              <w:rPr>
                <w:rFonts w:ascii="Consolas" w:hAnsi="Consolas"/>
                <w:sz w:val="16"/>
                <w:szCs w:val="16"/>
              </w:rPr>
              <w:tab/>
              <w:t>}</w:t>
            </w:r>
          </w:p>
          <w:p w14:paraId="244F1994" w14:textId="77777777" w:rsidR="00E303D6" w:rsidRPr="001B2DE1" w:rsidRDefault="00E303D6" w:rsidP="003C7FC5">
            <w:pPr>
              <w:spacing w:line="240" w:lineRule="auto"/>
              <w:ind w:firstLine="0"/>
              <w:jc w:val="left"/>
              <w:rPr>
                <w:rFonts w:ascii="Consolas" w:hAnsi="Consolas"/>
                <w:sz w:val="16"/>
                <w:szCs w:val="16"/>
              </w:rPr>
            </w:pPr>
            <w:r w:rsidRPr="001B2DE1">
              <w:rPr>
                <w:rFonts w:ascii="Consolas" w:hAnsi="Consolas"/>
                <w:sz w:val="16"/>
                <w:szCs w:val="16"/>
              </w:rPr>
              <w:tab/>
              <w:t>}</w:t>
            </w:r>
          </w:p>
          <w:p w14:paraId="034F4DC2" w14:textId="02843540" w:rsidR="00E303D6" w:rsidRPr="00E303D6" w:rsidRDefault="00E303D6" w:rsidP="003C7FC5">
            <w:pPr>
              <w:spacing w:line="240" w:lineRule="auto"/>
              <w:ind w:firstLine="0"/>
              <w:jc w:val="left"/>
              <w:rPr>
                <w:rFonts w:ascii="Consolas" w:hAnsi="Consolas"/>
                <w:sz w:val="16"/>
                <w:szCs w:val="16"/>
              </w:rPr>
            </w:pPr>
            <w:r w:rsidRPr="001B2DE1">
              <w:rPr>
                <w:rFonts w:ascii="Consolas" w:hAnsi="Consolas"/>
                <w:sz w:val="16"/>
                <w:szCs w:val="16"/>
              </w:rPr>
              <w:t>};</w:t>
            </w:r>
          </w:p>
        </w:tc>
      </w:tr>
    </w:tbl>
    <w:p w14:paraId="777BAFEB" w14:textId="77777777" w:rsidR="001B2DE1" w:rsidRPr="00B602F6" w:rsidRDefault="001B2DE1" w:rsidP="00B602F6">
      <w:pPr>
        <w:spacing w:line="240" w:lineRule="auto"/>
        <w:ind w:firstLine="0"/>
        <w:rPr>
          <w:rFonts w:ascii="Consolas" w:hAnsi="Consolas"/>
          <w:szCs w:val="28"/>
        </w:rPr>
      </w:pPr>
    </w:p>
    <w:p w14:paraId="55573E2C" w14:textId="3DF1E4B1" w:rsidR="00B602F6" w:rsidRDefault="001B2DE1" w:rsidP="003C7FC5">
      <w:pPr>
        <w:ind w:firstLine="0"/>
      </w:pPr>
      <w:r w:rsidRPr="005938ED">
        <w:t>Листинг</w:t>
      </w:r>
      <w:r w:rsidRPr="00F36B32">
        <w:t xml:space="preserve"> </w:t>
      </w:r>
      <w:r w:rsidRPr="00497DD6">
        <w:t>2</w:t>
      </w:r>
      <w:r w:rsidRPr="00F36B32">
        <w:t xml:space="preserve"> – </w:t>
      </w:r>
      <w:r>
        <w:t>Реализация модуля базового скалярного алгоритма</w:t>
      </w:r>
    </w:p>
    <w:tbl>
      <w:tblPr>
        <w:tblStyle w:val="af9"/>
        <w:tblW w:w="0" w:type="auto"/>
        <w:tblLook w:val="04A0" w:firstRow="1" w:lastRow="0" w:firstColumn="1" w:lastColumn="0" w:noHBand="0" w:noVBand="1"/>
      </w:tblPr>
      <w:tblGrid>
        <w:gridCol w:w="9345"/>
      </w:tblGrid>
      <w:tr w:rsidR="00FA4C15" w:rsidRPr="00432FCD" w14:paraId="787C3883" w14:textId="77777777" w:rsidTr="00FA4C15">
        <w:tc>
          <w:tcPr>
            <w:tcW w:w="9345" w:type="dxa"/>
          </w:tcPr>
          <w:p w14:paraId="436C590C"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ascadia Mono" w:hAnsi="Cascadia Mono" w:cs="Courier New"/>
                <w:bCs w:val="0"/>
                <w:color w:val="000000"/>
                <w:sz w:val="18"/>
                <w:szCs w:val="18"/>
                <w:lang w:val="en-US"/>
              </w:rPr>
            </w:pPr>
            <w:r w:rsidRPr="00497DD6">
              <w:rPr>
                <w:rFonts w:ascii="Cascadia Mono" w:hAnsi="Cascadia Mono" w:cs="Courier New"/>
                <w:bCs w:val="0"/>
                <w:color w:val="0000FF"/>
                <w:sz w:val="18"/>
                <w:szCs w:val="18"/>
                <w:lang w:val="en-US"/>
              </w:rPr>
              <w:t>export</w:t>
            </w:r>
            <w:r w:rsidRPr="00497DD6">
              <w:rPr>
                <w:rFonts w:ascii="Cascadia Mono" w:hAnsi="Cascadia Mono" w:cs="Courier New"/>
                <w:bCs w:val="0"/>
                <w:color w:val="000000"/>
                <w:sz w:val="18"/>
                <w:szCs w:val="18"/>
                <w:lang w:val="en-US"/>
              </w:rPr>
              <w:t xml:space="preserve"> </w:t>
            </w:r>
            <w:r w:rsidRPr="00497DD6">
              <w:rPr>
                <w:rFonts w:ascii="Cascadia Mono" w:hAnsi="Cascadia Mono" w:cs="Courier New"/>
                <w:bCs w:val="0"/>
                <w:color w:val="0000FF"/>
                <w:sz w:val="18"/>
                <w:szCs w:val="18"/>
                <w:lang w:val="en-US"/>
              </w:rPr>
              <w:t>module</w:t>
            </w:r>
            <w:r w:rsidRPr="00497DD6">
              <w:rPr>
                <w:rFonts w:ascii="Cascadia Mono" w:hAnsi="Cascadia Mono" w:cs="Courier New"/>
                <w:bCs w:val="0"/>
                <w:color w:val="000000"/>
                <w:sz w:val="18"/>
                <w:szCs w:val="18"/>
                <w:lang w:val="en-US"/>
              </w:rPr>
              <w:t xml:space="preserve"> </w:t>
            </w:r>
            <w:proofErr w:type="spellStart"/>
            <w:r w:rsidRPr="00497DD6">
              <w:rPr>
                <w:rFonts w:ascii="Cascadia Mono" w:hAnsi="Cascadia Mono" w:cs="Courier New"/>
                <w:bCs w:val="0"/>
                <w:color w:val="000000"/>
                <w:sz w:val="18"/>
                <w:szCs w:val="18"/>
                <w:lang w:val="en-US"/>
              </w:rPr>
              <w:t>normalsum</w:t>
            </w:r>
            <w:proofErr w:type="spellEnd"/>
            <w:r w:rsidRPr="00497DD6">
              <w:rPr>
                <w:rFonts w:ascii="Cascadia Mono" w:hAnsi="Cascadia Mono" w:cs="Courier New"/>
                <w:bCs w:val="0"/>
                <w:color w:val="000000"/>
                <w:sz w:val="18"/>
                <w:szCs w:val="18"/>
                <w:lang w:val="en-US"/>
              </w:rPr>
              <w:t>;</w:t>
            </w:r>
          </w:p>
          <w:p w14:paraId="09AF0D42"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export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class</w:t>
            </w:r>
            <w:r w:rsidRPr="00497DD6">
              <w:rPr>
                <w:rFonts w:ascii="Consolas" w:hAnsi="Consolas" w:cs="Courier New"/>
                <w:bCs w:val="0"/>
                <w:color w:val="000000"/>
                <w:sz w:val="16"/>
                <w:szCs w:val="16"/>
                <w:lang w:val="en-US"/>
              </w:rPr>
              <w:t xml:space="preserve"> </w:t>
            </w:r>
            <w:proofErr w:type="spellStart"/>
            <w:proofErr w:type="gramStart"/>
            <w:r w:rsidRPr="00497DD6">
              <w:rPr>
                <w:rFonts w:ascii="Consolas" w:hAnsi="Consolas" w:cs="Courier New"/>
                <w:bCs w:val="0"/>
                <w:color w:val="2B91AF"/>
                <w:sz w:val="16"/>
                <w:szCs w:val="16"/>
                <w:lang w:val="en-US"/>
              </w:rPr>
              <w:t>NormalSum</w:t>
            </w:r>
            <w:proofErr w:type="spellEnd"/>
            <w:r w:rsidRPr="00497DD6">
              <w:rPr>
                <w:rFonts w:ascii="Consolas" w:hAnsi="Consolas" w:cs="Courier New"/>
                <w:bCs w:val="0"/>
                <w:color w:val="000000"/>
                <w:sz w:val="16"/>
                <w:szCs w:val="16"/>
                <w:lang w:val="en-US"/>
              </w:rPr>
              <w:t xml:space="preserve"> :</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public</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SumRealizationBase</w:t>
            </w:r>
            <w:proofErr w:type="spellEnd"/>
            <w:r w:rsidRPr="00497DD6">
              <w:rPr>
                <w:rFonts w:ascii="Consolas" w:hAnsi="Consolas" w:cs="Courier New"/>
                <w:bCs w:val="0"/>
                <w:color w:val="000000"/>
                <w:sz w:val="16"/>
                <w:szCs w:val="16"/>
                <w:lang w:val="en-US"/>
              </w:rPr>
              <w:t>&lt;</w:t>
            </w:r>
            <w:proofErr w:type="spellStart"/>
            <w:r w:rsidRPr="00497DD6">
              <w:rPr>
                <w:rFonts w:ascii="Consolas" w:hAnsi="Consolas" w:cs="Courier New"/>
                <w:bCs w:val="0"/>
                <w:color w:val="2B91AF"/>
                <w:sz w:val="16"/>
                <w:szCs w:val="16"/>
                <w:lang w:val="en-US"/>
              </w:rPr>
              <w:t>NormalSum</w:t>
            </w:r>
            <w:proofErr w:type="spellEnd"/>
            <w:r w:rsidRPr="00497DD6">
              <w:rPr>
                <w:rFonts w:ascii="Consolas" w:hAnsi="Consolas" w:cs="Courier New"/>
                <w:bCs w:val="0"/>
                <w:color w:val="000000"/>
                <w:sz w:val="16"/>
                <w:szCs w:val="16"/>
                <w:lang w:val="en-US"/>
              </w:rPr>
              <w:t>&gt; {</w:t>
            </w:r>
          </w:p>
          <w:p w14:paraId="1B9C49DC"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public</w:t>
            </w:r>
            <w:r w:rsidRPr="00497DD6">
              <w:rPr>
                <w:rFonts w:ascii="Consolas" w:hAnsi="Consolas" w:cs="Courier New"/>
                <w:bCs w:val="0"/>
                <w:color w:val="000000"/>
                <w:sz w:val="16"/>
                <w:szCs w:val="16"/>
                <w:lang w:val="en-US"/>
              </w:rPr>
              <w:t>:</w:t>
            </w:r>
          </w:p>
          <w:p w14:paraId="55CA4F31"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proofErr w:type="spellStart"/>
            <w:proofErr w:type="gramStart"/>
            <w:r w:rsidRPr="00497DD6">
              <w:rPr>
                <w:rFonts w:ascii="Consolas" w:hAnsi="Consolas" w:cs="Courier New"/>
                <w:bCs w:val="0"/>
                <w:color w:val="000000"/>
                <w:sz w:val="16"/>
                <w:szCs w:val="16"/>
                <w:lang w:val="en-US"/>
              </w:rPr>
              <w:t>NormalSum</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 { name </w:t>
            </w:r>
            <w:r w:rsidRPr="00497DD6">
              <w:rPr>
                <w:rFonts w:ascii="Consolas" w:hAnsi="Consolas" w:cs="Courier New"/>
                <w:bCs w:val="0"/>
                <w:color w:val="008080"/>
                <w:sz w:val="16"/>
                <w:szCs w:val="16"/>
                <w:lang w:val="en-US"/>
              </w:rPr>
              <w: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A31515"/>
                <w:sz w:val="16"/>
                <w:szCs w:val="16"/>
                <w:lang w:val="en-US"/>
              </w:rPr>
              <w:t>"normal"</w:t>
            </w:r>
            <w:r w:rsidRPr="00497DD6">
              <w:rPr>
                <w:rFonts w:ascii="Consolas" w:hAnsi="Consolas" w:cs="Courier New"/>
                <w:bCs w:val="0"/>
                <w:color w:val="000000"/>
                <w:sz w:val="16"/>
                <w:szCs w:val="16"/>
                <w:lang w:val="en-US"/>
              </w:rPr>
              <w:t>; }</w:t>
            </w:r>
          </w:p>
          <w:p w14:paraId="4D4CF593"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inline</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string</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getName_</w:t>
            </w:r>
            <w:proofErr w:type="gramStart"/>
            <w:r w:rsidRPr="00497DD6">
              <w:rPr>
                <w:rFonts w:ascii="Consolas" w:hAnsi="Consolas" w:cs="Courier New"/>
                <w:bCs w:val="0"/>
                <w:color w:val="000000"/>
                <w:sz w:val="16"/>
                <w:szCs w:val="16"/>
                <w:lang w:val="en-US"/>
              </w:rPr>
              <w:t>impl</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return</w:t>
            </w:r>
            <w:r w:rsidRPr="00497DD6">
              <w:rPr>
                <w:rFonts w:ascii="Consolas" w:hAnsi="Consolas" w:cs="Courier New"/>
                <w:bCs w:val="0"/>
                <w:color w:val="000000"/>
                <w:sz w:val="16"/>
                <w:szCs w:val="16"/>
                <w:lang w:val="en-US"/>
              </w:rPr>
              <w:t xml:space="preserve"> name;}</w:t>
            </w:r>
          </w:p>
          <w:p w14:paraId="1C75DC06"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template</w:t>
            </w:r>
            <w:r w:rsidRPr="00497DD6">
              <w:rPr>
                <w:rFonts w:ascii="Consolas" w:hAnsi="Consolas" w:cs="Courier New"/>
                <w:bCs w:val="0"/>
                <w:color w:val="000000"/>
                <w:sz w:val="16"/>
                <w:szCs w:val="16"/>
                <w:lang w:val="en-US"/>
              </w:rPr>
              <w:t>&lt;</w:t>
            </w:r>
            <w:proofErr w:type="spellStart"/>
            <w:r w:rsidRPr="00497DD6">
              <w:rPr>
                <w:rFonts w:ascii="Consolas" w:hAnsi="Consolas" w:cs="Courier New"/>
                <w:bCs w:val="0"/>
                <w:color w:val="0000FF"/>
                <w:sz w:val="16"/>
                <w:szCs w:val="16"/>
                <w:lang w:val="en-US"/>
              </w:rPr>
              <w:t>typename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 </w:t>
            </w:r>
            <w:r w:rsidRPr="00497DD6">
              <w:rPr>
                <w:rFonts w:ascii="Consolas" w:hAnsi="Consolas" w:cs="Courier New"/>
                <w:bCs w:val="0"/>
                <w:color w:val="0000FF"/>
                <w:sz w:val="16"/>
                <w:szCs w:val="16"/>
                <w:lang w:val="en-US"/>
              </w:rPr>
              <w:t>requires</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allowed_type</w:t>
            </w:r>
            <w:proofErr w:type="spellEnd"/>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&gt;</w:t>
            </w:r>
          </w:p>
          <w:p w14:paraId="7086A0ED"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__</w:t>
            </w:r>
            <w:proofErr w:type="spellStart"/>
            <w:r w:rsidRPr="00497DD6">
              <w:rPr>
                <w:rFonts w:ascii="Consolas" w:hAnsi="Consolas" w:cs="Courier New"/>
                <w:bCs w:val="0"/>
                <w:color w:val="0000FF"/>
                <w:sz w:val="16"/>
                <w:szCs w:val="16"/>
                <w:lang w:val="en-US"/>
              </w:rPr>
              <w:t>declspec</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FF"/>
                <w:sz w:val="16"/>
                <w:szCs w:val="16"/>
                <w:lang w:val="en-US"/>
              </w:rPr>
              <w:t>noinline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void</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test_</w:t>
            </w:r>
            <w:proofErr w:type="gramStart"/>
            <w:r w:rsidRPr="00497DD6">
              <w:rPr>
                <w:rFonts w:ascii="Consolas" w:hAnsi="Consolas" w:cs="Courier New"/>
                <w:bCs w:val="0"/>
                <w:color w:val="000000"/>
                <w:sz w:val="16"/>
                <w:szCs w:val="16"/>
                <w:lang w:val="en-US"/>
              </w:rPr>
              <w:t>runImpl</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2B91AF"/>
                <w:sz w:val="16"/>
                <w:szCs w:val="16"/>
                <w:lang w:val="en-US"/>
              </w:rPr>
              <w:t>Flat2DArray</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&gt;&amp; </w:t>
            </w:r>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Flat2DArray</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&gt;&amp; </w:t>
            </w:r>
            <w:proofErr w:type="spellStart"/>
            <w:r w:rsidRPr="00497DD6">
              <w:rPr>
                <w:rFonts w:ascii="Consolas" w:hAnsi="Consolas" w:cs="Courier New"/>
                <w:bCs w:val="0"/>
                <w:color w:val="808080"/>
                <w:sz w:val="16"/>
                <w:szCs w:val="16"/>
                <w:lang w:val="en-US"/>
              </w:rPr>
              <w:t>to_save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FF"/>
                <w:sz w:val="16"/>
                <w:szCs w:val="16"/>
                <w:lang w:val="en-US"/>
              </w:rPr>
              <w:t>noexcept</w:t>
            </w:r>
            <w:proofErr w:type="spellEnd"/>
            <w:r w:rsidRPr="00497DD6">
              <w:rPr>
                <w:rFonts w:ascii="Consolas" w:hAnsi="Consolas" w:cs="Courier New"/>
                <w:bCs w:val="0"/>
                <w:color w:val="000000"/>
                <w:sz w:val="16"/>
                <w:szCs w:val="16"/>
                <w:lang w:val="en-US"/>
              </w:rPr>
              <w:t xml:space="preserve"> {</w:t>
            </w:r>
          </w:p>
          <w:p w14:paraId="77D8A0A0"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width = </w:t>
            </w:r>
            <w:proofErr w:type="spellStart"/>
            <w:proofErr w:type="gram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.width</w:t>
            </w:r>
            <w:proofErr w:type="spellEnd"/>
            <w:proofErr w:type="gramEnd"/>
            <w:r w:rsidRPr="00497DD6">
              <w:rPr>
                <w:rFonts w:ascii="Consolas" w:hAnsi="Consolas" w:cs="Courier New"/>
                <w:bCs w:val="0"/>
                <w:color w:val="000000"/>
                <w:sz w:val="16"/>
                <w:szCs w:val="16"/>
                <w:lang w:val="en-US"/>
              </w:rPr>
              <w:t>();</w:t>
            </w:r>
          </w:p>
          <w:p w14:paraId="4C971622"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height = </w:t>
            </w:r>
            <w:proofErr w:type="spellStart"/>
            <w:proofErr w:type="gram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.height</w:t>
            </w:r>
            <w:proofErr w:type="spellEnd"/>
            <w:proofErr w:type="gramEnd"/>
            <w:r w:rsidRPr="00497DD6">
              <w:rPr>
                <w:rFonts w:ascii="Consolas" w:hAnsi="Consolas" w:cs="Courier New"/>
                <w:bCs w:val="0"/>
                <w:color w:val="000000"/>
                <w:sz w:val="16"/>
                <w:szCs w:val="16"/>
                <w:lang w:val="en-US"/>
              </w:rPr>
              <w:t>();</w:t>
            </w:r>
          </w:p>
          <w:p w14:paraId="5B38E181"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25EF3961" w14:textId="413EB032"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short</w:t>
            </w:r>
            <w:r w:rsidRPr="00497DD6">
              <w:rPr>
                <w:rFonts w:ascii="Consolas" w:hAnsi="Consolas" w:cs="Courier New"/>
                <w:bCs w:val="0"/>
                <w:color w:val="000000"/>
                <w:sz w:val="16"/>
                <w:szCs w:val="16"/>
                <w:lang w:val="en-US"/>
              </w:rPr>
              <w:t xml:space="preserve"> q = 0; q &lt; height; q++) </w:t>
            </w:r>
            <w:proofErr w:type="gramStart"/>
            <w:r w:rsidRPr="00497DD6">
              <w:rPr>
                <w:rFonts w:ascii="Consolas" w:hAnsi="Consolas" w:cs="Courier New"/>
                <w:bCs w:val="0"/>
                <w:color w:val="000000"/>
                <w:sz w:val="16"/>
                <w:szCs w:val="16"/>
                <w:lang w:val="en-US"/>
              </w:rPr>
              <w:t>{</w:t>
            </w:r>
            <w:r w:rsidR="002E2483">
              <w:rPr>
                <w:rFonts w:ascii="Consolas" w:hAnsi="Consolas" w:cs="Courier New"/>
                <w:bCs w:val="0"/>
                <w:color w:val="000000"/>
                <w:sz w:val="16"/>
                <w:szCs w:val="16"/>
                <w:lang w:val="en-US"/>
              </w:rPr>
              <w:t xml:space="preserve"> </w:t>
            </w:r>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[q] = q * width;}</w:t>
            </w:r>
          </w:p>
          <w:p w14:paraId="657914B4"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w:t>
            </w:r>
            <w:proofErr w:type="gramStart"/>
            <w:r w:rsidRPr="00497DD6">
              <w:rPr>
                <w:rFonts w:ascii="Consolas" w:hAnsi="Consolas" w:cs="Courier New"/>
                <w:bCs w:val="0"/>
                <w:color w:val="000000"/>
                <w:sz w:val="16"/>
                <w:szCs w:val="16"/>
                <w:lang w:val="en-US"/>
              </w:rPr>
              <w:t>data</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w:t>
            </w:r>
          </w:p>
          <w:p w14:paraId="711C2EC1"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808080"/>
                <w:sz w:val="16"/>
                <w:szCs w:val="16"/>
                <w:lang w:val="en-US"/>
              </w:rPr>
              <w:t>to_save</w:t>
            </w:r>
            <w:r w:rsidRPr="00497DD6">
              <w:rPr>
                <w:rFonts w:ascii="Consolas" w:hAnsi="Consolas" w:cs="Courier New"/>
                <w:bCs w:val="0"/>
                <w:color w:val="000000"/>
                <w:sz w:val="16"/>
                <w:szCs w:val="16"/>
                <w:lang w:val="en-US"/>
              </w:rPr>
              <w:t>.</w:t>
            </w:r>
            <w:proofErr w:type="gramStart"/>
            <w:r w:rsidRPr="00497DD6">
              <w:rPr>
                <w:rFonts w:ascii="Consolas" w:hAnsi="Consolas" w:cs="Courier New"/>
                <w:bCs w:val="0"/>
                <w:color w:val="000000"/>
                <w:sz w:val="16"/>
                <w:szCs w:val="16"/>
                <w:lang w:val="en-US"/>
              </w:rPr>
              <w:t>data</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w:t>
            </w:r>
          </w:p>
          <w:p w14:paraId="613A9B7F"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ptr0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2A902F88" w14:textId="7AAD6E15" w:rsidR="00FA4C15" w:rsidRPr="006E6A61"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ptr1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tc>
      </w:tr>
    </w:tbl>
    <w:p w14:paraId="1AB72394" w14:textId="296B443E" w:rsidR="00FA4C15" w:rsidRPr="006E6A61" w:rsidRDefault="006E6A61" w:rsidP="003C7FC5">
      <w:pPr>
        <w:ind w:firstLine="0"/>
      </w:pPr>
      <w:r>
        <w:lastRenderedPageBreak/>
        <w:t>Продолжение листинга 2</w:t>
      </w:r>
    </w:p>
    <w:tbl>
      <w:tblPr>
        <w:tblStyle w:val="af9"/>
        <w:tblW w:w="0" w:type="auto"/>
        <w:tblLook w:val="04A0" w:firstRow="1" w:lastRow="0" w:firstColumn="1" w:lastColumn="0" w:noHBand="0" w:noVBand="1"/>
      </w:tblPr>
      <w:tblGrid>
        <w:gridCol w:w="9345"/>
      </w:tblGrid>
      <w:tr w:rsidR="006E6A61" w14:paraId="5FEA3FD9" w14:textId="77777777" w:rsidTr="003C7FC5">
        <w:tc>
          <w:tcPr>
            <w:tcW w:w="9345" w:type="dxa"/>
          </w:tcPr>
          <w:p w14:paraId="5A6262CA" w14:textId="77777777" w:rsidR="004322C3" w:rsidRPr="00497DD6" w:rsidRDefault="004322C3" w:rsidP="004322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ptr2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0B74B5C7" w14:textId="77777777" w:rsidR="004322C3" w:rsidRPr="00497DD6" w:rsidRDefault="004322C3" w:rsidP="004322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ptr0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0];</w:t>
            </w:r>
          </w:p>
          <w:p w14:paraId="176E5755" w14:textId="77777777" w:rsidR="004322C3" w:rsidRPr="00497DD6" w:rsidRDefault="004322C3" w:rsidP="004322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ptr1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1];</w:t>
            </w:r>
          </w:p>
          <w:p w14:paraId="7F1908A7" w14:textId="77777777" w:rsidR="004322C3" w:rsidRPr="00497DD6" w:rsidRDefault="004322C3" w:rsidP="004322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ptr0[x] + ptr1[x];</w:t>
            </w:r>
            <w:r w:rsidRPr="00497DD6">
              <w:rPr>
                <w:rFonts w:ascii="Consolas" w:hAnsi="Consolas" w:cs="Courier New"/>
                <w:bCs w:val="0"/>
                <w:color w:val="000000"/>
                <w:sz w:val="16"/>
                <w:szCs w:val="16"/>
                <w:lang w:val="en-US"/>
              </w:rPr>
              <w:tab/>
              <w:t>}</w:t>
            </w:r>
          </w:p>
          <w:p w14:paraId="7E6DF862" w14:textId="77777777" w:rsidR="004322C3" w:rsidRPr="00497DD6" w:rsidRDefault="004322C3" w:rsidP="004322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[1] - ptr0[0];</w:t>
            </w:r>
          </w:p>
          <w:p w14:paraId="41FB225F" w14:textId="5BDEC268" w:rsidR="004322C3" w:rsidRDefault="004322C3" w:rsidP="004322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289068C1" w14:textId="6A650EF1"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ptr0[x];</w:t>
            </w:r>
          </w:p>
          <w:p w14:paraId="470F86C2"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39B1A7BA"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- 2]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- 1] - ptr0[width - 1];</w:t>
            </w:r>
          </w:p>
          <w:p w14:paraId="6F7C6FF2"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y = 0; y &lt; height - 2; y++) {</w:t>
            </w:r>
          </w:p>
          <w:p w14:paraId="13DF8DE7"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ptr0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+ 0];</w:t>
            </w:r>
          </w:p>
          <w:p w14:paraId="02539B7B"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ptr1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+ 1];</w:t>
            </w:r>
          </w:p>
          <w:p w14:paraId="5C8078E0"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ptr2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+ 2];</w:t>
            </w:r>
          </w:p>
          <w:p w14:paraId="47AA163F"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+ 1];</w:t>
            </w:r>
          </w:p>
          <w:p w14:paraId="63245CCE"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ptr0[x] + ptr1[x] + ptr2[x];</w:t>
            </w:r>
          </w:p>
          <w:p w14:paraId="05093696"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4D7FD39C"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00"/>
                <w:sz w:val="16"/>
                <w:szCs w:val="16"/>
                <w:lang w:val="en-US"/>
              </w:rPr>
              <w:t>temp_array_for_</w:t>
            </w:r>
            <w:proofErr w:type="gramStart"/>
            <w:r w:rsidRPr="00497DD6">
              <w:rPr>
                <w:rFonts w:ascii="Consolas" w:hAnsi="Consolas" w:cs="Courier New"/>
                <w:bCs w:val="0"/>
                <w:color w:val="000000"/>
                <w:sz w:val="16"/>
                <w:szCs w:val="16"/>
                <w:lang w:val="en-US"/>
              </w:rPr>
              <w:t>results</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temp_array_for_results</w:t>
            </w:r>
            <w:proofErr w:type="spellEnd"/>
            <w:r w:rsidRPr="00497DD6">
              <w:rPr>
                <w:rFonts w:ascii="Consolas" w:hAnsi="Consolas" w:cs="Courier New"/>
                <w:bCs w:val="0"/>
                <w:color w:val="000000"/>
                <w:sz w:val="16"/>
                <w:szCs w:val="16"/>
                <w:lang w:val="en-US"/>
              </w:rPr>
              <w:t>[1] - ptr1[0];</w:t>
            </w:r>
          </w:p>
          <w:p w14:paraId="3BE5ED93"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7ED7FB70"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w:t>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ptr1[x];</w:t>
            </w:r>
          </w:p>
          <w:p w14:paraId="3ED5EC20"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2FD06BF5"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spellStart"/>
            <w:proofErr w:type="gramEnd"/>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- 2]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- 1] - ptr1[width - 1];</w:t>
            </w:r>
          </w:p>
          <w:p w14:paraId="69CA51CB"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11B0D701"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w:t>
            </w:r>
            <w:proofErr w:type="gramStart"/>
            <w:r w:rsidRPr="00497DD6">
              <w:rPr>
                <w:rFonts w:ascii="Consolas" w:hAnsi="Consolas" w:cs="Courier New"/>
                <w:bCs w:val="0"/>
                <w:color w:val="808080"/>
                <w:sz w:val="16"/>
                <w:szCs w:val="16"/>
                <w:lang w:val="en-US"/>
              </w:rPr>
              <w:t>pragma</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808080"/>
                <w:sz w:val="16"/>
                <w:szCs w:val="16"/>
                <w:lang w:val="en-US"/>
              </w:rPr>
              <w:t>region</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last_row</w:t>
            </w:r>
            <w:proofErr w:type="spellEnd"/>
          </w:p>
          <w:p w14:paraId="4834F750"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height - 1];</w:t>
            </w:r>
          </w:p>
          <w:p w14:paraId="33008983"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ptr1[x] + ptr2[x];</w:t>
            </w:r>
            <w:r w:rsidRPr="00497DD6">
              <w:rPr>
                <w:rFonts w:ascii="Consolas" w:hAnsi="Consolas" w:cs="Courier New"/>
                <w:bCs w:val="0"/>
                <w:color w:val="000000"/>
                <w:sz w:val="16"/>
                <w:szCs w:val="16"/>
                <w:lang w:val="en-US"/>
              </w:rPr>
              <w:tab/>
              <w:t>}</w:t>
            </w:r>
          </w:p>
          <w:p w14:paraId="36A82B13"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00"/>
                <w:sz w:val="16"/>
                <w:szCs w:val="16"/>
                <w:lang w:val="en-US"/>
              </w:rPr>
              <w:t>temp_res_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[1] - ptr2[0];</w:t>
            </w:r>
          </w:p>
          <w:p w14:paraId="6C89527D"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6B2E7666"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spellStart"/>
            <w:proofErr w:type="gramEnd"/>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ptr2[x];</w:t>
            </w:r>
          </w:p>
          <w:p w14:paraId="708123F5"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254D666A"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spellStart"/>
            <w:proofErr w:type="gramEnd"/>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- 2] - ptr2[width - 1];</w:t>
            </w:r>
          </w:p>
          <w:p w14:paraId="255EC674"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w:t>
            </w:r>
            <w:proofErr w:type="gramStart"/>
            <w:r w:rsidRPr="00497DD6">
              <w:rPr>
                <w:rFonts w:ascii="Consolas" w:hAnsi="Consolas" w:cs="Courier New"/>
                <w:bCs w:val="0"/>
                <w:color w:val="808080"/>
                <w:sz w:val="16"/>
                <w:szCs w:val="16"/>
                <w:lang w:val="en-US"/>
              </w:rPr>
              <w:t>pragma</w:t>
            </w:r>
            <w:proofErr w:type="gramEnd"/>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808080"/>
                <w:sz w:val="16"/>
                <w:szCs w:val="16"/>
                <w:lang w:val="en-US"/>
              </w:rPr>
              <w:t>endregion</w:t>
            </w:r>
            <w:proofErr w:type="spellEnd"/>
          </w:p>
          <w:p w14:paraId="3FF010BB"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gramStart"/>
            <w:r w:rsidRPr="00497DD6">
              <w:rPr>
                <w:rFonts w:ascii="Consolas" w:hAnsi="Consolas" w:cs="Courier New"/>
                <w:bCs w:val="0"/>
                <w:color w:val="0000FF"/>
                <w:sz w:val="16"/>
                <w:szCs w:val="16"/>
                <w:lang w:val="en-US"/>
              </w:rPr>
              <w:t>delete[</w:t>
            </w:r>
            <w:proofErr w:type="gramEnd"/>
            <w:r w:rsidRPr="00497DD6">
              <w:rPr>
                <w:rFonts w:ascii="Consolas" w:hAnsi="Consolas" w:cs="Courier New"/>
                <w:bCs w:val="0"/>
                <w:color w:val="0000FF"/>
                <w:sz w:val="16"/>
                <w:szCs w:val="16"/>
                <w:lang w:val="en-US"/>
              </w:rPr>
              <w:t>]</w:t>
            </w:r>
            <w:r w:rsidRPr="00497DD6">
              <w:rPr>
                <w:rFonts w:ascii="Consolas" w:hAnsi="Consolas" w:cs="Courier New"/>
                <w:bCs w:val="0"/>
                <w:color w:val="000000"/>
                <w:sz w:val="16"/>
                <w:szCs w:val="16"/>
                <w:lang w:val="en-US"/>
              </w:rPr>
              <w:t xml:space="preserve"> offsets;</w:t>
            </w:r>
          </w:p>
          <w:p w14:paraId="77BE9F6F"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gramStart"/>
            <w:r w:rsidRPr="00497DD6">
              <w:rPr>
                <w:rFonts w:ascii="Consolas" w:hAnsi="Consolas" w:cs="Courier New"/>
                <w:bCs w:val="0"/>
                <w:color w:val="0000FF"/>
                <w:sz w:val="16"/>
                <w:szCs w:val="16"/>
                <w:lang w:val="en-US"/>
              </w:rPr>
              <w:t>delete</w:t>
            </w:r>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temp_array_for_results</w:t>
            </w:r>
            <w:proofErr w:type="spellEnd"/>
            <w:r w:rsidRPr="00497DD6">
              <w:rPr>
                <w:rFonts w:ascii="Consolas" w:hAnsi="Consolas" w:cs="Courier New"/>
                <w:bCs w:val="0"/>
                <w:color w:val="000000"/>
                <w:sz w:val="16"/>
                <w:szCs w:val="16"/>
                <w:lang w:val="en-US"/>
              </w:rPr>
              <w:t>;</w:t>
            </w:r>
          </w:p>
          <w:p w14:paraId="66F76CCB"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C324C6">
              <w:rPr>
                <w:rFonts w:ascii="Consolas" w:hAnsi="Consolas" w:cs="Courier New"/>
                <w:bCs w:val="0"/>
                <w:color w:val="000000"/>
                <w:sz w:val="16"/>
                <w:szCs w:val="16"/>
                <w:lang w:val="en-US"/>
              </w:rPr>
              <w:tab/>
            </w:r>
            <w:r w:rsidRPr="00497DD6">
              <w:rPr>
                <w:rFonts w:ascii="Consolas" w:hAnsi="Consolas" w:cs="Courier New"/>
                <w:bCs w:val="0"/>
                <w:color w:val="000000"/>
                <w:sz w:val="16"/>
                <w:szCs w:val="16"/>
              </w:rPr>
              <w:t>}</w:t>
            </w:r>
          </w:p>
          <w:p w14:paraId="73FD8528" w14:textId="31060AFE" w:rsidR="006E6A61" w:rsidRPr="006E6A61"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000000"/>
                <w:sz w:val="16"/>
                <w:szCs w:val="16"/>
              </w:rPr>
              <w:t>};</w:t>
            </w:r>
          </w:p>
        </w:tc>
      </w:tr>
    </w:tbl>
    <w:p w14:paraId="31D6BA05" w14:textId="2449F399" w:rsidR="001B2DE1" w:rsidRDefault="001B2DE1" w:rsidP="00B602F6">
      <w:pPr>
        <w:spacing w:line="240" w:lineRule="auto"/>
        <w:ind w:firstLine="0"/>
      </w:pPr>
    </w:p>
    <w:p w14:paraId="44130415" w14:textId="77777777" w:rsidR="006E6A61" w:rsidRDefault="006E6A61" w:rsidP="00B602F6">
      <w:pPr>
        <w:spacing w:line="240" w:lineRule="auto"/>
        <w:ind w:firstLine="0"/>
      </w:pPr>
    </w:p>
    <w:p w14:paraId="15AB1734" w14:textId="789D0F13" w:rsidR="001B2DE1" w:rsidRDefault="001B2DE1" w:rsidP="003C7FC5">
      <w:pPr>
        <w:ind w:firstLine="0"/>
      </w:pPr>
      <w:r>
        <w:t>Листинг 3 – Реализация модуля оптимизированного скалярного алгоритма</w:t>
      </w:r>
    </w:p>
    <w:tbl>
      <w:tblPr>
        <w:tblStyle w:val="af9"/>
        <w:tblW w:w="0" w:type="auto"/>
        <w:tblLook w:val="04A0" w:firstRow="1" w:lastRow="0" w:firstColumn="1" w:lastColumn="0" w:noHBand="0" w:noVBand="1"/>
      </w:tblPr>
      <w:tblGrid>
        <w:gridCol w:w="9345"/>
      </w:tblGrid>
      <w:tr w:rsidR="00E303D6" w:rsidRPr="00984462" w14:paraId="4ED24710" w14:textId="77777777" w:rsidTr="003C7FC5">
        <w:tc>
          <w:tcPr>
            <w:tcW w:w="9345" w:type="dxa"/>
          </w:tcPr>
          <w:p w14:paraId="030FB894"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FF"/>
                <w:sz w:val="16"/>
                <w:szCs w:val="16"/>
                <w:lang w:val="en-US"/>
              </w:rPr>
              <w:t>export</w:t>
            </w:r>
            <w:r w:rsidRPr="001B2DE1">
              <w:rPr>
                <w:rFonts w:ascii="Consolas" w:hAnsi="Consolas"/>
                <w:color w:val="000000"/>
                <w:sz w:val="16"/>
                <w:szCs w:val="16"/>
                <w:lang w:val="en-US"/>
              </w:rPr>
              <w:t xml:space="preserve"> </w:t>
            </w:r>
            <w:r w:rsidRPr="001B2DE1">
              <w:rPr>
                <w:rFonts w:ascii="Consolas" w:hAnsi="Consolas"/>
                <w:color w:val="0000FF"/>
                <w:sz w:val="16"/>
                <w:szCs w:val="16"/>
                <w:lang w:val="en-US"/>
              </w:rPr>
              <w:t>module</w:t>
            </w:r>
            <w:r w:rsidRPr="001B2DE1">
              <w:rPr>
                <w:rFonts w:ascii="Consolas" w:hAnsi="Consolas"/>
                <w:color w:val="000000"/>
                <w:sz w:val="16"/>
                <w:szCs w:val="16"/>
                <w:lang w:val="en-US"/>
              </w:rPr>
              <w:t xml:space="preserve"> </w:t>
            </w:r>
            <w:proofErr w:type="spellStart"/>
            <w:r w:rsidRPr="001B2DE1">
              <w:rPr>
                <w:rFonts w:ascii="Consolas" w:hAnsi="Consolas"/>
                <w:color w:val="000000"/>
                <w:sz w:val="16"/>
                <w:szCs w:val="16"/>
                <w:lang w:val="en-US"/>
              </w:rPr>
              <w:t>iter</w:t>
            </w:r>
            <w:proofErr w:type="spellEnd"/>
            <w:r w:rsidRPr="001B2DE1">
              <w:rPr>
                <w:rFonts w:ascii="Consolas" w:hAnsi="Consolas"/>
                <w:color w:val="000000"/>
                <w:sz w:val="16"/>
                <w:szCs w:val="16"/>
                <w:lang w:val="en-US"/>
              </w:rPr>
              <w:t>;</w:t>
            </w:r>
          </w:p>
          <w:p w14:paraId="73AC1A63"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FF"/>
                <w:sz w:val="16"/>
                <w:szCs w:val="16"/>
                <w:lang w:val="en-US"/>
              </w:rPr>
              <w:t>export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class</w:t>
            </w:r>
            <w:r w:rsidRPr="0046472A">
              <w:rPr>
                <w:rFonts w:ascii="Consolas" w:hAnsi="Consolas"/>
                <w:color w:val="000000"/>
                <w:sz w:val="16"/>
                <w:szCs w:val="16"/>
                <w:lang w:val="en-US"/>
              </w:rPr>
              <w:t xml:space="preserve"> </w:t>
            </w:r>
            <w:proofErr w:type="spellStart"/>
            <w:proofErr w:type="gramStart"/>
            <w:r w:rsidRPr="0046472A">
              <w:rPr>
                <w:rFonts w:ascii="Consolas" w:hAnsi="Consolas"/>
                <w:color w:val="2B91AF"/>
                <w:sz w:val="16"/>
                <w:szCs w:val="16"/>
                <w:lang w:val="en-US"/>
              </w:rPr>
              <w:t>IterSum</w:t>
            </w:r>
            <w:proofErr w:type="spellEnd"/>
            <w:r w:rsidRPr="0046472A">
              <w:rPr>
                <w:rFonts w:ascii="Consolas" w:hAnsi="Consolas"/>
                <w:color w:val="000000"/>
                <w:sz w:val="16"/>
                <w:szCs w:val="16"/>
                <w:lang w:val="en-US"/>
              </w:rPr>
              <w:t xml:space="preserve"> :</w:t>
            </w:r>
            <w:proofErr w:type="gram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public</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SumRealizationBase</w:t>
            </w:r>
            <w:proofErr w:type="spellEnd"/>
            <w:r w:rsidRPr="0046472A">
              <w:rPr>
                <w:rFonts w:ascii="Consolas" w:hAnsi="Consolas"/>
                <w:color w:val="000000"/>
                <w:sz w:val="16"/>
                <w:szCs w:val="16"/>
                <w:lang w:val="en-US"/>
              </w:rPr>
              <w:t>&lt;</w:t>
            </w:r>
            <w:proofErr w:type="spellStart"/>
            <w:r w:rsidRPr="0046472A">
              <w:rPr>
                <w:rFonts w:ascii="Consolas" w:hAnsi="Consolas"/>
                <w:color w:val="2B91AF"/>
                <w:sz w:val="16"/>
                <w:szCs w:val="16"/>
                <w:lang w:val="en-US"/>
              </w:rPr>
              <w:t>IterSum</w:t>
            </w:r>
            <w:proofErr w:type="spellEnd"/>
            <w:r w:rsidRPr="0046472A">
              <w:rPr>
                <w:rFonts w:ascii="Consolas" w:hAnsi="Consolas"/>
                <w:color w:val="000000"/>
                <w:sz w:val="16"/>
                <w:szCs w:val="16"/>
                <w:lang w:val="en-US"/>
              </w:rPr>
              <w:t>&gt; {</w:t>
            </w:r>
          </w:p>
          <w:p w14:paraId="2C7D40FA"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FF"/>
                <w:sz w:val="16"/>
                <w:szCs w:val="16"/>
                <w:lang w:val="en-US"/>
              </w:rPr>
              <w:t>public</w:t>
            </w:r>
            <w:r w:rsidRPr="0046472A">
              <w:rPr>
                <w:rFonts w:ascii="Consolas" w:hAnsi="Consolas"/>
                <w:color w:val="000000"/>
                <w:sz w:val="16"/>
                <w:szCs w:val="16"/>
                <w:lang w:val="en-US"/>
              </w:rPr>
              <w:t>:</w:t>
            </w:r>
          </w:p>
          <w:p w14:paraId="5C3277C8"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proofErr w:type="spellStart"/>
            <w:proofErr w:type="gramStart"/>
            <w:r w:rsidRPr="0046472A">
              <w:rPr>
                <w:rFonts w:ascii="Consolas" w:hAnsi="Consolas"/>
                <w:color w:val="000000"/>
                <w:sz w:val="16"/>
                <w:szCs w:val="16"/>
                <w:lang w:val="en-US"/>
              </w:rPr>
              <w:t>IterSum</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 { name </w:t>
            </w:r>
            <w:r w:rsidRPr="0046472A">
              <w:rPr>
                <w:rFonts w:ascii="Consolas" w:hAnsi="Consolas"/>
                <w:color w:val="008080"/>
                <w:sz w:val="16"/>
                <w:szCs w:val="16"/>
                <w:lang w:val="en-US"/>
              </w:rPr>
              <w:t>=</w:t>
            </w:r>
            <w:r w:rsidRPr="0046472A">
              <w:rPr>
                <w:rFonts w:ascii="Consolas" w:hAnsi="Consolas"/>
                <w:color w:val="000000"/>
                <w:sz w:val="16"/>
                <w:szCs w:val="16"/>
                <w:lang w:val="en-US"/>
              </w:rPr>
              <w:t xml:space="preserve"> </w:t>
            </w:r>
            <w:r w:rsidRPr="0046472A">
              <w:rPr>
                <w:rFonts w:ascii="Consolas" w:hAnsi="Consolas"/>
                <w:color w:val="A31515"/>
                <w:sz w:val="16"/>
                <w:szCs w:val="16"/>
                <w:lang w:val="en-US"/>
              </w:rPr>
              <w:t>"</w:t>
            </w:r>
            <w:proofErr w:type="spellStart"/>
            <w:r w:rsidRPr="0046472A">
              <w:rPr>
                <w:rFonts w:ascii="Consolas" w:hAnsi="Consolas"/>
                <w:color w:val="A31515"/>
                <w:sz w:val="16"/>
                <w:szCs w:val="16"/>
                <w:lang w:val="en-US"/>
              </w:rPr>
              <w:t>iter</w:t>
            </w:r>
            <w:proofErr w:type="spellEnd"/>
            <w:r w:rsidRPr="0046472A">
              <w:rPr>
                <w:rFonts w:ascii="Consolas" w:hAnsi="Consolas"/>
                <w:color w:val="A31515"/>
                <w:sz w:val="16"/>
                <w:szCs w:val="16"/>
                <w:lang w:val="en-US"/>
              </w:rPr>
              <w:t>"</w:t>
            </w:r>
            <w:r w:rsidRPr="0046472A">
              <w:rPr>
                <w:rFonts w:ascii="Consolas" w:hAnsi="Consolas"/>
                <w:color w:val="000000"/>
                <w:sz w:val="16"/>
                <w:szCs w:val="16"/>
                <w:lang w:val="en-US"/>
              </w:rPr>
              <w:t>; }</w:t>
            </w:r>
          </w:p>
          <w:p w14:paraId="172A2001"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inline</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string</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getName_</w:t>
            </w:r>
            <w:proofErr w:type="gramStart"/>
            <w:r w:rsidRPr="0046472A">
              <w:rPr>
                <w:rFonts w:ascii="Consolas" w:hAnsi="Consolas"/>
                <w:color w:val="000000"/>
                <w:sz w:val="16"/>
                <w:szCs w:val="16"/>
                <w:lang w:val="en-US"/>
              </w:rPr>
              <w:t>impl</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return</w:t>
            </w:r>
            <w:r w:rsidRPr="0046472A">
              <w:rPr>
                <w:rFonts w:ascii="Consolas" w:hAnsi="Consolas"/>
                <w:color w:val="000000"/>
                <w:sz w:val="16"/>
                <w:szCs w:val="16"/>
                <w:lang w:val="en-US"/>
              </w:rPr>
              <w:t xml:space="preserve"> name;}</w:t>
            </w:r>
          </w:p>
          <w:p w14:paraId="461A92D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template</w:t>
            </w:r>
            <w:r w:rsidRPr="0046472A">
              <w:rPr>
                <w:rFonts w:ascii="Consolas" w:hAnsi="Consolas"/>
                <w:color w:val="000000"/>
                <w:sz w:val="16"/>
                <w:szCs w:val="16"/>
                <w:lang w:val="en-US"/>
              </w:rPr>
              <w:t>&lt;</w:t>
            </w:r>
            <w:proofErr w:type="spellStart"/>
            <w:r w:rsidRPr="0046472A">
              <w:rPr>
                <w:rFonts w:ascii="Consolas" w:hAnsi="Consolas"/>
                <w:color w:val="0000FF"/>
                <w:sz w:val="16"/>
                <w:szCs w:val="16"/>
                <w:lang w:val="en-US"/>
              </w:rPr>
              <w:t>typename</w:t>
            </w:r>
            <w:proofErr w:type="spellEnd"/>
            <w:r w:rsidRPr="0046472A">
              <w:rPr>
                <w:rFonts w:ascii="Consolas" w:hAnsi="Consolas"/>
                <w:color w:val="000000"/>
                <w:sz w:val="16"/>
                <w:szCs w:val="16"/>
                <w:lang w:val="en-US"/>
              </w:rPr>
              <w:t xml:space="preserve"> </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 </w:t>
            </w:r>
            <w:r w:rsidRPr="0046472A">
              <w:rPr>
                <w:rFonts w:ascii="Consolas" w:hAnsi="Consolas"/>
                <w:color w:val="0000FF"/>
                <w:sz w:val="16"/>
                <w:szCs w:val="16"/>
                <w:lang w:val="en-US"/>
              </w:rPr>
              <w:t>requires</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allowed_type</w:t>
            </w:r>
            <w:proofErr w:type="spellEnd"/>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&gt;</w:t>
            </w:r>
          </w:p>
          <w:p w14:paraId="04811396"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__</w:t>
            </w:r>
            <w:proofErr w:type="spellStart"/>
            <w:r w:rsidRPr="0046472A">
              <w:rPr>
                <w:rFonts w:ascii="Consolas" w:hAnsi="Consolas"/>
                <w:color w:val="0000FF"/>
                <w:sz w:val="16"/>
                <w:szCs w:val="16"/>
                <w:lang w:val="en-US"/>
              </w:rPr>
              <w:t>declspec</w:t>
            </w:r>
            <w:proofErr w:type="spellEnd"/>
            <w:r w:rsidRPr="0046472A">
              <w:rPr>
                <w:rFonts w:ascii="Consolas" w:hAnsi="Consolas"/>
                <w:color w:val="000000"/>
                <w:sz w:val="16"/>
                <w:szCs w:val="16"/>
                <w:lang w:val="en-US"/>
              </w:rPr>
              <w:t>(</w:t>
            </w:r>
            <w:proofErr w:type="spellStart"/>
            <w:r w:rsidRPr="0046472A">
              <w:rPr>
                <w:rFonts w:ascii="Consolas" w:hAnsi="Consolas"/>
                <w:color w:val="0000FF"/>
                <w:sz w:val="16"/>
                <w:szCs w:val="16"/>
                <w:lang w:val="en-US"/>
              </w:rPr>
              <w:t>noinline</w:t>
            </w:r>
            <w:proofErr w:type="spell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void</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test_</w:t>
            </w:r>
            <w:proofErr w:type="gramStart"/>
            <w:r w:rsidRPr="0046472A">
              <w:rPr>
                <w:rFonts w:ascii="Consolas" w:hAnsi="Consolas"/>
                <w:color w:val="000000"/>
                <w:sz w:val="16"/>
                <w:szCs w:val="16"/>
                <w:lang w:val="en-US"/>
              </w:rPr>
              <w:t>runImpl</w:t>
            </w:r>
            <w:proofErr w:type="spellEnd"/>
            <w:r w:rsidRPr="0046472A">
              <w:rPr>
                <w:rFonts w:ascii="Consolas" w:hAnsi="Consolas"/>
                <w:color w:val="000000"/>
                <w:sz w:val="16"/>
                <w:szCs w:val="16"/>
                <w:lang w:val="en-US"/>
              </w:rPr>
              <w:t>(</w:t>
            </w:r>
            <w:proofErr w:type="gramEnd"/>
            <w:r w:rsidRPr="0046472A">
              <w:rPr>
                <w:rFonts w:ascii="Consolas" w:hAnsi="Consolas"/>
                <w:color w:val="2B91AF"/>
                <w:sz w:val="16"/>
                <w:szCs w:val="16"/>
                <w:lang w:val="en-US"/>
              </w:rPr>
              <w:t>Flat2DArray</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&gt;&amp; </w:t>
            </w:r>
            <w:r w:rsidRPr="0046472A">
              <w:rPr>
                <w:rFonts w:ascii="Consolas" w:hAnsi="Consolas"/>
                <w:color w:val="808080"/>
                <w:sz w:val="16"/>
                <w:szCs w:val="16"/>
                <w:lang w:val="en-US"/>
              </w:rPr>
              <w:t>object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Flat2DArray</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&gt;&amp; </w:t>
            </w:r>
            <w:proofErr w:type="spellStart"/>
            <w:r w:rsidRPr="0046472A">
              <w:rPr>
                <w:rFonts w:ascii="Consolas" w:hAnsi="Consolas"/>
                <w:color w:val="808080"/>
                <w:sz w:val="16"/>
                <w:szCs w:val="16"/>
                <w:lang w:val="en-US"/>
              </w:rPr>
              <w:t>to_save</w:t>
            </w:r>
            <w:proofErr w:type="spell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proofErr w:type="spellStart"/>
            <w:r w:rsidRPr="0046472A">
              <w:rPr>
                <w:rFonts w:ascii="Consolas" w:hAnsi="Consolas"/>
                <w:color w:val="0000FF"/>
                <w:sz w:val="16"/>
                <w:szCs w:val="16"/>
                <w:lang w:val="en-US"/>
              </w:rPr>
              <w:t>noexcept</w:t>
            </w:r>
            <w:proofErr w:type="spellEnd"/>
            <w:r w:rsidRPr="0046472A">
              <w:rPr>
                <w:rFonts w:ascii="Consolas" w:hAnsi="Consolas"/>
                <w:color w:val="000000"/>
                <w:sz w:val="16"/>
                <w:szCs w:val="16"/>
                <w:lang w:val="en-US"/>
              </w:rPr>
              <w:t xml:space="preserve"> {</w:t>
            </w:r>
          </w:p>
          <w:p w14:paraId="66D91929"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width = </w:t>
            </w:r>
            <w:proofErr w:type="spellStart"/>
            <w:proofErr w:type="gramStart"/>
            <w:r w:rsidRPr="0046472A">
              <w:rPr>
                <w:rFonts w:ascii="Consolas" w:hAnsi="Consolas"/>
                <w:color w:val="808080"/>
                <w:sz w:val="16"/>
                <w:szCs w:val="16"/>
                <w:lang w:val="en-US"/>
              </w:rPr>
              <w:t>object</w:t>
            </w:r>
            <w:r w:rsidRPr="0046472A">
              <w:rPr>
                <w:rFonts w:ascii="Consolas" w:hAnsi="Consolas"/>
                <w:color w:val="000000"/>
                <w:sz w:val="16"/>
                <w:szCs w:val="16"/>
                <w:lang w:val="en-US"/>
              </w:rPr>
              <w:t>.width</w:t>
            </w:r>
            <w:proofErr w:type="spellEnd"/>
            <w:proofErr w:type="gramEnd"/>
            <w:r w:rsidRPr="0046472A">
              <w:rPr>
                <w:rFonts w:ascii="Consolas" w:hAnsi="Consolas"/>
                <w:color w:val="000000"/>
                <w:sz w:val="16"/>
                <w:szCs w:val="16"/>
                <w:lang w:val="en-US"/>
              </w:rPr>
              <w:t>();</w:t>
            </w:r>
          </w:p>
          <w:p w14:paraId="31A73886"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height = </w:t>
            </w:r>
            <w:proofErr w:type="spellStart"/>
            <w:proofErr w:type="gramStart"/>
            <w:r w:rsidRPr="0046472A">
              <w:rPr>
                <w:rFonts w:ascii="Consolas" w:hAnsi="Consolas"/>
                <w:color w:val="808080"/>
                <w:sz w:val="16"/>
                <w:szCs w:val="16"/>
                <w:lang w:val="en-US"/>
              </w:rPr>
              <w:t>object</w:t>
            </w:r>
            <w:r w:rsidRPr="0046472A">
              <w:rPr>
                <w:rFonts w:ascii="Consolas" w:hAnsi="Consolas"/>
                <w:color w:val="000000"/>
                <w:sz w:val="16"/>
                <w:szCs w:val="16"/>
                <w:lang w:val="en-US"/>
              </w:rPr>
              <w:t>.height</w:t>
            </w:r>
            <w:proofErr w:type="spellEnd"/>
            <w:proofErr w:type="gramEnd"/>
            <w:r w:rsidRPr="0046472A">
              <w:rPr>
                <w:rFonts w:ascii="Consolas" w:hAnsi="Consolas"/>
                <w:color w:val="000000"/>
                <w:sz w:val="16"/>
                <w:szCs w:val="16"/>
                <w:lang w:val="en-US"/>
              </w:rPr>
              <w:t>();</w:t>
            </w:r>
          </w:p>
          <w:p w14:paraId="77304577" w14:textId="77777777" w:rsidR="00E303D6" w:rsidRPr="0046472A"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11E5EFC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808080"/>
                <w:sz w:val="16"/>
                <w:szCs w:val="16"/>
                <w:lang w:val="en-US"/>
              </w:rPr>
              <w:t>object</w:t>
            </w:r>
            <w:r w:rsidRPr="0046472A">
              <w:rPr>
                <w:rFonts w:ascii="Consolas" w:hAnsi="Consolas"/>
                <w:color w:val="000000"/>
                <w:sz w:val="16"/>
                <w:szCs w:val="16"/>
                <w:lang w:val="en-US"/>
              </w:rPr>
              <w:t>.</w:t>
            </w:r>
            <w:proofErr w:type="gramStart"/>
            <w:r w:rsidRPr="0046472A">
              <w:rPr>
                <w:rFonts w:ascii="Consolas" w:hAnsi="Consolas"/>
                <w:color w:val="000000"/>
                <w:sz w:val="16"/>
                <w:szCs w:val="16"/>
                <w:lang w:val="en-US"/>
              </w:rPr>
              <w:t>data</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w:t>
            </w:r>
          </w:p>
          <w:p w14:paraId="3D2D51D5"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808080"/>
                <w:sz w:val="16"/>
                <w:szCs w:val="16"/>
                <w:lang w:val="en-US"/>
              </w:rPr>
              <w:t>to_save</w:t>
            </w:r>
            <w:r w:rsidRPr="0046472A">
              <w:rPr>
                <w:rFonts w:ascii="Consolas" w:hAnsi="Consolas"/>
                <w:color w:val="000000"/>
                <w:sz w:val="16"/>
                <w:szCs w:val="16"/>
                <w:lang w:val="en-US"/>
              </w:rPr>
              <w:t>.</w:t>
            </w:r>
            <w:proofErr w:type="gramStart"/>
            <w:r w:rsidRPr="0046472A">
              <w:rPr>
                <w:rFonts w:ascii="Consolas" w:hAnsi="Consolas"/>
                <w:color w:val="000000"/>
                <w:sz w:val="16"/>
                <w:szCs w:val="16"/>
                <w:lang w:val="en-US"/>
              </w:rPr>
              <w:t>data</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w:t>
            </w:r>
          </w:p>
          <w:p w14:paraId="0EA9215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ptr0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09719D1E"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ptr1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66A54171"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ptr2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6CCC7912"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first_lines</w:t>
            </w:r>
            <w:proofErr w:type="spellEnd"/>
          </w:p>
          <w:p w14:paraId="7B4D8C64"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ptr0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w:t>
            </w:r>
          </w:p>
          <w:p w14:paraId="690FC50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ptr1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w:t>
            </w:r>
          </w:p>
          <w:p w14:paraId="3183AB6E" w14:textId="6CA91A4D"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0; x &lt; width; x++)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ptr0[x] + ptr1[x];</w:t>
            </w:r>
            <w:r w:rsidRPr="0046472A">
              <w:rPr>
                <w:rFonts w:ascii="Consolas" w:hAnsi="Consolas"/>
                <w:color w:val="000000"/>
                <w:sz w:val="16"/>
                <w:szCs w:val="16"/>
                <w:lang w:val="en-US"/>
              </w:rPr>
              <w:tab/>
              <w:t>}</w:t>
            </w:r>
          </w:p>
          <w:p w14:paraId="235461FF"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[1] - ptr0[0]; </w:t>
            </w:r>
          </w:p>
          <w:p w14:paraId="77402E9A" w14:textId="77777777" w:rsidR="00E303D6" w:rsidRPr="0046472A"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7448C846"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ptr0[x];</w:t>
            </w:r>
          </w:p>
          <w:p w14:paraId="54E0CAD6" w14:textId="04668C5E" w:rsidR="003C7FC5" w:rsidRPr="00E303D6"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tc>
      </w:tr>
    </w:tbl>
    <w:p w14:paraId="6D1D7BBC" w14:textId="01724CEF" w:rsidR="001B2DE1" w:rsidRDefault="006E6A61" w:rsidP="003C7FC5">
      <w:pPr>
        <w:ind w:firstLine="0"/>
      </w:pPr>
      <w:r>
        <w:lastRenderedPageBreak/>
        <w:t>Продолжение листинга 3</w:t>
      </w:r>
    </w:p>
    <w:tbl>
      <w:tblPr>
        <w:tblStyle w:val="af9"/>
        <w:tblW w:w="0" w:type="auto"/>
        <w:tblLook w:val="04A0" w:firstRow="1" w:lastRow="0" w:firstColumn="1" w:lastColumn="0" w:noHBand="0" w:noVBand="1"/>
      </w:tblPr>
      <w:tblGrid>
        <w:gridCol w:w="9345"/>
      </w:tblGrid>
      <w:tr w:rsidR="006E6A61" w14:paraId="6D16A562" w14:textId="77777777" w:rsidTr="006E6A61">
        <w:tc>
          <w:tcPr>
            <w:tcW w:w="9345" w:type="dxa"/>
          </w:tcPr>
          <w:p w14:paraId="099613D2" w14:textId="77777777" w:rsidR="004322C3" w:rsidRDefault="003C7FC5" w:rsidP="003C7FC5">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
          <w:p w14:paraId="5D8316F6" w14:textId="77777777" w:rsidR="004322C3" w:rsidRPr="0046472A" w:rsidRDefault="004322C3" w:rsidP="004322C3">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- 2]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- 1] - ptr0[width - 1];</w:t>
            </w:r>
          </w:p>
          <w:p w14:paraId="0914B3A3" w14:textId="77777777" w:rsidR="004322C3" w:rsidRPr="0046472A" w:rsidRDefault="004322C3" w:rsidP="004322C3">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7A3C26A3" w14:textId="77777777" w:rsidR="004322C3" w:rsidRPr="0046472A" w:rsidRDefault="004322C3" w:rsidP="004322C3">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mid</w:t>
            </w:r>
          </w:p>
          <w:p w14:paraId="70A344C8" w14:textId="77777777" w:rsidR="004322C3" w:rsidRPr="0046472A" w:rsidRDefault="004322C3" w:rsidP="004322C3">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y = 0; y &lt; height - 2; y++) {</w:t>
            </w:r>
          </w:p>
          <w:p w14:paraId="704AEF12" w14:textId="42929961" w:rsidR="003C7FC5" w:rsidRPr="0046472A" w:rsidRDefault="004322C3" w:rsidP="004322C3">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ptr0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w:t>
            </w:r>
            <w:proofErr w:type="gramStart"/>
            <w:r w:rsidRPr="0046472A">
              <w:rPr>
                <w:rFonts w:ascii="Consolas" w:hAnsi="Consolas"/>
                <w:color w:val="000000"/>
                <w:sz w:val="16"/>
                <w:szCs w:val="16"/>
                <w:lang w:val="en-US"/>
              </w:rPr>
              <w:t>);</w:t>
            </w:r>
            <w:r w:rsidR="003C7FC5" w:rsidRPr="0046472A">
              <w:rPr>
                <w:rFonts w:ascii="Consolas" w:hAnsi="Consolas"/>
                <w:color w:val="000000"/>
                <w:sz w:val="16"/>
                <w:szCs w:val="16"/>
                <w:lang w:val="en-US"/>
              </w:rPr>
              <w:t>ptr</w:t>
            </w:r>
            <w:proofErr w:type="gramEnd"/>
            <w:r w:rsidR="003C7FC5" w:rsidRPr="0046472A">
              <w:rPr>
                <w:rFonts w:ascii="Consolas" w:hAnsi="Consolas"/>
                <w:color w:val="000000"/>
                <w:sz w:val="16"/>
                <w:szCs w:val="16"/>
                <w:lang w:val="en-US"/>
              </w:rPr>
              <w:t xml:space="preserve">1 = </w:t>
            </w:r>
            <w:proofErr w:type="spellStart"/>
            <w:r w:rsidR="003C7FC5" w:rsidRPr="0046472A">
              <w:rPr>
                <w:rFonts w:ascii="Consolas" w:hAnsi="Consolas"/>
                <w:color w:val="000000"/>
                <w:sz w:val="16"/>
                <w:szCs w:val="16"/>
                <w:lang w:val="en-US"/>
              </w:rPr>
              <w:t>data_ptr</w:t>
            </w:r>
            <w:proofErr w:type="spellEnd"/>
            <w:r w:rsidR="003C7FC5" w:rsidRPr="0046472A">
              <w:rPr>
                <w:rFonts w:ascii="Consolas" w:hAnsi="Consolas"/>
                <w:color w:val="000000"/>
                <w:sz w:val="16"/>
                <w:szCs w:val="16"/>
                <w:lang w:val="en-US"/>
              </w:rPr>
              <w:t xml:space="preserve"> + (width * y + width);</w:t>
            </w:r>
          </w:p>
          <w:p w14:paraId="74836873" w14:textId="05C289F1" w:rsidR="003C7FC5" w:rsidRPr="003C7FC5" w:rsidRDefault="003C7FC5" w:rsidP="003C7FC5">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ptr2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 + 2 * width);</w:t>
            </w:r>
          </w:p>
          <w:p w14:paraId="2B5B7C63" w14:textId="5CB7068E"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(width * y + width);</w:t>
            </w:r>
          </w:p>
          <w:p w14:paraId="6FBFB49C" w14:textId="77777777" w:rsidR="006E6A61" w:rsidRPr="0046472A" w:rsidRDefault="006E6A61" w:rsidP="006E6A6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0; x &lt; width; x++) {</w:t>
            </w:r>
          </w:p>
          <w:p w14:paraId="2880ABED"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ptr0[x] + ptr1[x] + ptr2[x];</w:t>
            </w:r>
          </w:p>
          <w:p w14:paraId="6B506243"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05D682E7"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00"/>
                <w:sz w:val="16"/>
                <w:szCs w:val="16"/>
                <w:lang w:val="en-US"/>
              </w:rPr>
              <w:t>temp_array_for_</w:t>
            </w:r>
            <w:proofErr w:type="gramStart"/>
            <w:r w:rsidRPr="0046472A">
              <w:rPr>
                <w:rFonts w:ascii="Consolas" w:hAnsi="Consolas"/>
                <w:color w:val="000000"/>
                <w:sz w:val="16"/>
                <w:szCs w:val="16"/>
                <w:lang w:val="en-US"/>
              </w:rPr>
              <w:t>results</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temp_array_for_results</w:t>
            </w:r>
            <w:proofErr w:type="spellEnd"/>
            <w:r w:rsidRPr="0046472A">
              <w:rPr>
                <w:rFonts w:ascii="Consolas" w:hAnsi="Consolas"/>
                <w:color w:val="000000"/>
                <w:sz w:val="16"/>
                <w:szCs w:val="16"/>
                <w:lang w:val="en-US"/>
              </w:rPr>
              <w:t>[1] - ptr1[0];</w:t>
            </w:r>
          </w:p>
          <w:p w14:paraId="11689463"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741163D7"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w:t>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ptr1[x];</w:t>
            </w:r>
          </w:p>
          <w:p w14:paraId="5A30330E"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062374FC"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spellStart"/>
            <w:proofErr w:type="gramEnd"/>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- 2]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- 1] - ptr1[width - 1];</w:t>
            </w:r>
          </w:p>
          <w:p w14:paraId="194B934F"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035EF42D"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6CCA17D8"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last_row</w:t>
            </w:r>
            <w:proofErr w:type="spellEnd"/>
          </w:p>
          <w:p w14:paraId="2001ADD6"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(height - 1) * width;</w:t>
            </w:r>
          </w:p>
          <w:p w14:paraId="7B76A1A9" w14:textId="77777777" w:rsidR="006E6A61" w:rsidRPr="001B2DE1" w:rsidRDefault="006E6A61" w:rsidP="006E6A6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FF"/>
                <w:sz w:val="16"/>
                <w:szCs w:val="16"/>
                <w:lang w:val="en-US"/>
              </w:rPr>
              <w:t>for</w:t>
            </w:r>
            <w:r w:rsidRPr="001B2DE1">
              <w:rPr>
                <w:rFonts w:ascii="Consolas" w:hAnsi="Consolas"/>
                <w:color w:val="000000"/>
                <w:sz w:val="16"/>
                <w:szCs w:val="16"/>
                <w:lang w:val="en-US"/>
              </w:rPr>
              <w:t xml:space="preserve"> (</w:t>
            </w:r>
            <w:r w:rsidRPr="001B2DE1">
              <w:rPr>
                <w:rFonts w:ascii="Consolas" w:hAnsi="Consolas"/>
                <w:color w:val="2B91AF"/>
                <w:sz w:val="16"/>
                <w:szCs w:val="16"/>
                <w:lang w:val="en-US"/>
              </w:rPr>
              <w:t>size_t</w:t>
            </w:r>
            <w:r w:rsidRPr="001B2DE1">
              <w:rPr>
                <w:rFonts w:ascii="Consolas" w:hAnsi="Consolas"/>
                <w:color w:val="000000"/>
                <w:sz w:val="16"/>
                <w:szCs w:val="16"/>
                <w:lang w:val="en-US"/>
              </w:rPr>
              <w:t xml:space="preserve"> x = 0; x &lt; width; x++) {</w:t>
            </w:r>
          </w:p>
          <w:p w14:paraId="1124D612" w14:textId="77777777" w:rsidR="006E6A61" w:rsidRPr="0046472A" w:rsidRDefault="006E6A61" w:rsidP="006E6A6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ptr1[x] + ptr2[x];</w:t>
            </w:r>
          </w:p>
          <w:p w14:paraId="4D3525D0"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0AF87C06"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00"/>
                <w:sz w:val="16"/>
                <w:szCs w:val="16"/>
                <w:lang w:val="en-US"/>
              </w:rPr>
              <w:t>temp_res_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[1] - ptr2[0];</w:t>
            </w:r>
          </w:p>
          <w:p w14:paraId="79BAB563"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0ACD948C"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spellStart"/>
            <w:proofErr w:type="gramEnd"/>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ptr2[x];</w:t>
            </w:r>
          </w:p>
          <w:p w14:paraId="0BC882D3"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264F8277"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spellStart"/>
            <w:proofErr w:type="gramEnd"/>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- 2] - ptr2[width - 1];</w:t>
            </w:r>
          </w:p>
          <w:p w14:paraId="534CD058"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44E193E3"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gramStart"/>
            <w:r w:rsidRPr="0046472A">
              <w:rPr>
                <w:rFonts w:ascii="Consolas" w:hAnsi="Consolas"/>
                <w:color w:val="0000FF"/>
                <w:sz w:val="16"/>
                <w:szCs w:val="16"/>
                <w:lang w:val="en-US"/>
              </w:rPr>
              <w:t>delete</w:t>
            </w:r>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temp_array_for_results</w:t>
            </w:r>
            <w:proofErr w:type="spellEnd"/>
            <w:r w:rsidRPr="0046472A">
              <w:rPr>
                <w:rFonts w:ascii="Consolas" w:hAnsi="Consolas"/>
                <w:color w:val="000000"/>
                <w:sz w:val="16"/>
                <w:szCs w:val="16"/>
                <w:lang w:val="en-US"/>
              </w:rPr>
              <w:t>;</w:t>
            </w:r>
          </w:p>
          <w:p w14:paraId="1CF35617" w14:textId="77777777" w:rsidR="006E6A61" w:rsidRPr="001B2DE1" w:rsidRDefault="006E6A61" w:rsidP="006E6A61">
            <w:pPr>
              <w:pStyle w:val="HTML0"/>
              <w:rPr>
                <w:rFonts w:ascii="Consolas" w:hAnsi="Consolas"/>
                <w:color w:val="000000"/>
                <w:sz w:val="16"/>
                <w:szCs w:val="16"/>
                <w:lang w:val="en-US"/>
              </w:rPr>
            </w:pPr>
            <w:r w:rsidRPr="001B2DE1">
              <w:rPr>
                <w:rFonts w:ascii="Consolas" w:hAnsi="Consolas"/>
                <w:color w:val="000000"/>
                <w:sz w:val="16"/>
                <w:szCs w:val="16"/>
                <w:lang w:val="en-US"/>
              </w:rPr>
              <w:tab/>
              <w:t>}</w:t>
            </w:r>
          </w:p>
          <w:p w14:paraId="3B2DF4D7" w14:textId="3E3A760A" w:rsidR="006E6A61" w:rsidRDefault="006E6A61" w:rsidP="006E6A61">
            <w:pPr>
              <w:spacing w:line="240" w:lineRule="auto"/>
              <w:ind w:firstLine="0"/>
            </w:pPr>
            <w:r w:rsidRPr="001B2DE1">
              <w:rPr>
                <w:rFonts w:ascii="Consolas" w:hAnsi="Consolas"/>
                <w:color w:val="000000"/>
                <w:sz w:val="16"/>
                <w:szCs w:val="16"/>
                <w:lang w:val="en-US"/>
              </w:rPr>
              <w:t>};</w:t>
            </w:r>
          </w:p>
        </w:tc>
      </w:tr>
    </w:tbl>
    <w:p w14:paraId="18FE2519" w14:textId="77777777" w:rsidR="006E6A61" w:rsidRPr="006E6A61" w:rsidRDefault="006E6A61" w:rsidP="00B602F6">
      <w:pPr>
        <w:spacing w:line="240" w:lineRule="auto"/>
        <w:ind w:firstLine="0"/>
      </w:pPr>
    </w:p>
    <w:p w14:paraId="0881DA36" w14:textId="312ADCB7" w:rsidR="00B602F6" w:rsidRDefault="001B2DE1" w:rsidP="003C7FC5">
      <w:pPr>
        <w:ind w:firstLine="0"/>
      </w:pPr>
      <w:r>
        <w:t>Листинг</w:t>
      </w:r>
      <w:r w:rsidRPr="006E6A61">
        <w:t xml:space="preserve"> 4 – </w:t>
      </w:r>
      <w:r>
        <w:t>Реализация</w:t>
      </w:r>
      <w:r w:rsidRPr="006E6A61">
        <w:t xml:space="preserve"> </w:t>
      </w:r>
      <w:r>
        <w:t>модуля</w:t>
      </w:r>
      <w:r w:rsidRPr="006E6A61">
        <w:t xml:space="preserve"> </w:t>
      </w:r>
      <w:r>
        <w:rPr>
          <w:lang w:val="en-US"/>
        </w:rPr>
        <w:t>SSE</w:t>
      </w:r>
      <w:r w:rsidRPr="006E6A61">
        <w:t xml:space="preserve"> </w:t>
      </w:r>
      <w:r>
        <w:t>алгоритма</w:t>
      </w:r>
    </w:p>
    <w:tbl>
      <w:tblPr>
        <w:tblStyle w:val="af9"/>
        <w:tblW w:w="0" w:type="auto"/>
        <w:tblLook w:val="04A0" w:firstRow="1" w:lastRow="0" w:firstColumn="1" w:lastColumn="0" w:noHBand="0" w:noVBand="1"/>
      </w:tblPr>
      <w:tblGrid>
        <w:gridCol w:w="9345"/>
      </w:tblGrid>
      <w:tr w:rsidR="00E303D6" w:rsidRPr="00432FCD" w14:paraId="10520DFF" w14:textId="77777777" w:rsidTr="00E303D6">
        <w:tc>
          <w:tcPr>
            <w:tcW w:w="9345" w:type="dxa"/>
          </w:tcPr>
          <w:p w14:paraId="746F48BD"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FF"/>
                <w:sz w:val="16"/>
                <w:szCs w:val="16"/>
                <w:lang w:val="en-US"/>
              </w:rPr>
              <w:t>module</w:t>
            </w:r>
            <w:r w:rsidRPr="001B2DE1">
              <w:rPr>
                <w:rFonts w:ascii="Consolas" w:hAnsi="Consolas"/>
                <w:color w:val="000000"/>
                <w:sz w:val="16"/>
                <w:szCs w:val="16"/>
                <w:lang w:val="en-US"/>
              </w:rPr>
              <w:t>;</w:t>
            </w:r>
          </w:p>
          <w:p w14:paraId="66154B5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export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module</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sse_vertical</w:t>
            </w:r>
            <w:proofErr w:type="spellEnd"/>
            <w:r w:rsidRPr="005F2872">
              <w:rPr>
                <w:rFonts w:ascii="Consolas" w:hAnsi="Consolas"/>
                <w:color w:val="000000"/>
                <w:sz w:val="16"/>
                <w:szCs w:val="16"/>
                <w:lang w:val="en-US"/>
              </w:rPr>
              <w:t>;</w:t>
            </w:r>
          </w:p>
          <w:p w14:paraId="7634D521"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export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class</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SSEv1</w:t>
            </w:r>
            <w:proofErr w:type="gramStart"/>
            <w:r w:rsidRPr="005F2872">
              <w:rPr>
                <w:rFonts w:ascii="Consolas" w:hAnsi="Consolas"/>
                <w:color w:val="2B91AF"/>
                <w:sz w:val="16"/>
                <w:szCs w:val="16"/>
                <w:lang w:val="en-US"/>
              </w:rPr>
              <w:t>Sum</w:t>
            </w:r>
            <w:r w:rsidRPr="005F2872">
              <w:rPr>
                <w:rFonts w:ascii="Consolas" w:hAnsi="Consolas"/>
                <w:color w:val="000000"/>
                <w:sz w:val="16"/>
                <w:szCs w:val="16"/>
                <w:lang w:val="en-US"/>
              </w:rPr>
              <w:t xml:space="preserve"> :</w:t>
            </w:r>
            <w:proofErr w:type="gram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public</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SumRealizationBase</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SSEv1Sum</w:t>
            </w:r>
            <w:r w:rsidRPr="005F2872">
              <w:rPr>
                <w:rFonts w:ascii="Consolas" w:hAnsi="Consolas"/>
                <w:color w:val="000000"/>
                <w:sz w:val="16"/>
                <w:szCs w:val="16"/>
                <w:lang w:val="en-US"/>
              </w:rPr>
              <w:t>&gt; {</w:t>
            </w:r>
          </w:p>
          <w:p w14:paraId="63E14D0B"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public</w:t>
            </w:r>
            <w:r w:rsidRPr="005F2872">
              <w:rPr>
                <w:rFonts w:ascii="Consolas" w:hAnsi="Consolas"/>
                <w:color w:val="000000"/>
                <w:sz w:val="16"/>
                <w:szCs w:val="16"/>
                <w:lang w:val="en-US"/>
              </w:rPr>
              <w:t>:</w:t>
            </w:r>
          </w:p>
          <w:p w14:paraId="55559B2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t>SSEv1</w:t>
            </w:r>
            <w:proofErr w:type="gramStart"/>
            <w:r w:rsidRPr="005F2872">
              <w:rPr>
                <w:rFonts w:ascii="Consolas" w:hAnsi="Consolas"/>
                <w:color w:val="000000"/>
                <w:sz w:val="16"/>
                <w:szCs w:val="16"/>
                <w:lang w:val="en-US"/>
              </w:rPr>
              <w:t>Sum(</w:t>
            </w:r>
            <w:proofErr w:type="gramEnd"/>
            <w:r w:rsidRPr="005F2872">
              <w:rPr>
                <w:rFonts w:ascii="Consolas" w:hAnsi="Consolas"/>
                <w:color w:val="000000"/>
                <w:sz w:val="16"/>
                <w:szCs w:val="16"/>
                <w:lang w:val="en-US"/>
              </w:rPr>
              <w:t xml:space="preserve">) { name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w:t>
            </w:r>
            <w:r w:rsidRPr="005F2872">
              <w:rPr>
                <w:rFonts w:ascii="Consolas" w:hAnsi="Consolas"/>
                <w:color w:val="A31515"/>
                <w:sz w:val="16"/>
                <w:szCs w:val="16"/>
                <w:lang w:val="en-US"/>
              </w:rPr>
              <w:t>"</w:t>
            </w:r>
            <w:proofErr w:type="spellStart"/>
            <w:r w:rsidRPr="005F2872">
              <w:rPr>
                <w:rFonts w:ascii="Consolas" w:hAnsi="Consolas"/>
                <w:color w:val="A31515"/>
                <w:sz w:val="16"/>
                <w:szCs w:val="16"/>
                <w:lang w:val="en-US"/>
              </w:rPr>
              <w:t>sse</w:t>
            </w:r>
            <w:proofErr w:type="spellEnd"/>
            <w:r w:rsidRPr="005F2872">
              <w:rPr>
                <w:rFonts w:ascii="Consolas" w:hAnsi="Consolas"/>
                <w:color w:val="A31515"/>
                <w:sz w:val="16"/>
                <w:szCs w:val="16"/>
                <w:lang w:val="en-US"/>
              </w:rPr>
              <w:t xml:space="preserve"> v1"</w:t>
            </w:r>
            <w:r w:rsidRPr="005F2872">
              <w:rPr>
                <w:rFonts w:ascii="Consolas" w:hAnsi="Consolas"/>
                <w:color w:val="000000"/>
                <w:sz w:val="16"/>
                <w:szCs w:val="16"/>
                <w:lang w:val="en-US"/>
              </w:rPr>
              <w:t>; }</w:t>
            </w:r>
          </w:p>
          <w:p w14:paraId="502E002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inline</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string</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getName_</w:t>
            </w:r>
            <w:proofErr w:type="gramStart"/>
            <w:r w:rsidRPr="005F2872">
              <w:rPr>
                <w:rFonts w:ascii="Consolas" w:hAnsi="Consolas"/>
                <w:color w:val="000000"/>
                <w:sz w:val="16"/>
                <w:szCs w:val="16"/>
                <w:lang w:val="en-US"/>
              </w:rPr>
              <w:t>impl</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 name;</w:t>
            </w:r>
            <w:r w:rsidRPr="005F2872">
              <w:rPr>
                <w:rFonts w:ascii="Consolas" w:hAnsi="Consolas"/>
                <w:color w:val="000000"/>
                <w:sz w:val="16"/>
                <w:szCs w:val="16"/>
                <w:lang w:val="en-US"/>
              </w:rPr>
              <w:tab/>
              <w:t>}</w:t>
            </w:r>
          </w:p>
          <w:p w14:paraId="0FC9DCD3"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template</w:t>
            </w:r>
            <w:r w:rsidRPr="005F2872">
              <w:rPr>
                <w:rFonts w:ascii="Consolas" w:hAnsi="Consolas"/>
                <w:color w:val="000000"/>
                <w:sz w:val="16"/>
                <w:szCs w:val="16"/>
                <w:lang w:val="en-US"/>
              </w:rPr>
              <w:t>&lt;</w:t>
            </w:r>
            <w:proofErr w:type="spellStart"/>
            <w:r w:rsidRPr="005F2872">
              <w:rPr>
                <w:rFonts w:ascii="Consolas" w:hAnsi="Consolas"/>
                <w:color w:val="0000FF"/>
                <w:sz w:val="16"/>
                <w:szCs w:val="16"/>
                <w:lang w:val="en-US"/>
              </w:rPr>
              <w:t>typename</w:t>
            </w:r>
            <w:proofErr w:type="spellEnd"/>
            <w:r w:rsidRPr="005F2872">
              <w:rPr>
                <w:rFonts w:ascii="Consolas" w:hAnsi="Consolas"/>
                <w:color w:val="000000"/>
                <w:sz w:val="16"/>
                <w:szCs w:val="16"/>
                <w:lang w:val="en-US"/>
              </w:rPr>
              <w:t xml:space="preserve"> </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 </w:t>
            </w:r>
            <w:r w:rsidRPr="005F2872">
              <w:rPr>
                <w:rFonts w:ascii="Consolas" w:hAnsi="Consolas"/>
                <w:color w:val="0000FF"/>
                <w:sz w:val="16"/>
                <w:szCs w:val="16"/>
                <w:lang w:val="en-US"/>
              </w:rPr>
              <w:t>requires</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allowed_type</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&gt;</w:t>
            </w:r>
          </w:p>
          <w:p w14:paraId="4E2944A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__</w:t>
            </w:r>
            <w:proofErr w:type="spellStart"/>
            <w:r w:rsidRPr="005F2872">
              <w:rPr>
                <w:rFonts w:ascii="Consolas" w:hAnsi="Consolas"/>
                <w:color w:val="0000FF"/>
                <w:sz w:val="16"/>
                <w:szCs w:val="16"/>
                <w:lang w:val="en-US"/>
              </w:rPr>
              <w:t>declspec</w:t>
            </w:r>
            <w:proofErr w:type="spellEnd"/>
            <w:r w:rsidRPr="005F2872">
              <w:rPr>
                <w:rFonts w:ascii="Consolas" w:hAnsi="Consolas"/>
                <w:color w:val="000000"/>
                <w:sz w:val="16"/>
                <w:szCs w:val="16"/>
                <w:lang w:val="en-US"/>
              </w:rPr>
              <w:t>(</w:t>
            </w:r>
            <w:proofErr w:type="spellStart"/>
            <w:r w:rsidRPr="005F2872">
              <w:rPr>
                <w:rFonts w:ascii="Consolas" w:hAnsi="Consolas"/>
                <w:color w:val="0000FF"/>
                <w:sz w:val="16"/>
                <w:szCs w:val="16"/>
                <w:lang w:val="en-US"/>
              </w:rPr>
              <w:t>noinline</w:t>
            </w:r>
            <w:proofErr w:type="spell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void</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test_</w:t>
            </w:r>
            <w:proofErr w:type="gramStart"/>
            <w:r w:rsidRPr="005F2872">
              <w:rPr>
                <w:rFonts w:ascii="Consolas" w:hAnsi="Consolas"/>
                <w:color w:val="000000"/>
                <w:sz w:val="16"/>
                <w:szCs w:val="16"/>
                <w:lang w:val="en-US"/>
              </w:rPr>
              <w:t>runImpl</w:t>
            </w:r>
            <w:proofErr w:type="spellEnd"/>
            <w:r w:rsidRPr="005F2872">
              <w:rPr>
                <w:rFonts w:ascii="Consolas" w:hAnsi="Consolas"/>
                <w:color w:val="000000"/>
                <w:sz w:val="16"/>
                <w:szCs w:val="16"/>
                <w:lang w:val="en-US"/>
              </w:rPr>
              <w:t>(</w:t>
            </w:r>
            <w:proofErr w:type="gramEnd"/>
            <w:r w:rsidRPr="005F2872">
              <w:rPr>
                <w:rFonts w:ascii="Consolas" w:hAnsi="Consolas"/>
                <w:color w:val="2B91AF"/>
                <w:sz w:val="16"/>
                <w:szCs w:val="16"/>
                <w:lang w:val="en-US"/>
              </w:rPr>
              <w:t>Flat2DArray</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&gt;&amp; </w:t>
            </w:r>
            <w:r w:rsidRPr="005F2872">
              <w:rPr>
                <w:rFonts w:ascii="Consolas" w:hAnsi="Consolas"/>
                <w:color w:val="808080"/>
                <w:sz w:val="16"/>
                <w:szCs w:val="16"/>
                <w:lang w:val="en-US"/>
              </w:rPr>
              <w:t>object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Flat2DArray</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&gt;&amp; </w:t>
            </w:r>
            <w:proofErr w:type="spellStart"/>
            <w:r w:rsidRPr="005F2872">
              <w:rPr>
                <w:rFonts w:ascii="Consolas" w:hAnsi="Consolas"/>
                <w:color w:val="808080"/>
                <w:sz w:val="16"/>
                <w:szCs w:val="16"/>
                <w:lang w:val="en-US"/>
              </w:rPr>
              <w:t>to_save</w:t>
            </w:r>
            <w:proofErr w:type="spell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proofErr w:type="spellStart"/>
            <w:r w:rsidRPr="005F2872">
              <w:rPr>
                <w:rFonts w:ascii="Consolas" w:hAnsi="Consolas"/>
                <w:color w:val="0000FF"/>
                <w:sz w:val="16"/>
                <w:szCs w:val="16"/>
                <w:lang w:val="en-US"/>
              </w:rPr>
              <w:t>noexcept</w:t>
            </w:r>
            <w:proofErr w:type="spellEnd"/>
            <w:r w:rsidRPr="005F2872">
              <w:rPr>
                <w:rFonts w:ascii="Consolas" w:hAnsi="Consolas"/>
                <w:color w:val="000000"/>
                <w:sz w:val="16"/>
                <w:szCs w:val="16"/>
                <w:lang w:val="en-US"/>
              </w:rPr>
              <w:t xml:space="preserve"> {</w:t>
            </w:r>
          </w:p>
          <w:p w14:paraId="20A1AE46" w14:textId="2177B550"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FF"/>
                <w:sz w:val="16"/>
                <w:szCs w:val="16"/>
                <w:lang w:val="en-US"/>
              </w:rPr>
              <w:t>constexpr</w:t>
            </w:r>
            <w:proofErr w:type="spellEnd"/>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SSE_SIZE = 16;</w:t>
            </w:r>
          </w:p>
          <w:p w14:paraId="75A77BE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width = </w:t>
            </w:r>
            <w:proofErr w:type="spellStart"/>
            <w:proofErr w:type="gramStart"/>
            <w:r w:rsidRPr="005F2872">
              <w:rPr>
                <w:rFonts w:ascii="Consolas" w:hAnsi="Consolas"/>
                <w:color w:val="808080"/>
                <w:sz w:val="16"/>
                <w:szCs w:val="16"/>
                <w:lang w:val="en-US"/>
              </w:rPr>
              <w:t>object</w:t>
            </w:r>
            <w:r w:rsidRPr="005F2872">
              <w:rPr>
                <w:rFonts w:ascii="Consolas" w:hAnsi="Consolas"/>
                <w:color w:val="000000"/>
                <w:sz w:val="16"/>
                <w:szCs w:val="16"/>
                <w:lang w:val="en-US"/>
              </w:rPr>
              <w:t>.width</w:t>
            </w:r>
            <w:proofErr w:type="spellEnd"/>
            <w:proofErr w:type="gramEnd"/>
            <w:r w:rsidRPr="005F2872">
              <w:rPr>
                <w:rFonts w:ascii="Consolas" w:hAnsi="Consolas"/>
                <w:color w:val="000000"/>
                <w:sz w:val="16"/>
                <w:szCs w:val="16"/>
                <w:lang w:val="en-US"/>
              </w:rPr>
              <w:t>();</w:t>
            </w:r>
          </w:p>
          <w:p w14:paraId="39597291" w14:textId="2E62DAFC"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height = </w:t>
            </w:r>
            <w:proofErr w:type="spellStart"/>
            <w:proofErr w:type="gramStart"/>
            <w:r w:rsidRPr="005F2872">
              <w:rPr>
                <w:rFonts w:ascii="Consolas" w:hAnsi="Consolas"/>
                <w:color w:val="808080"/>
                <w:sz w:val="16"/>
                <w:szCs w:val="16"/>
                <w:lang w:val="en-US"/>
              </w:rPr>
              <w:t>object</w:t>
            </w:r>
            <w:r w:rsidRPr="005F2872">
              <w:rPr>
                <w:rFonts w:ascii="Consolas" w:hAnsi="Consolas"/>
                <w:color w:val="000000"/>
                <w:sz w:val="16"/>
                <w:szCs w:val="16"/>
                <w:lang w:val="en-US"/>
              </w:rPr>
              <w:t>.height</w:t>
            </w:r>
            <w:proofErr w:type="spellEnd"/>
            <w:proofErr w:type="gramEnd"/>
            <w:r w:rsidRPr="005F2872">
              <w:rPr>
                <w:rFonts w:ascii="Consolas" w:hAnsi="Consolas"/>
                <w:color w:val="000000"/>
                <w:sz w:val="16"/>
                <w:szCs w:val="16"/>
                <w:lang w:val="en-US"/>
              </w:rPr>
              <w:t>();</w:t>
            </w:r>
          </w:p>
          <w:p w14:paraId="378CF6A6"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808080"/>
                <w:sz w:val="16"/>
                <w:szCs w:val="16"/>
                <w:lang w:val="en-US"/>
              </w:rPr>
              <w:t>to_save</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data</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w:t>
            </w:r>
          </w:p>
          <w:p w14:paraId="490A67FF" w14:textId="087387A5"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808080"/>
                <w:sz w:val="16"/>
                <w:szCs w:val="16"/>
                <w:lang w:val="en-US"/>
              </w:rPr>
              <w:t>object</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data</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w:t>
            </w:r>
          </w:p>
          <w:p w14:paraId="2F446EE4"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r0, r1, r2;</w:t>
            </w:r>
          </w:p>
          <w:p w14:paraId="3F9F826D"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TOTAL_FULLY_IN_BLOCKS_COUNT = width / 14;</w:t>
            </w:r>
          </w:p>
          <w:p w14:paraId="655B69F6"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REMAINDER = width - TOTAL_FULLY_IN_BLOCKS_COUNT * 14;</w:t>
            </w:r>
          </w:p>
          <w:p w14:paraId="7EFCDE73"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if</w:t>
            </w:r>
            <w:r w:rsidRPr="005F2872">
              <w:rPr>
                <w:rFonts w:ascii="Consolas" w:hAnsi="Consolas"/>
                <w:color w:val="000000"/>
                <w:sz w:val="16"/>
                <w:szCs w:val="16"/>
                <w:lang w:val="en-US"/>
              </w:rPr>
              <w:t xml:space="preserve"> (REMAINDER &lt;= 2) TOTAL_FULLY_IN_BLOCKS_COUNT--;</w:t>
            </w:r>
          </w:p>
          <w:p w14:paraId="45EEEB0C"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GLOBAL_X_OFFSET = 0;</w:t>
            </w:r>
          </w:p>
          <w:p w14:paraId="79BBFC34"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left</w:t>
            </w:r>
          </w:p>
          <w:p w14:paraId="3BC756B8"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w:t>
            </w:r>
          </w:p>
          <w:p w14:paraId="6956A62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w:t>
            </w:r>
          </w:p>
          <w:p w14:paraId="3C32550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 * 2));</w:t>
            </w:r>
          </w:p>
          <w:p w14:paraId="71F3F1D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0);</w:t>
            </w:r>
          </w:p>
          <w:p w14:paraId="36917CDA"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width);</w:t>
            </w:r>
            <w:r w:rsidRPr="005F2872">
              <w:rPr>
                <w:rFonts w:ascii="Consolas" w:hAnsi="Consolas"/>
                <w:color w:val="000000"/>
                <w:sz w:val="16"/>
                <w:szCs w:val="16"/>
                <w:lang w:val="en-US"/>
              </w:rPr>
              <w:tab/>
            </w:r>
          </w:p>
          <w:p w14:paraId="066F966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2; y &lt; height - 1; y++) {</w:t>
            </w:r>
          </w:p>
          <w:p w14:paraId="6F1245FC" w14:textId="77777777" w:rsidR="00E303D6"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width * y;</w:t>
            </w:r>
          </w:p>
          <w:p w14:paraId="2B13C0AC"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2FD33E28"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56045CCC"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53E4EC82" w14:textId="7A17164E" w:rsidR="006E6A61" w:rsidRPr="00E303D6" w:rsidRDefault="006E6A61"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offset);</w:t>
            </w:r>
          </w:p>
        </w:tc>
      </w:tr>
    </w:tbl>
    <w:p w14:paraId="0100D5FB" w14:textId="181DAEF7" w:rsidR="006E6A61" w:rsidRDefault="006E6A61" w:rsidP="003C7FC5">
      <w:pPr>
        <w:ind w:firstLine="0"/>
      </w:pPr>
      <w:r>
        <w:lastRenderedPageBreak/>
        <w:t>Продолжение листинга 4</w:t>
      </w:r>
    </w:p>
    <w:tbl>
      <w:tblPr>
        <w:tblStyle w:val="af9"/>
        <w:tblW w:w="0" w:type="auto"/>
        <w:tblLook w:val="04A0" w:firstRow="1" w:lastRow="0" w:firstColumn="1" w:lastColumn="0" w:noHBand="0" w:noVBand="1"/>
      </w:tblPr>
      <w:tblGrid>
        <w:gridCol w:w="9345"/>
      </w:tblGrid>
      <w:tr w:rsidR="006E6A61" w14:paraId="209D77E2" w14:textId="77777777" w:rsidTr="006E6A61">
        <w:tc>
          <w:tcPr>
            <w:tcW w:w="9345" w:type="dxa"/>
          </w:tcPr>
          <w:p w14:paraId="706F20AB" w14:textId="77777777" w:rsidR="004322C3" w:rsidRDefault="003C7FC5" w:rsidP="006E6A6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p>
          <w:p w14:paraId="72452F29" w14:textId="77777777" w:rsidR="004322C3" w:rsidRPr="005F2872" w:rsidRDefault="004322C3" w:rsidP="004322C3">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632F3F96" w14:textId="77777777" w:rsidR="004322C3" w:rsidRPr="005F2872" w:rsidRDefault="004322C3" w:rsidP="004322C3">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r2, r1, width * (height - 1));</w:t>
            </w:r>
          </w:p>
          <w:p w14:paraId="26A75BE6" w14:textId="77777777" w:rsidR="004322C3" w:rsidRPr="005F2872" w:rsidRDefault="004322C3" w:rsidP="004322C3">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p>
          <w:p w14:paraId="7D7D4A70" w14:textId="77777777" w:rsidR="004322C3" w:rsidRPr="005F2872" w:rsidRDefault="004322C3" w:rsidP="004322C3">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mid</w:t>
            </w:r>
          </w:p>
          <w:p w14:paraId="7B3CB2E6" w14:textId="4A9D9A41" w:rsidR="003C7FC5" w:rsidRDefault="004322C3" w:rsidP="004322C3">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xml:space="preserve"> = 0;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xml:space="preserve"> &lt; TOTAL_FULLY_IN_BLOCKS_COUNT; GLOBAL_X_OFFSET += 14,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w:t>
            </w:r>
            <w:r w:rsidR="003C7FC5" w:rsidRPr="005F2872">
              <w:rPr>
                <w:rFonts w:ascii="Consolas" w:hAnsi="Consolas"/>
                <w:color w:val="000000"/>
                <w:sz w:val="16"/>
                <w:szCs w:val="16"/>
                <w:lang w:val="en-US"/>
              </w:rPr>
              <w:t>r0 = _mm_load_si128(</w:t>
            </w:r>
            <w:proofErr w:type="spellStart"/>
            <w:r w:rsidR="003C7FC5" w:rsidRPr="005F2872">
              <w:rPr>
                <w:rFonts w:ascii="Consolas" w:hAnsi="Consolas"/>
                <w:color w:val="0000FF"/>
                <w:sz w:val="16"/>
                <w:szCs w:val="16"/>
                <w:lang w:val="en-US"/>
              </w:rPr>
              <w:t>reinterpret_cast</w:t>
            </w:r>
            <w:proofErr w:type="spellEnd"/>
            <w:r w:rsidR="003C7FC5" w:rsidRPr="005F2872">
              <w:rPr>
                <w:rFonts w:ascii="Consolas" w:hAnsi="Consolas"/>
                <w:color w:val="000000"/>
                <w:sz w:val="16"/>
                <w:szCs w:val="16"/>
                <w:lang w:val="en-US"/>
              </w:rPr>
              <w:t>&lt;</w:t>
            </w:r>
            <w:r w:rsidR="003C7FC5" w:rsidRPr="005F2872">
              <w:rPr>
                <w:rFonts w:ascii="Consolas" w:hAnsi="Consolas"/>
                <w:color w:val="2B91AF"/>
                <w:sz w:val="16"/>
                <w:szCs w:val="16"/>
                <w:lang w:val="en-US"/>
              </w:rPr>
              <w:t>__m128i</w:t>
            </w:r>
            <w:r w:rsidR="003C7FC5" w:rsidRPr="005F2872">
              <w:rPr>
                <w:rFonts w:ascii="Consolas" w:hAnsi="Consolas"/>
                <w:color w:val="000000"/>
                <w:sz w:val="16"/>
                <w:szCs w:val="16"/>
                <w:lang w:val="en-US"/>
              </w:rPr>
              <w:t>*</w:t>
            </w:r>
            <w:proofErr w:type="gramStart"/>
            <w:r w:rsidR="003C7FC5" w:rsidRPr="005F2872">
              <w:rPr>
                <w:rFonts w:ascii="Consolas" w:hAnsi="Consolas"/>
                <w:color w:val="000000"/>
                <w:sz w:val="16"/>
                <w:szCs w:val="16"/>
                <w:lang w:val="en-US"/>
              </w:rPr>
              <w:t>&gt;(</w:t>
            </w:r>
            <w:proofErr w:type="spellStart"/>
            <w:proofErr w:type="gramEnd"/>
            <w:r w:rsidR="003C7FC5" w:rsidRPr="005F2872">
              <w:rPr>
                <w:rFonts w:ascii="Consolas" w:hAnsi="Consolas"/>
                <w:color w:val="000000"/>
                <w:sz w:val="16"/>
                <w:szCs w:val="16"/>
                <w:lang w:val="en-US"/>
              </w:rPr>
              <w:t>data_ptr</w:t>
            </w:r>
            <w:proofErr w:type="spellEnd"/>
            <w:r w:rsidR="003C7FC5" w:rsidRPr="005F2872">
              <w:rPr>
                <w:rFonts w:ascii="Consolas" w:hAnsi="Consolas"/>
                <w:color w:val="000000"/>
                <w:sz w:val="16"/>
                <w:szCs w:val="16"/>
                <w:lang w:val="en-US"/>
              </w:rPr>
              <w:t xml:space="preserve"> + GLOBAL_X_OFFSET));</w:t>
            </w:r>
          </w:p>
          <w:p w14:paraId="407BE9DC" w14:textId="3CBB5F1D"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 + width));</w:t>
            </w:r>
          </w:p>
          <w:p w14:paraId="6CC76FDD"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 + 2 * width));</w:t>
            </w:r>
          </w:p>
          <w:p w14:paraId="3A1B7469"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GLOBAL_X_OFFSET);</w:t>
            </w:r>
          </w:p>
          <w:p w14:paraId="4A4DB530"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GLOBAL_X_OFFSET + width);</w:t>
            </w:r>
          </w:p>
          <w:p w14:paraId="222CD27F" w14:textId="77777777" w:rsidR="006E6A61" w:rsidRPr="005F2872" w:rsidRDefault="006E6A61" w:rsidP="006E6A6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2; y &lt; height - 1; y++) {</w:t>
            </w:r>
          </w:p>
          <w:p w14:paraId="2C9426BB"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GLOBAL_X_OFFSET + width * y;</w:t>
            </w:r>
          </w:p>
          <w:p w14:paraId="4A9EB08B"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44E7B1D1"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079D794B"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3F42E7F8"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offset);</w:t>
            </w:r>
          </w:p>
          <w:p w14:paraId="04C9F801"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533BE8D9"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r2, r1, GLOBAL_X_OFFSET + width * (height - 1));</w:t>
            </w:r>
          </w:p>
          <w:p w14:paraId="3C60A64C"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62D886CD"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r w:rsidRPr="005F2872">
              <w:rPr>
                <w:rFonts w:ascii="Consolas" w:hAnsi="Consolas"/>
                <w:color w:val="000000"/>
                <w:sz w:val="16"/>
                <w:szCs w:val="16"/>
                <w:lang w:val="en-US"/>
              </w:rPr>
              <w:tab/>
            </w:r>
            <w:r w:rsidRPr="005F2872">
              <w:rPr>
                <w:rFonts w:ascii="Consolas" w:hAnsi="Consolas"/>
                <w:color w:val="000000"/>
                <w:sz w:val="16"/>
                <w:szCs w:val="16"/>
                <w:lang w:val="en-US"/>
              </w:rPr>
              <w:tab/>
            </w:r>
          </w:p>
          <w:p w14:paraId="27B85478"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last</w:t>
            </w:r>
          </w:p>
          <w:p w14:paraId="658D4BF2"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if</w:t>
            </w:r>
            <w:r w:rsidRPr="005F2872">
              <w:rPr>
                <w:rFonts w:ascii="Consolas" w:hAnsi="Consolas"/>
                <w:color w:val="000000"/>
                <w:sz w:val="16"/>
                <w:szCs w:val="16"/>
                <w:lang w:val="en-US"/>
              </w:rPr>
              <w:t xml:space="preserve"> (GLOBAL_X_OFFSET &gt;= width) </w:t>
            </w:r>
            <w:r w:rsidRPr="005F2872">
              <w:rPr>
                <w:rFonts w:ascii="Consolas" w:hAnsi="Consolas"/>
                <w:color w:val="0000FF"/>
                <w:sz w:val="16"/>
                <w:szCs w:val="16"/>
                <w:lang w:val="en-US"/>
              </w:rPr>
              <w:t>return</w:t>
            </w:r>
            <w:r w:rsidRPr="005F2872">
              <w:rPr>
                <w:rFonts w:ascii="Consolas" w:hAnsi="Consolas"/>
                <w:color w:val="000000"/>
                <w:sz w:val="16"/>
                <w:szCs w:val="16"/>
                <w:lang w:val="en-US"/>
              </w:rPr>
              <w:t>;</w:t>
            </w:r>
          </w:p>
          <w:p w14:paraId="78A76046" w14:textId="77777777" w:rsidR="006E6A61" w:rsidRPr="005F2872" w:rsidRDefault="006E6A61" w:rsidP="006E6A6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00"/>
                <w:sz w:val="16"/>
                <w:szCs w:val="16"/>
                <w:lang w:val="en-US"/>
              </w:rPr>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 - SSE_SIZE));</w:t>
            </w:r>
          </w:p>
          <w:p w14:paraId="482543B5"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+ 2 * width - SSE_SIZE));</w:t>
            </w:r>
          </w:p>
          <w:p w14:paraId="58A34E58"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+ 3 * width - SSE_SIZE));</w:t>
            </w:r>
          </w:p>
          <w:p w14:paraId="0C016CC6"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calc_two_last_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width - SSE_SIZE);</w:t>
            </w:r>
          </w:p>
          <w:p w14:paraId="2DB6A380"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2 * width - SSE_SIZE);</w:t>
            </w:r>
          </w:p>
          <w:p w14:paraId="52AB287C"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3; y &lt; height; y++) {</w:t>
            </w:r>
          </w:p>
          <w:p w14:paraId="0B3D05BA"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width * y - SSE_SIZE;</w:t>
            </w:r>
          </w:p>
          <w:p w14:paraId="3F115A88"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17CAE275"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5D5E6E2E"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0AB5C616"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offset);</w:t>
            </w:r>
          </w:p>
          <w:p w14:paraId="7A7CF8A1"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275B32FF"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calc_two_last_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r2, r1, height * width - SSE_SIZE);</w:t>
            </w:r>
          </w:p>
          <w:p w14:paraId="70C039E0"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p>
          <w:p w14:paraId="19792D08"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t>}</w:t>
            </w:r>
          </w:p>
          <w:p w14:paraId="6129EE07" w14:textId="58C139B0" w:rsidR="006E6A61" w:rsidRDefault="006E6A61" w:rsidP="006E6A61">
            <w:pPr>
              <w:spacing w:line="240" w:lineRule="auto"/>
              <w:ind w:firstLine="0"/>
            </w:pPr>
            <w:r w:rsidRPr="005F2872">
              <w:rPr>
                <w:rFonts w:ascii="Consolas" w:hAnsi="Consolas"/>
                <w:color w:val="000000"/>
                <w:sz w:val="16"/>
                <w:szCs w:val="16"/>
                <w:lang w:val="en-US"/>
              </w:rPr>
              <w:t>};</w:t>
            </w:r>
          </w:p>
        </w:tc>
      </w:tr>
    </w:tbl>
    <w:p w14:paraId="6E66C991" w14:textId="77777777" w:rsidR="006E6A61" w:rsidRPr="006E6A61" w:rsidRDefault="006E6A61" w:rsidP="00B602F6">
      <w:pPr>
        <w:spacing w:line="240" w:lineRule="auto"/>
        <w:ind w:firstLine="0"/>
      </w:pPr>
    </w:p>
    <w:p w14:paraId="29D53A42" w14:textId="2459E091" w:rsidR="001B2DE1" w:rsidRDefault="001B2DE1" w:rsidP="003C7FC5">
      <w:pPr>
        <w:ind w:firstLine="0"/>
      </w:pPr>
      <w:r>
        <w:t>Листинг</w:t>
      </w:r>
      <w:r w:rsidRPr="00E303D6">
        <w:t xml:space="preserve"> 5 – </w:t>
      </w:r>
      <w:r>
        <w:t>Реализация</w:t>
      </w:r>
      <w:r w:rsidRPr="00E303D6">
        <w:t xml:space="preserve"> </w:t>
      </w:r>
      <w:r>
        <w:t>модуля</w:t>
      </w:r>
      <w:r w:rsidRPr="00E303D6">
        <w:t xml:space="preserve"> </w:t>
      </w:r>
      <w:r>
        <w:rPr>
          <w:lang w:val="en-US"/>
        </w:rPr>
        <w:t>SSE</w:t>
      </w:r>
      <w:r w:rsidRPr="00E303D6">
        <w:t xml:space="preserve"> 2 </w:t>
      </w:r>
      <w:r>
        <w:t>алгоритма</w:t>
      </w:r>
    </w:p>
    <w:tbl>
      <w:tblPr>
        <w:tblStyle w:val="af9"/>
        <w:tblW w:w="0" w:type="auto"/>
        <w:tblLook w:val="04A0" w:firstRow="1" w:lastRow="0" w:firstColumn="1" w:lastColumn="0" w:noHBand="0" w:noVBand="1"/>
      </w:tblPr>
      <w:tblGrid>
        <w:gridCol w:w="9345"/>
      </w:tblGrid>
      <w:tr w:rsidR="00E303D6" w:rsidRPr="00432FCD" w14:paraId="1124ED11" w14:textId="77777777" w:rsidTr="003C7FC5">
        <w:tc>
          <w:tcPr>
            <w:tcW w:w="9345" w:type="dxa"/>
          </w:tcPr>
          <w:p w14:paraId="533F3DDA"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module;</w:t>
            </w:r>
          </w:p>
          <w:p w14:paraId="5ECBCE4A"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 xml:space="preserve">export module </w:t>
            </w:r>
            <w:proofErr w:type="spellStart"/>
            <w:r w:rsidRPr="005F2872">
              <w:rPr>
                <w:rFonts w:ascii="Consolas" w:hAnsi="Consolas"/>
                <w:sz w:val="16"/>
                <w:szCs w:val="16"/>
                <w:lang w:val="en-US"/>
              </w:rPr>
              <w:t>sse_horizontal</w:t>
            </w:r>
            <w:proofErr w:type="spellEnd"/>
            <w:r w:rsidRPr="005F2872">
              <w:rPr>
                <w:rFonts w:ascii="Consolas" w:hAnsi="Consolas"/>
                <w:sz w:val="16"/>
                <w:szCs w:val="16"/>
                <w:lang w:val="en-US"/>
              </w:rPr>
              <w:t>;</w:t>
            </w:r>
          </w:p>
          <w:p w14:paraId="24B2662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export class SSEv2</w:t>
            </w:r>
            <w:proofErr w:type="gramStart"/>
            <w:r w:rsidRPr="005F2872">
              <w:rPr>
                <w:rFonts w:ascii="Consolas" w:hAnsi="Consolas"/>
                <w:sz w:val="16"/>
                <w:szCs w:val="16"/>
                <w:lang w:val="en-US"/>
              </w:rPr>
              <w:t>Sum :</w:t>
            </w:r>
            <w:proofErr w:type="gramEnd"/>
            <w:r w:rsidRPr="005F2872">
              <w:rPr>
                <w:rFonts w:ascii="Consolas" w:hAnsi="Consolas"/>
                <w:sz w:val="16"/>
                <w:szCs w:val="16"/>
                <w:lang w:val="en-US"/>
              </w:rPr>
              <w:t xml:space="preserve"> public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&lt;SSEv2Sum&gt; {</w:t>
            </w:r>
          </w:p>
          <w:p w14:paraId="6B058DF4"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public:</w:t>
            </w:r>
          </w:p>
          <w:p w14:paraId="4F23B4CA"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SSEv2</w:t>
            </w:r>
            <w:proofErr w:type="gramStart"/>
            <w:r w:rsidRPr="005F2872">
              <w:rPr>
                <w:rFonts w:ascii="Consolas" w:hAnsi="Consolas"/>
                <w:sz w:val="16"/>
                <w:szCs w:val="16"/>
                <w:lang w:val="en-US"/>
              </w:rPr>
              <w:t>Sum(</w:t>
            </w:r>
            <w:proofErr w:type="gramEnd"/>
            <w:r w:rsidRPr="005F2872">
              <w:rPr>
                <w:rFonts w:ascii="Consolas" w:hAnsi="Consolas"/>
                <w:sz w:val="16"/>
                <w:szCs w:val="16"/>
                <w:lang w:val="en-US"/>
              </w:rPr>
              <w:t>) { name = "</w:t>
            </w:r>
            <w:proofErr w:type="spellStart"/>
            <w:r w:rsidRPr="005F2872">
              <w:rPr>
                <w:rFonts w:ascii="Consolas" w:hAnsi="Consolas"/>
                <w:sz w:val="16"/>
                <w:szCs w:val="16"/>
                <w:lang w:val="en-US"/>
              </w:rPr>
              <w:t>sse</w:t>
            </w:r>
            <w:proofErr w:type="spellEnd"/>
            <w:r w:rsidRPr="005F2872">
              <w:rPr>
                <w:rFonts w:ascii="Consolas" w:hAnsi="Consolas"/>
                <w:sz w:val="16"/>
                <w:szCs w:val="16"/>
                <w:lang w:val="en-US"/>
              </w:rPr>
              <w:t xml:space="preserve"> v2"; }</w:t>
            </w:r>
          </w:p>
          <w:p w14:paraId="27DB79A2"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const string </w:t>
            </w:r>
            <w:proofErr w:type="spellStart"/>
            <w:r w:rsidRPr="005F2872">
              <w:rPr>
                <w:rFonts w:ascii="Consolas" w:hAnsi="Consolas"/>
                <w:sz w:val="16"/>
                <w:szCs w:val="16"/>
                <w:lang w:val="en-US"/>
              </w:rPr>
              <w:t>getName_</w:t>
            </w:r>
            <w:proofErr w:type="gramStart"/>
            <w:r w:rsidRPr="005F2872">
              <w:rPr>
                <w:rFonts w:ascii="Consolas" w:hAnsi="Consolas"/>
                <w:sz w:val="16"/>
                <w:szCs w:val="16"/>
                <w:lang w:val="en-US"/>
              </w:rPr>
              <w:t>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const {return name; }</w:t>
            </w:r>
          </w:p>
          <w:p w14:paraId="29D603EF" w14:textId="77777777" w:rsidR="00E303D6" w:rsidRPr="001B2DE1"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static __m128i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__m128i r0, __m128i r1, __m128i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r w:rsidRPr="001B2DE1">
              <w:rPr>
                <w:rFonts w:ascii="Consolas" w:hAnsi="Consolas"/>
                <w:sz w:val="16"/>
                <w:szCs w:val="16"/>
                <w:lang w:val="en-US"/>
              </w:rPr>
              <w:t>}</w:t>
            </w:r>
          </w:p>
          <w:p w14:paraId="1261B7A0"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static void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__m128i* r0, __m128i r1, __m128i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49CE39C2" w14:textId="77777777" w:rsidR="00E303D6" w:rsidRPr="001B2DE1"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static __m128i </w:t>
            </w:r>
            <w:proofErr w:type="spellStart"/>
            <w:proofErr w:type="gram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__m128i r0)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r w:rsidRPr="001B2DE1">
              <w:rPr>
                <w:rFonts w:ascii="Consolas" w:hAnsi="Consolas"/>
                <w:sz w:val="16"/>
                <w:szCs w:val="16"/>
                <w:lang w:val="en-US"/>
              </w:rPr>
              <w:t>}</w:t>
            </w:r>
          </w:p>
          <w:p w14:paraId="078AB001"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template&lt;</w:t>
            </w:r>
            <w:proofErr w:type="spellStart"/>
            <w:r w:rsidRPr="005F2872">
              <w:rPr>
                <w:rFonts w:ascii="Consolas" w:hAnsi="Consolas"/>
                <w:sz w:val="16"/>
                <w:szCs w:val="16"/>
                <w:lang w:val="en-US"/>
              </w:rPr>
              <w:t>typename</w:t>
            </w:r>
            <w:proofErr w:type="spellEnd"/>
            <w:r w:rsidRPr="005F2872">
              <w:rPr>
                <w:rFonts w:ascii="Consolas" w:hAnsi="Consolas"/>
                <w:sz w:val="16"/>
                <w:szCs w:val="16"/>
                <w:lang w:val="en-US"/>
              </w:rPr>
              <w:t xml:space="preserve"> T&gt; requires </w:t>
            </w:r>
            <w:proofErr w:type="spellStart"/>
            <w:r w:rsidRPr="005F2872">
              <w:rPr>
                <w:rFonts w:ascii="Consolas" w:hAnsi="Consolas"/>
                <w:sz w:val="16"/>
                <w:szCs w:val="16"/>
                <w:lang w:val="en-US"/>
              </w:rPr>
              <w:t>allowed_type</w:t>
            </w:r>
            <w:proofErr w:type="spellEnd"/>
            <w:r w:rsidRPr="005F2872">
              <w:rPr>
                <w:rFonts w:ascii="Consolas" w:hAnsi="Consolas"/>
                <w:sz w:val="16"/>
                <w:szCs w:val="16"/>
                <w:lang w:val="en-US"/>
              </w:rPr>
              <w:t>&lt;T&gt;</w:t>
            </w:r>
          </w:p>
          <w:p w14:paraId="6E8ED8BF"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__</w:t>
            </w:r>
            <w:proofErr w:type="spellStart"/>
            <w:r w:rsidRPr="005F2872">
              <w:rPr>
                <w:rFonts w:ascii="Consolas" w:hAnsi="Consolas"/>
                <w:sz w:val="16"/>
                <w:szCs w:val="16"/>
                <w:lang w:val="en-US"/>
              </w:rPr>
              <w:t>declspec</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noinline</w:t>
            </w:r>
            <w:proofErr w:type="spellEnd"/>
            <w:r w:rsidRPr="005F2872">
              <w:rPr>
                <w:rFonts w:ascii="Consolas" w:hAnsi="Consolas"/>
                <w:sz w:val="16"/>
                <w:szCs w:val="16"/>
                <w:lang w:val="en-US"/>
              </w:rPr>
              <w:t xml:space="preserve">) void </w:t>
            </w:r>
            <w:proofErr w:type="spellStart"/>
            <w:r w:rsidRPr="005F2872">
              <w:rPr>
                <w:rFonts w:ascii="Consolas" w:hAnsi="Consolas"/>
                <w:sz w:val="16"/>
                <w:szCs w:val="16"/>
                <w:lang w:val="en-US"/>
              </w:rPr>
              <w:t>test_</w:t>
            </w:r>
            <w:proofErr w:type="gramStart"/>
            <w:r w:rsidRPr="005F2872">
              <w:rPr>
                <w:rFonts w:ascii="Consolas" w:hAnsi="Consolas"/>
                <w:sz w:val="16"/>
                <w:szCs w:val="16"/>
                <w:lang w:val="en-US"/>
              </w:rPr>
              <w:t>runImpl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Flat2DArray&lt;T&gt;&amp; object, Flat2DArray&lt;T&gt;&amp; </w:t>
            </w:r>
            <w:proofErr w:type="spellStart"/>
            <w:r w:rsidRPr="005F2872">
              <w:rPr>
                <w:rFonts w:ascii="Consolas" w:hAnsi="Consolas"/>
                <w:sz w:val="16"/>
                <w:szCs w:val="16"/>
                <w:lang w:val="en-US"/>
              </w:rPr>
              <w:t>to_save</w:t>
            </w:r>
            <w:proofErr w:type="spellEnd"/>
            <w:r w:rsidRPr="005F2872">
              <w:rPr>
                <w:rFonts w:ascii="Consolas" w:hAnsi="Consolas"/>
                <w:sz w:val="16"/>
                <w:szCs w:val="16"/>
                <w:lang w:val="en-US"/>
              </w:rPr>
              <w:t xml:space="preserve">) const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791E150A"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constexpr</w:t>
            </w:r>
            <w:proofErr w:type="spellEnd"/>
            <w:r w:rsidRPr="005F2872">
              <w:rPr>
                <w:rFonts w:ascii="Consolas" w:hAnsi="Consolas"/>
                <w:sz w:val="16"/>
                <w:szCs w:val="16"/>
                <w:lang w:val="en-US"/>
              </w:rPr>
              <w:t xml:space="preserve"> size_t WINDOW_SIZE = 16; // </w:t>
            </w:r>
            <w:r w:rsidRPr="005F2872">
              <w:rPr>
                <w:rFonts w:ascii="Consolas" w:hAnsi="Consolas"/>
                <w:sz w:val="16"/>
                <w:szCs w:val="16"/>
              </w:rPr>
              <w:t>размер</w:t>
            </w:r>
            <w:r w:rsidRPr="005F2872">
              <w:rPr>
                <w:rFonts w:ascii="Consolas" w:hAnsi="Consolas"/>
                <w:sz w:val="16"/>
                <w:szCs w:val="16"/>
                <w:lang w:val="en-US"/>
              </w:rPr>
              <w:t xml:space="preserve"> </w:t>
            </w:r>
            <w:r w:rsidRPr="005F2872">
              <w:rPr>
                <w:rFonts w:ascii="Consolas" w:hAnsi="Consolas"/>
                <w:sz w:val="16"/>
                <w:szCs w:val="16"/>
              </w:rPr>
              <w:t>окна</w:t>
            </w:r>
            <w:r w:rsidRPr="005F2872">
              <w:rPr>
                <w:rFonts w:ascii="Consolas" w:hAnsi="Consolas"/>
                <w:sz w:val="16"/>
                <w:szCs w:val="16"/>
                <w:lang w:val="en-US"/>
              </w:rPr>
              <w:t xml:space="preserve"> </w:t>
            </w:r>
            <w:r w:rsidRPr="005F2872">
              <w:rPr>
                <w:rFonts w:ascii="Consolas" w:hAnsi="Consolas"/>
                <w:sz w:val="16"/>
                <w:szCs w:val="16"/>
              </w:rPr>
              <w:t>для</w:t>
            </w:r>
            <w:r w:rsidRPr="005F2872">
              <w:rPr>
                <w:rFonts w:ascii="Consolas" w:hAnsi="Consolas"/>
                <w:sz w:val="16"/>
                <w:szCs w:val="16"/>
                <w:lang w:val="en-US"/>
              </w:rPr>
              <w:t xml:space="preserve"> SSE = 16 </w:t>
            </w:r>
            <w:r w:rsidRPr="005F2872">
              <w:rPr>
                <w:rFonts w:ascii="Consolas" w:hAnsi="Consolas"/>
                <w:sz w:val="16"/>
                <w:szCs w:val="16"/>
              </w:rPr>
              <w:t>элементов</w:t>
            </w:r>
            <w:r w:rsidRPr="005F2872">
              <w:rPr>
                <w:rFonts w:ascii="Consolas" w:hAnsi="Consolas"/>
                <w:sz w:val="16"/>
                <w:szCs w:val="16"/>
                <w:lang w:val="en-US"/>
              </w:rPr>
              <w:t xml:space="preserve"> </w:t>
            </w:r>
            <w:r w:rsidRPr="005F2872">
              <w:rPr>
                <w:rFonts w:ascii="Consolas" w:hAnsi="Consolas"/>
                <w:sz w:val="16"/>
                <w:szCs w:val="16"/>
              </w:rPr>
              <w:t>типа</w:t>
            </w:r>
            <w:r w:rsidRPr="005F2872">
              <w:rPr>
                <w:rFonts w:ascii="Consolas" w:hAnsi="Consolas"/>
                <w:sz w:val="16"/>
                <w:szCs w:val="16"/>
                <w:lang w:val="en-US"/>
              </w:rPr>
              <w:t xml:space="preserve"> uint8_t</w:t>
            </w:r>
          </w:p>
          <w:p w14:paraId="121A1201"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t>
            </w:r>
            <w:proofErr w:type="gramStart"/>
            <w:r w:rsidRPr="005F2872">
              <w:rPr>
                <w:rFonts w:ascii="Consolas" w:hAnsi="Consolas"/>
                <w:sz w:val="16"/>
                <w:szCs w:val="16"/>
                <w:lang w:val="en-US"/>
              </w:rPr>
              <w:t>width  =</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object.width</w:t>
            </w:r>
            <w:proofErr w:type="spellEnd"/>
            <w:r w:rsidRPr="005F2872">
              <w:rPr>
                <w:rFonts w:ascii="Consolas" w:hAnsi="Consolas"/>
                <w:sz w:val="16"/>
                <w:szCs w:val="16"/>
                <w:lang w:val="en-US"/>
              </w:rPr>
              <w:t>();</w:t>
            </w:r>
          </w:p>
          <w:p w14:paraId="0D315D19"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height = </w:t>
            </w:r>
            <w:proofErr w:type="spellStart"/>
            <w:proofErr w:type="gramStart"/>
            <w:r w:rsidRPr="005F2872">
              <w:rPr>
                <w:rFonts w:ascii="Consolas" w:hAnsi="Consolas"/>
                <w:sz w:val="16"/>
                <w:szCs w:val="16"/>
                <w:lang w:val="en-US"/>
              </w:rPr>
              <w:t>object.height</w:t>
            </w:r>
            <w:proofErr w:type="spellEnd"/>
            <w:proofErr w:type="gramEnd"/>
            <w:r w:rsidRPr="005F2872">
              <w:rPr>
                <w:rFonts w:ascii="Consolas" w:hAnsi="Consolas"/>
                <w:sz w:val="16"/>
                <w:szCs w:val="16"/>
                <w:lang w:val="en-US"/>
              </w:rPr>
              <w:t>();</w:t>
            </w:r>
          </w:p>
          <w:p w14:paraId="39CD4C6B"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to_save.</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13F97187"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object.</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6384F48C" w14:textId="77777777" w:rsidR="00E303D6" w:rsidRPr="005F2872"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width;</w:t>
            </w:r>
          </w:p>
          <w:p w14:paraId="7EA69B03" w14:textId="77777777" w:rsidR="00E303D6" w:rsidRPr="005F2872"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WINDOW_SIZE;</w:t>
            </w:r>
          </w:p>
          <w:p w14:paraId="5895C177" w14:textId="77777777" w:rsidR="00E303D6" w:rsidRPr="005F2872"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remainder = width % WINDOW_SIZE;</w:t>
            </w:r>
          </w:p>
          <w:p w14:paraId="146E2CD6" w14:textId="026ED08F" w:rsidR="00E303D6" w:rsidRPr="001B2DE1"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array&lt;__m128i, 2&gt; top {</w:t>
            </w:r>
            <w:proofErr w:type="gramStart"/>
            <w:r w:rsidRPr="005F2872">
              <w:rPr>
                <w:rFonts w:ascii="Consolas" w:hAnsi="Consolas"/>
                <w:sz w:val="16"/>
                <w:szCs w:val="16"/>
                <w:lang w:val="en-US"/>
              </w:rPr>
              <w:t>};array</w:t>
            </w:r>
            <w:proofErr w:type="gramEnd"/>
            <w:r w:rsidRPr="005F2872">
              <w:rPr>
                <w:rFonts w:ascii="Consolas" w:hAnsi="Consolas"/>
                <w:sz w:val="16"/>
                <w:szCs w:val="16"/>
                <w:lang w:val="en-US"/>
              </w:rPr>
              <w:t>&lt;__m128i, 2&gt; mid {};</w:t>
            </w:r>
            <w:r w:rsidRPr="001B2DE1">
              <w:rPr>
                <w:rFonts w:ascii="Consolas" w:hAnsi="Consolas"/>
                <w:sz w:val="16"/>
                <w:szCs w:val="16"/>
                <w:lang w:val="en-US"/>
              </w:rPr>
              <w:t>array&lt;__m128i, 2&gt; low {};</w:t>
            </w:r>
          </w:p>
          <w:p w14:paraId="4201B37F"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size_t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564FF85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t>
            </w:r>
            <w:proofErr w:type="spellStart"/>
            <w:r w:rsidRPr="005F2872">
              <w:rPr>
                <w:rFonts w:ascii="Consolas" w:hAnsi="Consolas"/>
                <w:sz w:val="16"/>
                <w:szCs w:val="16"/>
                <w:lang w:val="en-US"/>
              </w:rPr>
              <w:t>total_blocks_count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bool(remainder);</w:t>
            </w:r>
          </w:p>
          <w:p w14:paraId="54F6D5FB" w14:textId="77777777" w:rsidR="00E303D6" w:rsidRPr="001B2DE1"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w:t>
            </w:r>
            <w:proofErr w:type="gramStart"/>
            <w:r w:rsidRPr="001B2DE1">
              <w:rPr>
                <w:rFonts w:ascii="Consolas" w:hAnsi="Consolas"/>
                <w:sz w:val="16"/>
                <w:szCs w:val="16"/>
                <w:lang w:val="en-US"/>
              </w:rPr>
              <w:t>pragma</w:t>
            </w:r>
            <w:proofErr w:type="gramEnd"/>
            <w:r w:rsidRPr="001B2DE1">
              <w:rPr>
                <w:rFonts w:ascii="Consolas" w:hAnsi="Consolas"/>
                <w:sz w:val="16"/>
                <w:szCs w:val="16"/>
                <w:lang w:val="en-US"/>
              </w:rPr>
              <w:t xml:space="preserve"> region </w:t>
            </w:r>
            <w:proofErr w:type="spellStart"/>
            <w:r w:rsidRPr="001B2DE1">
              <w:rPr>
                <w:rFonts w:ascii="Consolas" w:hAnsi="Consolas"/>
                <w:sz w:val="16"/>
                <w:szCs w:val="16"/>
                <w:lang w:val="en-US"/>
              </w:rPr>
              <w:t>first_line</w:t>
            </w:r>
            <w:proofErr w:type="spellEnd"/>
          </w:p>
          <w:p w14:paraId="4DBAC503" w14:textId="35A354F0" w:rsidR="00E303D6" w:rsidRPr="00E303D6"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w:t>
            </w:r>
          </w:p>
        </w:tc>
      </w:tr>
    </w:tbl>
    <w:p w14:paraId="466E96E7" w14:textId="243E9639" w:rsidR="00B602F6" w:rsidRDefault="006E6A61" w:rsidP="003C7FC5">
      <w:pPr>
        <w:ind w:firstLine="0"/>
      </w:pPr>
      <w:r w:rsidRPr="006E6A61">
        <w:lastRenderedPageBreak/>
        <w:t>Прод</w:t>
      </w:r>
      <w:r>
        <w:t>олжение листинга 5</w:t>
      </w:r>
    </w:p>
    <w:tbl>
      <w:tblPr>
        <w:tblStyle w:val="af9"/>
        <w:tblW w:w="0" w:type="auto"/>
        <w:tblLook w:val="04A0" w:firstRow="1" w:lastRow="0" w:firstColumn="1" w:lastColumn="0" w:noHBand="0" w:noVBand="1"/>
      </w:tblPr>
      <w:tblGrid>
        <w:gridCol w:w="9345"/>
      </w:tblGrid>
      <w:tr w:rsidR="006E6A61" w:rsidRPr="00432FCD" w14:paraId="19D600D9" w14:textId="77777777" w:rsidTr="006E6A61">
        <w:tc>
          <w:tcPr>
            <w:tcW w:w="9345" w:type="dxa"/>
          </w:tcPr>
          <w:p w14:paraId="55FE3BED" w14:textId="3DA056A7" w:rsidR="004322C3" w:rsidRPr="005F2872" w:rsidRDefault="003C7FC5" w:rsidP="004322C3">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004322C3" w:rsidRPr="005F2872">
              <w:rPr>
                <w:rFonts w:ascii="Consolas" w:hAnsi="Consolas"/>
                <w:sz w:val="16"/>
                <w:szCs w:val="16"/>
                <w:lang w:val="en-US"/>
              </w:rPr>
              <w:t>top[</w:t>
            </w:r>
            <w:proofErr w:type="gramEnd"/>
            <w:r w:rsidR="004322C3" w:rsidRPr="005F2872">
              <w:rPr>
                <w:rFonts w:ascii="Consolas" w:hAnsi="Consolas"/>
                <w:sz w:val="16"/>
                <w:szCs w:val="16"/>
                <w:lang w:val="en-US"/>
              </w:rPr>
              <w:t>0] = _mm_load_si128(</w:t>
            </w:r>
            <w:proofErr w:type="spellStart"/>
            <w:r w:rsidR="004322C3" w:rsidRPr="005F2872">
              <w:rPr>
                <w:rFonts w:ascii="Consolas" w:hAnsi="Consolas"/>
                <w:sz w:val="16"/>
                <w:szCs w:val="16"/>
                <w:lang w:val="en-US"/>
              </w:rPr>
              <w:t>reinterpret_cast</w:t>
            </w:r>
            <w:proofErr w:type="spellEnd"/>
            <w:r w:rsidR="004322C3" w:rsidRPr="005F2872">
              <w:rPr>
                <w:rFonts w:ascii="Consolas" w:hAnsi="Consolas"/>
                <w:sz w:val="16"/>
                <w:szCs w:val="16"/>
                <w:lang w:val="en-US"/>
              </w:rPr>
              <w:t>&lt;__m128i*&gt;(</w:t>
            </w:r>
            <w:proofErr w:type="spellStart"/>
            <w:r w:rsidR="004322C3" w:rsidRPr="005F2872">
              <w:rPr>
                <w:rFonts w:ascii="Consolas" w:hAnsi="Consolas"/>
                <w:sz w:val="16"/>
                <w:szCs w:val="16"/>
                <w:lang w:val="en-US"/>
              </w:rPr>
              <w:t>y_ptr</w:t>
            </w:r>
            <w:proofErr w:type="spellEnd"/>
            <w:r w:rsidR="004322C3" w:rsidRPr="005F2872">
              <w:rPr>
                <w:rFonts w:ascii="Consolas" w:hAnsi="Consolas"/>
                <w:sz w:val="16"/>
                <w:szCs w:val="16"/>
                <w:lang w:val="en-US"/>
              </w:rPr>
              <w:t>));</w:t>
            </w:r>
          </w:p>
          <w:p w14:paraId="154DCA8B" w14:textId="77777777" w:rsidR="004322C3" w:rsidRPr="005F2872" w:rsidRDefault="004322C3" w:rsidP="004322C3">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645FE8FF" w14:textId="77777777" w:rsidR="004322C3" w:rsidRPr="005F2872" w:rsidRDefault="004322C3" w:rsidP="004322C3">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4E7A68CF" w14:textId="77777777" w:rsidR="004322C3" w:rsidRPr="005F2872" w:rsidRDefault="004322C3" w:rsidP="004322C3">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4913B5CD" w14:textId="77777777" w:rsidR="004322C3" w:rsidRPr="005F2872" w:rsidRDefault="004322C3" w:rsidP="004322C3">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3CB66DD5" w14:textId="77777777" w:rsidR="004322C3" w:rsidRDefault="004322C3" w:rsidP="004322C3">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5D44A6B9" w14:textId="219A6F8E" w:rsidR="003C7FC5" w:rsidRPr="005F2872" w:rsidRDefault="003C7FC5" w:rsidP="004322C3">
            <w:pPr>
              <w:spacing w:line="240" w:lineRule="auto"/>
              <w:ind w:firstLine="0"/>
              <w:jc w:val="left"/>
              <w:rPr>
                <w:rFonts w:ascii="Consolas" w:hAnsi="Consolas"/>
                <w:sz w:val="16"/>
                <w:szCs w:val="16"/>
                <w:lang w:val="en-US"/>
              </w:rPr>
            </w:pPr>
            <w:r w:rsidRPr="005F2872">
              <w:rPr>
                <w:rFonts w:ascii="Consolas" w:hAnsi="Consolas"/>
                <w:sz w:val="16"/>
                <w:szCs w:val="16"/>
                <w:lang w:val="en-US"/>
              </w:rPr>
              <w:t>__m128i vertical2sum, vertical3sum;</w:t>
            </w:r>
          </w:p>
          <w:p w14:paraId="2DBCF6A0"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&amp;vertical2sum, 0);</w:t>
            </w:r>
          </w:p>
          <w:p w14:paraId="5FB0622B" w14:textId="77777777" w:rsidR="003C7FC5"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&amp;vertical3sum, width);</w:t>
            </w:r>
          </w:p>
          <w:p w14:paraId="41EB3323" w14:textId="328627C4"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7715A94B"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150C8B73"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1D4E6F2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r w:rsidRPr="005F2872">
              <w:rPr>
                <w:rFonts w:ascii="Consolas" w:hAnsi="Consolas"/>
                <w:sz w:val="16"/>
                <w:szCs w:val="16"/>
                <w:lang w:val="en-US"/>
              </w:rPr>
              <w:tab/>
              <w:t>mid[0] = mid[1];</w:t>
            </w:r>
            <w:r w:rsidRPr="005F2872">
              <w:rPr>
                <w:rFonts w:ascii="Consolas" w:hAnsi="Consolas"/>
                <w:sz w:val="16"/>
                <w:szCs w:val="16"/>
                <w:lang w:val="en-US"/>
              </w:rPr>
              <w:tab/>
              <w:t>low[0] = low[1];</w:t>
            </w:r>
          </w:p>
          <w:p w14:paraId="650B03BB"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29B119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1FEED4E"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6BE29131"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6DE8E60E"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width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1ACE9E99"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03A722A3"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&gt; 0) {</w:t>
            </w:r>
          </w:p>
          <w:p w14:paraId="3DE86C8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1898626B"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29046183"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81DB2BC"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165EAF77"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97E218D"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06D9F65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72CC3275"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EB89DF4"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2B905F67"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mid_lines</w:t>
            </w:r>
            <w:proofErr w:type="spellEnd"/>
          </w:p>
          <w:p w14:paraId="5CA8AA03"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y = 1,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y * width; y &lt; height - 3; y++,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 {</w:t>
            </w:r>
          </w:p>
          <w:p w14:paraId="4D8F2CC0" w14:textId="77777777" w:rsidR="006E6A61" w:rsidRPr="005F2872" w:rsidRDefault="006E6A61"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08B49EAA"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w:t>
            </w:r>
          </w:p>
          <w:p w14:paraId="14379C3A"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347126F3"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73F015DC"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5C83941A"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3ED59AF6"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23A6B054"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4CC73BA4"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1247D41A"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68A0B4E5"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nullptr</w:t>
            </w:r>
            <w:proofErr w:type="spellEnd"/>
            <w:r w:rsidRPr="005F2872">
              <w:rPr>
                <w:rFonts w:ascii="Consolas" w:hAnsi="Consolas"/>
                <w:sz w:val="16"/>
                <w:szCs w:val="16"/>
                <w:lang w:val="en-US"/>
              </w:rPr>
              <w:t>;</w:t>
            </w:r>
          </w:p>
          <w:p w14:paraId="7848B205"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17E25B30"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61D0ED2B"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r w:rsidRPr="005F2872">
              <w:rPr>
                <w:rFonts w:ascii="Consolas" w:hAnsi="Consolas"/>
                <w:sz w:val="16"/>
                <w:szCs w:val="16"/>
                <w:lang w:val="en-US"/>
              </w:rPr>
              <w:tab/>
              <w:t>mid[0] = mid[1];</w:t>
            </w:r>
            <w:r w:rsidRPr="005F2872">
              <w:rPr>
                <w:rFonts w:ascii="Consolas" w:hAnsi="Consolas"/>
                <w:sz w:val="16"/>
                <w:szCs w:val="16"/>
                <w:lang w:val="en-US"/>
              </w:rPr>
              <w:tab/>
              <w:t>low[0] = low[1];</w:t>
            </w:r>
          </w:p>
          <w:p w14:paraId="27277552"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FCC9771"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6DA9CEC"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BC2DF8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1E06170F"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6AAF6C32"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if (remainder == 0) continue;</w:t>
            </w:r>
          </w:p>
          <w:p w14:paraId="66D69A85"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51F2D0C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6B407B25"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3C12943"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458BBB1"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B2552AA"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1E103AD"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3056B500"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096AA0D7"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last_line</w:t>
            </w:r>
            <w:proofErr w:type="spellEnd"/>
          </w:p>
          <w:p w14:paraId="5AA9086F" w14:textId="77777777" w:rsidR="006E6A61" w:rsidRPr="001B2DE1" w:rsidRDefault="006E6A61"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size_t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 xml:space="preserve"> = width * height - 3 * width;</w:t>
            </w:r>
          </w:p>
          <w:p w14:paraId="21B56A3C" w14:textId="77777777" w:rsidR="006E6A61" w:rsidRPr="001B2DE1" w:rsidRDefault="006E6A61"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w:t>
            </w:r>
            <w:proofErr w:type="gramStart"/>
            <w:r w:rsidRPr="001B2DE1">
              <w:rPr>
                <w:rFonts w:ascii="Consolas" w:hAnsi="Consolas"/>
                <w:sz w:val="16"/>
                <w:szCs w:val="16"/>
                <w:lang w:val="en-US"/>
              </w:rPr>
              <w:t>offset;T</w:t>
            </w:r>
            <w:proofErr w:type="spellEnd"/>
            <w:proofErr w:type="gramEnd"/>
            <w:r w:rsidRPr="001B2DE1">
              <w:rPr>
                <w:rFonts w:ascii="Consolas" w:hAnsi="Consolas"/>
                <w:sz w:val="16"/>
                <w:szCs w:val="16"/>
                <w:lang w:val="en-US"/>
              </w:rPr>
              <w:t xml:space="preserve">* </w:t>
            </w:r>
            <w:proofErr w:type="spellStart"/>
            <w:r w:rsidRPr="001B2DE1">
              <w:rPr>
                <w:rFonts w:ascii="Consolas" w:hAnsi="Consolas"/>
                <w:sz w:val="16"/>
                <w:szCs w:val="16"/>
                <w:lang w:val="en-US"/>
              </w:rPr>
              <w:t>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w:t>
            </w:r>
          </w:p>
          <w:p w14:paraId="47B94674" w14:textId="77777777" w:rsidR="006E6A61" w:rsidRPr="005F2872" w:rsidRDefault="006E6A61"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9D0B4FF"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WINDOW_SIZE));</w:t>
            </w:r>
          </w:p>
          <w:p w14:paraId="46BC60D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3DC1FE0"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 + WINDOW_SIZE));</w:t>
            </w:r>
          </w:p>
          <w:p w14:paraId="6EBFB34E"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B4EBCDC"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 + WINDOW_SIZE));</w:t>
            </w:r>
          </w:p>
          <w:p w14:paraId="26B011C6"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+ 2 * width);</w:t>
            </w:r>
          </w:p>
          <w:p w14:paraId="169CD64D" w14:textId="01FBD80F" w:rsidR="006E6A61" w:rsidRPr="006E6A61"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tc>
      </w:tr>
    </w:tbl>
    <w:p w14:paraId="1015D9EF" w14:textId="4B355779" w:rsidR="006E6A61" w:rsidRDefault="006E6A61" w:rsidP="003C7FC5">
      <w:pPr>
        <w:ind w:firstLine="0"/>
      </w:pPr>
      <w:r>
        <w:lastRenderedPageBreak/>
        <w:t>Окончание листинга 5</w:t>
      </w:r>
    </w:p>
    <w:tbl>
      <w:tblPr>
        <w:tblStyle w:val="af9"/>
        <w:tblW w:w="0" w:type="auto"/>
        <w:tblLook w:val="04A0" w:firstRow="1" w:lastRow="0" w:firstColumn="1" w:lastColumn="0" w:noHBand="0" w:noVBand="1"/>
      </w:tblPr>
      <w:tblGrid>
        <w:gridCol w:w="9345"/>
      </w:tblGrid>
      <w:tr w:rsidR="006E6A61" w14:paraId="489801FD" w14:textId="77777777" w:rsidTr="006E6A61">
        <w:tc>
          <w:tcPr>
            <w:tcW w:w="9345" w:type="dxa"/>
          </w:tcPr>
          <w:p w14:paraId="55FE200B" w14:textId="77777777" w:rsidR="004322C3" w:rsidRPr="005F2872" w:rsidRDefault="004322C3" w:rsidP="004322C3">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1120259C" w14:textId="77777777" w:rsidR="004322C3" w:rsidRPr="005F2872" w:rsidRDefault="004322C3" w:rsidP="004322C3">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194F7C75" w14:textId="77777777" w:rsidR="004322C3" w:rsidRPr="005F2872" w:rsidRDefault="004322C3" w:rsidP="004322C3">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1966637B" w14:textId="77777777" w:rsidR="004322C3" w:rsidRPr="005F2872" w:rsidRDefault="004322C3" w:rsidP="004322C3">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r w:rsidRPr="005F2872">
              <w:rPr>
                <w:rFonts w:ascii="Consolas" w:hAnsi="Consolas"/>
                <w:sz w:val="16"/>
                <w:szCs w:val="16"/>
                <w:lang w:val="en-US"/>
              </w:rPr>
              <w:tab/>
              <w:t>mid[0] = mid[1];</w:t>
            </w:r>
            <w:r w:rsidRPr="005F2872">
              <w:rPr>
                <w:rFonts w:ascii="Consolas" w:hAnsi="Consolas"/>
                <w:sz w:val="16"/>
                <w:szCs w:val="16"/>
                <w:lang w:val="en-US"/>
              </w:rPr>
              <w:tab/>
              <w:t>top[0] = top[1];</w:t>
            </w:r>
          </w:p>
          <w:p w14:paraId="08032A66" w14:textId="77777777" w:rsidR="004322C3" w:rsidRPr="005F2872" w:rsidRDefault="004322C3" w:rsidP="004322C3">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0BB8E256" w14:textId="77777777" w:rsidR="004322C3" w:rsidRDefault="004322C3" w:rsidP="004322C3">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163FE43C" w14:textId="58EE12B3" w:rsidR="003C7FC5" w:rsidRDefault="004322C3" w:rsidP="004322C3">
            <w:pPr>
              <w:spacing w:line="240" w:lineRule="auto"/>
              <w:ind w:firstLine="0"/>
              <w:jc w:val="left"/>
              <w:rPr>
                <w:rFonts w:ascii="Consolas" w:hAnsi="Consolas"/>
                <w:sz w:val="16"/>
                <w:szCs w:val="16"/>
                <w:lang w:val="en-US"/>
              </w:rPr>
            </w:pPr>
            <w:r w:rsidRPr="004322C3">
              <w:rPr>
                <w:rFonts w:ascii="Consolas" w:hAnsi="Consolas"/>
                <w:sz w:val="16"/>
                <w:szCs w:val="16"/>
                <w:lang w:val="en-US"/>
              </w:rPr>
              <w:t xml:space="preserve">                        </w:t>
            </w:r>
            <w:proofErr w:type="gramStart"/>
            <w:r w:rsidR="003C7FC5" w:rsidRPr="005F2872">
              <w:rPr>
                <w:rFonts w:ascii="Consolas" w:hAnsi="Consolas"/>
                <w:sz w:val="16"/>
                <w:szCs w:val="16"/>
                <w:lang w:val="en-US"/>
              </w:rPr>
              <w:t>top[</w:t>
            </w:r>
            <w:proofErr w:type="gramEnd"/>
            <w:r w:rsidR="003C7FC5" w:rsidRPr="005F2872">
              <w:rPr>
                <w:rFonts w:ascii="Consolas" w:hAnsi="Consolas"/>
                <w:sz w:val="16"/>
                <w:szCs w:val="16"/>
                <w:lang w:val="en-US"/>
              </w:rPr>
              <w:t>1] = _mm_load_si128(</w:t>
            </w:r>
            <w:proofErr w:type="spellStart"/>
            <w:r w:rsidR="003C7FC5" w:rsidRPr="005F2872">
              <w:rPr>
                <w:rFonts w:ascii="Consolas" w:hAnsi="Consolas"/>
                <w:sz w:val="16"/>
                <w:szCs w:val="16"/>
                <w:lang w:val="en-US"/>
              </w:rPr>
              <w:t>reinterpret_cast</w:t>
            </w:r>
            <w:proofErr w:type="spellEnd"/>
            <w:r w:rsidR="003C7FC5" w:rsidRPr="005F2872">
              <w:rPr>
                <w:rFonts w:ascii="Consolas" w:hAnsi="Consolas"/>
                <w:sz w:val="16"/>
                <w:szCs w:val="16"/>
                <w:lang w:val="en-US"/>
              </w:rPr>
              <w:t>&lt;__m128i*&gt;(</w:t>
            </w:r>
            <w:proofErr w:type="spellStart"/>
            <w:r w:rsidR="003C7FC5" w:rsidRPr="005F2872">
              <w:rPr>
                <w:rFonts w:ascii="Consolas" w:hAnsi="Consolas"/>
                <w:sz w:val="16"/>
                <w:szCs w:val="16"/>
                <w:lang w:val="en-US"/>
              </w:rPr>
              <w:t>ptr</w:t>
            </w:r>
            <w:proofErr w:type="spellEnd"/>
            <w:r w:rsidR="003C7FC5" w:rsidRPr="005F2872">
              <w:rPr>
                <w:rFonts w:ascii="Consolas" w:hAnsi="Consolas"/>
                <w:sz w:val="16"/>
                <w:szCs w:val="16"/>
                <w:lang w:val="en-US"/>
              </w:rPr>
              <w:t xml:space="preserve"> + 2 * width));</w:t>
            </w:r>
          </w:p>
          <w:p w14:paraId="2C238666"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231699FB" w14:textId="77777777" w:rsidR="003C7FC5"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A912AA5" w14:textId="05956E59" w:rsidR="006E6A61" w:rsidRPr="005F2872" w:rsidRDefault="003C7FC5" w:rsidP="003C7FC5">
            <w:pPr>
              <w:spacing w:line="240" w:lineRule="auto"/>
              <w:ind w:firstLine="0"/>
              <w:jc w:val="left"/>
              <w:rPr>
                <w:rFonts w:ascii="Consolas" w:hAnsi="Consolas"/>
                <w:sz w:val="16"/>
                <w:szCs w:val="16"/>
                <w:lang w:val="en-US"/>
              </w:rPr>
            </w:pPr>
            <w:r w:rsidRPr="00A235F5">
              <w:rPr>
                <w:rFonts w:ascii="Consolas" w:hAnsi="Consolas"/>
                <w:sz w:val="16"/>
                <w:szCs w:val="16"/>
                <w:lang w:val="en-US"/>
              </w:rPr>
              <w:t xml:space="preserve">                </w:t>
            </w:r>
            <w:r w:rsidR="006E6A61" w:rsidRPr="005F2872">
              <w:rPr>
                <w:rFonts w:ascii="Consolas" w:hAnsi="Consolas"/>
                <w:sz w:val="16"/>
                <w:szCs w:val="16"/>
                <w:lang w:val="en-US"/>
              </w:rPr>
              <w:t>}</w:t>
            </w:r>
          </w:p>
          <w:p w14:paraId="7E1DA659" w14:textId="77777777" w:rsidR="006E6A61" w:rsidRPr="001B2DE1"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if (remainder == 0) return;</w:t>
            </w:r>
          </w:p>
          <w:p w14:paraId="52839D31" w14:textId="77777777" w:rsidR="006E6A61" w:rsidRPr="005F2872" w:rsidRDefault="006E6A61"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1E323A31"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07EF380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F45304B"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1C5A9F97"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BA91E86"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0204DD24"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FA4551E"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2E622BBB"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w:t>
            </w:r>
          </w:p>
          <w:p w14:paraId="6DB80B57" w14:textId="07346886" w:rsidR="006E6A61" w:rsidRDefault="006E6A61" w:rsidP="003C7FC5">
            <w:pPr>
              <w:spacing w:line="240" w:lineRule="auto"/>
              <w:ind w:firstLine="0"/>
              <w:jc w:val="left"/>
            </w:pPr>
            <w:r w:rsidRPr="005F2872">
              <w:rPr>
                <w:rFonts w:ascii="Consolas" w:hAnsi="Consolas"/>
                <w:sz w:val="16"/>
                <w:szCs w:val="16"/>
                <w:lang w:val="en-US"/>
              </w:rPr>
              <w:t>};</w:t>
            </w:r>
          </w:p>
        </w:tc>
      </w:tr>
    </w:tbl>
    <w:p w14:paraId="586988B5" w14:textId="77777777" w:rsidR="006E6A61" w:rsidRPr="006E6A61" w:rsidRDefault="006E6A61" w:rsidP="006E6A61">
      <w:pPr>
        <w:spacing w:line="240" w:lineRule="auto"/>
        <w:ind w:firstLine="0"/>
      </w:pPr>
    </w:p>
    <w:p w14:paraId="07558952" w14:textId="094CC6A3" w:rsidR="00B602F6" w:rsidRDefault="001B2DE1" w:rsidP="00B602F6">
      <w:pPr>
        <w:ind w:firstLine="0"/>
      </w:pPr>
      <w:r>
        <w:t>Листинг</w:t>
      </w:r>
      <w:r w:rsidRPr="00E303D6">
        <w:t xml:space="preserve"> 6 – </w:t>
      </w:r>
      <w:r>
        <w:t>Реализация</w:t>
      </w:r>
      <w:r w:rsidRPr="00E303D6">
        <w:t xml:space="preserve"> </w:t>
      </w:r>
      <w:r>
        <w:t>модуля</w:t>
      </w:r>
      <w:r w:rsidRPr="00E303D6">
        <w:t xml:space="preserve"> </w:t>
      </w:r>
      <w:r>
        <w:rPr>
          <w:lang w:val="en-US"/>
        </w:rPr>
        <w:t>AVX</w:t>
      </w:r>
      <w:r w:rsidRPr="00E303D6">
        <w:t xml:space="preserve"> </w:t>
      </w:r>
      <w:r>
        <w:t>алгоритма</w:t>
      </w:r>
    </w:p>
    <w:tbl>
      <w:tblPr>
        <w:tblStyle w:val="af9"/>
        <w:tblW w:w="0" w:type="auto"/>
        <w:tblLook w:val="04A0" w:firstRow="1" w:lastRow="0" w:firstColumn="1" w:lastColumn="0" w:noHBand="0" w:noVBand="1"/>
      </w:tblPr>
      <w:tblGrid>
        <w:gridCol w:w="9345"/>
      </w:tblGrid>
      <w:tr w:rsidR="00E303D6" w:rsidRPr="00984462" w14:paraId="28F4C2C7" w14:textId="77777777" w:rsidTr="00E303D6">
        <w:tc>
          <w:tcPr>
            <w:tcW w:w="9345" w:type="dxa"/>
          </w:tcPr>
          <w:p w14:paraId="493FE759" w14:textId="65B814C0" w:rsidR="00E303D6" w:rsidRPr="005F2872" w:rsidRDefault="00E303D6" w:rsidP="003C7FC5">
            <w:pPr>
              <w:spacing w:line="240" w:lineRule="auto"/>
              <w:ind w:firstLine="0"/>
              <w:jc w:val="left"/>
              <w:rPr>
                <w:rFonts w:ascii="Consolas" w:hAnsi="Consolas"/>
                <w:sz w:val="16"/>
                <w:szCs w:val="16"/>
                <w:lang w:val="en-US"/>
              </w:rPr>
            </w:pPr>
            <w:proofErr w:type="spellStart"/>
            <w:proofErr w:type="gramStart"/>
            <w:r w:rsidRPr="005F2872">
              <w:rPr>
                <w:rFonts w:ascii="Consolas" w:hAnsi="Consolas"/>
                <w:sz w:val="16"/>
                <w:szCs w:val="16"/>
                <w:lang w:val="en-US"/>
              </w:rPr>
              <w:t>module;export</w:t>
            </w:r>
            <w:proofErr w:type="spellEnd"/>
            <w:proofErr w:type="gramEnd"/>
            <w:r w:rsidRPr="005F2872">
              <w:rPr>
                <w:rFonts w:ascii="Consolas" w:hAnsi="Consolas"/>
                <w:sz w:val="16"/>
                <w:szCs w:val="16"/>
                <w:lang w:val="en-US"/>
              </w:rPr>
              <w:t xml:space="preserve"> module </w:t>
            </w:r>
            <w:proofErr w:type="spellStart"/>
            <w:r w:rsidRPr="005F2872">
              <w:rPr>
                <w:rFonts w:ascii="Consolas" w:hAnsi="Consolas"/>
                <w:sz w:val="16"/>
                <w:szCs w:val="16"/>
                <w:lang w:val="en-US"/>
              </w:rPr>
              <w:t>avx_horizontal</w:t>
            </w:r>
            <w:proofErr w:type="spellEnd"/>
            <w:r w:rsidRPr="005F2872">
              <w:rPr>
                <w:rFonts w:ascii="Consolas" w:hAnsi="Consolas"/>
                <w:sz w:val="16"/>
                <w:szCs w:val="16"/>
                <w:lang w:val="en-US"/>
              </w:rPr>
              <w:t>;</w:t>
            </w:r>
          </w:p>
          <w:p w14:paraId="2293C56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export class AVXv1</w:t>
            </w:r>
            <w:proofErr w:type="gramStart"/>
            <w:r w:rsidRPr="005F2872">
              <w:rPr>
                <w:rFonts w:ascii="Consolas" w:hAnsi="Consolas"/>
                <w:sz w:val="16"/>
                <w:szCs w:val="16"/>
                <w:lang w:val="en-US"/>
              </w:rPr>
              <w:t>HorizontalSum :</w:t>
            </w:r>
            <w:proofErr w:type="gramEnd"/>
            <w:r w:rsidRPr="005F2872">
              <w:rPr>
                <w:rFonts w:ascii="Consolas" w:hAnsi="Consolas"/>
                <w:sz w:val="16"/>
                <w:szCs w:val="16"/>
                <w:lang w:val="en-US"/>
              </w:rPr>
              <w:t xml:space="preserve"> public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&lt;AVXv1HorizontalSum&gt; {</w:t>
            </w:r>
          </w:p>
          <w:p w14:paraId="1A088CEF"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public:</w:t>
            </w:r>
          </w:p>
          <w:p w14:paraId="55136D1D"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AVXv1</w:t>
            </w:r>
            <w:proofErr w:type="gramStart"/>
            <w:r w:rsidRPr="005F2872">
              <w:rPr>
                <w:rFonts w:ascii="Consolas" w:hAnsi="Consolas"/>
                <w:sz w:val="16"/>
                <w:szCs w:val="16"/>
                <w:lang w:val="en-US"/>
              </w:rPr>
              <w:t>HorizontalSum(</w:t>
            </w:r>
            <w:proofErr w:type="gramEnd"/>
            <w:r w:rsidRPr="005F2872">
              <w:rPr>
                <w:rFonts w:ascii="Consolas" w:hAnsi="Consolas"/>
                <w:sz w:val="16"/>
                <w:szCs w:val="16"/>
                <w:lang w:val="en-US"/>
              </w:rPr>
              <w:t>) { name = "</w:t>
            </w:r>
            <w:proofErr w:type="spellStart"/>
            <w:r w:rsidRPr="005F2872">
              <w:rPr>
                <w:rFonts w:ascii="Consolas" w:hAnsi="Consolas"/>
                <w:sz w:val="16"/>
                <w:szCs w:val="16"/>
                <w:lang w:val="en-US"/>
              </w:rPr>
              <w:t>avx</w:t>
            </w:r>
            <w:proofErr w:type="spellEnd"/>
            <w:r w:rsidRPr="005F2872">
              <w:rPr>
                <w:rFonts w:ascii="Consolas" w:hAnsi="Consolas"/>
                <w:sz w:val="16"/>
                <w:szCs w:val="16"/>
                <w:lang w:val="en-US"/>
              </w:rPr>
              <w:t xml:space="preserve"> h"; }</w:t>
            </w:r>
          </w:p>
          <w:p w14:paraId="654DC587"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const string </w:t>
            </w:r>
            <w:proofErr w:type="spellStart"/>
            <w:r w:rsidRPr="005F2872">
              <w:rPr>
                <w:rFonts w:ascii="Consolas" w:hAnsi="Consolas"/>
                <w:sz w:val="16"/>
                <w:szCs w:val="16"/>
                <w:lang w:val="en-US"/>
              </w:rPr>
              <w:t>getName_</w:t>
            </w:r>
            <w:proofErr w:type="gramStart"/>
            <w:r w:rsidRPr="005F2872">
              <w:rPr>
                <w:rFonts w:ascii="Consolas" w:hAnsi="Consolas"/>
                <w:sz w:val="16"/>
                <w:szCs w:val="16"/>
                <w:lang w:val="en-US"/>
              </w:rPr>
              <w:t>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const {return name;}</w:t>
            </w:r>
          </w:p>
          <w:p w14:paraId="739FBDA2" w14:textId="77777777" w:rsidR="00E303D6" w:rsidRPr="001B2DE1"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static __m256i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r0, __m256i r1, __m256i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r w:rsidRPr="001B2DE1">
              <w:rPr>
                <w:rFonts w:ascii="Consolas" w:hAnsi="Consolas"/>
                <w:sz w:val="16"/>
                <w:szCs w:val="16"/>
                <w:lang w:val="en-US"/>
              </w:rPr>
              <w:t>}</w:t>
            </w:r>
          </w:p>
          <w:p w14:paraId="523AD7C7"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static void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r0, __m256i r1, __m256i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3674C4BC" w14:textId="77777777" w:rsidR="00E303D6" w:rsidRPr="001B2DE1"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static __m256i </w:t>
            </w:r>
            <w:proofErr w:type="spellStart"/>
            <w:proofErr w:type="gram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r0)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r w:rsidRPr="001B2DE1">
              <w:rPr>
                <w:rFonts w:ascii="Consolas" w:hAnsi="Consolas"/>
                <w:sz w:val="16"/>
                <w:szCs w:val="16"/>
                <w:lang w:val="en-US"/>
              </w:rPr>
              <w:t>}</w:t>
            </w:r>
          </w:p>
          <w:p w14:paraId="38AC392A"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template&lt;</w:t>
            </w:r>
            <w:proofErr w:type="spellStart"/>
            <w:r w:rsidRPr="005F2872">
              <w:rPr>
                <w:rFonts w:ascii="Consolas" w:hAnsi="Consolas"/>
                <w:sz w:val="16"/>
                <w:szCs w:val="16"/>
                <w:lang w:val="en-US"/>
              </w:rPr>
              <w:t>typename</w:t>
            </w:r>
            <w:proofErr w:type="spellEnd"/>
            <w:r w:rsidRPr="005F2872">
              <w:rPr>
                <w:rFonts w:ascii="Consolas" w:hAnsi="Consolas"/>
                <w:sz w:val="16"/>
                <w:szCs w:val="16"/>
                <w:lang w:val="en-US"/>
              </w:rPr>
              <w:t xml:space="preserve"> T&gt; requires </w:t>
            </w:r>
            <w:proofErr w:type="spellStart"/>
            <w:r w:rsidRPr="005F2872">
              <w:rPr>
                <w:rFonts w:ascii="Consolas" w:hAnsi="Consolas"/>
                <w:sz w:val="16"/>
                <w:szCs w:val="16"/>
                <w:lang w:val="en-US"/>
              </w:rPr>
              <w:t>allowed_type</w:t>
            </w:r>
            <w:proofErr w:type="spellEnd"/>
            <w:r w:rsidRPr="005F2872">
              <w:rPr>
                <w:rFonts w:ascii="Consolas" w:hAnsi="Consolas"/>
                <w:sz w:val="16"/>
                <w:szCs w:val="16"/>
                <w:lang w:val="en-US"/>
              </w:rPr>
              <w:t>&lt;T&gt;</w:t>
            </w:r>
          </w:p>
          <w:p w14:paraId="4219C411"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__</w:t>
            </w:r>
            <w:proofErr w:type="spellStart"/>
            <w:r w:rsidRPr="005F2872">
              <w:rPr>
                <w:rFonts w:ascii="Consolas" w:hAnsi="Consolas"/>
                <w:sz w:val="16"/>
                <w:szCs w:val="16"/>
                <w:lang w:val="en-US"/>
              </w:rPr>
              <w:t>declspec</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noinline</w:t>
            </w:r>
            <w:proofErr w:type="spellEnd"/>
            <w:r w:rsidRPr="005F2872">
              <w:rPr>
                <w:rFonts w:ascii="Consolas" w:hAnsi="Consolas"/>
                <w:sz w:val="16"/>
                <w:szCs w:val="16"/>
                <w:lang w:val="en-US"/>
              </w:rPr>
              <w:t xml:space="preserve">) void </w:t>
            </w:r>
            <w:proofErr w:type="spellStart"/>
            <w:r w:rsidRPr="005F2872">
              <w:rPr>
                <w:rFonts w:ascii="Consolas" w:hAnsi="Consolas"/>
                <w:sz w:val="16"/>
                <w:szCs w:val="16"/>
                <w:lang w:val="en-US"/>
              </w:rPr>
              <w:t>test_</w:t>
            </w:r>
            <w:proofErr w:type="gramStart"/>
            <w:r w:rsidRPr="005F2872">
              <w:rPr>
                <w:rFonts w:ascii="Consolas" w:hAnsi="Consolas"/>
                <w:sz w:val="16"/>
                <w:szCs w:val="16"/>
                <w:lang w:val="en-US"/>
              </w:rPr>
              <w:t>runImpl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Flat2DArray&lt;T&gt;&amp; object, Flat2DArray&lt;T&gt;&amp; </w:t>
            </w:r>
            <w:proofErr w:type="spellStart"/>
            <w:r w:rsidRPr="005F2872">
              <w:rPr>
                <w:rFonts w:ascii="Consolas" w:hAnsi="Consolas"/>
                <w:sz w:val="16"/>
                <w:szCs w:val="16"/>
                <w:lang w:val="en-US"/>
              </w:rPr>
              <w:t>to_save</w:t>
            </w:r>
            <w:proofErr w:type="spellEnd"/>
            <w:r w:rsidRPr="005F2872">
              <w:rPr>
                <w:rFonts w:ascii="Consolas" w:hAnsi="Consolas"/>
                <w:sz w:val="16"/>
                <w:szCs w:val="16"/>
                <w:lang w:val="en-US"/>
              </w:rPr>
              <w:t xml:space="preserve">) const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7183A8C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constexpr</w:t>
            </w:r>
            <w:proofErr w:type="spellEnd"/>
            <w:r w:rsidRPr="005F2872">
              <w:rPr>
                <w:rFonts w:ascii="Consolas" w:hAnsi="Consolas"/>
                <w:sz w:val="16"/>
                <w:szCs w:val="16"/>
                <w:lang w:val="en-US"/>
              </w:rPr>
              <w:t xml:space="preserve"> size_t WINDOW_SIZE = 32; // </w:t>
            </w:r>
            <w:r w:rsidRPr="005F2872">
              <w:rPr>
                <w:rFonts w:ascii="Consolas" w:hAnsi="Consolas"/>
                <w:sz w:val="16"/>
                <w:szCs w:val="16"/>
              </w:rPr>
              <w:t>размер</w:t>
            </w:r>
            <w:r w:rsidRPr="005F2872">
              <w:rPr>
                <w:rFonts w:ascii="Consolas" w:hAnsi="Consolas"/>
                <w:sz w:val="16"/>
                <w:szCs w:val="16"/>
                <w:lang w:val="en-US"/>
              </w:rPr>
              <w:t xml:space="preserve"> </w:t>
            </w:r>
            <w:r w:rsidRPr="005F2872">
              <w:rPr>
                <w:rFonts w:ascii="Consolas" w:hAnsi="Consolas"/>
                <w:sz w:val="16"/>
                <w:szCs w:val="16"/>
              </w:rPr>
              <w:t>окна</w:t>
            </w:r>
            <w:r w:rsidRPr="005F2872">
              <w:rPr>
                <w:rFonts w:ascii="Consolas" w:hAnsi="Consolas"/>
                <w:sz w:val="16"/>
                <w:szCs w:val="16"/>
                <w:lang w:val="en-US"/>
              </w:rPr>
              <w:t xml:space="preserve"> </w:t>
            </w:r>
            <w:r w:rsidRPr="005F2872">
              <w:rPr>
                <w:rFonts w:ascii="Consolas" w:hAnsi="Consolas"/>
                <w:sz w:val="16"/>
                <w:szCs w:val="16"/>
              </w:rPr>
              <w:t>для</w:t>
            </w:r>
            <w:r w:rsidRPr="005F2872">
              <w:rPr>
                <w:rFonts w:ascii="Consolas" w:hAnsi="Consolas"/>
                <w:sz w:val="16"/>
                <w:szCs w:val="16"/>
                <w:lang w:val="en-US"/>
              </w:rPr>
              <w:t xml:space="preserve"> AVX = 32 </w:t>
            </w:r>
            <w:r w:rsidRPr="005F2872">
              <w:rPr>
                <w:rFonts w:ascii="Consolas" w:hAnsi="Consolas"/>
                <w:sz w:val="16"/>
                <w:szCs w:val="16"/>
              </w:rPr>
              <w:t>элементов</w:t>
            </w:r>
            <w:r w:rsidRPr="005F2872">
              <w:rPr>
                <w:rFonts w:ascii="Consolas" w:hAnsi="Consolas"/>
                <w:sz w:val="16"/>
                <w:szCs w:val="16"/>
                <w:lang w:val="en-US"/>
              </w:rPr>
              <w:t xml:space="preserve"> </w:t>
            </w:r>
            <w:r w:rsidRPr="005F2872">
              <w:rPr>
                <w:rFonts w:ascii="Consolas" w:hAnsi="Consolas"/>
                <w:sz w:val="16"/>
                <w:szCs w:val="16"/>
              </w:rPr>
              <w:t>типа</w:t>
            </w:r>
            <w:r w:rsidRPr="005F2872">
              <w:rPr>
                <w:rFonts w:ascii="Consolas" w:hAnsi="Consolas"/>
                <w:sz w:val="16"/>
                <w:szCs w:val="16"/>
                <w:lang w:val="en-US"/>
              </w:rPr>
              <w:t xml:space="preserve"> uint8_t</w:t>
            </w:r>
          </w:p>
          <w:p w14:paraId="62EEA3A5"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width = </w:t>
            </w:r>
            <w:proofErr w:type="spellStart"/>
            <w:proofErr w:type="gramStart"/>
            <w:r w:rsidRPr="005F2872">
              <w:rPr>
                <w:rFonts w:ascii="Consolas" w:hAnsi="Consolas"/>
                <w:sz w:val="16"/>
                <w:szCs w:val="16"/>
                <w:lang w:val="en-US"/>
              </w:rPr>
              <w:t>object.width</w:t>
            </w:r>
            <w:proofErr w:type="spellEnd"/>
            <w:proofErr w:type="gramEnd"/>
            <w:r w:rsidRPr="005F2872">
              <w:rPr>
                <w:rFonts w:ascii="Consolas" w:hAnsi="Consolas"/>
                <w:sz w:val="16"/>
                <w:szCs w:val="16"/>
                <w:lang w:val="en-US"/>
              </w:rPr>
              <w:t>();</w:t>
            </w:r>
          </w:p>
          <w:p w14:paraId="7808EA8C"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height = </w:t>
            </w:r>
            <w:proofErr w:type="spellStart"/>
            <w:proofErr w:type="gramStart"/>
            <w:r w:rsidRPr="005F2872">
              <w:rPr>
                <w:rFonts w:ascii="Consolas" w:hAnsi="Consolas"/>
                <w:sz w:val="16"/>
                <w:szCs w:val="16"/>
                <w:lang w:val="en-US"/>
              </w:rPr>
              <w:t>object.height</w:t>
            </w:r>
            <w:proofErr w:type="spellEnd"/>
            <w:proofErr w:type="gramEnd"/>
            <w:r w:rsidRPr="005F2872">
              <w:rPr>
                <w:rFonts w:ascii="Consolas" w:hAnsi="Consolas"/>
                <w:sz w:val="16"/>
                <w:szCs w:val="16"/>
                <w:lang w:val="en-US"/>
              </w:rPr>
              <w:t>();</w:t>
            </w:r>
          </w:p>
          <w:p w14:paraId="091AF57F"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to_save.</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6A48CDB2"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object.</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06080739" w14:textId="77777777" w:rsidR="00E303D6" w:rsidRPr="005F2872"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width;</w:t>
            </w:r>
          </w:p>
          <w:p w14:paraId="7D09DC36" w14:textId="77777777" w:rsidR="00E303D6" w:rsidRPr="005F2872"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WINDOW_SIZE;</w:t>
            </w:r>
          </w:p>
          <w:p w14:paraId="7E5200E5" w14:textId="77777777" w:rsidR="00E303D6" w:rsidRPr="005F2872"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remainder = width % WINDOW_SIZE;</w:t>
            </w:r>
          </w:p>
          <w:p w14:paraId="2AF94602"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array&lt;__m256i, 2&gt;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w:t>
            </w:r>
          </w:p>
          <w:p w14:paraId="37FF7519"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array&lt;__m256i, 2&gt;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w:t>
            </w:r>
          </w:p>
          <w:p w14:paraId="3FD885A5" w14:textId="1B40832A"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 xml:space="preserve">array&lt;__m256i, 2&gt; </w:t>
            </w:r>
            <w:proofErr w:type="gramStart"/>
            <w:r w:rsidRPr="001B2DE1">
              <w:rPr>
                <w:rFonts w:ascii="Consolas" w:hAnsi="Consolas"/>
                <w:sz w:val="16"/>
                <w:szCs w:val="16"/>
                <w:lang w:val="en-US"/>
              </w:rPr>
              <w:t>low{</w:t>
            </w:r>
            <w:proofErr w:type="gramEnd"/>
            <w:r w:rsidRPr="001B2DE1">
              <w:rPr>
                <w:rFonts w:ascii="Consolas" w:hAnsi="Consolas"/>
                <w:sz w:val="16"/>
                <w:szCs w:val="16"/>
                <w:lang w:val="en-US"/>
              </w:rPr>
              <w:t>};</w:t>
            </w:r>
          </w:p>
          <w:p w14:paraId="488D563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size_t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713120D8"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t>
            </w:r>
            <w:proofErr w:type="spellStart"/>
            <w:r w:rsidRPr="005F2872">
              <w:rPr>
                <w:rFonts w:ascii="Consolas" w:hAnsi="Consolas"/>
                <w:sz w:val="16"/>
                <w:szCs w:val="16"/>
                <w:lang w:val="en-US"/>
              </w:rPr>
              <w:t>total_blocks_count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bool(remainder);</w:t>
            </w:r>
          </w:p>
          <w:p w14:paraId="37248822" w14:textId="77777777" w:rsidR="00E303D6" w:rsidRPr="001B2DE1"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w:t>
            </w:r>
          </w:p>
          <w:p w14:paraId="0F875938" w14:textId="77777777" w:rsidR="00E303D6" w:rsidRPr="005F2872"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1AAC29C5" w14:textId="05B35EBC"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59CB33EC"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6393B7E7"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35030A9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50B9E50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0693EA6E"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__m256i vertical2</w:t>
            </w:r>
            <w:proofErr w:type="gramStart"/>
            <w:r w:rsidRPr="005F2872">
              <w:rPr>
                <w:rFonts w:ascii="Consolas" w:hAnsi="Consolas"/>
                <w:sz w:val="16"/>
                <w:szCs w:val="16"/>
                <w:lang w:val="en-US"/>
              </w:rPr>
              <w:t>sum{</w:t>
            </w:r>
            <w:proofErr w:type="gramEnd"/>
            <w:r w:rsidRPr="005F2872">
              <w:rPr>
                <w:rFonts w:ascii="Consolas" w:hAnsi="Consolas"/>
                <w:sz w:val="16"/>
                <w:szCs w:val="16"/>
                <w:lang w:val="en-US"/>
              </w:rPr>
              <w:t>}, vertical3sum{};</w:t>
            </w:r>
          </w:p>
          <w:p w14:paraId="739529DE"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&amp;vertical2sum, 0);</w:t>
            </w:r>
          </w:p>
          <w:p w14:paraId="3C74146C"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&amp;vertical3sum, width);</w:t>
            </w:r>
          </w:p>
          <w:p w14:paraId="4C4046EE"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58EDEE2D"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3AD72CC2"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32A5D558" w14:textId="4FED79A5"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r w:rsidRPr="005F2872">
              <w:rPr>
                <w:rFonts w:ascii="Consolas" w:hAnsi="Consolas"/>
                <w:sz w:val="16"/>
                <w:szCs w:val="16"/>
                <w:lang w:val="en-US"/>
              </w:rPr>
              <w:tab/>
              <w:t>mid[0] = mid[1];</w:t>
            </w:r>
            <w:r w:rsidRPr="005F2872">
              <w:rPr>
                <w:rFonts w:ascii="Consolas" w:hAnsi="Consolas"/>
                <w:sz w:val="16"/>
                <w:szCs w:val="16"/>
                <w:lang w:val="en-US"/>
              </w:rPr>
              <w:tab/>
              <w:t>low[0] = low[1];</w:t>
            </w:r>
          </w:p>
          <w:p w14:paraId="1EF6524F"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6AC06329"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71A8FA27"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7A91975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3E67B11C"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width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40F598D4" w14:textId="10166470" w:rsidR="00E303D6" w:rsidRPr="003C7FC5"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tc>
      </w:tr>
    </w:tbl>
    <w:p w14:paraId="258ECA81" w14:textId="52FEFC82" w:rsidR="001B2DE1" w:rsidRDefault="003C7FC5" w:rsidP="003C7FC5">
      <w:pPr>
        <w:ind w:firstLine="0"/>
      </w:pPr>
      <w:r>
        <w:lastRenderedPageBreak/>
        <w:t>Продолжение листинга 6</w:t>
      </w:r>
    </w:p>
    <w:tbl>
      <w:tblPr>
        <w:tblStyle w:val="af9"/>
        <w:tblW w:w="0" w:type="auto"/>
        <w:tblLook w:val="04A0" w:firstRow="1" w:lastRow="0" w:firstColumn="1" w:lastColumn="0" w:noHBand="0" w:noVBand="1"/>
      </w:tblPr>
      <w:tblGrid>
        <w:gridCol w:w="9345"/>
      </w:tblGrid>
      <w:tr w:rsidR="003C7FC5" w14:paraId="07E98B53" w14:textId="77777777" w:rsidTr="003C7FC5">
        <w:tc>
          <w:tcPr>
            <w:tcW w:w="9345" w:type="dxa"/>
          </w:tcPr>
          <w:p w14:paraId="5A7216A0" w14:textId="77777777" w:rsidR="004322C3" w:rsidRPr="005F2872" w:rsidRDefault="004322C3" w:rsidP="004322C3">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&gt; 0) {</w:t>
            </w:r>
          </w:p>
          <w:p w14:paraId="65DADD34" w14:textId="77777777" w:rsidR="004322C3" w:rsidRPr="005F2872" w:rsidRDefault="004322C3" w:rsidP="004322C3">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1864EF02" w14:textId="77777777" w:rsidR="004322C3" w:rsidRPr="005F2872" w:rsidRDefault="004322C3" w:rsidP="004322C3">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7331CE67" w14:textId="77777777" w:rsidR="004322C3" w:rsidRPr="005F2872" w:rsidRDefault="004322C3" w:rsidP="004322C3">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58C84BD7" w14:textId="77777777" w:rsidR="004322C3" w:rsidRPr="005F2872" w:rsidRDefault="004322C3" w:rsidP="004322C3">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3C747325" w14:textId="17124BDA" w:rsidR="004322C3" w:rsidRDefault="004322C3" w:rsidP="004322C3">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257E07DA" w14:textId="59608D2D" w:rsidR="003C7FC5"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2592B6D3" w14:textId="2BB7F8B0" w:rsidR="003C7FC5" w:rsidRPr="005F2872" w:rsidRDefault="003C7FC5" w:rsidP="003C7FC5">
            <w:pPr>
              <w:spacing w:line="240" w:lineRule="auto"/>
              <w:ind w:firstLine="0"/>
              <w:jc w:val="left"/>
              <w:rPr>
                <w:rFonts w:ascii="Consolas" w:hAnsi="Consolas"/>
                <w:sz w:val="16"/>
                <w:szCs w:val="16"/>
                <w:lang w:val="en-US"/>
              </w:rPr>
            </w:pPr>
            <w:r>
              <w:rPr>
                <w:rFonts w:ascii="Consolas" w:hAnsi="Consolas"/>
                <w:sz w:val="16"/>
                <w:szCs w:val="16"/>
                <w:lang w:val="en-US"/>
              </w:rPr>
              <w:t xml:space="preserve">                        </w:t>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87C794F"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036C9516"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y = 1,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y * width; y &lt; height - 3; y++,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 {</w:t>
            </w:r>
          </w:p>
          <w:p w14:paraId="57495366" w14:textId="04F13F59" w:rsidR="003C7FC5" w:rsidRPr="005F2872" w:rsidRDefault="003C7FC5"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r w:rsidR="004322C3" w:rsidRPr="004322C3">
              <w:rPr>
                <w:rFonts w:ascii="Consolas" w:hAnsi="Consolas"/>
                <w:sz w:val="16"/>
                <w:szCs w:val="16"/>
                <w:lang w:val="en-US"/>
              </w:rPr>
              <w:t xml:space="preserve">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w:t>
            </w:r>
          </w:p>
          <w:p w14:paraId="33115D60"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3C38063D"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4C542E3F"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547F09CB"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28A78198"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3D237DAF"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159977C5"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3B948833"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r>
              <w:rPr>
                <w:rFonts w:ascii="Consolas" w:hAnsi="Consolas"/>
                <w:sz w:val="16"/>
                <w:szCs w:val="16"/>
                <w:lang w:val="en-US"/>
              </w:rPr>
              <w:t xml:space="preserve"> </w:t>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nullptr</w:t>
            </w:r>
            <w:proofErr w:type="spellEnd"/>
            <w:r w:rsidRPr="005F2872">
              <w:rPr>
                <w:rFonts w:ascii="Consolas" w:hAnsi="Consolas"/>
                <w:sz w:val="16"/>
                <w:szCs w:val="16"/>
                <w:lang w:val="en-US"/>
              </w:rPr>
              <w:t>;</w:t>
            </w:r>
          </w:p>
          <w:p w14:paraId="4C39D8E1"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62420D19"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1AFD5E5D"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0519C6F1"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48F1C505"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7E2036DE"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4E5CBA0"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EC17F08"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03341CE"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197044E5"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030FBC7E"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if (remainder == 0) continue;</w:t>
            </w:r>
          </w:p>
          <w:p w14:paraId="0DBEE333"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6F1EE28F"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0EE6804A"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BD43F92"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8978FB7"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9714ADA"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1A517234"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7705E565" w14:textId="6C260D8F" w:rsidR="003C7FC5" w:rsidRPr="001B2DE1" w:rsidRDefault="003C7FC5"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size_t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 xml:space="preserve"> = width * height - 3 * </w:t>
            </w:r>
            <w:proofErr w:type="spellStart"/>
            <w:proofErr w:type="gramStart"/>
            <w:r w:rsidRPr="001B2DE1">
              <w:rPr>
                <w:rFonts w:ascii="Consolas" w:hAnsi="Consolas"/>
                <w:sz w:val="16"/>
                <w:szCs w:val="16"/>
                <w:lang w:val="en-US"/>
              </w:rPr>
              <w:t>width</w:t>
            </w:r>
            <w:r w:rsidR="004322C3">
              <w:rPr>
                <w:rFonts w:ascii="Consolas" w:hAnsi="Consolas"/>
                <w:sz w:val="16"/>
                <w:szCs w:val="16"/>
                <w:lang w:val="en-US"/>
              </w:rPr>
              <w:t>;</w:t>
            </w:r>
            <w:r w:rsidRPr="001B2DE1">
              <w:rPr>
                <w:rFonts w:ascii="Consolas" w:hAnsi="Consolas"/>
                <w:sz w:val="16"/>
                <w:szCs w:val="16"/>
                <w:lang w:val="en-US"/>
              </w:rPr>
              <w:t>y</w:t>
            </w:r>
            <w:proofErr w:type="gramEnd"/>
            <w:r w:rsidRPr="001B2DE1">
              <w:rPr>
                <w:rFonts w:ascii="Consolas" w:hAnsi="Consolas"/>
                <w:sz w:val="16"/>
                <w:szCs w:val="16"/>
                <w:lang w:val="en-US"/>
              </w:rPr>
              <w:t>_ptr</w:t>
            </w:r>
            <w:proofErr w:type="spellEnd"/>
            <w:r w:rsidRPr="001B2DE1">
              <w:rPr>
                <w:rFonts w:ascii="Consolas" w:hAnsi="Consolas"/>
                <w:sz w:val="16"/>
                <w:szCs w:val="16"/>
                <w:lang w:val="en-US"/>
              </w:rPr>
              <w:t xml:space="preserve">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w:t>
            </w:r>
            <w:r w:rsidR="004322C3" w:rsidRPr="004322C3">
              <w:rPr>
                <w:rFonts w:ascii="Consolas" w:hAnsi="Consolas"/>
                <w:sz w:val="16"/>
                <w:szCs w:val="16"/>
                <w:lang w:val="en-US"/>
              </w:rPr>
              <w:t xml:space="preserve"> </w:t>
            </w:r>
            <w:r w:rsidRPr="001B2DE1">
              <w:rPr>
                <w:rFonts w:ascii="Consolas" w:hAnsi="Consolas"/>
                <w:sz w:val="16"/>
                <w:szCs w:val="16"/>
                <w:lang w:val="en-US"/>
              </w:rPr>
              <w:t xml:space="preserve">T* </w:t>
            </w:r>
            <w:proofErr w:type="spellStart"/>
            <w:r w:rsidRPr="001B2DE1">
              <w:rPr>
                <w:rFonts w:ascii="Consolas" w:hAnsi="Consolas"/>
                <w:sz w:val="16"/>
                <w:szCs w:val="16"/>
                <w:lang w:val="en-US"/>
              </w:rPr>
              <w:t>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w:t>
            </w:r>
          </w:p>
          <w:p w14:paraId="383E3F37" w14:textId="77777777" w:rsidR="003C7FC5" w:rsidRPr="005F2872" w:rsidRDefault="003C7FC5"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470BEDA2"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WINDOW_SIZE));</w:t>
            </w:r>
          </w:p>
          <w:p w14:paraId="2FA832B9"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2AEB900"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 + WINDOW_SIZE));</w:t>
            </w:r>
          </w:p>
          <w:p w14:paraId="63FC0E03"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7B28133"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 + WINDOW_SIZE));</w:t>
            </w:r>
          </w:p>
          <w:p w14:paraId="761361E2"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+ 2 * width);</w:t>
            </w:r>
          </w:p>
          <w:p w14:paraId="609F0B91"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508BAC3E"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195B95F3"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6994536E"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7A51A017"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r w:rsidRPr="005F2872">
              <w:rPr>
                <w:rFonts w:ascii="Consolas" w:hAnsi="Consolas"/>
                <w:sz w:val="16"/>
                <w:szCs w:val="16"/>
                <w:lang w:val="en-US"/>
              </w:rPr>
              <w:tab/>
              <w:t>mid[0] = mid[1];</w:t>
            </w:r>
            <w:r w:rsidRPr="005F2872">
              <w:rPr>
                <w:rFonts w:ascii="Consolas" w:hAnsi="Consolas"/>
                <w:sz w:val="16"/>
                <w:szCs w:val="16"/>
                <w:lang w:val="en-US"/>
              </w:rPr>
              <w:tab/>
              <w:t>top[0] = top[1];</w:t>
            </w:r>
          </w:p>
          <w:p w14:paraId="2877793C"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0A72B569"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DA642FA"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E6455C0"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0A3A7401"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7F810840"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24281490" w14:textId="2114DAC4"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if (remainder == 0) </w:t>
            </w:r>
            <w:proofErr w:type="spellStart"/>
            <w:proofErr w:type="gramStart"/>
            <w:r w:rsidRPr="005F2872">
              <w:rPr>
                <w:rFonts w:ascii="Consolas" w:hAnsi="Consolas"/>
                <w:sz w:val="16"/>
                <w:szCs w:val="16"/>
                <w:lang w:val="en-US"/>
              </w:rPr>
              <w:t>return;x</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74C06667" w14:textId="0AE324C2"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14257D40"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D42AF3A"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02494001"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F292A9F"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795501CF"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4D335032" w14:textId="77777777" w:rsidR="003C7FC5" w:rsidRPr="005F2872" w:rsidRDefault="003C7FC5" w:rsidP="003C7FC5">
            <w:pPr>
              <w:spacing w:line="240" w:lineRule="auto"/>
              <w:ind w:firstLine="0"/>
              <w:jc w:val="left"/>
              <w:rPr>
                <w:rFonts w:ascii="Consolas" w:hAnsi="Consolas"/>
                <w:sz w:val="16"/>
                <w:szCs w:val="16"/>
              </w:rPr>
            </w:pPr>
            <w:r w:rsidRPr="005F2872">
              <w:rPr>
                <w:rFonts w:ascii="Consolas" w:hAnsi="Consolas"/>
                <w:sz w:val="16"/>
                <w:szCs w:val="16"/>
              </w:rPr>
              <w:t xml:space="preserve">#pragma </w:t>
            </w:r>
            <w:proofErr w:type="spellStart"/>
            <w:r w:rsidRPr="005F2872">
              <w:rPr>
                <w:rFonts w:ascii="Consolas" w:hAnsi="Consolas"/>
                <w:sz w:val="16"/>
                <w:szCs w:val="16"/>
              </w:rPr>
              <w:t>endregion</w:t>
            </w:r>
            <w:proofErr w:type="spellEnd"/>
          </w:p>
          <w:p w14:paraId="100AC30D" w14:textId="4BCC3467" w:rsidR="003C7FC5" w:rsidRDefault="003C7FC5" w:rsidP="003C7FC5">
            <w:pPr>
              <w:spacing w:line="240" w:lineRule="auto"/>
              <w:ind w:firstLine="0"/>
              <w:jc w:val="left"/>
            </w:pPr>
            <w:r w:rsidRPr="005F2872">
              <w:rPr>
                <w:rFonts w:ascii="Consolas" w:hAnsi="Consolas"/>
                <w:sz w:val="16"/>
                <w:szCs w:val="16"/>
              </w:rPr>
              <w:tab/>
              <w:t>}};</w:t>
            </w:r>
          </w:p>
        </w:tc>
      </w:tr>
    </w:tbl>
    <w:p w14:paraId="02B9602F" w14:textId="77777777" w:rsidR="004322C3" w:rsidRDefault="004322C3">
      <w:pPr>
        <w:spacing w:line="240" w:lineRule="auto"/>
        <w:ind w:firstLine="0"/>
        <w:jc w:val="left"/>
        <w:rPr>
          <w:rFonts w:eastAsiaTheme="majorEastAsia" w:cstheme="majorBidi"/>
          <w:bCs w:val="0"/>
          <w:sz w:val="32"/>
          <w:szCs w:val="28"/>
        </w:rPr>
      </w:pPr>
      <w:bookmarkStart w:id="125" w:name="_Toc230986062"/>
      <w:bookmarkStart w:id="126" w:name="_Toc231323520"/>
      <w:bookmarkStart w:id="127" w:name="_Toc231325136"/>
      <w:bookmarkStart w:id="128" w:name="_Toc231338113"/>
      <w:bookmarkStart w:id="129" w:name="_Toc231381706"/>
      <w:r>
        <w:rPr>
          <w:b/>
          <w:bCs w:val="0"/>
          <w:sz w:val="32"/>
          <w:szCs w:val="28"/>
        </w:rPr>
        <w:br w:type="page"/>
      </w:r>
    </w:p>
    <w:p w14:paraId="1D7B8F35" w14:textId="142AA494" w:rsidR="0003361C" w:rsidRDefault="004322C3" w:rsidP="00995320">
      <w:pPr>
        <w:pStyle w:val="3"/>
        <w:spacing w:line="240" w:lineRule="auto"/>
        <w:jc w:val="center"/>
        <w:rPr>
          <w:b w:val="0"/>
          <w:bCs w:val="0"/>
          <w:sz w:val="32"/>
          <w:szCs w:val="28"/>
        </w:rPr>
      </w:pPr>
      <w:r w:rsidRPr="00995320">
        <w:rPr>
          <w:b w:val="0"/>
          <w:bCs w:val="0"/>
          <w:sz w:val="32"/>
          <w:szCs w:val="28"/>
        </w:rPr>
        <w:lastRenderedPageBreak/>
        <w:t>ПРИЛОЖЕНИЕ</w:t>
      </w:r>
      <w:r w:rsidR="00995320" w:rsidRPr="00995320">
        <w:rPr>
          <w:b w:val="0"/>
          <w:bCs w:val="0"/>
          <w:sz w:val="32"/>
          <w:szCs w:val="28"/>
        </w:rPr>
        <w:t xml:space="preserve"> </w:t>
      </w:r>
      <w:bookmarkEnd w:id="125"/>
      <w:bookmarkEnd w:id="126"/>
      <w:bookmarkEnd w:id="127"/>
      <w:r w:rsidR="000124D9">
        <w:rPr>
          <w:b w:val="0"/>
          <w:bCs w:val="0"/>
          <w:sz w:val="32"/>
          <w:szCs w:val="28"/>
        </w:rPr>
        <w:t>В</w:t>
      </w:r>
      <w:bookmarkEnd w:id="128"/>
      <w:bookmarkEnd w:id="129"/>
    </w:p>
    <w:p w14:paraId="7DE39E48" w14:textId="7729D452" w:rsidR="00995320" w:rsidRDefault="00995320" w:rsidP="004322C3">
      <w:pPr>
        <w:spacing w:line="240" w:lineRule="auto"/>
        <w:ind w:firstLine="0"/>
      </w:pPr>
    </w:p>
    <w:p w14:paraId="00166B95" w14:textId="56B879BF" w:rsidR="004322C3" w:rsidRPr="004322C3" w:rsidRDefault="0040794C" w:rsidP="004322C3">
      <w:pPr>
        <w:spacing w:line="240" w:lineRule="auto"/>
        <w:ind w:firstLine="0"/>
        <w:jc w:val="center"/>
        <w:rPr>
          <w:b/>
          <w:bCs w:val="0"/>
        </w:rPr>
      </w:pPr>
      <w:r>
        <w:rPr>
          <w:b/>
          <w:bCs w:val="0"/>
        </w:rPr>
        <w:t>Листинги р</w:t>
      </w:r>
      <w:r w:rsidR="004322C3">
        <w:rPr>
          <w:b/>
          <w:bCs w:val="0"/>
        </w:rPr>
        <w:t>еализаци</w:t>
      </w:r>
      <w:r>
        <w:rPr>
          <w:b/>
          <w:bCs w:val="0"/>
        </w:rPr>
        <w:t>и</w:t>
      </w:r>
      <w:r w:rsidR="004322C3">
        <w:rPr>
          <w:b/>
          <w:bCs w:val="0"/>
        </w:rPr>
        <w:t xml:space="preserve"> модулей применения правил </w:t>
      </w:r>
      <w:r w:rsidR="004322C3">
        <w:rPr>
          <w:b/>
          <w:bCs w:val="0"/>
          <w:lang w:val="en-US"/>
        </w:rPr>
        <w:t>B</w:t>
      </w:r>
      <w:r w:rsidR="004322C3">
        <w:rPr>
          <w:b/>
          <w:bCs w:val="0"/>
        </w:rPr>
        <w:t xml:space="preserve"> и </w:t>
      </w:r>
      <w:r w:rsidR="004322C3">
        <w:rPr>
          <w:b/>
          <w:bCs w:val="0"/>
          <w:lang w:val="en-US"/>
        </w:rPr>
        <w:t>S</w:t>
      </w:r>
    </w:p>
    <w:p w14:paraId="642E5C35" w14:textId="77777777" w:rsidR="004322C3" w:rsidRPr="004322C3" w:rsidRDefault="004322C3" w:rsidP="004322C3">
      <w:pPr>
        <w:ind w:firstLine="0"/>
        <w:jc w:val="center"/>
        <w:rPr>
          <w:b/>
          <w:bCs w:val="0"/>
        </w:rPr>
      </w:pPr>
    </w:p>
    <w:p w14:paraId="38FEF11A" w14:textId="58C53981" w:rsidR="00995320" w:rsidRDefault="00995320" w:rsidP="003C7FC5">
      <w:pPr>
        <w:ind w:firstLine="0"/>
      </w:pPr>
      <w:r>
        <w:t xml:space="preserve">Листинг 1 – Реализация модуля </w:t>
      </w:r>
      <w:r w:rsidR="0026345E">
        <w:t xml:space="preserve">на основе </w:t>
      </w:r>
      <w:r w:rsidR="0026345E">
        <w:rPr>
          <w:lang w:val="en-US"/>
        </w:rPr>
        <w:t>SSE</w:t>
      </w:r>
      <w:r w:rsidRPr="00995320">
        <w:t xml:space="preserve"> </w:t>
      </w:r>
    </w:p>
    <w:tbl>
      <w:tblPr>
        <w:tblStyle w:val="af9"/>
        <w:tblW w:w="0" w:type="auto"/>
        <w:tblLook w:val="04A0" w:firstRow="1" w:lastRow="0" w:firstColumn="1" w:lastColumn="0" w:noHBand="0" w:noVBand="1"/>
      </w:tblPr>
      <w:tblGrid>
        <w:gridCol w:w="9345"/>
      </w:tblGrid>
      <w:tr w:rsidR="00E303D6" w14:paraId="2FC103E8" w14:textId="77777777" w:rsidTr="00E303D6">
        <w:tc>
          <w:tcPr>
            <w:tcW w:w="9345" w:type="dxa"/>
          </w:tcPr>
          <w:p w14:paraId="2955D68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5265991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sseRule</w:t>
            </w:r>
            <w:proofErr w:type="spellEnd"/>
            <w:r w:rsidRPr="0026345E">
              <w:rPr>
                <w:rFonts w:ascii="Consolas" w:hAnsi="Consolas"/>
                <w:color w:val="000000"/>
                <w:sz w:val="16"/>
                <w:szCs w:val="16"/>
                <w:lang w:val="en-US"/>
              </w:rPr>
              <w:t>;</w:t>
            </w:r>
          </w:p>
          <w:p w14:paraId="40518D8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13AF44E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w:t>
            </w:r>
          </w:p>
          <w:p w14:paraId="45F2B84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0B94EA7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SseRule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w:t>
            </w:r>
            <w:proofErr w:type="spellStart"/>
            <w:r w:rsidRPr="0026345E">
              <w:rPr>
                <w:rFonts w:ascii="Consolas" w:hAnsi="Consolas"/>
                <w:color w:val="A31515"/>
                <w:sz w:val="16"/>
                <w:szCs w:val="16"/>
                <w:lang w:val="en-US"/>
              </w:rPr>
              <w:t>sse</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 xml:space="preserve">; LUT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MasksCreator</w:t>
            </w:r>
            <w:proofErr w:type="spellEnd"/>
            <w:r w:rsidRPr="0026345E">
              <w:rPr>
                <w:rFonts w:ascii="Consolas" w:hAnsi="Consolas"/>
                <w:color w:val="000000"/>
                <w:sz w:val="16"/>
                <w:szCs w:val="16"/>
                <w:lang w:val="en-US"/>
              </w:rPr>
              <w:t>::Generate32bitLUTByBS({3}, {2, 3});</w:t>
            </w:r>
            <w:r w:rsidRPr="0026345E">
              <w:rPr>
                <w:rFonts w:ascii="Consolas" w:hAnsi="Consolas"/>
                <w:color w:val="000000"/>
                <w:sz w:val="16"/>
                <w:szCs w:val="16"/>
                <w:lang w:val="en-US"/>
              </w:rPr>
              <w:tab/>
              <w:t>}</w:t>
            </w:r>
          </w:p>
          <w:p w14:paraId="6AF2B8A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7CA3DDE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3585AA8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63EC10B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SSE_WINDOW = 16;</w:t>
            </w:r>
          </w:p>
          <w:p w14:paraId="724A89EE" w14:textId="77777777" w:rsidR="00E303D6" w:rsidRPr="0026345E" w:rsidRDefault="00E303D6" w:rsidP="00E303D6">
            <w:pPr>
              <w:pStyle w:val="HTML0"/>
              <w:rPr>
                <w:rFonts w:ascii="Consolas" w:hAnsi="Consolas"/>
                <w:color w:val="000000"/>
                <w:sz w:val="16"/>
                <w:szCs w:val="16"/>
                <w:lang w:val="en-US"/>
              </w:rPr>
            </w:pPr>
          </w:p>
          <w:p w14:paraId="42C409E5" w14:textId="764E21B1"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007C4E84">
              <w:rPr>
                <w:rFonts w:ascii="Consolas" w:hAnsi="Consolas"/>
                <w:color w:val="2B91AF"/>
                <w:sz w:val="16"/>
                <w:szCs w:val="16"/>
                <w:lang w:val="en-US"/>
              </w:rPr>
              <w:t xml:space="preserve"> </w:t>
            </w:r>
            <w:r w:rsidRPr="0026345E">
              <w:rPr>
                <w:rFonts w:ascii="Consolas" w:hAnsi="Consolas"/>
                <w:color w:val="000000"/>
                <w:sz w:val="16"/>
                <w:szCs w:val="16"/>
                <w:lang w:val="en-US"/>
              </w:rPr>
              <w:t xml:space="preserve">width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w:t>
            </w:r>
            <w:r w:rsidR="007C4E84">
              <w:rPr>
                <w:rFonts w:ascii="Consolas" w:hAnsi="Consolas"/>
                <w:color w:val="000000"/>
                <w:sz w:val="16"/>
                <w:szCs w:val="16"/>
                <w:lang w:val="en-US"/>
              </w:rPr>
              <w:t xml:space="preserve"> </w:t>
            </w:r>
            <w:r w:rsidRPr="0026345E">
              <w:rPr>
                <w:rFonts w:ascii="Consolas" w:hAnsi="Consolas"/>
                <w:color w:val="000000"/>
                <w:sz w:val="16"/>
                <w:szCs w:val="16"/>
                <w:lang w:val="en-US"/>
              </w:rPr>
              <w:t xml:space="preserve">height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r w:rsidRPr="0026345E">
              <w:rPr>
                <w:rFonts w:ascii="Consolas" w:hAnsi="Consolas"/>
                <w:color w:val="000000"/>
                <w:sz w:val="16"/>
                <w:szCs w:val="16"/>
                <w:lang w:val="en-US"/>
              </w:rPr>
              <w:tab/>
              <w:t>capacity = width * height;</w:t>
            </w:r>
          </w:p>
          <w:p w14:paraId="75BC6BC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 capacity / SSE_WINDOW;</w:t>
            </w:r>
          </w:p>
          <w:p w14:paraId="587EDBF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xml:space="preserve"> = capacity - SSE_WINDOW *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w:t>
            </w:r>
          </w:p>
          <w:p w14:paraId="54FEB012" w14:textId="6A2995E3"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r w:rsidR="00EA07F3">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
          <w:p w14:paraId="49B5731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lut_birth</w:t>
            </w:r>
            <w:proofErr w:type="spellEnd"/>
            <w:r w:rsidRPr="0026345E">
              <w:rPr>
                <w:rFonts w:ascii="Consolas" w:hAnsi="Consolas"/>
                <w:color w:val="000000"/>
                <w:sz w:val="16"/>
                <w:szCs w:val="16"/>
                <w:lang w:val="en-US"/>
              </w:rPr>
              <w:t xml:space="preserv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proofErr w:type="gramStart"/>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LUT.data</w:t>
            </w:r>
            <w:proofErr w:type="spellEnd"/>
            <w:proofErr w:type="gramEnd"/>
            <w:r w:rsidRPr="0026345E">
              <w:rPr>
                <w:rFonts w:ascii="Consolas" w:hAnsi="Consolas"/>
                <w:color w:val="000000"/>
                <w:sz w:val="16"/>
                <w:szCs w:val="16"/>
                <w:lang w:val="en-US"/>
              </w:rPr>
              <w:t>());</w:t>
            </w:r>
          </w:p>
          <w:p w14:paraId="510CF6F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lut_survive</w:t>
            </w:r>
            <w:proofErr w:type="spellEnd"/>
            <w:r w:rsidRPr="0026345E">
              <w:rPr>
                <w:rFonts w:ascii="Consolas" w:hAnsi="Consolas"/>
                <w:color w:val="000000"/>
                <w:sz w:val="16"/>
                <w:szCs w:val="16"/>
                <w:lang w:val="en-US"/>
              </w:rPr>
              <w:t xml:space="preserv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proofErr w:type="gramStart"/>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LUT.data</w:t>
            </w:r>
            <w:proofErr w:type="spellEnd"/>
            <w:proofErr w:type="gramEnd"/>
            <w:r w:rsidRPr="0026345E">
              <w:rPr>
                <w:rFonts w:ascii="Consolas" w:hAnsi="Consolas"/>
                <w:color w:val="000000"/>
                <w:sz w:val="16"/>
                <w:szCs w:val="16"/>
                <w:lang w:val="en-US"/>
              </w:rPr>
              <w:t>() + 16);</w:t>
            </w:r>
          </w:p>
          <w:p w14:paraId="796A879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sum = [&amp;</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lut_birth</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lut_survive</w:t>
            </w:r>
            <w:proofErr w:type="spellEnd"/>
            <w:r w:rsidRPr="0026345E">
              <w:rPr>
                <w:rFonts w:ascii="Consolas" w:hAnsi="Consolas"/>
                <w:color w:val="000000"/>
                <w:sz w:val="16"/>
                <w:szCs w:val="16"/>
                <w:lang w:val="en-US"/>
              </w:rPr>
              <w:t>]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 xml:space="preserve">) -&gt;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
          <w:p w14:paraId="06E0985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one = _mm_set1_epi8(1);</w:t>
            </w:r>
          </w:p>
          <w:p w14:paraId="71418F2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state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proofErr w:type="gramStart"/>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7B1CEE6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neigh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proofErr w:type="gramStart"/>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1FF2EAB8"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birth_res</w:t>
            </w:r>
            <w:proofErr w:type="spellEnd"/>
            <w:r w:rsidRPr="0026345E">
              <w:rPr>
                <w:rFonts w:ascii="Consolas" w:hAnsi="Consolas"/>
                <w:color w:val="000000"/>
                <w:sz w:val="16"/>
                <w:szCs w:val="16"/>
                <w:lang w:val="en-US"/>
              </w:rPr>
              <w:t xml:space="preserve"> = _mm_shuffle_epi8(</w:t>
            </w:r>
            <w:proofErr w:type="spellStart"/>
            <w:r w:rsidRPr="0026345E">
              <w:rPr>
                <w:rFonts w:ascii="Consolas" w:hAnsi="Consolas"/>
                <w:color w:val="000000"/>
                <w:sz w:val="16"/>
                <w:szCs w:val="16"/>
                <w:lang w:val="en-US"/>
              </w:rPr>
              <w:t>lut_birth</w:t>
            </w:r>
            <w:proofErr w:type="spellEnd"/>
            <w:r w:rsidRPr="0026345E">
              <w:rPr>
                <w:rFonts w:ascii="Consolas" w:hAnsi="Consolas"/>
                <w:color w:val="000000"/>
                <w:sz w:val="16"/>
                <w:szCs w:val="16"/>
                <w:lang w:val="en-US"/>
              </w:rPr>
              <w:t>, neigh);</w:t>
            </w:r>
          </w:p>
          <w:p w14:paraId="45234DB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surv_res</w:t>
            </w:r>
            <w:proofErr w:type="spellEnd"/>
            <w:r w:rsidRPr="0026345E">
              <w:rPr>
                <w:rFonts w:ascii="Consolas" w:hAnsi="Consolas"/>
                <w:color w:val="000000"/>
                <w:sz w:val="16"/>
                <w:szCs w:val="16"/>
                <w:lang w:val="en-US"/>
              </w:rPr>
              <w:t xml:space="preserve"> = _mm_shuffle_epi8(</w:t>
            </w:r>
            <w:proofErr w:type="spellStart"/>
            <w:r w:rsidRPr="0026345E">
              <w:rPr>
                <w:rFonts w:ascii="Consolas" w:hAnsi="Consolas"/>
                <w:color w:val="000000"/>
                <w:sz w:val="16"/>
                <w:szCs w:val="16"/>
                <w:lang w:val="en-US"/>
              </w:rPr>
              <w:t>lut_survive</w:t>
            </w:r>
            <w:proofErr w:type="spellEnd"/>
            <w:r w:rsidRPr="0026345E">
              <w:rPr>
                <w:rFonts w:ascii="Consolas" w:hAnsi="Consolas"/>
                <w:color w:val="000000"/>
                <w:sz w:val="16"/>
                <w:szCs w:val="16"/>
                <w:lang w:val="en-US"/>
              </w:rPr>
              <w:t>, neigh);</w:t>
            </w:r>
          </w:p>
          <w:p w14:paraId="76693A25"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 xml:space="preserve"> = _mm_cmpeq_epi8(state, one);</w:t>
            </w:r>
          </w:p>
          <w:p w14:paraId="3DE8A763"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result = _mm_blendv_epi8(</w:t>
            </w:r>
            <w:proofErr w:type="spellStart"/>
            <w:r w:rsidRPr="0026345E">
              <w:rPr>
                <w:rFonts w:ascii="Consolas" w:hAnsi="Consolas"/>
                <w:color w:val="000000"/>
                <w:sz w:val="16"/>
                <w:szCs w:val="16"/>
                <w:lang w:val="en-US"/>
              </w:rPr>
              <w:t>birth_res</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surv_res</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w:t>
            </w:r>
          </w:p>
          <w:p w14:paraId="216A43E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result;</w:t>
            </w:r>
          </w:p>
          <w:p w14:paraId="04BACA1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0CE75C14" w14:textId="77777777" w:rsidR="00E303D6" w:rsidRPr="0026345E" w:rsidRDefault="00E303D6" w:rsidP="00E303D6">
            <w:pPr>
              <w:pStyle w:val="HTML0"/>
              <w:rPr>
                <w:rFonts w:ascii="Consolas" w:hAnsi="Consolas"/>
                <w:color w:val="000000"/>
                <w:sz w:val="16"/>
                <w:szCs w:val="16"/>
                <w:lang w:val="en-US"/>
              </w:rPr>
            </w:pPr>
          </w:p>
          <w:p w14:paraId="22C4139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x += SSE_WINDOW,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572FE3F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6349545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_mm_store_si128(</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__m128i</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&gt;(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x), res);</w:t>
            </w:r>
          </w:p>
          <w:p w14:paraId="0F35971A" w14:textId="77777777" w:rsidR="00E303D6" w:rsidRPr="00CB70B0"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15F27FD6" w14:textId="77777777" w:rsidR="00E303D6" w:rsidRPr="00CB70B0" w:rsidRDefault="00E303D6" w:rsidP="00E303D6">
            <w:pPr>
              <w:pStyle w:val="HTML0"/>
              <w:rPr>
                <w:rFonts w:ascii="Consolas" w:hAnsi="Consolas"/>
                <w:color w:val="000000"/>
                <w:sz w:val="16"/>
                <w:szCs w:val="16"/>
                <w:lang w:val="en-US"/>
              </w:rPr>
            </w:pPr>
          </w:p>
          <w:p w14:paraId="131F01D9"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w:t>
            </w:r>
          </w:p>
          <w:p w14:paraId="279691C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5663AF7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(capacity &gt; SSE_WINDOW) x = capacity - SSE_WINDOW;</w:t>
            </w:r>
          </w:p>
          <w:p w14:paraId="494EAA0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69DE249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0A2F72D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alignas</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temp_to_</w:t>
            </w:r>
            <w:proofErr w:type="gramStart"/>
            <w:r w:rsidRPr="0026345E">
              <w:rPr>
                <w:rFonts w:ascii="Consolas" w:hAnsi="Consolas"/>
                <w:color w:val="000000"/>
                <w:sz w:val="16"/>
                <w:szCs w:val="16"/>
                <w:lang w:val="en-US"/>
              </w:rPr>
              <w:t>remove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SSE_WINDOW] {};</w:t>
            </w:r>
          </w:p>
          <w:p w14:paraId="5955EA8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_mm_storeu_si128(</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__m128i</w:t>
            </w:r>
            <w:r w:rsidRPr="0026345E">
              <w:rPr>
                <w:rFonts w:ascii="Consolas" w:hAnsi="Consolas"/>
                <w:color w:val="000000"/>
                <w:sz w:val="16"/>
                <w:szCs w:val="16"/>
                <w:lang w:val="en-US"/>
              </w:rPr>
              <w:t>*&gt;(</w:t>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res);</w:t>
            </w:r>
          </w:p>
          <w:p w14:paraId="501385B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gramEnd"/>
          </w:p>
          <w:p w14:paraId="17FD0E8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(capacity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6222229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xml:space="preserve"> + SSE_WINDOW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529699E8"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rPr>
              <w:t>is_not_fit</w:t>
            </w:r>
            <w:proofErr w:type="spellEnd"/>
          </w:p>
          <w:p w14:paraId="769B2DF2"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000000"/>
                <w:sz w:val="16"/>
                <w:szCs w:val="16"/>
              </w:rPr>
              <w:tab/>
              <w:t>);</w:t>
            </w:r>
          </w:p>
          <w:p w14:paraId="3A3EA6DC"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109408D6"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02F5EE3B" w14:textId="62476C8C"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796DDE82" w14:textId="77777777" w:rsidR="00E303D6" w:rsidRDefault="00E303D6" w:rsidP="00995320"/>
    <w:p w14:paraId="36867915" w14:textId="4A18EA56" w:rsidR="00995320" w:rsidRDefault="00995320" w:rsidP="003C7FC5">
      <w:pPr>
        <w:ind w:firstLine="0"/>
      </w:pPr>
      <w:r>
        <w:t xml:space="preserve">Листинг 2 – Реализация модуля </w:t>
      </w:r>
      <w:r w:rsidR="0026345E">
        <w:t xml:space="preserve">на основе </w:t>
      </w:r>
      <w:r w:rsidR="0026345E">
        <w:rPr>
          <w:lang w:val="en-US"/>
        </w:rPr>
        <w:t>AVX</w:t>
      </w:r>
      <w:r w:rsidRPr="00995320">
        <w:t xml:space="preserve"> </w:t>
      </w:r>
    </w:p>
    <w:tbl>
      <w:tblPr>
        <w:tblStyle w:val="af9"/>
        <w:tblW w:w="0" w:type="auto"/>
        <w:tblLook w:val="04A0" w:firstRow="1" w:lastRow="0" w:firstColumn="1" w:lastColumn="0" w:noHBand="0" w:noVBand="1"/>
      </w:tblPr>
      <w:tblGrid>
        <w:gridCol w:w="9345"/>
      </w:tblGrid>
      <w:tr w:rsidR="00E303D6" w:rsidRPr="00432FCD" w14:paraId="3C8B0262" w14:textId="77777777" w:rsidTr="00E303D6">
        <w:tc>
          <w:tcPr>
            <w:tcW w:w="9345" w:type="dxa"/>
          </w:tcPr>
          <w:p w14:paraId="2B93E82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4AA7E80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avxRule</w:t>
            </w:r>
            <w:proofErr w:type="spellEnd"/>
            <w:r w:rsidRPr="0026345E">
              <w:rPr>
                <w:rFonts w:ascii="Consolas" w:hAnsi="Consolas"/>
                <w:color w:val="000000"/>
                <w:sz w:val="16"/>
                <w:szCs w:val="16"/>
                <w:lang w:val="en-US"/>
              </w:rPr>
              <w:t>;</w:t>
            </w:r>
          </w:p>
          <w:p w14:paraId="14ADF26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AvxRule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AvxRule</w:t>
            </w:r>
            <w:proofErr w:type="spellEnd"/>
            <w:r w:rsidRPr="0026345E">
              <w:rPr>
                <w:rFonts w:ascii="Consolas" w:hAnsi="Consolas"/>
                <w:color w:val="000000"/>
                <w:sz w:val="16"/>
                <w:szCs w:val="16"/>
                <w:lang w:val="en-US"/>
              </w:rPr>
              <w:t>&gt; {</w:t>
            </w:r>
          </w:p>
          <w:p w14:paraId="7038D6C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2669189E" w14:textId="1A471446"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LUT_B;</w:t>
            </w:r>
            <w:r w:rsidR="003C7FC5">
              <w:rPr>
                <w:rFonts w:ascii="Consolas" w:hAnsi="Consolas"/>
                <w:color w:val="000000"/>
                <w:sz w:val="16"/>
                <w:szCs w:val="16"/>
                <w:lang w:val="en-US"/>
              </w:rPr>
              <w:t xml:space="preserve"> </w:t>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LUT_S;</w:t>
            </w:r>
          </w:p>
          <w:p w14:paraId="28E231A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0898903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AvxRule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w:t>
            </w:r>
            <w:proofErr w:type="spellStart"/>
            <w:r w:rsidRPr="0026345E">
              <w:rPr>
                <w:rFonts w:ascii="Consolas" w:hAnsi="Consolas"/>
                <w:color w:val="A31515"/>
                <w:sz w:val="16"/>
                <w:szCs w:val="16"/>
                <w:lang w:val="en-US"/>
              </w:rPr>
              <w:t>avx</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 xml:space="preserve">;LUT_B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MasksCreator</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GenerateLUT_B</w:t>
            </w:r>
            <w:proofErr w:type="spellEnd"/>
            <w:r w:rsidRPr="0026345E">
              <w:rPr>
                <w:rFonts w:ascii="Consolas" w:hAnsi="Consolas"/>
                <w:color w:val="000000"/>
                <w:sz w:val="16"/>
                <w:szCs w:val="16"/>
                <w:lang w:val="en-US"/>
              </w:rPr>
              <w:t>({ 3 });</w:t>
            </w:r>
          </w:p>
          <w:p w14:paraId="16E334B7" w14:textId="7FDF7CBB"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LUT_S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MasksCreator</w:t>
            </w:r>
            <w:proofErr w:type="spellEnd"/>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GenerateLUT_S</w:t>
            </w:r>
            <w:proofErr w:type="spellEnd"/>
            <w:r w:rsidRPr="0026345E">
              <w:rPr>
                <w:rFonts w:ascii="Consolas" w:hAnsi="Consolas"/>
                <w:color w:val="000000"/>
                <w:sz w:val="16"/>
                <w:szCs w:val="16"/>
                <w:lang w:val="en-US"/>
              </w:rPr>
              <w:t>({ 2, 3 });}</w:t>
            </w:r>
          </w:p>
          <w:p w14:paraId="6E51E93E" w14:textId="3BC110A3"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0D9C3431" w14:textId="10718951" w:rsidR="00E303D6" w:rsidRPr="003C7FC5"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tc>
      </w:tr>
    </w:tbl>
    <w:p w14:paraId="5E35AC0E" w14:textId="131F153D" w:rsidR="00E303D6" w:rsidRDefault="003C7FC5" w:rsidP="003C7FC5">
      <w:pPr>
        <w:ind w:firstLine="0"/>
      </w:pPr>
      <w:r>
        <w:lastRenderedPageBreak/>
        <w:t>Продолжение листинга 2</w:t>
      </w:r>
    </w:p>
    <w:tbl>
      <w:tblPr>
        <w:tblStyle w:val="af9"/>
        <w:tblW w:w="0" w:type="auto"/>
        <w:tblLook w:val="04A0" w:firstRow="1" w:lastRow="0" w:firstColumn="1" w:lastColumn="0" w:noHBand="0" w:noVBand="1"/>
      </w:tblPr>
      <w:tblGrid>
        <w:gridCol w:w="9345"/>
      </w:tblGrid>
      <w:tr w:rsidR="003C7FC5" w14:paraId="20D174C9" w14:textId="77777777" w:rsidTr="003C7FC5">
        <w:tc>
          <w:tcPr>
            <w:tcW w:w="9345" w:type="dxa"/>
          </w:tcPr>
          <w:p w14:paraId="61B25676" w14:textId="77777777" w:rsidR="004322C3" w:rsidRPr="0026345E" w:rsidRDefault="004322C3" w:rsidP="004322C3">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171A2962" w14:textId="11ABE01C" w:rsidR="004322C3" w:rsidRDefault="004322C3" w:rsidP="004322C3">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AVX2_WINDOW = 32;</w:t>
            </w:r>
            <w:r w:rsidR="003C7FC5" w:rsidRPr="0026345E">
              <w:rPr>
                <w:rFonts w:ascii="Consolas" w:hAnsi="Consolas"/>
                <w:color w:val="000000"/>
                <w:sz w:val="16"/>
                <w:szCs w:val="16"/>
                <w:lang w:val="en-US"/>
              </w:rPr>
              <w:tab/>
            </w:r>
            <w:r w:rsidR="003C7FC5" w:rsidRPr="0026345E">
              <w:rPr>
                <w:rFonts w:ascii="Consolas" w:hAnsi="Consolas"/>
                <w:color w:val="000000"/>
                <w:sz w:val="16"/>
                <w:szCs w:val="16"/>
                <w:lang w:val="en-US"/>
              </w:rPr>
              <w:tab/>
            </w:r>
          </w:p>
          <w:p w14:paraId="1E79FF6A" w14:textId="6EADA830"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Pr>
                <w:rFonts w:ascii="Consolas" w:hAnsi="Consolas"/>
                <w:color w:val="2B91AF"/>
                <w:sz w:val="16"/>
                <w:szCs w:val="16"/>
                <w:lang w:val="en-US"/>
              </w:rPr>
              <w:t xml:space="preserve"> </w:t>
            </w:r>
            <w:r w:rsidRPr="0026345E">
              <w:rPr>
                <w:rFonts w:ascii="Consolas" w:hAnsi="Consolas"/>
                <w:color w:val="000000"/>
                <w:sz w:val="16"/>
                <w:szCs w:val="16"/>
                <w:lang w:val="en-US"/>
              </w:rPr>
              <w:t xml:space="preserve">width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w:t>
            </w:r>
            <w:r>
              <w:rPr>
                <w:rFonts w:ascii="Consolas" w:hAnsi="Consolas"/>
                <w:color w:val="000000"/>
                <w:sz w:val="16"/>
                <w:szCs w:val="16"/>
                <w:lang w:val="en-US"/>
              </w:rPr>
              <w:t xml:space="preserve"> </w:t>
            </w:r>
            <w:r w:rsidRPr="0026345E">
              <w:rPr>
                <w:rFonts w:ascii="Consolas" w:hAnsi="Consolas"/>
                <w:color w:val="000000"/>
                <w:sz w:val="16"/>
                <w:szCs w:val="16"/>
                <w:lang w:val="en-US"/>
              </w:rPr>
              <w:t xml:space="preserve">height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r w:rsidRPr="0026345E">
              <w:rPr>
                <w:rFonts w:ascii="Consolas" w:hAnsi="Consolas"/>
                <w:color w:val="000000"/>
                <w:sz w:val="16"/>
                <w:szCs w:val="16"/>
                <w:lang w:val="en-US"/>
              </w:rPr>
              <w:tab/>
              <w:t>capacity = width * height;</w:t>
            </w:r>
          </w:p>
          <w:p w14:paraId="4948486B"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 capacity / AVX2_WINDOW;</w:t>
            </w:r>
          </w:p>
          <w:p w14:paraId="750F1293"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xml:space="preserve"> = capacity - AVX2_WINDOW *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w:t>
            </w:r>
          </w:p>
          <w:p w14:paraId="5E488C35"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2037C25E"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16286652"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lutB</w:t>
            </w:r>
            <w:proofErr w:type="spellEnd"/>
            <w:r w:rsidRPr="0026345E">
              <w:rPr>
                <w:rFonts w:ascii="Consolas" w:hAnsi="Consolas"/>
                <w:color w:val="000000"/>
                <w:sz w:val="16"/>
                <w:szCs w:val="16"/>
                <w:lang w:val="en-US"/>
              </w:rPr>
              <w:t xml:space="preserve"> = _mm256_load_si256((</w:t>
            </w:r>
            <w:r w:rsidRPr="0026345E">
              <w:rPr>
                <w:rFonts w:ascii="Consolas" w:hAnsi="Consolas"/>
                <w:color w:val="2B91AF"/>
                <w:sz w:val="16"/>
                <w:szCs w:val="16"/>
                <w:lang w:val="en-US"/>
              </w:rPr>
              <w:t>__m256i</w:t>
            </w:r>
            <w:r w:rsidRPr="0026345E">
              <w:rPr>
                <w:rFonts w:ascii="Consolas" w:hAnsi="Consolas"/>
                <w:color w:val="000000"/>
                <w:sz w:val="16"/>
                <w:szCs w:val="16"/>
                <w:lang w:val="en-US"/>
              </w:rPr>
              <w:t>*) (</w:t>
            </w:r>
            <w:proofErr w:type="spellStart"/>
            <w:r w:rsidRPr="0026345E">
              <w:rPr>
                <w:rFonts w:ascii="Consolas" w:hAnsi="Consolas"/>
                <w:color w:val="000000"/>
                <w:sz w:val="16"/>
                <w:szCs w:val="16"/>
                <w:lang w:val="en-US"/>
              </w:rPr>
              <w:t>LUT_B.</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26EA06EC"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lutS</w:t>
            </w:r>
            <w:proofErr w:type="spellEnd"/>
            <w:r w:rsidRPr="0026345E">
              <w:rPr>
                <w:rFonts w:ascii="Consolas" w:hAnsi="Consolas"/>
                <w:color w:val="000000"/>
                <w:sz w:val="16"/>
                <w:szCs w:val="16"/>
                <w:lang w:val="en-US"/>
              </w:rPr>
              <w:t xml:space="preserve"> = _mm256_load_si256((</w:t>
            </w:r>
            <w:r w:rsidRPr="0026345E">
              <w:rPr>
                <w:rFonts w:ascii="Consolas" w:hAnsi="Consolas"/>
                <w:color w:val="2B91AF"/>
                <w:sz w:val="16"/>
                <w:szCs w:val="16"/>
                <w:lang w:val="en-US"/>
              </w:rPr>
              <w:t>__m256i</w:t>
            </w:r>
            <w:r w:rsidRPr="0026345E">
              <w:rPr>
                <w:rFonts w:ascii="Consolas" w:hAnsi="Consolas"/>
                <w:color w:val="000000"/>
                <w:sz w:val="16"/>
                <w:szCs w:val="16"/>
                <w:lang w:val="en-US"/>
              </w:rPr>
              <w:t>*) (</w:t>
            </w:r>
            <w:proofErr w:type="spellStart"/>
            <w:r w:rsidRPr="0026345E">
              <w:rPr>
                <w:rFonts w:ascii="Consolas" w:hAnsi="Consolas"/>
                <w:color w:val="000000"/>
                <w:sz w:val="16"/>
                <w:szCs w:val="16"/>
                <w:lang w:val="en-US"/>
              </w:rPr>
              <w:t>LUT_S.</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7B1848DF"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sum = [&amp;</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lutB</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lutS</w:t>
            </w:r>
            <w:proofErr w:type="spellEnd"/>
            <w:r w:rsidRPr="0026345E">
              <w:rPr>
                <w:rFonts w:ascii="Consolas" w:hAnsi="Consolas"/>
                <w:color w:val="000000"/>
                <w:sz w:val="16"/>
                <w:szCs w:val="16"/>
                <w:lang w:val="en-US"/>
              </w:rPr>
              <w:t>]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 xml:space="preserve">) -&gt;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
          <w:p w14:paraId="6DB09B9B"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state = _mm256_load_si256(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&gt;(</w:t>
            </w:r>
            <w:proofErr w:type="spellStart"/>
            <w:proofErr w:type="gramEnd"/>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2B4E683F"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neigh = _mm256_load_si256(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&gt;(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7A01F1C1"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one = _mm256_set1_epi8(1);</w:t>
            </w:r>
          </w:p>
          <w:p w14:paraId="37A47425"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res_B</w:t>
            </w:r>
            <w:proofErr w:type="spellEnd"/>
            <w:r w:rsidRPr="0026345E">
              <w:rPr>
                <w:rFonts w:ascii="Consolas" w:hAnsi="Consolas"/>
                <w:color w:val="000000"/>
                <w:sz w:val="16"/>
                <w:szCs w:val="16"/>
                <w:lang w:val="en-US"/>
              </w:rPr>
              <w:t xml:space="preserve"> = _mm256_shuffle_epi8(</w:t>
            </w:r>
            <w:proofErr w:type="spellStart"/>
            <w:r w:rsidRPr="0026345E">
              <w:rPr>
                <w:rFonts w:ascii="Consolas" w:hAnsi="Consolas"/>
                <w:color w:val="000000"/>
                <w:sz w:val="16"/>
                <w:szCs w:val="16"/>
                <w:lang w:val="en-US"/>
              </w:rPr>
              <w:t>lutB</w:t>
            </w:r>
            <w:proofErr w:type="spellEnd"/>
            <w:r w:rsidRPr="0026345E">
              <w:rPr>
                <w:rFonts w:ascii="Consolas" w:hAnsi="Consolas"/>
                <w:color w:val="000000"/>
                <w:sz w:val="16"/>
                <w:szCs w:val="16"/>
                <w:lang w:val="en-US"/>
              </w:rPr>
              <w:t>, neigh);</w:t>
            </w:r>
          </w:p>
          <w:p w14:paraId="3B08932C"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res_S</w:t>
            </w:r>
            <w:proofErr w:type="spellEnd"/>
            <w:r w:rsidRPr="0026345E">
              <w:rPr>
                <w:rFonts w:ascii="Consolas" w:hAnsi="Consolas"/>
                <w:color w:val="000000"/>
                <w:sz w:val="16"/>
                <w:szCs w:val="16"/>
                <w:lang w:val="en-US"/>
              </w:rPr>
              <w:t xml:space="preserve"> = _mm256_shuffle_epi8(</w:t>
            </w:r>
            <w:proofErr w:type="spellStart"/>
            <w:r w:rsidRPr="0026345E">
              <w:rPr>
                <w:rFonts w:ascii="Consolas" w:hAnsi="Consolas"/>
                <w:color w:val="000000"/>
                <w:sz w:val="16"/>
                <w:szCs w:val="16"/>
                <w:lang w:val="en-US"/>
              </w:rPr>
              <w:t>lutS</w:t>
            </w:r>
            <w:proofErr w:type="spellEnd"/>
            <w:r w:rsidRPr="0026345E">
              <w:rPr>
                <w:rFonts w:ascii="Consolas" w:hAnsi="Consolas"/>
                <w:color w:val="000000"/>
                <w:sz w:val="16"/>
                <w:szCs w:val="16"/>
                <w:lang w:val="en-US"/>
              </w:rPr>
              <w:t>, neigh);</w:t>
            </w:r>
          </w:p>
          <w:p w14:paraId="5302CFC2"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 xml:space="preserve"> = _mm256_cmpeq_epi8(state, one);</w:t>
            </w:r>
          </w:p>
          <w:p w14:paraId="2DE917F9"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_mm256_blendv_epi8(</w:t>
            </w:r>
            <w:proofErr w:type="spellStart"/>
            <w:r w:rsidRPr="0026345E">
              <w:rPr>
                <w:rFonts w:ascii="Consolas" w:hAnsi="Consolas"/>
                <w:color w:val="000000"/>
                <w:sz w:val="16"/>
                <w:szCs w:val="16"/>
                <w:lang w:val="en-US"/>
              </w:rPr>
              <w:t>res_B</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res_S</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w:t>
            </w:r>
          </w:p>
          <w:p w14:paraId="624984C5" w14:textId="77777777" w:rsidR="003C7FC5" w:rsidRPr="00CB70B0"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39776730" w14:textId="77777777" w:rsidR="003C7FC5" w:rsidRPr="0026345E" w:rsidRDefault="003C7FC5" w:rsidP="003C7FC5">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x += AVX2_WINDOW,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34BE6C50"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084E04AB"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_mm256_store_si256(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&gt;(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x), res);</w:t>
            </w:r>
          </w:p>
          <w:p w14:paraId="3415D22A" w14:textId="77777777" w:rsidR="003C7FC5" w:rsidRPr="00CB70B0"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442C5805" w14:textId="77777777" w:rsidR="003C7FC5" w:rsidRPr="0026345E" w:rsidRDefault="003C7FC5" w:rsidP="003C7FC5">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w:t>
            </w:r>
          </w:p>
          <w:p w14:paraId="74398B95"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5EACD62D"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(capacity &gt; AVX2_WINDOW) x = capacity - AVX2_WINDOW;</w:t>
            </w:r>
          </w:p>
          <w:p w14:paraId="27A170B7"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776DD353"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alignas</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temp_to_</w:t>
            </w:r>
            <w:proofErr w:type="gramStart"/>
            <w:r w:rsidRPr="0026345E">
              <w:rPr>
                <w:rFonts w:ascii="Consolas" w:hAnsi="Consolas"/>
                <w:color w:val="000000"/>
                <w:sz w:val="16"/>
                <w:szCs w:val="16"/>
                <w:lang w:val="en-US"/>
              </w:rPr>
              <w:t>remove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AVX2_WINDOW] {};</w:t>
            </w:r>
          </w:p>
          <w:p w14:paraId="4B5115DB"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_mm256_storeu_si256(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*&gt;(</w:t>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res);</w:t>
            </w:r>
          </w:p>
          <w:p w14:paraId="00C05265"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gramEnd"/>
          </w:p>
          <w:p w14:paraId="6D25AC61"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(capacity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5952EE36"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xml:space="preserve"> + AVX2_WINDOW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5D89856D" w14:textId="77777777" w:rsidR="003C7FC5" w:rsidRPr="0026345E" w:rsidRDefault="003C7FC5" w:rsidP="003C7FC5">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rPr>
              <w:t>is_not_fit</w:t>
            </w:r>
            <w:proofErr w:type="spellEnd"/>
          </w:p>
          <w:p w14:paraId="7FD09171" w14:textId="77777777" w:rsidR="003C7FC5" w:rsidRPr="0026345E" w:rsidRDefault="003C7FC5" w:rsidP="003C7FC5">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000000"/>
                <w:sz w:val="16"/>
                <w:szCs w:val="16"/>
              </w:rPr>
              <w:tab/>
              <w:t>);</w:t>
            </w:r>
          </w:p>
          <w:p w14:paraId="7F689D00" w14:textId="77777777" w:rsidR="003C7FC5" w:rsidRPr="0026345E" w:rsidRDefault="003C7FC5" w:rsidP="003C7FC5">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6B5BFA11" w14:textId="77777777" w:rsidR="003C7FC5" w:rsidRPr="0026345E" w:rsidRDefault="003C7FC5" w:rsidP="003C7FC5">
            <w:pPr>
              <w:pStyle w:val="HTML0"/>
              <w:rPr>
                <w:rFonts w:ascii="Consolas" w:hAnsi="Consolas"/>
                <w:color w:val="000000"/>
                <w:sz w:val="16"/>
                <w:szCs w:val="16"/>
              </w:rPr>
            </w:pPr>
            <w:r w:rsidRPr="0026345E">
              <w:rPr>
                <w:rFonts w:ascii="Consolas" w:hAnsi="Consolas"/>
                <w:color w:val="000000"/>
                <w:sz w:val="16"/>
                <w:szCs w:val="16"/>
              </w:rPr>
              <w:tab/>
              <w:t>}</w:t>
            </w:r>
          </w:p>
          <w:p w14:paraId="6115EA7C" w14:textId="42953BC3" w:rsidR="003C7FC5" w:rsidRDefault="003C7FC5" w:rsidP="003C7FC5">
            <w:pPr>
              <w:ind w:firstLine="0"/>
            </w:pPr>
            <w:r w:rsidRPr="0026345E">
              <w:rPr>
                <w:rFonts w:ascii="Consolas" w:hAnsi="Consolas"/>
                <w:color w:val="000000"/>
                <w:sz w:val="16"/>
                <w:szCs w:val="16"/>
              </w:rPr>
              <w:t>};</w:t>
            </w:r>
          </w:p>
        </w:tc>
      </w:tr>
    </w:tbl>
    <w:p w14:paraId="2A7E8D2B" w14:textId="77777777" w:rsidR="003C7FC5" w:rsidRPr="003C7FC5" w:rsidRDefault="003C7FC5" w:rsidP="003C7FC5">
      <w:pPr>
        <w:ind w:firstLine="0"/>
      </w:pPr>
    </w:p>
    <w:p w14:paraId="0F5686DB" w14:textId="7C6FE6D5" w:rsidR="0026345E" w:rsidRDefault="0026345E" w:rsidP="003C7FC5">
      <w:pPr>
        <w:ind w:firstLine="0"/>
      </w:pPr>
      <w:r>
        <w:t>Листинг 3 – Реализация модуля на основе наивной реализации</w:t>
      </w:r>
    </w:p>
    <w:tbl>
      <w:tblPr>
        <w:tblStyle w:val="af9"/>
        <w:tblW w:w="0" w:type="auto"/>
        <w:tblLook w:val="04A0" w:firstRow="1" w:lastRow="0" w:firstColumn="1" w:lastColumn="0" w:noHBand="0" w:noVBand="1"/>
      </w:tblPr>
      <w:tblGrid>
        <w:gridCol w:w="9345"/>
      </w:tblGrid>
      <w:tr w:rsidR="00E303D6" w14:paraId="6630E7F0" w14:textId="77777777" w:rsidTr="00E303D6">
        <w:tc>
          <w:tcPr>
            <w:tcW w:w="9345" w:type="dxa"/>
          </w:tcPr>
          <w:p w14:paraId="0D3B3F4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normalRule</w:t>
            </w:r>
            <w:proofErr w:type="spellEnd"/>
            <w:r>
              <w:rPr>
                <w:rFonts w:ascii="Consolas" w:hAnsi="Consolas"/>
                <w:color w:val="000000"/>
                <w:sz w:val="16"/>
                <w:szCs w:val="16"/>
                <w:lang w:val="en-US"/>
              </w:rPr>
              <w:t>;</w:t>
            </w:r>
          </w:p>
          <w:p w14:paraId="76DD509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NormalRule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NormalRule</w:t>
            </w:r>
            <w:proofErr w:type="spellEnd"/>
            <w:r w:rsidRPr="0026345E">
              <w:rPr>
                <w:rFonts w:ascii="Consolas" w:hAnsi="Consolas"/>
                <w:color w:val="000000"/>
                <w:sz w:val="16"/>
                <w:szCs w:val="16"/>
                <w:lang w:val="en-US"/>
              </w:rPr>
              <w:t>&gt; {</w:t>
            </w:r>
          </w:p>
          <w:p w14:paraId="23689B4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7F1A9D8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3B1A4BF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7AE1096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2631FFD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NormalRule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"normal"</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r w:rsidRPr="0026345E">
              <w:rPr>
                <w:rFonts w:ascii="Consolas" w:hAnsi="Consolas"/>
                <w:color w:val="000000"/>
                <w:sz w:val="16"/>
                <w:szCs w:val="16"/>
                <w:lang w:val="en-US"/>
              </w:rPr>
              <w:tab/>
              <w:t>}</w:t>
            </w:r>
          </w:p>
          <w:p w14:paraId="672FE1A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32F0664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4B90D53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0E50588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3B60F9B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12582CE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5BBEA04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5903F22E" w14:textId="78230F1A"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(alive &amp;&amp;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proofErr w:type="gramStart"/>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true</w:t>
            </w:r>
            <w:r w:rsidRPr="0026345E">
              <w:rPr>
                <w:rFonts w:ascii="Consolas" w:hAnsi="Consolas"/>
                <w:color w:val="000000"/>
                <w:sz w:val="16"/>
                <w:szCs w:val="16"/>
                <w:lang w:val="en-US"/>
              </w:rPr>
              <w:t>;}</w:t>
            </w:r>
          </w:p>
          <w:p w14:paraId="076EC2C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else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(!alive</w:t>
            </w:r>
            <w:proofErr w:type="gramEnd"/>
            <w:r w:rsidRPr="0026345E">
              <w:rPr>
                <w:rFonts w:ascii="Consolas" w:hAnsi="Consolas"/>
                <w:color w:val="000000"/>
                <w:sz w:val="16"/>
                <w:szCs w:val="16"/>
                <w:lang w:val="en-US"/>
              </w:rPr>
              <w:t xml:space="preserve"> &amp;&amp;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w:t>
            </w:r>
          </w:p>
          <w:p w14:paraId="3F330DA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true</w:t>
            </w:r>
            <w:r w:rsidRPr="0026345E">
              <w:rPr>
                <w:rFonts w:ascii="Consolas" w:hAnsi="Consolas"/>
                <w:color w:val="000000"/>
                <w:sz w:val="16"/>
                <w:szCs w:val="16"/>
                <w:lang w:val="en-US"/>
              </w:rPr>
              <w:t>;</w:t>
            </w:r>
          </w:p>
          <w:p w14:paraId="249EC25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5B3B04DE" w14:textId="45E879EE" w:rsidR="00E303D6" w:rsidRPr="00C324C6"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else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false</w:t>
            </w:r>
            <w:r w:rsidRPr="0026345E">
              <w:rPr>
                <w:rFonts w:ascii="Consolas" w:hAnsi="Consolas"/>
                <w:color w:val="000000"/>
                <w:sz w:val="16"/>
                <w:szCs w:val="16"/>
                <w:lang w:val="en-US"/>
              </w:rPr>
              <w:t>;</w:t>
            </w:r>
            <w:r w:rsidRPr="0026345E">
              <w:rPr>
                <w:rFonts w:ascii="Consolas" w:hAnsi="Consolas"/>
                <w:color w:val="000000"/>
                <w:sz w:val="16"/>
                <w:szCs w:val="16"/>
                <w:lang w:val="en-US"/>
              </w:rPr>
              <w:tab/>
            </w:r>
            <w:r w:rsidRPr="00C324C6">
              <w:rPr>
                <w:rFonts w:ascii="Consolas" w:hAnsi="Consolas"/>
                <w:color w:val="000000"/>
                <w:sz w:val="16"/>
                <w:szCs w:val="16"/>
                <w:lang w:val="en-US"/>
              </w:rPr>
              <w:t>}</w:t>
            </w:r>
          </w:p>
          <w:p w14:paraId="0236A3F3" w14:textId="77777777" w:rsidR="00E303D6" w:rsidRPr="0026345E" w:rsidRDefault="00E303D6" w:rsidP="00E303D6">
            <w:pPr>
              <w:pStyle w:val="HTML0"/>
              <w:rPr>
                <w:rFonts w:ascii="Consolas" w:hAnsi="Consolas"/>
                <w:color w:val="000000"/>
                <w:sz w:val="16"/>
                <w:szCs w:val="16"/>
              </w:rPr>
            </w:pPr>
            <w:r w:rsidRPr="00C324C6">
              <w:rPr>
                <w:rFonts w:ascii="Consolas" w:hAnsi="Consolas"/>
                <w:color w:val="000000"/>
                <w:sz w:val="16"/>
                <w:szCs w:val="16"/>
                <w:lang w:val="en-US"/>
              </w:rPr>
              <w:tab/>
            </w:r>
            <w:r w:rsidRPr="00C324C6">
              <w:rPr>
                <w:rFonts w:ascii="Consolas" w:hAnsi="Consolas"/>
                <w:color w:val="000000"/>
                <w:sz w:val="16"/>
                <w:szCs w:val="16"/>
                <w:lang w:val="en-US"/>
              </w:rPr>
              <w:tab/>
            </w:r>
            <w:r w:rsidRPr="0026345E">
              <w:rPr>
                <w:rFonts w:ascii="Consolas" w:hAnsi="Consolas"/>
                <w:color w:val="000000"/>
                <w:sz w:val="16"/>
                <w:szCs w:val="16"/>
              </w:rPr>
              <w:t>}</w:t>
            </w:r>
          </w:p>
          <w:p w14:paraId="053C58F4"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74AB2ED7" w14:textId="029A76C2" w:rsidR="00E303D6" w:rsidRDefault="00E303D6" w:rsidP="007C4E84">
            <w:pPr>
              <w:pStyle w:val="HTML0"/>
            </w:pPr>
            <w:r w:rsidRPr="0026345E">
              <w:rPr>
                <w:rFonts w:ascii="Consolas" w:hAnsi="Consolas"/>
                <w:color w:val="000000"/>
                <w:sz w:val="16"/>
                <w:szCs w:val="16"/>
              </w:rPr>
              <w:t>};</w:t>
            </w:r>
          </w:p>
        </w:tc>
      </w:tr>
    </w:tbl>
    <w:p w14:paraId="2CB2BAA9" w14:textId="2F619C1F" w:rsidR="004322C3" w:rsidRDefault="004322C3" w:rsidP="0026345E"/>
    <w:p w14:paraId="4EAF1333" w14:textId="77777777" w:rsidR="004322C3" w:rsidRDefault="004322C3">
      <w:pPr>
        <w:spacing w:line="240" w:lineRule="auto"/>
        <w:ind w:firstLine="0"/>
        <w:jc w:val="left"/>
      </w:pPr>
      <w:r>
        <w:br w:type="page"/>
      </w:r>
    </w:p>
    <w:p w14:paraId="787902CF" w14:textId="65C14AA6" w:rsidR="0026345E" w:rsidRDefault="0026345E" w:rsidP="003C7FC5">
      <w:pPr>
        <w:ind w:firstLine="0"/>
      </w:pPr>
      <w:r>
        <w:lastRenderedPageBreak/>
        <w:t>Листинг 4 – Реализация модуля на основе оптимизированной реализации</w:t>
      </w:r>
    </w:p>
    <w:tbl>
      <w:tblPr>
        <w:tblStyle w:val="af9"/>
        <w:tblW w:w="0" w:type="auto"/>
        <w:tblLook w:val="04A0" w:firstRow="1" w:lastRow="0" w:firstColumn="1" w:lastColumn="0" w:noHBand="0" w:noVBand="1"/>
      </w:tblPr>
      <w:tblGrid>
        <w:gridCol w:w="9345"/>
      </w:tblGrid>
      <w:tr w:rsidR="00E303D6" w14:paraId="5AFD11AF" w14:textId="77777777" w:rsidTr="00E303D6">
        <w:tc>
          <w:tcPr>
            <w:tcW w:w="9345" w:type="dxa"/>
          </w:tcPr>
          <w:p w14:paraId="6A7A6080"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normalOptimizedRule</w:t>
            </w:r>
            <w:proofErr w:type="spellEnd"/>
            <w:r w:rsidRPr="0026345E">
              <w:rPr>
                <w:rFonts w:ascii="Consolas" w:hAnsi="Consolas"/>
                <w:color w:val="000000"/>
                <w:sz w:val="16"/>
                <w:szCs w:val="16"/>
                <w:lang w:val="en-US"/>
              </w:rPr>
              <w:t>;</w:t>
            </w:r>
          </w:p>
          <w:p w14:paraId="284DD00A"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NormalRuleIfOpt</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NormalRuleIfOpt</w:t>
            </w:r>
            <w:proofErr w:type="spellEnd"/>
            <w:r w:rsidRPr="0026345E">
              <w:rPr>
                <w:rFonts w:ascii="Consolas" w:hAnsi="Consolas"/>
                <w:color w:val="000000"/>
                <w:sz w:val="16"/>
                <w:szCs w:val="16"/>
                <w:lang w:val="en-US"/>
              </w:rPr>
              <w:t>&gt; {</w:t>
            </w:r>
          </w:p>
          <w:p w14:paraId="4C32D8EA"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55B85535"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1BA9C80B"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5B6C1627"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5C9AACEF"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NormalRuleIfOpt</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"norm o"</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p>
          <w:p w14:paraId="34E933B4"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717142ED"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21216354"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18EC5048"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3CD08790"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26ED7C00"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saved = </w:t>
            </w:r>
            <w:proofErr w:type="spellStart"/>
            <w:r w:rsidRPr="0026345E">
              <w:rPr>
                <w:rFonts w:ascii="Consolas" w:hAnsi="Consolas"/>
                <w:color w:val="808080"/>
                <w:sz w:val="16"/>
                <w:szCs w:val="16"/>
                <w:lang w:val="en-US"/>
              </w:rPr>
              <w:t>to_save</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7FBAD9EC"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3E472F57"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(saved);</w:t>
            </w:r>
          </w:p>
          <w:p w14:paraId="4BEFF924"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(saved);</w:t>
            </w:r>
          </w:p>
          <w:p w14:paraId="5035C06E"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saved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39241A72" w14:textId="77777777" w:rsidR="00E303D6" w:rsidRPr="0026345E" w:rsidRDefault="00E303D6" w:rsidP="003C7FC5">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39176321" w14:textId="77777777" w:rsidR="00E303D6" w:rsidRPr="0026345E" w:rsidRDefault="00E303D6" w:rsidP="003C7FC5">
            <w:pPr>
              <w:pStyle w:val="HTML0"/>
              <w:rPr>
                <w:rFonts w:ascii="Consolas" w:hAnsi="Consolas"/>
                <w:color w:val="000000"/>
                <w:sz w:val="16"/>
                <w:szCs w:val="16"/>
              </w:rPr>
            </w:pPr>
            <w:r w:rsidRPr="0026345E">
              <w:rPr>
                <w:rFonts w:ascii="Consolas" w:hAnsi="Consolas"/>
                <w:color w:val="000000"/>
                <w:sz w:val="16"/>
                <w:szCs w:val="16"/>
              </w:rPr>
              <w:tab/>
              <w:t>}</w:t>
            </w:r>
          </w:p>
          <w:p w14:paraId="19E0AA97" w14:textId="60F4FF87" w:rsidR="00E303D6" w:rsidRPr="00E303D6" w:rsidRDefault="00E303D6" w:rsidP="003C7FC5">
            <w:pPr>
              <w:pStyle w:val="HTML0"/>
              <w:rPr>
                <w:rFonts w:ascii="Consolas" w:hAnsi="Consolas"/>
                <w:color w:val="000000"/>
                <w:sz w:val="16"/>
                <w:szCs w:val="16"/>
              </w:rPr>
            </w:pPr>
            <w:r w:rsidRPr="0026345E">
              <w:rPr>
                <w:rFonts w:ascii="Consolas" w:hAnsi="Consolas"/>
                <w:color w:val="000000"/>
                <w:sz w:val="16"/>
                <w:szCs w:val="16"/>
              </w:rPr>
              <w:t>};</w:t>
            </w:r>
          </w:p>
        </w:tc>
      </w:tr>
    </w:tbl>
    <w:p w14:paraId="6DD7D241" w14:textId="77777777" w:rsidR="0026345E" w:rsidRPr="00995320" w:rsidRDefault="0026345E" w:rsidP="0026345E">
      <w:pPr>
        <w:ind w:firstLine="0"/>
      </w:pPr>
    </w:p>
    <w:p w14:paraId="1D504510" w14:textId="076C94ED" w:rsidR="0026345E" w:rsidRPr="005F200B" w:rsidRDefault="0026345E" w:rsidP="003C7FC5">
      <w:pPr>
        <w:ind w:firstLine="0"/>
      </w:pPr>
      <w:r>
        <w:t xml:space="preserve">Листинг 5 – Реализация модуля с использованием </w:t>
      </w:r>
      <w:proofErr w:type="spellStart"/>
      <w:r>
        <w:rPr>
          <w:lang w:val="en-US"/>
        </w:rPr>
        <w:t>bitset</w:t>
      </w:r>
      <w:proofErr w:type="spellEnd"/>
    </w:p>
    <w:tbl>
      <w:tblPr>
        <w:tblStyle w:val="af9"/>
        <w:tblW w:w="0" w:type="auto"/>
        <w:tblLook w:val="04A0" w:firstRow="1" w:lastRow="0" w:firstColumn="1" w:lastColumn="0" w:noHBand="0" w:noVBand="1"/>
      </w:tblPr>
      <w:tblGrid>
        <w:gridCol w:w="9345"/>
      </w:tblGrid>
      <w:tr w:rsidR="00E303D6" w14:paraId="4002CBB4" w14:textId="77777777" w:rsidTr="00E303D6">
        <w:tc>
          <w:tcPr>
            <w:tcW w:w="9345" w:type="dxa"/>
          </w:tcPr>
          <w:p w14:paraId="6B87F61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59F820B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bitsetRule</w:t>
            </w:r>
            <w:proofErr w:type="spellEnd"/>
            <w:r w:rsidRPr="0026345E">
              <w:rPr>
                <w:rFonts w:ascii="Consolas" w:hAnsi="Consolas"/>
                <w:color w:val="000000"/>
                <w:sz w:val="16"/>
                <w:szCs w:val="16"/>
                <w:lang w:val="en-US"/>
              </w:rPr>
              <w:t>;</w:t>
            </w:r>
          </w:p>
          <w:p w14:paraId="5832BA8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BitsetRule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BitsetRule</w:t>
            </w:r>
            <w:proofErr w:type="spellEnd"/>
            <w:r w:rsidRPr="0026345E">
              <w:rPr>
                <w:rFonts w:ascii="Consolas" w:hAnsi="Consolas"/>
                <w:color w:val="000000"/>
                <w:sz w:val="16"/>
                <w:szCs w:val="16"/>
                <w:lang w:val="en-US"/>
              </w:rPr>
              <w:t>&gt; {</w:t>
            </w:r>
          </w:p>
          <w:p w14:paraId="2D299D6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3088A7F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05A0EBB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097F0F9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6A86CED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BitsetRule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w:t>
            </w:r>
            <w:proofErr w:type="spellStart"/>
            <w:r w:rsidRPr="0026345E">
              <w:rPr>
                <w:rFonts w:ascii="Consolas" w:hAnsi="Consolas"/>
                <w:color w:val="A31515"/>
                <w:sz w:val="16"/>
                <w:szCs w:val="16"/>
                <w:lang w:val="en-US"/>
              </w:rPr>
              <w:t>bitset</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w:t>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ruleB.set</w:t>
            </w:r>
            <w:proofErr w:type="spellEnd"/>
            <w:r w:rsidRPr="0026345E">
              <w:rPr>
                <w:rFonts w:ascii="Consolas" w:hAnsi="Consolas"/>
                <w:color w:val="000000"/>
                <w:sz w:val="16"/>
                <w:szCs w:val="16"/>
                <w:lang w:val="en-US"/>
              </w:rPr>
              <w:t>(3);</w:t>
            </w:r>
            <w:proofErr w:type="spellStart"/>
            <w:r w:rsidRPr="0026345E">
              <w:rPr>
                <w:rFonts w:ascii="Consolas" w:hAnsi="Consolas"/>
                <w:color w:val="000000"/>
                <w:sz w:val="16"/>
                <w:szCs w:val="16"/>
                <w:lang w:val="en-US"/>
              </w:rPr>
              <w:t>ruleS.set</w:t>
            </w:r>
            <w:proofErr w:type="spellEnd"/>
            <w:r w:rsidRPr="0026345E">
              <w:rPr>
                <w:rFonts w:ascii="Consolas" w:hAnsi="Consolas"/>
                <w:color w:val="000000"/>
                <w:sz w:val="16"/>
                <w:szCs w:val="16"/>
                <w:lang w:val="en-US"/>
              </w:rPr>
              <w:t>(2).set(3);}</w:t>
            </w:r>
          </w:p>
          <w:p w14:paraId="50BA72B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1BCF911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04FD616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078E0AD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6F4318A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7C156EC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saved =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[x];</w:t>
            </w:r>
          </w:p>
          <w:p w14:paraId="5D476D1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0000"/>
                <w:sz w:val="16"/>
                <w:szCs w:val="16"/>
                <w:lang w:val="en-US"/>
              </w:rPr>
              <w:t>[x];</w:t>
            </w:r>
          </w:p>
          <w:p w14:paraId="18309FA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ruleB.test</w:t>
            </w:r>
            <w:proofErr w:type="spellEnd"/>
            <w:r w:rsidRPr="0026345E">
              <w:rPr>
                <w:rFonts w:ascii="Consolas" w:hAnsi="Consolas"/>
                <w:color w:val="000000"/>
                <w:sz w:val="16"/>
                <w:szCs w:val="16"/>
                <w:lang w:val="en-US"/>
              </w:rPr>
              <w:t>(saved);</w:t>
            </w:r>
          </w:p>
          <w:p w14:paraId="1C69F8D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ruleS.test</w:t>
            </w:r>
            <w:proofErr w:type="spellEnd"/>
            <w:r w:rsidRPr="0026345E">
              <w:rPr>
                <w:rFonts w:ascii="Consolas" w:hAnsi="Consolas"/>
                <w:color w:val="000000"/>
                <w:sz w:val="16"/>
                <w:szCs w:val="16"/>
                <w:lang w:val="en-US"/>
              </w:rPr>
              <w:t>(saved);</w:t>
            </w:r>
          </w:p>
          <w:p w14:paraId="287C909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saved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4DC40969"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74A9D416"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7132AC24" w14:textId="2B465ABB"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249E5EAD" w14:textId="77777777" w:rsidR="00E303D6" w:rsidRPr="00CB70B0" w:rsidRDefault="00E303D6" w:rsidP="0026345E"/>
    <w:p w14:paraId="64AF52FB" w14:textId="574DEAF4" w:rsidR="0026345E" w:rsidRDefault="0026345E" w:rsidP="003C7FC5">
      <w:pPr>
        <w:ind w:firstLine="0"/>
      </w:pPr>
      <w:r>
        <w:t>Листинг 6 – Реализация модуля с использованием буфера</w:t>
      </w:r>
    </w:p>
    <w:tbl>
      <w:tblPr>
        <w:tblStyle w:val="af9"/>
        <w:tblW w:w="0" w:type="auto"/>
        <w:tblLook w:val="04A0" w:firstRow="1" w:lastRow="0" w:firstColumn="1" w:lastColumn="0" w:noHBand="0" w:noVBand="1"/>
      </w:tblPr>
      <w:tblGrid>
        <w:gridCol w:w="9345"/>
      </w:tblGrid>
      <w:tr w:rsidR="00E303D6" w:rsidRPr="00432FCD" w14:paraId="359EFF1A" w14:textId="77777777" w:rsidTr="00E303D6">
        <w:tc>
          <w:tcPr>
            <w:tcW w:w="9345" w:type="dxa"/>
          </w:tcPr>
          <w:p w14:paraId="7003DD8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bufferedRule</w:t>
            </w:r>
            <w:proofErr w:type="spellEnd"/>
            <w:r w:rsidRPr="0026345E">
              <w:rPr>
                <w:rFonts w:ascii="Consolas" w:hAnsi="Consolas"/>
                <w:color w:val="000000"/>
                <w:sz w:val="16"/>
                <w:szCs w:val="16"/>
                <w:lang w:val="en-US"/>
              </w:rPr>
              <w:t>;</w:t>
            </w:r>
          </w:p>
          <w:p w14:paraId="4A93386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BufferedRule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BufferedRule</w:t>
            </w:r>
            <w:proofErr w:type="spellEnd"/>
            <w:r w:rsidRPr="0026345E">
              <w:rPr>
                <w:rFonts w:ascii="Consolas" w:hAnsi="Consolas"/>
                <w:color w:val="000000"/>
                <w:sz w:val="16"/>
                <w:szCs w:val="16"/>
                <w:lang w:val="en-US"/>
              </w:rPr>
              <w:t>&gt; {</w:t>
            </w:r>
          </w:p>
          <w:p w14:paraId="0CE7E3F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37208B0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7681D29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gramStart"/>
            <w:r w:rsidRPr="0026345E">
              <w:rPr>
                <w:rFonts w:ascii="Consolas" w:hAnsi="Consolas"/>
                <w:color w:val="000000"/>
                <w:sz w:val="16"/>
                <w:szCs w:val="16"/>
                <w:lang w:val="en-US"/>
              </w:rPr>
              <w:t>std::</w:t>
            </w:r>
            <w:proofErr w:type="spellStart"/>
            <w:proofErr w:type="gramEnd"/>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6D790F9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static</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 8;</w:t>
            </w:r>
          </w:p>
          <w:p w14:paraId="5859311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70BCE93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BufferedRule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"buffered"</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p>
          <w:p w14:paraId="1A4CB79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0C2C854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2301078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5CDBAB48" w14:textId="77777777" w:rsidR="00E303D6"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7246DFB1" w14:textId="77777777" w:rsidR="004322C3" w:rsidRPr="0026345E" w:rsidRDefault="004322C3" w:rsidP="004322C3">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240070C7" w14:textId="77777777" w:rsidR="004322C3" w:rsidRPr="0026345E" w:rsidRDefault="004322C3" w:rsidP="004322C3">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3FF3564A" w14:textId="77777777" w:rsidR="004322C3" w:rsidRPr="0026345E" w:rsidRDefault="004322C3" w:rsidP="004322C3">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&gt; res {};</w:t>
            </w:r>
          </w:p>
          <w:p w14:paraId="7542201C" w14:textId="77777777" w:rsidR="004322C3" w:rsidRPr="0026345E" w:rsidRDefault="004322C3" w:rsidP="004322C3">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04D6BA1A" w14:textId="77777777" w:rsidR="004322C3" w:rsidRPr="0026345E" w:rsidRDefault="004322C3" w:rsidP="004322C3">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x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w:t>
            </w:r>
          </w:p>
          <w:p w14:paraId="7FE68BA6" w14:textId="77777777" w:rsidR="004322C3" w:rsidRPr="0026345E" w:rsidRDefault="004322C3" w:rsidP="004322C3">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66B47FFD" w14:textId="4A885F5B" w:rsidR="004322C3" w:rsidRPr="003C7FC5" w:rsidRDefault="004322C3" w:rsidP="004322C3">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tc>
      </w:tr>
    </w:tbl>
    <w:p w14:paraId="1B3965B1" w14:textId="4418AB5B" w:rsidR="00E303D6" w:rsidRDefault="003C7FC5" w:rsidP="003C7FC5">
      <w:pPr>
        <w:ind w:firstLine="0"/>
      </w:pPr>
      <w:r>
        <w:lastRenderedPageBreak/>
        <w:t>Продолжение листинга 6</w:t>
      </w:r>
    </w:p>
    <w:tbl>
      <w:tblPr>
        <w:tblStyle w:val="af9"/>
        <w:tblW w:w="0" w:type="auto"/>
        <w:tblLook w:val="04A0" w:firstRow="1" w:lastRow="0" w:firstColumn="1" w:lastColumn="0" w:noHBand="0" w:noVBand="1"/>
      </w:tblPr>
      <w:tblGrid>
        <w:gridCol w:w="9345"/>
      </w:tblGrid>
      <w:tr w:rsidR="003C7FC5" w14:paraId="7A5364AA" w14:textId="77777777" w:rsidTr="003C7FC5">
        <w:tc>
          <w:tcPr>
            <w:tcW w:w="9345" w:type="dxa"/>
          </w:tcPr>
          <w:p w14:paraId="573637DE"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proofErr w:type="gram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560A19B6"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5C8941B1"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18AA16B1"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res</w:t>
            </w:r>
            <w:r w:rsidRPr="0026345E">
              <w:rPr>
                <w:rFonts w:ascii="Consolas" w:hAnsi="Consolas"/>
                <w:color w:val="008080"/>
                <w:sz w:val="16"/>
                <w:szCs w:val="16"/>
                <w:lang w:val="en-US"/>
              </w:rPr>
              <w:t>[</w:t>
            </w:r>
            <w:proofErr w:type="spellStart"/>
            <w:r w:rsidRPr="0026345E">
              <w:rPr>
                <w:rFonts w:ascii="Consolas" w:hAnsi="Consolas"/>
                <w:color w:val="000000"/>
                <w:sz w:val="16"/>
                <w:szCs w:val="16"/>
                <w:lang w:val="en-US"/>
              </w:rPr>
              <w:t>i</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503553A6"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28D6EEDB"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 xml:space="preserve"> + x, </w:t>
            </w:r>
            <w:proofErr w:type="spellStart"/>
            <w:r w:rsidRPr="0026345E">
              <w:rPr>
                <w:rFonts w:ascii="Consolas" w:hAnsi="Consolas"/>
                <w:color w:val="000000"/>
                <w:sz w:val="16"/>
                <w:szCs w:val="16"/>
                <w:lang w:val="en-US"/>
              </w:rPr>
              <w:t>res.data</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58962272"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12B455EB"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remainder =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2B50DE6E"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remainder !</w:t>
            </w:r>
            <w:proofErr w:type="gramEnd"/>
            <w:r w:rsidRPr="0026345E">
              <w:rPr>
                <w:rFonts w:ascii="Consolas" w:hAnsi="Consolas"/>
                <w:color w:val="000000"/>
                <w:sz w:val="16"/>
                <w:szCs w:val="16"/>
                <w:lang w:val="en-US"/>
              </w:rPr>
              <w:t>= 0) {</w:t>
            </w:r>
          </w:p>
          <w:p w14:paraId="5871F56E"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26E16424"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[x];</w:t>
            </w:r>
          </w:p>
          <w:p w14:paraId="2FCB7120"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[x];</w:t>
            </w:r>
          </w:p>
          <w:p w14:paraId="2ABFAD5F"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166AD9B3"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1C2E66BF"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w:t>
            </w:r>
          </w:p>
          <w:p w14:paraId="3B286223" w14:textId="77777777" w:rsidR="003C7FC5" w:rsidRPr="0026345E" w:rsidRDefault="003C7FC5" w:rsidP="003C7FC5">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1749ADC3" w14:textId="77777777" w:rsidR="003C7FC5" w:rsidRPr="0026345E" w:rsidRDefault="003C7FC5" w:rsidP="003C7FC5">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009BCB8A" w14:textId="77777777" w:rsidR="003C7FC5" w:rsidRPr="0026345E" w:rsidRDefault="003C7FC5" w:rsidP="003C7FC5">
            <w:pPr>
              <w:pStyle w:val="HTML0"/>
              <w:rPr>
                <w:rFonts w:ascii="Consolas" w:hAnsi="Consolas"/>
                <w:color w:val="000000"/>
                <w:sz w:val="16"/>
                <w:szCs w:val="16"/>
              </w:rPr>
            </w:pPr>
            <w:r w:rsidRPr="0026345E">
              <w:rPr>
                <w:rFonts w:ascii="Consolas" w:hAnsi="Consolas"/>
                <w:color w:val="000000"/>
                <w:sz w:val="16"/>
                <w:szCs w:val="16"/>
              </w:rPr>
              <w:tab/>
              <w:t>}</w:t>
            </w:r>
          </w:p>
          <w:p w14:paraId="294C9741" w14:textId="73DC1B5C" w:rsidR="003C7FC5" w:rsidRDefault="003C7FC5" w:rsidP="003C7FC5">
            <w:pPr>
              <w:ind w:firstLine="0"/>
            </w:pPr>
            <w:r w:rsidRPr="0026345E">
              <w:rPr>
                <w:rFonts w:ascii="Consolas" w:hAnsi="Consolas"/>
                <w:color w:val="000000"/>
                <w:sz w:val="16"/>
                <w:szCs w:val="16"/>
              </w:rPr>
              <w:t>};</w:t>
            </w:r>
          </w:p>
        </w:tc>
      </w:tr>
    </w:tbl>
    <w:p w14:paraId="42A74E63" w14:textId="77777777" w:rsidR="003C7FC5" w:rsidRDefault="003C7FC5" w:rsidP="003C7FC5">
      <w:pPr>
        <w:ind w:firstLine="0"/>
      </w:pPr>
    </w:p>
    <w:p w14:paraId="41E6D646" w14:textId="718D3DE0" w:rsidR="00995320" w:rsidRPr="00E303D6" w:rsidRDefault="0026345E" w:rsidP="003C7FC5">
      <w:pPr>
        <w:ind w:firstLine="0"/>
      </w:pPr>
      <w:r>
        <w:t xml:space="preserve">Листинг 7 – Реализация модуля с использованием буфера для </w:t>
      </w:r>
      <w:proofErr w:type="spellStart"/>
      <w:r>
        <w:rPr>
          <w:lang w:val="en-US"/>
        </w:rPr>
        <w:t>bitset</w:t>
      </w:r>
      <w:proofErr w:type="spellEnd"/>
    </w:p>
    <w:tbl>
      <w:tblPr>
        <w:tblStyle w:val="af9"/>
        <w:tblW w:w="0" w:type="auto"/>
        <w:tblLook w:val="04A0" w:firstRow="1" w:lastRow="0" w:firstColumn="1" w:lastColumn="0" w:noHBand="0" w:noVBand="1"/>
      </w:tblPr>
      <w:tblGrid>
        <w:gridCol w:w="9345"/>
      </w:tblGrid>
      <w:tr w:rsidR="00E303D6" w14:paraId="436239A6" w14:textId="77777777" w:rsidTr="00E303D6">
        <w:tc>
          <w:tcPr>
            <w:tcW w:w="9345" w:type="dxa"/>
          </w:tcPr>
          <w:p w14:paraId="779B6C5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2097AEE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bitsetBufferedRule</w:t>
            </w:r>
            <w:proofErr w:type="spellEnd"/>
            <w:r w:rsidRPr="0026345E">
              <w:rPr>
                <w:rFonts w:ascii="Consolas" w:hAnsi="Consolas"/>
                <w:color w:val="000000"/>
                <w:sz w:val="16"/>
                <w:szCs w:val="16"/>
                <w:lang w:val="en-US"/>
              </w:rPr>
              <w:t>;</w:t>
            </w:r>
          </w:p>
          <w:p w14:paraId="2934C22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proofErr w:type="gramStart"/>
            <w:r w:rsidRPr="0026345E">
              <w:rPr>
                <w:rFonts w:ascii="Consolas" w:hAnsi="Consolas"/>
                <w:color w:val="2B91AF"/>
                <w:sz w:val="16"/>
                <w:szCs w:val="16"/>
                <w:lang w:val="en-US"/>
              </w:rPr>
              <w:t>BitsetBufferedRule</w:t>
            </w:r>
            <w:proofErr w:type="spellEnd"/>
            <w:r w:rsidRPr="0026345E">
              <w:rPr>
                <w:rFonts w:ascii="Consolas" w:hAnsi="Consolas"/>
                <w:color w:val="000000"/>
                <w:sz w:val="16"/>
                <w:szCs w:val="16"/>
                <w:lang w:val="en-US"/>
              </w:rPr>
              <w:t xml:space="preserve"> :</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BitsetBufferedRule</w:t>
            </w:r>
            <w:proofErr w:type="spellEnd"/>
            <w:r w:rsidRPr="0026345E">
              <w:rPr>
                <w:rFonts w:ascii="Consolas" w:hAnsi="Consolas"/>
                <w:color w:val="000000"/>
                <w:sz w:val="16"/>
                <w:szCs w:val="16"/>
                <w:lang w:val="en-US"/>
              </w:rPr>
              <w:t>&gt; {</w:t>
            </w:r>
          </w:p>
          <w:p w14:paraId="68098CD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516BF34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3561FF2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0B876D9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static</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 8;</w:t>
            </w:r>
          </w:p>
          <w:p w14:paraId="6584FB1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39A0D5F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BitsetBufferedRule</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 xml:space="preserve">"bit </w:t>
            </w:r>
            <w:proofErr w:type="spellStart"/>
            <w:r w:rsidRPr="0026345E">
              <w:rPr>
                <w:rFonts w:ascii="Consolas" w:hAnsi="Consolas"/>
                <w:color w:val="A31515"/>
                <w:sz w:val="16"/>
                <w:szCs w:val="16"/>
                <w:lang w:val="en-US"/>
              </w:rPr>
              <w:t>buf</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ruleB.set</w:t>
            </w:r>
            <w:proofErr w:type="spellEnd"/>
            <w:r w:rsidRPr="0026345E">
              <w:rPr>
                <w:rFonts w:ascii="Consolas" w:hAnsi="Consolas"/>
                <w:color w:val="000000"/>
                <w:sz w:val="16"/>
                <w:szCs w:val="16"/>
                <w:lang w:val="en-US"/>
              </w:rPr>
              <w:t>(3);</w:t>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ruleS.set</w:t>
            </w:r>
            <w:proofErr w:type="spellEnd"/>
            <w:r w:rsidRPr="0026345E">
              <w:rPr>
                <w:rFonts w:ascii="Consolas" w:hAnsi="Consolas"/>
                <w:color w:val="000000"/>
                <w:sz w:val="16"/>
                <w:szCs w:val="16"/>
                <w:lang w:val="en-US"/>
              </w:rPr>
              <w:t>(2).set(3);}</w:t>
            </w:r>
          </w:p>
          <w:p w14:paraId="6A3DBBF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5D62203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187AE47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w:t>
            </w:r>
            <w:proofErr w:type="gramStart"/>
            <w:r w:rsidRPr="0026345E">
              <w:rPr>
                <w:rFonts w:ascii="Consolas" w:hAnsi="Consolas"/>
                <w:color w:val="000000"/>
                <w:sz w:val="16"/>
                <w:szCs w:val="16"/>
                <w:lang w:val="en-US"/>
              </w:rPr>
              <w:t>impl</w:t>
            </w:r>
            <w:proofErr w:type="spellEnd"/>
            <w:r w:rsidRPr="0026345E">
              <w:rPr>
                <w:rFonts w:ascii="Consolas" w:hAnsi="Consolas"/>
                <w:color w:val="000000"/>
                <w:sz w:val="16"/>
                <w:szCs w:val="16"/>
                <w:lang w:val="en-US"/>
              </w:rPr>
              <w:t>(</w:t>
            </w:r>
            <w:proofErr w:type="gramEnd"/>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3D9BF7E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proofErr w:type="gram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2381719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37EF9B8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to_save</w:t>
            </w:r>
            <w:r w:rsidRPr="0026345E">
              <w:rPr>
                <w:rFonts w:ascii="Consolas" w:hAnsi="Consolas"/>
                <w:color w:val="000000"/>
                <w:sz w:val="16"/>
                <w:szCs w:val="16"/>
                <w:lang w:val="en-US"/>
              </w:rPr>
              <w:t>.</w:t>
            </w:r>
            <w:proofErr w:type="gramStart"/>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w:t>
            </w:r>
          </w:p>
          <w:p w14:paraId="7E2F471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&gt; res {};</w:t>
            </w:r>
          </w:p>
          <w:p w14:paraId="76C61EA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2992F7F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x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w:t>
            </w:r>
          </w:p>
          <w:p w14:paraId="063F659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492A42A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proofErr w:type="gram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754BDBD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proofErr w:type="gram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w:t>
            </w:r>
            <w:proofErr w:type="gram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7A3E3C9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40A688F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4FE1B3D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res</w:t>
            </w:r>
            <w:r w:rsidRPr="0026345E">
              <w:rPr>
                <w:rFonts w:ascii="Consolas" w:hAnsi="Consolas"/>
                <w:color w:val="008080"/>
                <w:sz w:val="16"/>
                <w:szCs w:val="16"/>
                <w:lang w:val="en-US"/>
              </w:rPr>
              <w:t>[</w:t>
            </w:r>
            <w:proofErr w:type="spellStart"/>
            <w:r w:rsidRPr="0026345E">
              <w:rPr>
                <w:rFonts w:ascii="Consolas" w:hAnsi="Consolas"/>
                <w:color w:val="000000"/>
                <w:sz w:val="16"/>
                <w:szCs w:val="16"/>
                <w:lang w:val="en-US"/>
              </w:rPr>
              <w:t>i</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20BE055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34DFD59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proofErr w:type="gram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spellStart"/>
            <w:proofErr w:type="gramEnd"/>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x, </w:t>
            </w:r>
            <w:proofErr w:type="spellStart"/>
            <w:r w:rsidRPr="0026345E">
              <w:rPr>
                <w:rFonts w:ascii="Consolas" w:hAnsi="Consolas"/>
                <w:color w:val="000000"/>
                <w:sz w:val="16"/>
                <w:szCs w:val="16"/>
                <w:lang w:val="en-US"/>
              </w:rPr>
              <w:t>res.data</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0A10D1E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4252380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remainder =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673D4B7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gramStart"/>
            <w:r w:rsidRPr="0026345E">
              <w:rPr>
                <w:rFonts w:ascii="Consolas" w:hAnsi="Consolas"/>
                <w:color w:val="000000"/>
                <w:sz w:val="16"/>
                <w:szCs w:val="16"/>
                <w:lang w:val="en-US"/>
              </w:rPr>
              <w:t>remainder !</w:t>
            </w:r>
            <w:proofErr w:type="gramEnd"/>
            <w:r w:rsidRPr="0026345E">
              <w:rPr>
                <w:rFonts w:ascii="Consolas" w:hAnsi="Consolas"/>
                <w:color w:val="000000"/>
                <w:sz w:val="16"/>
                <w:szCs w:val="16"/>
                <w:lang w:val="en-US"/>
              </w:rPr>
              <w:t>= 0) {</w:t>
            </w:r>
          </w:p>
          <w:p w14:paraId="358456D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31053F3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[x];</w:t>
            </w:r>
          </w:p>
          <w:p w14:paraId="31560BA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[x];</w:t>
            </w:r>
          </w:p>
          <w:p w14:paraId="4D09B8C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090232C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34622A7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gramStart"/>
            <w:r w:rsidRPr="0026345E">
              <w:rPr>
                <w:rFonts w:ascii="Consolas" w:hAnsi="Consolas"/>
                <w:color w:val="000000"/>
                <w:sz w:val="16"/>
                <w:szCs w:val="16"/>
                <w:lang w:val="en-US"/>
              </w:rPr>
              <w:t>alive ?</w:t>
            </w:r>
            <w:proofErr w:type="gram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3504304F"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7CBE240E"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257A39BA"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6E2CAFD4" w14:textId="376A5BFA"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54F4B7EC" w14:textId="77777777" w:rsidR="004322C3" w:rsidRPr="004322C3" w:rsidRDefault="004322C3" w:rsidP="004322C3">
      <w:pPr>
        <w:ind w:left="709" w:firstLine="0"/>
      </w:pPr>
      <w:bookmarkStart w:id="130" w:name="_Toc230986063"/>
      <w:bookmarkStart w:id="131" w:name="_Toc231323521"/>
      <w:bookmarkStart w:id="132" w:name="_Toc231325137"/>
      <w:bookmarkStart w:id="133" w:name="_Toc231338114"/>
      <w:bookmarkStart w:id="134" w:name="_Toc231381707"/>
    </w:p>
    <w:p w14:paraId="0F98FA57" w14:textId="77777777" w:rsidR="004322C3" w:rsidRDefault="004322C3">
      <w:pPr>
        <w:spacing w:line="240" w:lineRule="auto"/>
        <w:ind w:firstLine="0"/>
        <w:jc w:val="left"/>
        <w:rPr>
          <w:rFonts w:eastAsiaTheme="majorEastAsia" w:cstheme="majorBidi"/>
          <w:bCs w:val="0"/>
          <w:sz w:val="32"/>
          <w:szCs w:val="28"/>
        </w:rPr>
      </w:pPr>
      <w:r>
        <w:rPr>
          <w:b/>
          <w:bCs w:val="0"/>
          <w:sz w:val="32"/>
          <w:szCs w:val="28"/>
        </w:rPr>
        <w:br w:type="page"/>
      </w:r>
    </w:p>
    <w:p w14:paraId="70645818" w14:textId="4B40CA2D" w:rsidR="0026345E" w:rsidRDefault="00777144" w:rsidP="00777144">
      <w:pPr>
        <w:pStyle w:val="3"/>
        <w:spacing w:line="240" w:lineRule="auto"/>
        <w:jc w:val="center"/>
        <w:rPr>
          <w:b w:val="0"/>
          <w:bCs w:val="0"/>
          <w:sz w:val="32"/>
          <w:szCs w:val="28"/>
        </w:rPr>
      </w:pPr>
      <w:r w:rsidRPr="00777144">
        <w:rPr>
          <w:b w:val="0"/>
          <w:bCs w:val="0"/>
          <w:sz w:val="32"/>
          <w:szCs w:val="28"/>
        </w:rPr>
        <w:lastRenderedPageBreak/>
        <w:t>П</w:t>
      </w:r>
      <w:r w:rsidR="00FB067B">
        <w:rPr>
          <w:b w:val="0"/>
          <w:bCs w:val="0"/>
          <w:sz w:val="32"/>
          <w:szCs w:val="28"/>
        </w:rPr>
        <w:t>РИЛОЖЕНИЕ</w:t>
      </w:r>
      <w:r w:rsidRPr="00777144">
        <w:rPr>
          <w:b w:val="0"/>
          <w:bCs w:val="0"/>
          <w:sz w:val="32"/>
          <w:szCs w:val="28"/>
        </w:rPr>
        <w:t xml:space="preserve"> </w:t>
      </w:r>
      <w:bookmarkEnd w:id="130"/>
      <w:bookmarkEnd w:id="131"/>
      <w:bookmarkEnd w:id="132"/>
      <w:r w:rsidR="000124D9">
        <w:rPr>
          <w:b w:val="0"/>
          <w:bCs w:val="0"/>
          <w:sz w:val="32"/>
          <w:szCs w:val="28"/>
        </w:rPr>
        <w:t>Г</w:t>
      </w:r>
      <w:bookmarkEnd w:id="133"/>
      <w:bookmarkEnd w:id="134"/>
    </w:p>
    <w:p w14:paraId="30BC7BD5" w14:textId="49E75D97" w:rsidR="00777144" w:rsidRDefault="00777144" w:rsidP="00777144">
      <w:pPr>
        <w:ind w:left="709" w:firstLine="0"/>
      </w:pPr>
    </w:p>
    <w:p w14:paraId="4BFE4112" w14:textId="264EB161" w:rsidR="00777144" w:rsidRDefault="00777144" w:rsidP="00777144">
      <w:pPr>
        <w:ind w:firstLine="0"/>
        <w:jc w:val="center"/>
        <w:rPr>
          <w:b/>
          <w:bCs w:val="0"/>
        </w:rPr>
      </w:pPr>
      <w:r w:rsidRPr="00777144">
        <w:rPr>
          <w:b/>
          <w:bCs w:val="0"/>
        </w:rPr>
        <w:t>Графический материал</w:t>
      </w:r>
    </w:p>
    <w:p w14:paraId="33F78E70" w14:textId="74D2A563" w:rsidR="002717AB" w:rsidRDefault="002717AB" w:rsidP="00C65FBF">
      <w:pPr>
        <w:ind w:firstLine="0"/>
      </w:pPr>
    </w:p>
    <w:p w14:paraId="501FB9AE" w14:textId="50DC0B5B" w:rsidR="003601C9" w:rsidRDefault="00D667F4" w:rsidP="00C65FBF">
      <w:pPr>
        <w:ind w:firstLine="0"/>
        <w:jc w:val="center"/>
      </w:pPr>
      <w:r>
        <w:rPr>
          <w:noProof/>
        </w:rPr>
        <w:drawing>
          <wp:inline distT="0" distB="0" distL="0" distR="0" wp14:anchorId="24AC7F32" wp14:editId="2175BDA6">
            <wp:extent cx="5917900" cy="3333750"/>
            <wp:effectExtent l="0" t="0" r="698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5954514" cy="3354376"/>
                    </a:xfrm>
                    <a:prstGeom prst="rect">
                      <a:avLst/>
                    </a:prstGeom>
                  </pic:spPr>
                </pic:pic>
              </a:graphicData>
            </a:graphic>
          </wp:inline>
        </w:drawing>
      </w:r>
    </w:p>
    <w:p w14:paraId="1B681830" w14:textId="77777777" w:rsidR="003601C9" w:rsidRPr="00D667F4" w:rsidRDefault="003601C9" w:rsidP="00C65FBF">
      <w:pPr>
        <w:ind w:firstLine="0"/>
        <w:jc w:val="center"/>
        <w:rPr>
          <w:lang w:val="en-US"/>
        </w:rPr>
      </w:pPr>
    </w:p>
    <w:p w14:paraId="4F423551" w14:textId="0F68EC35" w:rsidR="00C65FBF" w:rsidRDefault="003601C9" w:rsidP="002C3E48">
      <w:pPr>
        <w:ind w:firstLine="0"/>
        <w:jc w:val="center"/>
      </w:pPr>
      <w:r>
        <w:t xml:space="preserve">Рисунок </w:t>
      </w:r>
      <w:r w:rsidR="000124D9">
        <w:t>Г</w:t>
      </w:r>
      <w:r>
        <w:t>.1 – Титульный лист</w:t>
      </w:r>
    </w:p>
    <w:p w14:paraId="0DC6CD75" w14:textId="108C6C9C" w:rsidR="00D667F4" w:rsidRDefault="00454C25" w:rsidP="00454C25">
      <w:pPr>
        <w:ind w:firstLine="0"/>
        <w:jc w:val="center"/>
      </w:pPr>
      <w:r>
        <w:rPr>
          <w:noProof/>
        </w:rPr>
        <w:drawing>
          <wp:inline distT="0" distB="0" distL="0" distR="0" wp14:anchorId="762F5C22" wp14:editId="5DC0FB9E">
            <wp:extent cx="5929116" cy="3340069"/>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Рисунок 38"/>
                    <pic:cNvPicPr/>
                  </pic:nvPicPr>
                  <pic:blipFill>
                    <a:blip r:embed="rId43">
                      <a:extLst>
                        <a:ext uri="{28A0092B-C50C-407E-A947-70E740481C1C}">
                          <a14:useLocalDpi xmlns:a14="http://schemas.microsoft.com/office/drawing/2010/main" val="0"/>
                        </a:ext>
                      </a:extLst>
                    </a:blip>
                    <a:stretch>
                      <a:fillRect/>
                    </a:stretch>
                  </pic:blipFill>
                  <pic:spPr>
                    <a:xfrm>
                      <a:off x="0" y="0"/>
                      <a:ext cx="5929116" cy="3340069"/>
                    </a:xfrm>
                    <a:prstGeom prst="rect">
                      <a:avLst/>
                    </a:prstGeom>
                  </pic:spPr>
                </pic:pic>
              </a:graphicData>
            </a:graphic>
          </wp:inline>
        </w:drawing>
      </w:r>
    </w:p>
    <w:p w14:paraId="1EDED5C2" w14:textId="26DCC941" w:rsidR="003601C9" w:rsidRDefault="003601C9" w:rsidP="00C65FBF">
      <w:pPr>
        <w:ind w:firstLine="0"/>
        <w:jc w:val="center"/>
      </w:pPr>
      <w:r>
        <w:t xml:space="preserve">Рисунок </w:t>
      </w:r>
      <w:r w:rsidR="000124D9">
        <w:t>Г</w:t>
      </w:r>
      <w:r>
        <w:t xml:space="preserve">.2 – </w:t>
      </w:r>
      <w:r w:rsidR="00D667F4">
        <w:t>Актуальность</w:t>
      </w:r>
    </w:p>
    <w:p w14:paraId="7807A5CF" w14:textId="6EF19AAD" w:rsidR="00D667F4" w:rsidRDefault="00D667F4" w:rsidP="00C65FBF">
      <w:pPr>
        <w:ind w:firstLine="0"/>
        <w:jc w:val="left"/>
      </w:pPr>
      <w:r>
        <w:br w:type="page"/>
      </w:r>
    </w:p>
    <w:p w14:paraId="45C7CB92" w14:textId="1B967502" w:rsidR="003601C9" w:rsidRDefault="002C3E48" w:rsidP="002C3E48">
      <w:pPr>
        <w:ind w:firstLine="0"/>
        <w:jc w:val="center"/>
      </w:pPr>
      <w:r>
        <w:rPr>
          <w:noProof/>
        </w:rPr>
        <w:lastRenderedPageBreak/>
        <w:drawing>
          <wp:inline distT="0" distB="0" distL="0" distR="0" wp14:anchorId="76138864" wp14:editId="4EC322B8">
            <wp:extent cx="5919459" cy="3334629"/>
            <wp:effectExtent l="0" t="0" r="5715"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Рисунок 36"/>
                    <pic:cNvPicPr/>
                  </pic:nvPicPr>
                  <pic:blipFill>
                    <a:blip r:embed="rId44">
                      <a:extLst>
                        <a:ext uri="{28A0092B-C50C-407E-A947-70E740481C1C}">
                          <a14:useLocalDpi xmlns:a14="http://schemas.microsoft.com/office/drawing/2010/main" val="0"/>
                        </a:ext>
                      </a:extLst>
                    </a:blip>
                    <a:stretch>
                      <a:fillRect/>
                    </a:stretch>
                  </pic:blipFill>
                  <pic:spPr>
                    <a:xfrm>
                      <a:off x="0" y="0"/>
                      <a:ext cx="5919459" cy="3334629"/>
                    </a:xfrm>
                    <a:prstGeom prst="rect">
                      <a:avLst/>
                    </a:prstGeom>
                  </pic:spPr>
                </pic:pic>
              </a:graphicData>
            </a:graphic>
          </wp:inline>
        </w:drawing>
      </w:r>
    </w:p>
    <w:p w14:paraId="300C78B1" w14:textId="421AFDC2" w:rsidR="003601C9" w:rsidRDefault="003601C9" w:rsidP="00C65FBF">
      <w:pPr>
        <w:ind w:firstLine="0"/>
        <w:jc w:val="center"/>
      </w:pPr>
      <w:r>
        <w:t xml:space="preserve">Рисунок </w:t>
      </w:r>
      <w:r w:rsidR="000124D9">
        <w:t>Г</w:t>
      </w:r>
      <w:r>
        <w:t>.3 –</w:t>
      </w:r>
      <w:r w:rsidR="00D667F4">
        <w:t xml:space="preserve"> Цель и задачи</w:t>
      </w:r>
    </w:p>
    <w:p w14:paraId="69296019" w14:textId="77777777" w:rsidR="002C3E48" w:rsidRDefault="002C3E48" w:rsidP="00C65FBF">
      <w:pPr>
        <w:ind w:firstLine="0"/>
        <w:jc w:val="center"/>
      </w:pPr>
    </w:p>
    <w:p w14:paraId="7E341B69" w14:textId="34B3B13D" w:rsidR="003601C9" w:rsidRDefault="002C3E48" w:rsidP="00C65FBF">
      <w:pPr>
        <w:ind w:firstLine="0"/>
        <w:jc w:val="center"/>
      </w:pPr>
      <w:r>
        <w:rPr>
          <w:noProof/>
        </w:rPr>
        <w:drawing>
          <wp:inline distT="0" distB="0" distL="0" distR="0" wp14:anchorId="6CA34AC6" wp14:editId="08F61F24">
            <wp:extent cx="5986040" cy="3372136"/>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Рисунок 35"/>
                    <pic:cNvPicPr/>
                  </pic:nvPicPr>
                  <pic:blipFill>
                    <a:blip r:embed="rId45">
                      <a:extLst>
                        <a:ext uri="{28A0092B-C50C-407E-A947-70E740481C1C}">
                          <a14:useLocalDpi xmlns:a14="http://schemas.microsoft.com/office/drawing/2010/main" val="0"/>
                        </a:ext>
                      </a:extLst>
                    </a:blip>
                    <a:stretch>
                      <a:fillRect/>
                    </a:stretch>
                  </pic:blipFill>
                  <pic:spPr>
                    <a:xfrm>
                      <a:off x="0" y="0"/>
                      <a:ext cx="5986040" cy="3372136"/>
                    </a:xfrm>
                    <a:prstGeom prst="rect">
                      <a:avLst/>
                    </a:prstGeom>
                  </pic:spPr>
                </pic:pic>
              </a:graphicData>
            </a:graphic>
          </wp:inline>
        </w:drawing>
      </w:r>
    </w:p>
    <w:p w14:paraId="18261D64" w14:textId="4BE4B89C" w:rsidR="003601C9" w:rsidRDefault="003601C9" w:rsidP="00C65FBF">
      <w:pPr>
        <w:ind w:firstLine="0"/>
        <w:jc w:val="center"/>
      </w:pPr>
      <w:r>
        <w:t xml:space="preserve">Рисунок </w:t>
      </w:r>
      <w:r w:rsidR="000124D9">
        <w:t>Г</w:t>
      </w:r>
      <w:r>
        <w:t>.4 –</w:t>
      </w:r>
      <w:r w:rsidR="00D667F4">
        <w:t xml:space="preserve"> Выбор средств программирования</w:t>
      </w:r>
    </w:p>
    <w:p w14:paraId="10C607CE" w14:textId="1CD96919" w:rsidR="00D667F4" w:rsidRDefault="00D667F4" w:rsidP="00C65FBF">
      <w:pPr>
        <w:ind w:firstLine="0"/>
        <w:jc w:val="left"/>
      </w:pPr>
      <w:r>
        <w:br w:type="page"/>
      </w:r>
    </w:p>
    <w:p w14:paraId="5BA19B61" w14:textId="2F657EBD" w:rsidR="003601C9" w:rsidRDefault="002C3E48" w:rsidP="002C3E48">
      <w:pPr>
        <w:ind w:firstLine="0"/>
        <w:jc w:val="center"/>
      </w:pPr>
      <w:r>
        <w:rPr>
          <w:noProof/>
        </w:rPr>
        <w:lastRenderedPageBreak/>
        <w:drawing>
          <wp:inline distT="0" distB="0" distL="0" distR="0" wp14:anchorId="63BBF14C" wp14:editId="1511D217">
            <wp:extent cx="5892647" cy="3319524"/>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Рисунок 34"/>
                    <pic:cNvPicPr/>
                  </pic:nvPicPr>
                  <pic:blipFill>
                    <a:blip r:embed="rId46">
                      <a:extLst>
                        <a:ext uri="{28A0092B-C50C-407E-A947-70E740481C1C}">
                          <a14:useLocalDpi xmlns:a14="http://schemas.microsoft.com/office/drawing/2010/main" val="0"/>
                        </a:ext>
                      </a:extLst>
                    </a:blip>
                    <a:stretch>
                      <a:fillRect/>
                    </a:stretch>
                  </pic:blipFill>
                  <pic:spPr>
                    <a:xfrm>
                      <a:off x="0" y="0"/>
                      <a:ext cx="5892647" cy="3319524"/>
                    </a:xfrm>
                    <a:prstGeom prst="rect">
                      <a:avLst/>
                    </a:prstGeom>
                  </pic:spPr>
                </pic:pic>
              </a:graphicData>
            </a:graphic>
          </wp:inline>
        </w:drawing>
      </w:r>
    </w:p>
    <w:p w14:paraId="5DE4CF12" w14:textId="152C1C6A" w:rsidR="003601C9" w:rsidRDefault="003601C9" w:rsidP="00C65FBF">
      <w:pPr>
        <w:ind w:firstLine="0"/>
        <w:jc w:val="center"/>
      </w:pPr>
      <w:r>
        <w:t xml:space="preserve">Рисунок </w:t>
      </w:r>
      <w:r w:rsidR="000124D9">
        <w:t>Г</w:t>
      </w:r>
      <w:r>
        <w:t>.5 –</w:t>
      </w:r>
      <w:r w:rsidR="00D667F4">
        <w:t xml:space="preserve"> Архитектура библиотеки</w:t>
      </w:r>
    </w:p>
    <w:p w14:paraId="680C9FD7" w14:textId="77777777" w:rsidR="002C3E48" w:rsidRDefault="002C3E48" w:rsidP="00C65FBF">
      <w:pPr>
        <w:ind w:firstLine="0"/>
        <w:jc w:val="center"/>
      </w:pPr>
    </w:p>
    <w:p w14:paraId="39E9EAE3" w14:textId="31C753C0" w:rsidR="003601C9" w:rsidRDefault="002C3E48" w:rsidP="00C65FBF">
      <w:pPr>
        <w:ind w:firstLine="0"/>
        <w:jc w:val="center"/>
      </w:pPr>
      <w:r>
        <w:rPr>
          <w:noProof/>
        </w:rPr>
        <w:drawing>
          <wp:inline distT="0" distB="0" distL="0" distR="0" wp14:anchorId="46E4C265" wp14:editId="0D2297A7">
            <wp:extent cx="5937115" cy="3344574"/>
            <wp:effectExtent l="0" t="0" r="6985" b="825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Рисунок 31"/>
                    <pic:cNvPicPr/>
                  </pic:nvPicPr>
                  <pic:blipFill>
                    <a:blip r:embed="rId47">
                      <a:extLst>
                        <a:ext uri="{28A0092B-C50C-407E-A947-70E740481C1C}">
                          <a14:useLocalDpi xmlns:a14="http://schemas.microsoft.com/office/drawing/2010/main" val="0"/>
                        </a:ext>
                      </a:extLst>
                    </a:blip>
                    <a:stretch>
                      <a:fillRect/>
                    </a:stretch>
                  </pic:blipFill>
                  <pic:spPr>
                    <a:xfrm>
                      <a:off x="0" y="0"/>
                      <a:ext cx="5937115" cy="3344574"/>
                    </a:xfrm>
                    <a:prstGeom prst="rect">
                      <a:avLst/>
                    </a:prstGeom>
                  </pic:spPr>
                </pic:pic>
              </a:graphicData>
            </a:graphic>
          </wp:inline>
        </w:drawing>
      </w:r>
    </w:p>
    <w:p w14:paraId="5F5D9927" w14:textId="4B0B83A9" w:rsidR="003601C9" w:rsidRDefault="003601C9" w:rsidP="00C65FBF">
      <w:pPr>
        <w:ind w:firstLine="0"/>
        <w:jc w:val="center"/>
      </w:pPr>
      <w:r>
        <w:t xml:space="preserve">Рисунок </w:t>
      </w:r>
      <w:r w:rsidR="000124D9">
        <w:t>Г</w:t>
      </w:r>
      <w:r>
        <w:t>.6 –</w:t>
      </w:r>
      <w:r w:rsidR="00D667F4">
        <w:t xml:space="preserve"> Декомпозиция задачи</w:t>
      </w:r>
    </w:p>
    <w:p w14:paraId="166943E0" w14:textId="25CDE3BC" w:rsidR="00D667F4" w:rsidRDefault="00D667F4" w:rsidP="00C65FBF">
      <w:pPr>
        <w:ind w:firstLine="0"/>
        <w:jc w:val="left"/>
      </w:pPr>
      <w:r>
        <w:br w:type="page"/>
      </w:r>
    </w:p>
    <w:p w14:paraId="66A67B56" w14:textId="740725E1" w:rsidR="003601C9" w:rsidRDefault="002C3E48" w:rsidP="002C3E48">
      <w:pPr>
        <w:ind w:firstLine="0"/>
        <w:jc w:val="center"/>
      </w:pPr>
      <w:r>
        <w:rPr>
          <w:noProof/>
        </w:rPr>
        <w:lastRenderedPageBreak/>
        <w:drawing>
          <wp:inline distT="0" distB="0" distL="0" distR="0" wp14:anchorId="51451156" wp14:editId="761DAE4D">
            <wp:extent cx="5905920" cy="3327002"/>
            <wp:effectExtent l="0" t="0" r="0" b="698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Рисунок 27"/>
                    <pic:cNvPicPr/>
                  </pic:nvPicPr>
                  <pic:blipFill>
                    <a:blip r:embed="rId48">
                      <a:extLst>
                        <a:ext uri="{28A0092B-C50C-407E-A947-70E740481C1C}">
                          <a14:useLocalDpi xmlns:a14="http://schemas.microsoft.com/office/drawing/2010/main" val="0"/>
                        </a:ext>
                      </a:extLst>
                    </a:blip>
                    <a:stretch>
                      <a:fillRect/>
                    </a:stretch>
                  </pic:blipFill>
                  <pic:spPr>
                    <a:xfrm>
                      <a:off x="0" y="0"/>
                      <a:ext cx="5905920" cy="3327002"/>
                    </a:xfrm>
                    <a:prstGeom prst="rect">
                      <a:avLst/>
                    </a:prstGeom>
                  </pic:spPr>
                </pic:pic>
              </a:graphicData>
            </a:graphic>
          </wp:inline>
        </w:drawing>
      </w:r>
    </w:p>
    <w:p w14:paraId="555D9D7D" w14:textId="4D34AE84" w:rsidR="00D667F4" w:rsidRPr="000124D9" w:rsidRDefault="00D667F4" w:rsidP="00C65FBF">
      <w:pPr>
        <w:ind w:firstLine="0"/>
        <w:jc w:val="center"/>
      </w:pPr>
      <w:r>
        <w:t xml:space="preserve">Рисунок </w:t>
      </w:r>
      <w:r w:rsidR="000124D9">
        <w:t>Г</w:t>
      </w:r>
      <w:r>
        <w:t xml:space="preserve">.7 – </w:t>
      </w:r>
      <w:r>
        <w:rPr>
          <w:lang w:val="en-US"/>
        </w:rPr>
        <w:t>SISD</w:t>
      </w:r>
      <w:r>
        <w:t xml:space="preserve"> и </w:t>
      </w:r>
      <w:r>
        <w:rPr>
          <w:lang w:val="en-US"/>
        </w:rPr>
        <w:t>SIMD</w:t>
      </w:r>
    </w:p>
    <w:p w14:paraId="255E08F2" w14:textId="77777777" w:rsidR="002C3E48" w:rsidRPr="00D667F4" w:rsidRDefault="002C3E48" w:rsidP="00C65FBF">
      <w:pPr>
        <w:ind w:firstLine="0"/>
        <w:jc w:val="center"/>
      </w:pPr>
    </w:p>
    <w:p w14:paraId="6113F2FC" w14:textId="2EC06F55" w:rsidR="00D667F4" w:rsidRDefault="002C3E48" w:rsidP="00C65FBF">
      <w:pPr>
        <w:ind w:firstLine="0"/>
        <w:jc w:val="center"/>
      </w:pPr>
      <w:r>
        <w:rPr>
          <w:noProof/>
        </w:rPr>
        <w:drawing>
          <wp:inline distT="0" distB="0" distL="0" distR="0" wp14:anchorId="277BD856" wp14:editId="0F1BBA63">
            <wp:extent cx="5961413" cy="3358263"/>
            <wp:effectExtent l="0" t="0" r="127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96DAC541-7B7A-43D3-8B79-37D633B846F1}">
                          <asvg:svgBlip xmlns:asvg="http://schemas.microsoft.com/office/drawing/2016/SVG/main" r:embed="rId50"/>
                        </a:ext>
                      </a:extLst>
                    </a:blip>
                    <a:stretch>
                      <a:fillRect/>
                    </a:stretch>
                  </pic:blipFill>
                  <pic:spPr>
                    <a:xfrm>
                      <a:off x="0" y="0"/>
                      <a:ext cx="5963290" cy="3359320"/>
                    </a:xfrm>
                    <a:prstGeom prst="rect">
                      <a:avLst/>
                    </a:prstGeom>
                  </pic:spPr>
                </pic:pic>
              </a:graphicData>
            </a:graphic>
          </wp:inline>
        </w:drawing>
      </w:r>
    </w:p>
    <w:p w14:paraId="1A4FA45A" w14:textId="261CB19F" w:rsidR="00D667F4" w:rsidRPr="00D667F4" w:rsidRDefault="00D667F4" w:rsidP="00C65FBF">
      <w:pPr>
        <w:ind w:firstLine="0"/>
        <w:jc w:val="center"/>
      </w:pPr>
      <w:r>
        <w:t xml:space="preserve">Рисунок </w:t>
      </w:r>
      <w:r w:rsidR="000124D9">
        <w:t>Г</w:t>
      </w:r>
      <w:r>
        <w:t xml:space="preserve">.8 – </w:t>
      </w:r>
      <w:r w:rsidRPr="00D667F4">
        <w:t>Производительность разработанных алгоритмов поиска сумм соседей</w:t>
      </w:r>
    </w:p>
    <w:p w14:paraId="6E38F659" w14:textId="1BD67C7E" w:rsidR="00D667F4" w:rsidRDefault="00D667F4" w:rsidP="00C65FBF">
      <w:pPr>
        <w:ind w:firstLine="0"/>
        <w:jc w:val="left"/>
      </w:pPr>
      <w:r>
        <w:br w:type="page"/>
      </w:r>
    </w:p>
    <w:p w14:paraId="0E72B6FB" w14:textId="6B3CBE3F" w:rsidR="00D667F4" w:rsidRDefault="002C3E48" w:rsidP="002C3E48">
      <w:pPr>
        <w:ind w:firstLine="0"/>
        <w:jc w:val="center"/>
      </w:pPr>
      <w:r>
        <w:rPr>
          <w:noProof/>
        </w:rPr>
        <w:lastRenderedPageBreak/>
        <w:drawing>
          <wp:inline distT="0" distB="0" distL="0" distR="0" wp14:anchorId="145B6329" wp14:editId="162D742D">
            <wp:extent cx="5944688" cy="3348841"/>
            <wp:effectExtent l="0" t="0" r="0" b="444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5946969" cy="3350126"/>
                    </a:xfrm>
                    <a:prstGeom prst="rect">
                      <a:avLst/>
                    </a:prstGeom>
                  </pic:spPr>
                </pic:pic>
              </a:graphicData>
            </a:graphic>
          </wp:inline>
        </w:drawing>
      </w:r>
    </w:p>
    <w:p w14:paraId="7D948884" w14:textId="11FFC724" w:rsidR="00D667F4" w:rsidRDefault="00D667F4" w:rsidP="00C65FBF">
      <w:pPr>
        <w:ind w:firstLine="0"/>
        <w:jc w:val="center"/>
      </w:pPr>
      <w:r>
        <w:t xml:space="preserve">Рисунок </w:t>
      </w:r>
      <w:r w:rsidR="000124D9">
        <w:t>Г</w:t>
      </w:r>
      <w:r>
        <w:t xml:space="preserve">.9 – </w:t>
      </w:r>
      <w:r w:rsidRPr="00D667F4">
        <w:t>Производительность разработанных алгоритмов применения правил B и S</w:t>
      </w:r>
    </w:p>
    <w:p w14:paraId="5C7B419A" w14:textId="77777777" w:rsidR="002C3E48" w:rsidRDefault="002C3E48" w:rsidP="00C65FBF">
      <w:pPr>
        <w:ind w:firstLine="0"/>
        <w:jc w:val="center"/>
      </w:pPr>
    </w:p>
    <w:p w14:paraId="2A82F8EE" w14:textId="7C9C562B" w:rsidR="00D667F4" w:rsidRDefault="002C3E48" w:rsidP="00C65FBF">
      <w:pPr>
        <w:ind w:firstLine="0"/>
        <w:jc w:val="center"/>
      </w:pPr>
      <w:r>
        <w:rPr>
          <w:noProof/>
        </w:rPr>
        <w:drawing>
          <wp:inline distT="0" distB="0" distL="0" distR="0" wp14:anchorId="14A2B49F" wp14:editId="24341BF1">
            <wp:extent cx="5917732" cy="3333655"/>
            <wp:effectExtent l="0" t="0" r="6985" b="63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53">
                      <a:extLst>
                        <a:ext uri="{28A0092B-C50C-407E-A947-70E740481C1C}">
                          <a14:useLocalDpi xmlns:a14="http://schemas.microsoft.com/office/drawing/2010/main" val="0"/>
                        </a:ext>
                      </a:extLst>
                    </a:blip>
                    <a:stretch>
                      <a:fillRect/>
                    </a:stretch>
                  </pic:blipFill>
                  <pic:spPr>
                    <a:xfrm>
                      <a:off x="0" y="0"/>
                      <a:ext cx="5917732" cy="3333655"/>
                    </a:xfrm>
                    <a:prstGeom prst="rect">
                      <a:avLst/>
                    </a:prstGeom>
                  </pic:spPr>
                </pic:pic>
              </a:graphicData>
            </a:graphic>
          </wp:inline>
        </w:drawing>
      </w:r>
    </w:p>
    <w:p w14:paraId="6CFA7B50" w14:textId="38CF01B3" w:rsidR="000124D9" w:rsidRDefault="00D667F4" w:rsidP="00C65FBF">
      <w:pPr>
        <w:ind w:firstLine="0"/>
        <w:jc w:val="center"/>
      </w:pPr>
      <w:r>
        <w:t xml:space="preserve">Рисунок </w:t>
      </w:r>
      <w:r w:rsidR="000124D9">
        <w:t>Г</w:t>
      </w:r>
      <w:r>
        <w:t xml:space="preserve">.10 – </w:t>
      </w:r>
      <w:r w:rsidRPr="00D667F4">
        <w:t>Производительность общих алгоритмов</w:t>
      </w:r>
    </w:p>
    <w:p w14:paraId="788109A4" w14:textId="77777777" w:rsidR="000124D9" w:rsidRDefault="000124D9">
      <w:pPr>
        <w:spacing w:line="240" w:lineRule="auto"/>
        <w:ind w:firstLine="0"/>
        <w:jc w:val="left"/>
      </w:pPr>
      <w:r>
        <w:br w:type="page"/>
      </w:r>
    </w:p>
    <w:p w14:paraId="226C42F4" w14:textId="77777777" w:rsidR="000124D9" w:rsidRDefault="000124D9" w:rsidP="000124D9">
      <w:pPr>
        <w:ind w:firstLine="0"/>
        <w:jc w:val="center"/>
      </w:pPr>
      <w:r>
        <w:rPr>
          <w:noProof/>
        </w:rPr>
        <w:lastRenderedPageBreak/>
        <w:drawing>
          <wp:inline distT="0" distB="0" distL="0" distR="0" wp14:anchorId="7E97CD41" wp14:editId="0E6201FF">
            <wp:extent cx="5917730" cy="3333654"/>
            <wp:effectExtent l="0" t="0" r="6985" b="63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Рисунок 39"/>
                    <pic:cNvPicPr/>
                  </pic:nvPicPr>
                  <pic:blipFill>
                    <a:blip r:embed="rId54">
                      <a:extLst>
                        <a:ext uri="{28A0092B-C50C-407E-A947-70E740481C1C}">
                          <a14:useLocalDpi xmlns:a14="http://schemas.microsoft.com/office/drawing/2010/main" val="0"/>
                        </a:ext>
                      </a:extLst>
                    </a:blip>
                    <a:stretch>
                      <a:fillRect/>
                    </a:stretch>
                  </pic:blipFill>
                  <pic:spPr>
                    <a:xfrm>
                      <a:off x="0" y="0"/>
                      <a:ext cx="5917730" cy="3333654"/>
                    </a:xfrm>
                    <a:prstGeom prst="rect">
                      <a:avLst/>
                    </a:prstGeom>
                  </pic:spPr>
                </pic:pic>
              </a:graphicData>
            </a:graphic>
          </wp:inline>
        </w:drawing>
      </w:r>
    </w:p>
    <w:p w14:paraId="2E514383" w14:textId="3CCD657B" w:rsidR="000124D9" w:rsidRDefault="000124D9" w:rsidP="000124D9">
      <w:pPr>
        <w:ind w:firstLine="0"/>
        <w:jc w:val="center"/>
      </w:pPr>
      <w:r>
        <w:t xml:space="preserve">Рисунок Г.11 – </w:t>
      </w:r>
      <w:r w:rsidRPr="000124D9">
        <w:t>Заключение</w:t>
      </w:r>
    </w:p>
    <w:p w14:paraId="271B414B" w14:textId="77777777" w:rsidR="000124D9" w:rsidRDefault="000124D9" w:rsidP="00C65FBF">
      <w:pPr>
        <w:ind w:firstLine="0"/>
        <w:jc w:val="center"/>
      </w:pPr>
    </w:p>
    <w:p w14:paraId="0CBDEB59" w14:textId="77777777" w:rsidR="00D667F4" w:rsidRDefault="00D667F4" w:rsidP="00C65FBF">
      <w:pPr>
        <w:ind w:firstLine="0"/>
        <w:jc w:val="center"/>
      </w:pPr>
    </w:p>
    <w:p w14:paraId="527F32F4" w14:textId="77777777" w:rsidR="003601C9" w:rsidRPr="003601C9" w:rsidRDefault="003601C9" w:rsidP="00C65FBF">
      <w:pPr>
        <w:ind w:firstLine="0"/>
      </w:pPr>
    </w:p>
    <w:sectPr w:rsidR="003601C9" w:rsidRPr="003601C9" w:rsidSect="00F334E8">
      <w:footerReference w:type="default" r:id="rId55"/>
      <w:pgSz w:w="11906" w:h="16838"/>
      <w:pgMar w:top="1134" w:right="850" w:bottom="1134" w:left="1701" w:header="709" w:footer="283" w:gutter="0"/>
      <w:cols w:space="720"/>
      <w:formProt w:val="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157B55" w14:textId="77777777" w:rsidR="0049412F" w:rsidRDefault="0049412F">
      <w:pPr>
        <w:spacing w:line="240" w:lineRule="auto"/>
      </w:pPr>
      <w:r>
        <w:separator/>
      </w:r>
    </w:p>
  </w:endnote>
  <w:endnote w:type="continuationSeparator" w:id="0">
    <w:p w14:paraId="52CE4E46" w14:textId="77777777" w:rsidR="0049412F" w:rsidRDefault="0049412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ans">
    <w:altName w:val="Arial"/>
    <w:charset w:val="CC"/>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CC"/>
    <w:family w:val="swiss"/>
    <w:pitch w:val="variable"/>
    <w:sig w:usb0="E0002EFF" w:usb1="C000785B" w:usb2="00000009" w:usb3="00000000" w:csb0="000001FF" w:csb1="00000000"/>
  </w:font>
  <w:font w:name="Academy">
    <w:altName w:val="Times New Roman"/>
    <w:charset w:val="00"/>
    <w:family w:val="auto"/>
    <w:pitch w:val="variable"/>
    <w:sig w:usb0="00000001" w:usb1="00000000" w:usb2="00000000" w:usb3="00000000" w:csb0="00000005"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 w:name="Cascadia Mono">
    <w:panose1 w:val="020B0609020000020004"/>
    <w:charset w:val="CC"/>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35022003"/>
      <w:docPartObj>
        <w:docPartGallery w:val="Page Numbers (Bottom of Page)"/>
        <w:docPartUnique/>
      </w:docPartObj>
    </w:sdtPr>
    <w:sdtEndPr/>
    <w:sdtContent>
      <w:p w14:paraId="2B6B6F30" w14:textId="1272B436" w:rsidR="00D47ACF" w:rsidRDefault="00D47ACF" w:rsidP="00F334E8">
        <w:pPr>
          <w:pStyle w:val="af4"/>
          <w:jc w:val="center"/>
        </w:pPr>
        <w:r>
          <w:fldChar w:fldCharType="begin"/>
        </w:r>
        <w:r>
          <w:instrText>PAGE   \* MERGEFORMAT</w:instrText>
        </w:r>
        <w:r>
          <w:fldChar w:fldCharType="separate"/>
        </w:r>
        <w:r>
          <w:t>10</w:t>
        </w:r>
        <w:r>
          <w:fldChar w:fldCharType="end"/>
        </w:r>
      </w:p>
    </w:sdtContent>
  </w:sdt>
  <w:p w14:paraId="5395409B" w14:textId="77777777" w:rsidR="00D47ACF" w:rsidRDefault="00D47ACF">
    <w:pPr>
      <w:pStyle w:val="af4"/>
      <w:jc w:val="center"/>
    </w:pPr>
  </w:p>
  <w:p w14:paraId="48C4E729" w14:textId="77777777" w:rsidR="009C7443" w:rsidRDefault="009C7443"/>
  <w:p w14:paraId="4592713A" w14:textId="77777777" w:rsidR="009C7443" w:rsidRDefault="009C7443"/>
  <w:p w14:paraId="09AE1FF9" w14:textId="77777777" w:rsidR="009C7443" w:rsidRDefault="009C7443"/>
  <w:p w14:paraId="1F760B82" w14:textId="77777777" w:rsidR="009C7443" w:rsidRDefault="009C744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5870012"/>
      <w:docPartObj>
        <w:docPartGallery w:val="Page Numbers (Bottom of Page)"/>
        <w:docPartUnique/>
      </w:docPartObj>
    </w:sdtPr>
    <w:sdtEndPr/>
    <w:sdtContent>
      <w:p w14:paraId="722DE7E4" w14:textId="3B21725E" w:rsidR="00F334E8" w:rsidRDefault="00F334E8" w:rsidP="00F334E8">
        <w:pPr>
          <w:pStyle w:val="af4"/>
          <w:jc w:val="center"/>
        </w:pPr>
        <w:r>
          <w:fldChar w:fldCharType="begin"/>
        </w:r>
        <w:r>
          <w:instrText>PAGE   \* MERGEFORMAT</w:instrText>
        </w:r>
        <w:r>
          <w:fldChar w:fldCharType="separate"/>
        </w:r>
        <w:r>
          <w:t>10</w:t>
        </w:r>
        <w:r>
          <w:fldChar w:fldCharType="end"/>
        </w:r>
      </w:p>
    </w:sdtContent>
  </w:sdt>
  <w:p w14:paraId="1DFB0CF1" w14:textId="16A10AA1" w:rsidR="001A04F5" w:rsidRDefault="001A04F5">
    <w:pPr>
      <w:pStyle w:val="af4"/>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967FDE" w14:textId="77777777" w:rsidR="001A04F5" w:rsidRDefault="001A04F5">
    <w:pPr>
      <w:pStyle w:val="af4"/>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5935713"/>
      <w:docPartObj>
        <w:docPartGallery w:val="Page Numbers (Bottom of Page)"/>
        <w:docPartUnique/>
      </w:docPartObj>
    </w:sdtPr>
    <w:sdtEndPr/>
    <w:sdtContent>
      <w:p w14:paraId="7499D43A" w14:textId="519E7387" w:rsidR="005625D4" w:rsidRDefault="005625D4" w:rsidP="00F334E8">
        <w:pPr>
          <w:pStyle w:val="af4"/>
          <w:jc w:val="center"/>
        </w:pPr>
        <w:r>
          <w:fldChar w:fldCharType="begin"/>
        </w:r>
        <w:r>
          <w:instrText>PAGE   \* MERGEFORMAT</w:instrText>
        </w:r>
        <w:r>
          <w:fldChar w:fldCharType="separate"/>
        </w:r>
        <w:r>
          <w:t>10</w:t>
        </w:r>
        <w:r>
          <w:fldChar w:fldCharType="end"/>
        </w:r>
      </w:p>
    </w:sdtContent>
  </w:sdt>
  <w:p w14:paraId="4C6FBA11" w14:textId="77777777" w:rsidR="005625D4" w:rsidRDefault="005625D4">
    <w:pPr>
      <w:pStyle w:val="af4"/>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76780D" w14:textId="77777777" w:rsidR="0049412F" w:rsidRDefault="0049412F">
      <w:pPr>
        <w:spacing w:line="240" w:lineRule="auto"/>
      </w:pPr>
      <w:r>
        <w:separator/>
      </w:r>
    </w:p>
  </w:footnote>
  <w:footnote w:type="continuationSeparator" w:id="0">
    <w:p w14:paraId="37E5344B" w14:textId="77777777" w:rsidR="0049412F" w:rsidRDefault="0049412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66879"/>
    <w:multiLevelType w:val="hybridMultilevel"/>
    <w:tmpl w:val="64A6A7D2"/>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A31216E"/>
    <w:multiLevelType w:val="hybridMultilevel"/>
    <w:tmpl w:val="75825BBE"/>
    <w:lvl w:ilvl="0" w:tplc="0419000F">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2" w15:restartNumberingAfterBreak="0">
    <w:nsid w:val="0D0118BB"/>
    <w:multiLevelType w:val="hybridMultilevel"/>
    <w:tmpl w:val="4358E684"/>
    <w:lvl w:ilvl="0" w:tplc="16BED89A">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108E4799"/>
    <w:multiLevelType w:val="hybridMultilevel"/>
    <w:tmpl w:val="E36C4180"/>
    <w:lvl w:ilvl="0" w:tplc="A5F05ADC">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1E0693E"/>
    <w:multiLevelType w:val="hybridMultilevel"/>
    <w:tmpl w:val="6B6A607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61272F4"/>
    <w:multiLevelType w:val="hybridMultilevel"/>
    <w:tmpl w:val="84B0C380"/>
    <w:lvl w:ilvl="0" w:tplc="0419000F">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6" w15:restartNumberingAfterBreak="0">
    <w:nsid w:val="171A006D"/>
    <w:multiLevelType w:val="hybridMultilevel"/>
    <w:tmpl w:val="01B85EF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7F37AF2"/>
    <w:multiLevelType w:val="hybridMultilevel"/>
    <w:tmpl w:val="A85C719C"/>
    <w:lvl w:ilvl="0" w:tplc="0419000F">
      <w:start w:val="1"/>
      <w:numFmt w:val="bullet"/>
      <w:lvlText w:val=""/>
      <w:lvlJc w:val="left"/>
      <w:pPr>
        <w:ind w:left="1507" w:hanging="360"/>
      </w:pPr>
      <w:rPr>
        <w:rFonts w:ascii="Symbol" w:hAnsi="Symbol" w:hint="default"/>
      </w:rPr>
    </w:lvl>
    <w:lvl w:ilvl="1" w:tplc="04190003" w:tentative="1">
      <w:start w:val="1"/>
      <w:numFmt w:val="bullet"/>
      <w:lvlText w:val="o"/>
      <w:lvlJc w:val="left"/>
      <w:pPr>
        <w:ind w:left="2227" w:hanging="360"/>
      </w:pPr>
      <w:rPr>
        <w:rFonts w:ascii="Courier New" w:hAnsi="Courier New" w:cs="Courier New" w:hint="default"/>
      </w:rPr>
    </w:lvl>
    <w:lvl w:ilvl="2" w:tplc="04190005" w:tentative="1">
      <w:start w:val="1"/>
      <w:numFmt w:val="bullet"/>
      <w:lvlText w:val=""/>
      <w:lvlJc w:val="left"/>
      <w:pPr>
        <w:ind w:left="2947" w:hanging="360"/>
      </w:pPr>
      <w:rPr>
        <w:rFonts w:ascii="Wingdings" w:hAnsi="Wingdings" w:hint="default"/>
      </w:rPr>
    </w:lvl>
    <w:lvl w:ilvl="3" w:tplc="04190001" w:tentative="1">
      <w:start w:val="1"/>
      <w:numFmt w:val="bullet"/>
      <w:lvlText w:val=""/>
      <w:lvlJc w:val="left"/>
      <w:pPr>
        <w:ind w:left="3667" w:hanging="360"/>
      </w:pPr>
      <w:rPr>
        <w:rFonts w:ascii="Symbol" w:hAnsi="Symbol" w:hint="default"/>
      </w:rPr>
    </w:lvl>
    <w:lvl w:ilvl="4" w:tplc="04190003" w:tentative="1">
      <w:start w:val="1"/>
      <w:numFmt w:val="bullet"/>
      <w:lvlText w:val="o"/>
      <w:lvlJc w:val="left"/>
      <w:pPr>
        <w:ind w:left="4387" w:hanging="360"/>
      </w:pPr>
      <w:rPr>
        <w:rFonts w:ascii="Courier New" w:hAnsi="Courier New" w:cs="Courier New" w:hint="default"/>
      </w:rPr>
    </w:lvl>
    <w:lvl w:ilvl="5" w:tplc="04190005" w:tentative="1">
      <w:start w:val="1"/>
      <w:numFmt w:val="bullet"/>
      <w:lvlText w:val=""/>
      <w:lvlJc w:val="left"/>
      <w:pPr>
        <w:ind w:left="5107" w:hanging="360"/>
      </w:pPr>
      <w:rPr>
        <w:rFonts w:ascii="Wingdings" w:hAnsi="Wingdings" w:hint="default"/>
      </w:rPr>
    </w:lvl>
    <w:lvl w:ilvl="6" w:tplc="04190001" w:tentative="1">
      <w:start w:val="1"/>
      <w:numFmt w:val="bullet"/>
      <w:lvlText w:val=""/>
      <w:lvlJc w:val="left"/>
      <w:pPr>
        <w:ind w:left="5827" w:hanging="360"/>
      </w:pPr>
      <w:rPr>
        <w:rFonts w:ascii="Symbol" w:hAnsi="Symbol" w:hint="default"/>
      </w:rPr>
    </w:lvl>
    <w:lvl w:ilvl="7" w:tplc="04190003" w:tentative="1">
      <w:start w:val="1"/>
      <w:numFmt w:val="bullet"/>
      <w:lvlText w:val="o"/>
      <w:lvlJc w:val="left"/>
      <w:pPr>
        <w:ind w:left="6547" w:hanging="360"/>
      </w:pPr>
      <w:rPr>
        <w:rFonts w:ascii="Courier New" w:hAnsi="Courier New" w:cs="Courier New" w:hint="default"/>
      </w:rPr>
    </w:lvl>
    <w:lvl w:ilvl="8" w:tplc="04190005" w:tentative="1">
      <w:start w:val="1"/>
      <w:numFmt w:val="bullet"/>
      <w:lvlText w:val=""/>
      <w:lvlJc w:val="left"/>
      <w:pPr>
        <w:ind w:left="7267" w:hanging="360"/>
      </w:pPr>
      <w:rPr>
        <w:rFonts w:ascii="Wingdings" w:hAnsi="Wingdings" w:hint="default"/>
      </w:rPr>
    </w:lvl>
  </w:abstractNum>
  <w:abstractNum w:abstractNumId="8" w15:restartNumberingAfterBreak="0">
    <w:nsid w:val="1DCA04B3"/>
    <w:multiLevelType w:val="hybridMultilevel"/>
    <w:tmpl w:val="0532A958"/>
    <w:lvl w:ilvl="0" w:tplc="679067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2997075"/>
    <w:multiLevelType w:val="hybridMultilevel"/>
    <w:tmpl w:val="E5C08702"/>
    <w:lvl w:ilvl="0" w:tplc="28C44386">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15:restartNumberingAfterBreak="0">
    <w:nsid w:val="271F178C"/>
    <w:multiLevelType w:val="hybridMultilevel"/>
    <w:tmpl w:val="00AE6F7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B4F2907"/>
    <w:multiLevelType w:val="hybridMultilevel"/>
    <w:tmpl w:val="E5E28E5C"/>
    <w:lvl w:ilvl="0" w:tplc="E8C457B4">
      <w:start w:val="2"/>
      <w:numFmt w:val="decimal"/>
      <w:pStyle w:val="a"/>
      <w:lvlText w:val="%1"/>
      <w:lvlJc w:val="left"/>
      <w:pPr>
        <w:ind w:left="720" w:hanging="360"/>
      </w:pPr>
      <w:rPr>
        <w:rFonts w:hint="default"/>
        <w:sz w:val="32"/>
        <w:szCs w:val="22"/>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2" w15:restartNumberingAfterBreak="0">
    <w:nsid w:val="2CAF6D9E"/>
    <w:multiLevelType w:val="hybridMultilevel"/>
    <w:tmpl w:val="3C7E33A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0A44C46"/>
    <w:multiLevelType w:val="hybridMultilevel"/>
    <w:tmpl w:val="D76859CE"/>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3DC4760"/>
    <w:multiLevelType w:val="hybridMultilevel"/>
    <w:tmpl w:val="50122E42"/>
    <w:lvl w:ilvl="0" w:tplc="0419000F">
      <w:start w:val="1"/>
      <w:numFmt w:val="bullet"/>
      <w:lvlText w:val=""/>
      <w:lvlJc w:val="left"/>
      <w:pPr>
        <w:ind w:left="2487" w:hanging="360"/>
      </w:pPr>
      <w:rPr>
        <w:rFonts w:ascii="Symbol" w:hAnsi="Symbol" w:hint="default"/>
      </w:rPr>
    </w:lvl>
    <w:lvl w:ilvl="1" w:tplc="04190019" w:tentative="1">
      <w:start w:val="1"/>
      <w:numFmt w:val="lowerLetter"/>
      <w:lvlText w:val="%2."/>
      <w:lvlJc w:val="left"/>
      <w:pPr>
        <w:ind w:left="3207" w:hanging="360"/>
      </w:pPr>
    </w:lvl>
    <w:lvl w:ilvl="2" w:tplc="0419001B" w:tentative="1">
      <w:start w:val="1"/>
      <w:numFmt w:val="lowerRoman"/>
      <w:lvlText w:val="%3."/>
      <w:lvlJc w:val="right"/>
      <w:pPr>
        <w:ind w:left="3927" w:hanging="180"/>
      </w:pPr>
    </w:lvl>
    <w:lvl w:ilvl="3" w:tplc="0419000F" w:tentative="1">
      <w:start w:val="1"/>
      <w:numFmt w:val="decimal"/>
      <w:lvlText w:val="%4."/>
      <w:lvlJc w:val="left"/>
      <w:pPr>
        <w:ind w:left="4647" w:hanging="360"/>
      </w:pPr>
    </w:lvl>
    <w:lvl w:ilvl="4" w:tplc="04190019" w:tentative="1">
      <w:start w:val="1"/>
      <w:numFmt w:val="lowerLetter"/>
      <w:lvlText w:val="%5."/>
      <w:lvlJc w:val="left"/>
      <w:pPr>
        <w:ind w:left="5367" w:hanging="360"/>
      </w:pPr>
    </w:lvl>
    <w:lvl w:ilvl="5" w:tplc="0419001B" w:tentative="1">
      <w:start w:val="1"/>
      <w:numFmt w:val="lowerRoman"/>
      <w:lvlText w:val="%6."/>
      <w:lvlJc w:val="right"/>
      <w:pPr>
        <w:ind w:left="6087" w:hanging="180"/>
      </w:pPr>
    </w:lvl>
    <w:lvl w:ilvl="6" w:tplc="0419000F" w:tentative="1">
      <w:start w:val="1"/>
      <w:numFmt w:val="decimal"/>
      <w:lvlText w:val="%7."/>
      <w:lvlJc w:val="left"/>
      <w:pPr>
        <w:ind w:left="6807" w:hanging="360"/>
      </w:pPr>
    </w:lvl>
    <w:lvl w:ilvl="7" w:tplc="04190019" w:tentative="1">
      <w:start w:val="1"/>
      <w:numFmt w:val="lowerLetter"/>
      <w:lvlText w:val="%8."/>
      <w:lvlJc w:val="left"/>
      <w:pPr>
        <w:ind w:left="7527" w:hanging="360"/>
      </w:pPr>
    </w:lvl>
    <w:lvl w:ilvl="8" w:tplc="0419001B" w:tentative="1">
      <w:start w:val="1"/>
      <w:numFmt w:val="lowerRoman"/>
      <w:lvlText w:val="%9."/>
      <w:lvlJc w:val="right"/>
      <w:pPr>
        <w:ind w:left="8247" w:hanging="180"/>
      </w:pPr>
    </w:lvl>
  </w:abstractNum>
  <w:abstractNum w:abstractNumId="15" w15:restartNumberingAfterBreak="0">
    <w:nsid w:val="342E0C5A"/>
    <w:multiLevelType w:val="multilevel"/>
    <w:tmpl w:val="CDA6FBAA"/>
    <w:lvl w:ilvl="0">
      <w:start w:val="1"/>
      <w:numFmt w:val="decimal"/>
      <w:pStyle w:val="1"/>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510601B"/>
    <w:multiLevelType w:val="multilevel"/>
    <w:tmpl w:val="CB7CE944"/>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17" w15:restartNumberingAfterBreak="0">
    <w:nsid w:val="36CE3095"/>
    <w:multiLevelType w:val="hybridMultilevel"/>
    <w:tmpl w:val="128E190E"/>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74A4E5C"/>
    <w:multiLevelType w:val="hybridMultilevel"/>
    <w:tmpl w:val="AC76B8F6"/>
    <w:lvl w:ilvl="0" w:tplc="A5F05AD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9953F9A"/>
    <w:multiLevelType w:val="hybridMultilevel"/>
    <w:tmpl w:val="304403F0"/>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BB9737E"/>
    <w:multiLevelType w:val="hybridMultilevel"/>
    <w:tmpl w:val="E0DA98D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C392623"/>
    <w:multiLevelType w:val="hybridMultilevel"/>
    <w:tmpl w:val="859E5CC4"/>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E4A6DE4"/>
    <w:multiLevelType w:val="hybridMultilevel"/>
    <w:tmpl w:val="1A80180E"/>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3F5E4332"/>
    <w:multiLevelType w:val="hybridMultilevel"/>
    <w:tmpl w:val="21E256AE"/>
    <w:lvl w:ilvl="0" w:tplc="04190011">
      <w:start w:val="1"/>
      <w:numFmt w:val="decimal"/>
      <w:lvlText w:val="%1)"/>
      <w:lvlJc w:val="left"/>
      <w:pPr>
        <w:ind w:left="1429" w:hanging="360"/>
      </w:pPr>
    </w:lvl>
    <w:lvl w:ilvl="1" w:tplc="0419000F">
      <w:start w:val="1"/>
      <w:numFmt w:val="bullet"/>
      <w:lvlText w:val=""/>
      <w:lvlJc w:val="left"/>
      <w:pPr>
        <w:ind w:left="2149" w:hanging="360"/>
      </w:pPr>
      <w:rPr>
        <w:rFonts w:ascii="Symbol" w:hAnsi="Symbol"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08A237D"/>
    <w:multiLevelType w:val="multilevel"/>
    <w:tmpl w:val="6042562E"/>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25" w15:restartNumberingAfterBreak="0">
    <w:nsid w:val="41DB2048"/>
    <w:multiLevelType w:val="hybridMultilevel"/>
    <w:tmpl w:val="2BCA28B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2FE552D"/>
    <w:multiLevelType w:val="hybridMultilevel"/>
    <w:tmpl w:val="EEE460E8"/>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4C397649"/>
    <w:multiLevelType w:val="hybridMultilevel"/>
    <w:tmpl w:val="9C0E54C2"/>
    <w:lvl w:ilvl="0" w:tplc="2C2E3F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538134E8"/>
    <w:multiLevelType w:val="hybridMultilevel"/>
    <w:tmpl w:val="D2EC43E4"/>
    <w:lvl w:ilvl="0" w:tplc="28C4438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9294549"/>
    <w:multiLevelType w:val="hybridMultilevel"/>
    <w:tmpl w:val="A7561FC8"/>
    <w:lvl w:ilvl="0" w:tplc="0419000F">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0" w15:restartNumberingAfterBreak="0">
    <w:nsid w:val="599A34DB"/>
    <w:multiLevelType w:val="hybridMultilevel"/>
    <w:tmpl w:val="20DAD60A"/>
    <w:lvl w:ilvl="0" w:tplc="034239C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5FDB2C02"/>
    <w:multiLevelType w:val="hybridMultilevel"/>
    <w:tmpl w:val="E6B8A932"/>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FF87F9C"/>
    <w:multiLevelType w:val="hybridMultilevel"/>
    <w:tmpl w:val="94BC7C10"/>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62A80444"/>
    <w:multiLevelType w:val="hybridMultilevel"/>
    <w:tmpl w:val="C69495C6"/>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3371394"/>
    <w:multiLevelType w:val="hybridMultilevel"/>
    <w:tmpl w:val="A08456FE"/>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67D51CEA"/>
    <w:multiLevelType w:val="hybridMultilevel"/>
    <w:tmpl w:val="1B029D44"/>
    <w:lvl w:ilvl="0" w:tplc="28C44386">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689908D9"/>
    <w:multiLevelType w:val="hybridMultilevel"/>
    <w:tmpl w:val="FDA695E8"/>
    <w:lvl w:ilvl="0" w:tplc="B8A62F7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7" w15:restartNumberingAfterBreak="0">
    <w:nsid w:val="68D624B4"/>
    <w:multiLevelType w:val="hybridMultilevel"/>
    <w:tmpl w:val="69B478B2"/>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8" w15:restartNumberingAfterBreak="0">
    <w:nsid w:val="6BB53B80"/>
    <w:multiLevelType w:val="multilevel"/>
    <w:tmpl w:val="F52662DA"/>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39" w15:restartNumberingAfterBreak="0">
    <w:nsid w:val="6CE30120"/>
    <w:multiLevelType w:val="hybridMultilevel"/>
    <w:tmpl w:val="BE60EB1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0" w15:restartNumberingAfterBreak="0">
    <w:nsid w:val="70E42525"/>
    <w:multiLevelType w:val="hybridMultilevel"/>
    <w:tmpl w:val="51861AF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1" w15:restartNumberingAfterBreak="0">
    <w:nsid w:val="716B760C"/>
    <w:multiLevelType w:val="hybridMultilevel"/>
    <w:tmpl w:val="CDFA771C"/>
    <w:lvl w:ilvl="0" w:tplc="0419000F">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2" w15:restartNumberingAfterBreak="0">
    <w:nsid w:val="743D1852"/>
    <w:multiLevelType w:val="hybridMultilevel"/>
    <w:tmpl w:val="CF92BBFE"/>
    <w:lvl w:ilvl="0" w:tplc="A7A031F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3" w15:restartNumberingAfterBreak="0">
    <w:nsid w:val="78CE594C"/>
    <w:multiLevelType w:val="hybridMultilevel"/>
    <w:tmpl w:val="2938911C"/>
    <w:lvl w:ilvl="0" w:tplc="C5468B8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4" w15:restartNumberingAfterBreak="0">
    <w:nsid w:val="792F5A06"/>
    <w:multiLevelType w:val="hybridMultilevel"/>
    <w:tmpl w:val="9DF686F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5" w15:restartNumberingAfterBreak="0">
    <w:nsid w:val="79CE3571"/>
    <w:multiLevelType w:val="hybridMultilevel"/>
    <w:tmpl w:val="5A4450A6"/>
    <w:lvl w:ilvl="0" w:tplc="5582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6" w15:restartNumberingAfterBreak="0">
    <w:nsid w:val="7DF57193"/>
    <w:multiLevelType w:val="multilevel"/>
    <w:tmpl w:val="74126BCA"/>
    <w:lvl w:ilvl="0">
      <w:start w:val="1"/>
      <w:numFmt w:val="decimal"/>
      <w:lvlText w:val="%1"/>
      <w:lvlJc w:val="left"/>
      <w:pPr>
        <w:ind w:left="5606" w:hanging="360"/>
      </w:pPr>
      <w:rPr>
        <w:rFonts w:hint="default"/>
        <w:sz w:val="32"/>
        <w:szCs w:val="32"/>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47" w15:restartNumberingAfterBreak="0">
    <w:nsid w:val="7E5D0485"/>
    <w:multiLevelType w:val="hybridMultilevel"/>
    <w:tmpl w:val="3454F03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46"/>
  </w:num>
  <w:num w:numId="2">
    <w:abstractNumId w:val="45"/>
  </w:num>
  <w:num w:numId="3">
    <w:abstractNumId w:val="11"/>
  </w:num>
  <w:num w:numId="4">
    <w:abstractNumId w:val="43"/>
  </w:num>
  <w:num w:numId="5">
    <w:abstractNumId w:val="27"/>
  </w:num>
  <w:num w:numId="6">
    <w:abstractNumId w:val="14"/>
  </w:num>
  <w:num w:numId="7">
    <w:abstractNumId w:val="41"/>
  </w:num>
  <w:num w:numId="8">
    <w:abstractNumId w:val="20"/>
  </w:num>
  <w:num w:numId="9">
    <w:abstractNumId w:val="22"/>
  </w:num>
  <w:num w:numId="10">
    <w:abstractNumId w:val="23"/>
  </w:num>
  <w:num w:numId="11">
    <w:abstractNumId w:val="33"/>
  </w:num>
  <w:num w:numId="12">
    <w:abstractNumId w:val="32"/>
  </w:num>
  <w:num w:numId="13">
    <w:abstractNumId w:val="39"/>
  </w:num>
  <w:num w:numId="14">
    <w:abstractNumId w:val="10"/>
  </w:num>
  <w:num w:numId="15">
    <w:abstractNumId w:val="13"/>
  </w:num>
  <w:num w:numId="16">
    <w:abstractNumId w:val="34"/>
  </w:num>
  <w:num w:numId="17">
    <w:abstractNumId w:val="21"/>
  </w:num>
  <w:num w:numId="18">
    <w:abstractNumId w:val="1"/>
  </w:num>
  <w:num w:numId="19">
    <w:abstractNumId w:val="36"/>
  </w:num>
  <w:num w:numId="20">
    <w:abstractNumId w:val="2"/>
  </w:num>
  <w:num w:numId="21">
    <w:abstractNumId w:val="15"/>
  </w:num>
  <w:num w:numId="22">
    <w:abstractNumId w:val="7"/>
  </w:num>
  <w:num w:numId="23">
    <w:abstractNumId w:val="35"/>
  </w:num>
  <w:num w:numId="24">
    <w:abstractNumId w:val="8"/>
  </w:num>
  <w:num w:numId="25">
    <w:abstractNumId w:val="3"/>
  </w:num>
  <w:num w:numId="26">
    <w:abstractNumId w:val="12"/>
  </w:num>
  <w:num w:numId="27">
    <w:abstractNumId w:val="6"/>
  </w:num>
  <w:num w:numId="28">
    <w:abstractNumId w:val="25"/>
  </w:num>
  <w:num w:numId="29">
    <w:abstractNumId w:val="29"/>
  </w:num>
  <w:num w:numId="30">
    <w:abstractNumId w:val="5"/>
  </w:num>
  <w:num w:numId="31">
    <w:abstractNumId w:val="16"/>
  </w:num>
  <w:num w:numId="32">
    <w:abstractNumId w:val="18"/>
  </w:num>
  <w:num w:numId="33">
    <w:abstractNumId w:val="38"/>
  </w:num>
  <w:num w:numId="34">
    <w:abstractNumId w:val="24"/>
  </w:num>
  <w:num w:numId="35">
    <w:abstractNumId w:val="37"/>
  </w:num>
  <w:num w:numId="36">
    <w:abstractNumId w:val="40"/>
  </w:num>
  <w:num w:numId="37">
    <w:abstractNumId w:val="42"/>
  </w:num>
  <w:num w:numId="38">
    <w:abstractNumId w:val="19"/>
  </w:num>
  <w:num w:numId="39">
    <w:abstractNumId w:val="0"/>
  </w:num>
  <w:num w:numId="40">
    <w:abstractNumId w:val="9"/>
  </w:num>
  <w:num w:numId="41">
    <w:abstractNumId w:val="17"/>
  </w:num>
  <w:num w:numId="42">
    <w:abstractNumId w:val="26"/>
  </w:num>
  <w:num w:numId="43">
    <w:abstractNumId w:val="31"/>
  </w:num>
  <w:num w:numId="44">
    <w:abstractNumId w:val="47"/>
  </w:num>
  <w:num w:numId="45">
    <w:abstractNumId w:val="4"/>
  </w:num>
  <w:num w:numId="46">
    <w:abstractNumId w:val="44"/>
  </w:num>
  <w:num w:numId="47">
    <w:abstractNumId w:val="30"/>
  </w:num>
  <w:num w:numId="48">
    <w:abstractNumId w:val="2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4F5"/>
    <w:rsid w:val="00000F41"/>
    <w:rsid w:val="00002897"/>
    <w:rsid w:val="00004207"/>
    <w:rsid w:val="00004576"/>
    <w:rsid w:val="000048A6"/>
    <w:rsid w:val="00004A91"/>
    <w:rsid w:val="00004B11"/>
    <w:rsid w:val="00007A03"/>
    <w:rsid w:val="00007CAE"/>
    <w:rsid w:val="00010019"/>
    <w:rsid w:val="00010ACD"/>
    <w:rsid w:val="00010D5F"/>
    <w:rsid w:val="000116B7"/>
    <w:rsid w:val="000124D9"/>
    <w:rsid w:val="000125F9"/>
    <w:rsid w:val="00012E42"/>
    <w:rsid w:val="00016384"/>
    <w:rsid w:val="00020186"/>
    <w:rsid w:val="00020195"/>
    <w:rsid w:val="000202ED"/>
    <w:rsid w:val="00020F5D"/>
    <w:rsid w:val="00022748"/>
    <w:rsid w:val="00022D82"/>
    <w:rsid w:val="00022FC0"/>
    <w:rsid w:val="00024C0B"/>
    <w:rsid w:val="0002512F"/>
    <w:rsid w:val="000259F5"/>
    <w:rsid w:val="00030F5A"/>
    <w:rsid w:val="00031B37"/>
    <w:rsid w:val="00031C0B"/>
    <w:rsid w:val="0003361C"/>
    <w:rsid w:val="00033972"/>
    <w:rsid w:val="00034220"/>
    <w:rsid w:val="00036675"/>
    <w:rsid w:val="00036C85"/>
    <w:rsid w:val="00037B8A"/>
    <w:rsid w:val="00042282"/>
    <w:rsid w:val="00043A69"/>
    <w:rsid w:val="000459B8"/>
    <w:rsid w:val="0004649B"/>
    <w:rsid w:val="0004680A"/>
    <w:rsid w:val="000479E7"/>
    <w:rsid w:val="00050AB8"/>
    <w:rsid w:val="00051C09"/>
    <w:rsid w:val="00052323"/>
    <w:rsid w:val="000530D0"/>
    <w:rsid w:val="000553EC"/>
    <w:rsid w:val="00057209"/>
    <w:rsid w:val="0005754E"/>
    <w:rsid w:val="00057AAF"/>
    <w:rsid w:val="000614BA"/>
    <w:rsid w:val="0006339F"/>
    <w:rsid w:val="00064CCA"/>
    <w:rsid w:val="000659FF"/>
    <w:rsid w:val="00066195"/>
    <w:rsid w:val="0006652E"/>
    <w:rsid w:val="00067262"/>
    <w:rsid w:val="00067EEA"/>
    <w:rsid w:val="00070B05"/>
    <w:rsid w:val="00071848"/>
    <w:rsid w:val="00071904"/>
    <w:rsid w:val="00071E73"/>
    <w:rsid w:val="00072825"/>
    <w:rsid w:val="00074E8F"/>
    <w:rsid w:val="00075728"/>
    <w:rsid w:val="000759A4"/>
    <w:rsid w:val="00075EBF"/>
    <w:rsid w:val="0007648D"/>
    <w:rsid w:val="000767A9"/>
    <w:rsid w:val="00076B28"/>
    <w:rsid w:val="0008020D"/>
    <w:rsid w:val="000814D3"/>
    <w:rsid w:val="00081893"/>
    <w:rsid w:val="00084EF5"/>
    <w:rsid w:val="00087B3C"/>
    <w:rsid w:val="00090061"/>
    <w:rsid w:val="000910E3"/>
    <w:rsid w:val="00092E77"/>
    <w:rsid w:val="00094940"/>
    <w:rsid w:val="000951C8"/>
    <w:rsid w:val="00096832"/>
    <w:rsid w:val="000A01AE"/>
    <w:rsid w:val="000A2138"/>
    <w:rsid w:val="000A2614"/>
    <w:rsid w:val="000A3AB4"/>
    <w:rsid w:val="000A3AB6"/>
    <w:rsid w:val="000A3BF7"/>
    <w:rsid w:val="000A55FF"/>
    <w:rsid w:val="000A5645"/>
    <w:rsid w:val="000A5A72"/>
    <w:rsid w:val="000B074A"/>
    <w:rsid w:val="000B3374"/>
    <w:rsid w:val="000B3C3A"/>
    <w:rsid w:val="000B3F34"/>
    <w:rsid w:val="000B6FC1"/>
    <w:rsid w:val="000C081E"/>
    <w:rsid w:val="000C0D6D"/>
    <w:rsid w:val="000C39FB"/>
    <w:rsid w:val="000C4596"/>
    <w:rsid w:val="000C55F1"/>
    <w:rsid w:val="000C782F"/>
    <w:rsid w:val="000C79FA"/>
    <w:rsid w:val="000D325F"/>
    <w:rsid w:val="000E04E3"/>
    <w:rsid w:val="000E1445"/>
    <w:rsid w:val="000E2F44"/>
    <w:rsid w:val="000E4343"/>
    <w:rsid w:val="000E5312"/>
    <w:rsid w:val="000E53C4"/>
    <w:rsid w:val="000E6917"/>
    <w:rsid w:val="000E7378"/>
    <w:rsid w:val="000F1117"/>
    <w:rsid w:val="000F1406"/>
    <w:rsid w:val="000F27EC"/>
    <w:rsid w:val="000F6E2D"/>
    <w:rsid w:val="00101EEF"/>
    <w:rsid w:val="001031C5"/>
    <w:rsid w:val="00105387"/>
    <w:rsid w:val="0010580B"/>
    <w:rsid w:val="00105E88"/>
    <w:rsid w:val="001134E7"/>
    <w:rsid w:val="00113CE3"/>
    <w:rsid w:val="001143A8"/>
    <w:rsid w:val="00114493"/>
    <w:rsid w:val="00116246"/>
    <w:rsid w:val="001167D3"/>
    <w:rsid w:val="001168E5"/>
    <w:rsid w:val="00116F50"/>
    <w:rsid w:val="00120A0B"/>
    <w:rsid w:val="00121B29"/>
    <w:rsid w:val="00121FB1"/>
    <w:rsid w:val="001225B1"/>
    <w:rsid w:val="00124183"/>
    <w:rsid w:val="00127853"/>
    <w:rsid w:val="001313E3"/>
    <w:rsid w:val="00133886"/>
    <w:rsid w:val="00134D58"/>
    <w:rsid w:val="00135EE2"/>
    <w:rsid w:val="00137038"/>
    <w:rsid w:val="00137482"/>
    <w:rsid w:val="00137DEE"/>
    <w:rsid w:val="0014049D"/>
    <w:rsid w:val="00143091"/>
    <w:rsid w:val="00144141"/>
    <w:rsid w:val="001450BE"/>
    <w:rsid w:val="00146918"/>
    <w:rsid w:val="00150FF6"/>
    <w:rsid w:val="00152E31"/>
    <w:rsid w:val="00154BBF"/>
    <w:rsid w:val="00155BA5"/>
    <w:rsid w:val="00157899"/>
    <w:rsid w:val="00157CA4"/>
    <w:rsid w:val="00161012"/>
    <w:rsid w:val="001610FF"/>
    <w:rsid w:val="0016313E"/>
    <w:rsid w:val="00163BB6"/>
    <w:rsid w:val="00164D6F"/>
    <w:rsid w:val="001660F6"/>
    <w:rsid w:val="0016634B"/>
    <w:rsid w:val="001700F3"/>
    <w:rsid w:val="001706D6"/>
    <w:rsid w:val="00170FFB"/>
    <w:rsid w:val="00171E97"/>
    <w:rsid w:val="00173B89"/>
    <w:rsid w:val="001745E0"/>
    <w:rsid w:val="00174A3B"/>
    <w:rsid w:val="00177599"/>
    <w:rsid w:val="00177DF8"/>
    <w:rsid w:val="00177E76"/>
    <w:rsid w:val="00180095"/>
    <w:rsid w:val="00181FE7"/>
    <w:rsid w:val="001822F4"/>
    <w:rsid w:val="00182BC2"/>
    <w:rsid w:val="00183962"/>
    <w:rsid w:val="00185A23"/>
    <w:rsid w:val="00187EF6"/>
    <w:rsid w:val="00191D42"/>
    <w:rsid w:val="00192217"/>
    <w:rsid w:val="001924CB"/>
    <w:rsid w:val="001944B0"/>
    <w:rsid w:val="00194747"/>
    <w:rsid w:val="001A01C7"/>
    <w:rsid w:val="001A04F5"/>
    <w:rsid w:val="001A06A1"/>
    <w:rsid w:val="001A1315"/>
    <w:rsid w:val="001A3B2A"/>
    <w:rsid w:val="001A41C0"/>
    <w:rsid w:val="001A4FBD"/>
    <w:rsid w:val="001A7301"/>
    <w:rsid w:val="001A743F"/>
    <w:rsid w:val="001A76E9"/>
    <w:rsid w:val="001B0A79"/>
    <w:rsid w:val="001B0F37"/>
    <w:rsid w:val="001B2DE1"/>
    <w:rsid w:val="001B3710"/>
    <w:rsid w:val="001B3E12"/>
    <w:rsid w:val="001B4C08"/>
    <w:rsid w:val="001B4D90"/>
    <w:rsid w:val="001B513A"/>
    <w:rsid w:val="001C09F7"/>
    <w:rsid w:val="001C13C6"/>
    <w:rsid w:val="001C198E"/>
    <w:rsid w:val="001C1A85"/>
    <w:rsid w:val="001C218A"/>
    <w:rsid w:val="001C3CFC"/>
    <w:rsid w:val="001C5B72"/>
    <w:rsid w:val="001D0F19"/>
    <w:rsid w:val="001D3BA5"/>
    <w:rsid w:val="001D45D4"/>
    <w:rsid w:val="001D6075"/>
    <w:rsid w:val="001D770C"/>
    <w:rsid w:val="001E0BE9"/>
    <w:rsid w:val="001E0C0A"/>
    <w:rsid w:val="001E1840"/>
    <w:rsid w:val="001E2253"/>
    <w:rsid w:val="001E2B61"/>
    <w:rsid w:val="001E2C48"/>
    <w:rsid w:val="001E365B"/>
    <w:rsid w:val="001E40FC"/>
    <w:rsid w:val="001E4826"/>
    <w:rsid w:val="001E48C6"/>
    <w:rsid w:val="001E4B1D"/>
    <w:rsid w:val="001E5591"/>
    <w:rsid w:val="001E6207"/>
    <w:rsid w:val="001E6F64"/>
    <w:rsid w:val="001F25E7"/>
    <w:rsid w:val="001F2D46"/>
    <w:rsid w:val="001F3405"/>
    <w:rsid w:val="001F3C05"/>
    <w:rsid w:val="001F7576"/>
    <w:rsid w:val="00200CC6"/>
    <w:rsid w:val="00203A7D"/>
    <w:rsid w:val="00205C2B"/>
    <w:rsid w:val="00205FA8"/>
    <w:rsid w:val="00206CD7"/>
    <w:rsid w:val="002101A8"/>
    <w:rsid w:val="00210462"/>
    <w:rsid w:val="00210739"/>
    <w:rsid w:val="00212C72"/>
    <w:rsid w:val="00212C9C"/>
    <w:rsid w:val="0021443D"/>
    <w:rsid w:val="00214FDA"/>
    <w:rsid w:val="00216068"/>
    <w:rsid w:val="0021619F"/>
    <w:rsid w:val="00216ABD"/>
    <w:rsid w:val="00216BC8"/>
    <w:rsid w:val="00217ABB"/>
    <w:rsid w:val="00220D7D"/>
    <w:rsid w:val="00221D24"/>
    <w:rsid w:val="00221EBB"/>
    <w:rsid w:val="00221EE2"/>
    <w:rsid w:val="00223CDE"/>
    <w:rsid w:val="00225F87"/>
    <w:rsid w:val="00227E77"/>
    <w:rsid w:val="00232CF1"/>
    <w:rsid w:val="002343BE"/>
    <w:rsid w:val="0024013A"/>
    <w:rsid w:val="002473BE"/>
    <w:rsid w:val="00247B58"/>
    <w:rsid w:val="00250244"/>
    <w:rsid w:val="00251A04"/>
    <w:rsid w:val="00256DAD"/>
    <w:rsid w:val="002578B5"/>
    <w:rsid w:val="00257EF6"/>
    <w:rsid w:val="0026019A"/>
    <w:rsid w:val="0026345E"/>
    <w:rsid w:val="002638DF"/>
    <w:rsid w:val="00264270"/>
    <w:rsid w:val="0026747C"/>
    <w:rsid w:val="00270A53"/>
    <w:rsid w:val="002717AB"/>
    <w:rsid w:val="00271D00"/>
    <w:rsid w:val="002721FD"/>
    <w:rsid w:val="002728F2"/>
    <w:rsid w:val="00272D14"/>
    <w:rsid w:val="002736CC"/>
    <w:rsid w:val="00273B02"/>
    <w:rsid w:val="0027551C"/>
    <w:rsid w:val="0027641C"/>
    <w:rsid w:val="002807AE"/>
    <w:rsid w:val="0028126B"/>
    <w:rsid w:val="00282132"/>
    <w:rsid w:val="00282B1F"/>
    <w:rsid w:val="002836E1"/>
    <w:rsid w:val="00283E42"/>
    <w:rsid w:val="0028535F"/>
    <w:rsid w:val="00286A97"/>
    <w:rsid w:val="00286F64"/>
    <w:rsid w:val="0028763F"/>
    <w:rsid w:val="00290253"/>
    <w:rsid w:val="0029033C"/>
    <w:rsid w:val="00291AF0"/>
    <w:rsid w:val="00295581"/>
    <w:rsid w:val="002A07B7"/>
    <w:rsid w:val="002A2E72"/>
    <w:rsid w:val="002A444C"/>
    <w:rsid w:val="002A47D0"/>
    <w:rsid w:val="002B0FC4"/>
    <w:rsid w:val="002B1F25"/>
    <w:rsid w:val="002B649D"/>
    <w:rsid w:val="002B720B"/>
    <w:rsid w:val="002B786E"/>
    <w:rsid w:val="002C071E"/>
    <w:rsid w:val="002C0E17"/>
    <w:rsid w:val="002C19DA"/>
    <w:rsid w:val="002C3AB0"/>
    <w:rsid w:val="002C3E48"/>
    <w:rsid w:val="002C5CA0"/>
    <w:rsid w:val="002C7034"/>
    <w:rsid w:val="002D0CD9"/>
    <w:rsid w:val="002D0DCA"/>
    <w:rsid w:val="002D10D3"/>
    <w:rsid w:val="002D3FE9"/>
    <w:rsid w:val="002D424D"/>
    <w:rsid w:val="002D49CD"/>
    <w:rsid w:val="002D4D34"/>
    <w:rsid w:val="002D54CF"/>
    <w:rsid w:val="002E0C0C"/>
    <w:rsid w:val="002E17DD"/>
    <w:rsid w:val="002E2483"/>
    <w:rsid w:val="002E58BB"/>
    <w:rsid w:val="002E5D36"/>
    <w:rsid w:val="002E72D3"/>
    <w:rsid w:val="002F3887"/>
    <w:rsid w:val="002F3CE9"/>
    <w:rsid w:val="002F4603"/>
    <w:rsid w:val="002F5072"/>
    <w:rsid w:val="002F74B5"/>
    <w:rsid w:val="00302597"/>
    <w:rsid w:val="00307443"/>
    <w:rsid w:val="0030755A"/>
    <w:rsid w:val="00307688"/>
    <w:rsid w:val="00307A14"/>
    <w:rsid w:val="003107AC"/>
    <w:rsid w:val="003108C6"/>
    <w:rsid w:val="00310CB1"/>
    <w:rsid w:val="00311034"/>
    <w:rsid w:val="00312E32"/>
    <w:rsid w:val="00314EBA"/>
    <w:rsid w:val="00314F2A"/>
    <w:rsid w:val="003159A4"/>
    <w:rsid w:val="00317518"/>
    <w:rsid w:val="00317DA9"/>
    <w:rsid w:val="00317E13"/>
    <w:rsid w:val="003205D2"/>
    <w:rsid w:val="00320F55"/>
    <w:rsid w:val="00323569"/>
    <w:rsid w:val="00323992"/>
    <w:rsid w:val="0032475A"/>
    <w:rsid w:val="00327680"/>
    <w:rsid w:val="003338AC"/>
    <w:rsid w:val="00334153"/>
    <w:rsid w:val="00334751"/>
    <w:rsid w:val="00334B75"/>
    <w:rsid w:val="003353BE"/>
    <w:rsid w:val="00336A74"/>
    <w:rsid w:val="00340648"/>
    <w:rsid w:val="0034129C"/>
    <w:rsid w:val="003436AA"/>
    <w:rsid w:val="0034381D"/>
    <w:rsid w:val="00345C2D"/>
    <w:rsid w:val="0035108D"/>
    <w:rsid w:val="003514BD"/>
    <w:rsid w:val="00353990"/>
    <w:rsid w:val="00353D5B"/>
    <w:rsid w:val="0035493F"/>
    <w:rsid w:val="0036013E"/>
    <w:rsid w:val="003601C9"/>
    <w:rsid w:val="00360E1D"/>
    <w:rsid w:val="00361860"/>
    <w:rsid w:val="00361EC6"/>
    <w:rsid w:val="00365694"/>
    <w:rsid w:val="00367BE8"/>
    <w:rsid w:val="00370B76"/>
    <w:rsid w:val="003711E4"/>
    <w:rsid w:val="003711F5"/>
    <w:rsid w:val="00372CEF"/>
    <w:rsid w:val="00372D65"/>
    <w:rsid w:val="003742D9"/>
    <w:rsid w:val="00375A42"/>
    <w:rsid w:val="00375C0F"/>
    <w:rsid w:val="0037762A"/>
    <w:rsid w:val="00377A6B"/>
    <w:rsid w:val="00381A00"/>
    <w:rsid w:val="00381B64"/>
    <w:rsid w:val="00382AF8"/>
    <w:rsid w:val="00383B94"/>
    <w:rsid w:val="00385092"/>
    <w:rsid w:val="003850CE"/>
    <w:rsid w:val="00386186"/>
    <w:rsid w:val="003901E6"/>
    <w:rsid w:val="003924A1"/>
    <w:rsid w:val="003925ED"/>
    <w:rsid w:val="00394801"/>
    <w:rsid w:val="00397D02"/>
    <w:rsid w:val="003A0217"/>
    <w:rsid w:val="003A3863"/>
    <w:rsid w:val="003A4268"/>
    <w:rsid w:val="003A6538"/>
    <w:rsid w:val="003A704B"/>
    <w:rsid w:val="003B0E53"/>
    <w:rsid w:val="003B26C4"/>
    <w:rsid w:val="003B2EC9"/>
    <w:rsid w:val="003B3610"/>
    <w:rsid w:val="003B4A63"/>
    <w:rsid w:val="003B5054"/>
    <w:rsid w:val="003B5533"/>
    <w:rsid w:val="003B5746"/>
    <w:rsid w:val="003B5BCA"/>
    <w:rsid w:val="003B66B3"/>
    <w:rsid w:val="003B696E"/>
    <w:rsid w:val="003C1EAE"/>
    <w:rsid w:val="003C23AD"/>
    <w:rsid w:val="003C7502"/>
    <w:rsid w:val="003C7622"/>
    <w:rsid w:val="003C7FC5"/>
    <w:rsid w:val="003D1667"/>
    <w:rsid w:val="003D17CA"/>
    <w:rsid w:val="003D3999"/>
    <w:rsid w:val="003D3A92"/>
    <w:rsid w:val="003D411B"/>
    <w:rsid w:val="003D6B43"/>
    <w:rsid w:val="003D775A"/>
    <w:rsid w:val="003E091E"/>
    <w:rsid w:val="003E1197"/>
    <w:rsid w:val="003E131E"/>
    <w:rsid w:val="003E197F"/>
    <w:rsid w:val="003E2F1A"/>
    <w:rsid w:val="003E3466"/>
    <w:rsid w:val="003E6086"/>
    <w:rsid w:val="003F26B4"/>
    <w:rsid w:val="003F3685"/>
    <w:rsid w:val="003F553B"/>
    <w:rsid w:val="003F5C2F"/>
    <w:rsid w:val="004001F8"/>
    <w:rsid w:val="00401188"/>
    <w:rsid w:val="004032C8"/>
    <w:rsid w:val="00403F8F"/>
    <w:rsid w:val="0040489C"/>
    <w:rsid w:val="004054B7"/>
    <w:rsid w:val="00406522"/>
    <w:rsid w:val="004076C6"/>
    <w:rsid w:val="0040794C"/>
    <w:rsid w:val="00407BEA"/>
    <w:rsid w:val="00410129"/>
    <w:rsid w:val="004131F1"/>
    <w:rsid w:val="00413516"/>
    <w:rsid w:val="00413B71"/>
    <w:rsid w:val="0041576C"/>
    <w:rsid w:val="00415E8D"/>
    <w:rsid w:val="00416972"/>
    <w:rsid w:val="004211D3"/>
    <w:rsid w:val="00421985"/>
    <w:rsid w:val="00422D57"/>
    <w:rsid w:val="00422F4D"/>
    <w:rsid w:val="00423FF9"/>
    <w:rsid w:val="004242DF"/>
    <w:rsid w:val="0042451D"/>
    <w:rsid w:val="004250BE"/>
    <w:rsid w:val="0042572E"/>
    <w:rsid w:val="004262D0"/>
    <w:rsid w:val="00427D1C"/>
    <w:rsid w:val="004314D0"/>
    <w:rsid w:val="004322C3"/>
    <w:rsid w:val="00432301"/>
    <w:rsid w:val="00432FCD"/>
    <w:rsid w:val="00434159"/>
    <w:rsid w:val="00436B58"/>
    <w:rsid w:val="00441005"/>
    <w:rsid w:val="0044124E"/>
    <w:rsid w:val="004416FE"/>
    <w:rsid w:val="00442352"/>
    <w:rsid w:val="0044251A"/>
    <w:rsid w:val="00443116"/>
    <w:rsid w:val="00443B41"/>
    <w:rsid w:val="004467C2"/>
    <w:rsid w:val="00447620"/>
    <w:rsid w:val="0045066D"/>
    <w:rsid w:val="004536B0"/>
    <w:rsid w:val="004545E3"/>
    <w:rsid w:val="00454C25"/>
    <w:rsid w:val="00454E7F"/>
    <w:rsid w:val="00463637"/>
    <w:rsid w:val="00464106"/>
    <w:rsid w:val="004642F2"/>
    <w:rsid w:val="00465136"/>
    <w:rsid w:val="004652E4"/>
    <w:rsid w:val="00466751"/>
    <w:rsid w:val="00466D83"/>
    <w:rsid w:val="004671EB"/>
    <w:rsid w:val="00467897"/>
    <w:rsid w:val="00467D90"/>
    <w:rsid w:val="004706F7"/>
    <w:rsid w:val="00471050"/>
    <w:rsid w:val="004712FA"/>
    <w:rsid w:val="00471897"/>
    <w:rsid w:val="00473E4E"/>
    <w:rsid w:val="0047415A"/>
    <w:rsid w:val="00474420"/>
    <w:rsid w:val="004767BA"/>
    <w:rsid w:val="00476ACB"/>
    <w:rsid w:val="004772F0"/>
    <w:rsid w:val="00481A03"/>
    <w:rsid w:val="00482AD6"/>
    <w:rsid w:val="00483C23"/>
    <w:rsid w:val="00485C74"/>
    <w:rsid w:val="00485D33"/>
    <w:rsid w:val="00490E1F"/>
    <w:rsid w:val="0049217A"/>
    <w:rsid w:val="004925D3"/>
    <w:rsid w:val="0049412F"/>
    <w:rsid w:val="0049642F"/>
    <w:rsid w:val="00496806"/>
    <w:rsid w:val="004A0BE1"/>
    <w:rsid w:val="004A12FB"/>
    <w:rsid w:val="004A1F0D"/>
    <w:rsid w:val="004A1F51"/>
    <w:rsid w:val="004A2391"/>
    <w:rsid w:val="004A4093"/>
    <w:rsid w:val="004A4335"/>
    <w:rsid w:val="004A4ACD"/>
    <w:rsid w:val="004A4BB9"/>
    <w:rsid w:val="004A6563"/>
    <w:rsid w:val="004B0530"/>
    <w:rsid w:val="004B1490"/>
    <w:rsid w:val="004B356D"/>
    <w:rsid w:val="004B3DFF"/>
    <w:rsid w:val="004B4287"/>
    <w:rsid w:val="004B4A8B"/>
    <w:rsid w:val="004B4AB3"/>
    <w:rsid w:val="004B585D"/>
    <w:rsid w:val="004B5E6F"/>
    <w:rsid w:val="004B6AA1"/>
    <w:rsid w:val="004B72D6"/>
    <w:rsid w:val="004C2471"/>
    <w:rsid w:val="004C46F2"/>
    <w:rsid w:val="004C4F6C"/>
    <w:rsid w:val="004D06CB"/>
    <w:rsid w:val="004D07C4"/>
    <w:rsid w:val="004D2F19"/>
    <w:rsid w:val="004D4072"/>
    <w:rsid w:val="004D56F6"/>
    <w:rsid w:val="004D5A7C"/>
    <w:rsid w:val="004E120E"/>
    <w:rsid w:val="004E220F"/>
    <w:rsid w:val="004E6E54"/>
    <w:rsid w:val="004E7021"/>
    <w:rsid w:val="004F0026"/>
    <w:rsid w:val="00500F1E"/>
    <w:rsid w:val="00501498"/>
    <w:rsid w:val="00501C72"/>
    <w:rsid w:val="005028D3"/>
    <w:rsid w:val="005047A0"/>
    <w:rsid w:val="00504E30"/>
    <w:rsid w:val="00505D49"/>
    <w:rsid w:val="005064FD"/>
    <w:rsid w:val="0050689B"/>
    <w:rsid w:val="00506C4E"/>
    <w:rsid w:val="00507453"/>
    <w:rsid w:val="00507F38"/>
    <w:rsid w:val="00510DA5"/>
    <w:rsid w:val="005143C7"/>
    <w:rsid w:val="00515767"/>
    <w:rsid w:val="00516FBC"/>
    <w:rsid w:val="0052095F"/>
    <w:rsid w:val="00520C83"/>
    <w:rsid w:val="00520CE4"/>
    <w:rsid w:val="00522B50"/>
    <w:rsid w:val="00522D17"/>
    <w:rsid w:val="0052334A"/>
    <w:rsid w:val="00525F03"/>
    <w:rsid w:val="005276FA"/>
    <w:rsid w:val="00530C19"/>
    <w:rsid w:val="005317AE"/>
    <w:rsid w:val="00531FC7"/>
    <w:rsid w:val="00536AFF"/>
    <w:rsid w:val="00543A15"/>
    <w:rsid w:val="00544A03"/>
    <w:rsid w:val="00544E3C"/>
    <w:rsid w:val="00550869"/>
    <w:rsid w:val="00552064"/>
    <w:rsid w:val="00552200"/>
    <w:rsid w:val="00554CA9"/>
    <w:rsid w:val="00555EF1"/>
    <w:rsid w:val="0055702B"/>
    <w:rsid w:val="00560A5A"/>
    <w:rsid w:val="00561646"/>
    <w:rsid w:val="00561C3C"/>
    <w:rsid w:val="00561D44"/>
    <w:rsid w:val="005625D4"/>
    <w:rsid w:val="00563665"/>
    <w:rsid w:val="005665EA"/>
    <w:rsid w:val="005728DB"/>
    <w:rsid w:val="00573456"/>
    <w:rsid w:val="0057626B"/>
    <w:rsid w:val="00580896"/>
    <w:rsid w:val="005809CF"/>
    <w:rsid w:val="0058215B"/>
    <w:rsid w:val="00583D10"/>
    <w:rsid w:val="005855BB"/>
    <w:rsid w:val="00585C22"/>
    <w:rsid w:val="00587771"/>
    <w:rsid w:val="005938ED"/>
    <w:rsid w:val="0059735E"/>
    <w:rsid w:val="005A0021"/>
    <w:rsid w:val="005A047C"/>
    <w:rsid w:val="005A0D55"/>
    <w:rsid w:val="005A491B"/>
    <w:rsid w:val="005A6D23"/>
    <w:rsid w:val="005A779D"/>
    <w:rsid w:val="005B0517"/>
    <w:rsid w:val="005B0716"/>
    <w:rsid w:val="005B5E79"/>
    <w:rsid w:val="005B5F2F"/>
    <w:rsid w:val="005B71D4"/>
    <w:rsid w:val="005C044E"/>
    <w:rsid w:val="005C30DD"/>
    <w:rsid w:val="005C3A5C"/>
    <w:rsid w:val="005C4488"/>
    <w:rsid w:val="005C50DF"/>
    <w:rsid w:val="005C52A0"/>
    <w:rsid w:val="005C5B5C"/>
    <w:rsid w:val="005C5BCF"/>
    <w:rsid w:val="005C6E3C"/>
    <w:rsid w:val="005D06EA"/>
    <w:rsid w:val="005D07EF"/>
    <w:rsid w:val="005D4B77"/>
    <w:rsid w:val="005D5292"/>
    <w:rsid w:val="005D6702"/>
    <w:rsid w:val="005D6923"/>
    <w:rsid w:val="005D7E4D"/>
    <w:rsid w:val="005E14DE"/>
    <w:rsid w:val="005E1D83"/>
    <w:rsid w:val="005E37A8"/>
    <w:rsid w:val="005E397D"/>
    <w:rsid w:val="005E3E23"/>
    <w:rsid w:val="005E57B4"/>
    <w:rsid w:val="005E6859"/>
    <w:rsid w:val="005E6B47"/>
    <w:rsid w:val="005E6BAE"/>
    <w:rsid w:val="005F0675"/>
    <w:rsid w:val="005F131A"/>
    <w:rsid w:val="005F13FC"/>
    <w:rsid w:val="005F200B"/>
    <w:rsid w:val="005F3CA1"/>
    <w:rsid w:val="005F5852"/>
    <w:rsid w:val="00605041"/>
    <w:rsid w:val="006078DF"/>
    <w:rsid w:val="00610EC1"/>
    <w:rsid w:val="00612901"/>
    <w:rsid w:val="0061385E"/>
    <w:rsid w:val="0061458B"/>
    <w:rsid w:val="0061652A"/>
    <w:rsid w:val="0062435E"/>
    <w:rsid w:val="006243A6"/>
    <w:rsid w:val="00627CDC"/>
    <w:rsid w:val="00627EE8"/>
    <w:rsid w:val="006303EA"/>
    <w:rsid w:val="00630809"/>
    <w:rsid w:val="006310B5"/>
    <w:rsid w:val="006318AA"/>
    <w:rsid w:val="0063412A"/>
    <w:rsid w:val="00636C23"/>
    <w:rsid w:val="00636E5C"/>
    <w:rsid w:val="00636E7B"/>
    <w:rsid w:val="00637AB0"/>
    <w:rsid w:val="00640F65"/>
    <w:rsid w:val="00641D03"/>
    <w:rsid w:val="00642B95"/>
    <w:rsid w:val="006433A4"/>
    <w:rsid w:val="006434AE"/>
    <w:rsid w:val="00645750"/>
    <w:rsid w:val="00645EE9"/>
    <w:rsid w:val="0064743D"/>
    <w:rsid w:val="00650D9D"/>
    <w:rsid w:val="006515DF"/>
    <w:rsid w:val="00652172"/>
    <w:rsid w:val="0065238D"/>
    <w:rsid w:val="00652507"/>
    <w:rsid w:val="00652799"/>
    <w:rsid w:val="00652CD0"/>
    <w:rsid w:val="00653AF9"/>
    <w:rsid w:val="00654BF9"/>
    <w:rsid w:val="00655424"/>
    <w:rsid w:val="00655428"/>
    <w:rsid w:val="00655A78"/>
    <w:rsid w:val="00655B1C"/>
    <w:rsid w:val="00655F22"/>
    <w:rsid w:val="006572E0"/>
    <w:rsid w:val="006627BD"/>
    <w:rsid w:val="006632B7"/>
    <w:rsid w:val="0066417B"/>
    <w:rsid w:val="00665BF8"/>
    <w:rsid w:val="00667901"/>
    <w:rsid w:val="0067182B"/>
    <w:rsid w:val="00671D28"/>
    <w:rsid w:val="00672F20"/>
    <w:rsid w:val="00673DC5"/>
    <w:rsid w:val="00674372"/>
    <w:rsid w:val="00674841"/>
    <w:rsid w:val="006758AD"/>
    <w:rsid w:val="00677088"/>
    <w:rsid w:val="0068085B"/>
    <w:rsid w:val="00681CFB"/>
    <w:rsid w:val="00684E90"/>
    <w:rsid w:val="00685D77"/>
    <w:rsid w:val="0068624F"/>
    <w:rsid w:val="006866D7"/>
    <w:rsid w:val="0068759E"/>
    <w:rsid w:val="00692EE3"/>
    <w:rsid w:val="00693A85"/>
    <w:rsid w:val="00693B4F"/>
    <w:rsid w:val="00696518"/>
    <w:rsid w:val="00696E5E"/>
    <w:rsid w:val="006977AD"/>
    <w:rsid w:val="006A0B7F"/>
    <w:rsid w:val="006A14DB"/>
    <w:rsid w:val="006A47E9"/>
    <w:rsid w:val="006A52A7"/>
    <w:rsid w:val="006A6167"/>
    <w:rsid w:val="006A7687"/>
    <w:rsid w:val="006A7AD9"/>
    <w:rsid w:val="006B390F"/>
    <w:rsid w:val="006B4017"/>
    <w:rsid w:val="006B58DC"/>
    <w:rsid w:val="006B6BA8"/>
    <w:rsid w:val="006B7392"/>
    <w:rsid w:val="006B75BE"/>
    <w:rsid w:val="006C4262"/>
    <w:rsid w:val="006C445E"/>
    <w:rsid w:val="006C4A64"/>
    <w:rsid w:val="006C5499"/>
    <w:rsid w:val="006C5E33"/>
    <w:rsid w:val="006C7227"/>
    <w:rsid w:val="006D2DBC"/>
    <w:rsid w:val="006D3480"/>
    <w:rsid w:val="006D5012"/>
    <w:rsid w:val="006D56C4"/>
    <w:rsid w:val="006D7FE0"/>
    <w:rsid w:val="006E0FF6"/>
    <w:rsid w:val="006E16E3"/>
    <w:rsid w:val="006E1DA5"/>
    <w:rsid w:val="006E3305"/>
    <w:rsid w:val="006E357D"/>
    <w:rsid w:val="006E6157"/>
    <w:rsid w:val="006E67D8"/>
    <w:rsid w:val="006E6A61"/>
    <w:rsid w:val="006E6AA0"/>
    <w:rsid w:val="006E6AB7"/>
    <w:rsid w:val="006E6B45"/>
    <w:rsid w:val="006F2CC1"/>
    <w:rsid w:val="006F2CDE"/>
    <w:rsid w:val="006F5A5D"/>
    <w:rsid w:val="007039AA"/>
    <w:rsid w:val="00703BC9"/>
    <w:rsid w:val="00705598"/>
    <w:rsid w:val="007058E6"/>
    <w:rsid w:val="00705F22"/>
    <w:rsid w:val="007067D3"/>
    <w:rsid w:val="00706841"/>
    <w:rsid w:val="00710608"/>
    <w:rsid w:val="00711824"/>
    <w:rsid w:val="0071520E"/>
    <w:rsid w:val="00715440"/>
    <w:rsid w:val="007156B9"/>
    <w:rsid w:val="007231BF"/>
    <w:rsid w:val="00723412"/>
    <w:rsid w:val="00724403"/>
    <w:rsid w:val="00724941"/>
    <w:rsid w:val="00725B89"/>
    <w:rsid w:val="00726913"/>
    <w:rsid w:val="00727F01"/>
    <w:rsid w:val="0073053F"/>
    <w:rsid w:val="00731B60"/>
    <w:rsid w:val="00732322"/>
    <w:rsid w:val="0074162D"/>
    <w:rsid w:val="00741726"/>
    <w:rsid w:val="00742334"/>
    <w:rsid w:val="007454DE"/>
    <w:rsid w:val="00745C66"/>
    <w:rsid w:val="007463AD"/>
    <w:rsid w:val="007467FC"/>
    <w:rsid w:val="007469D2"/>
    <w:rsid w:val="00750769"/>
    <w:rsid w:val="00751A9A"/>
    <w:rsid w:val="0075459D"/>
    <w:rsid w:val="00755B29"/>
    <w:rsid w:val="00755DC1"/>
    <w:rsid w:val="00757A99"/>
    <w:rsid w:val="007615F2"/>
    <w:rsid w:val="00761A7B"/>
    <w:rsid w:val="00762E66"/>
    <w:rsid w:val="0076466B"/>
    <w:rsid w:val="00765191"/>
    <w:rsid w:val="0076673F"/>
    <w:rsid w:val="00767614"/>
    <w:rsid w:val="00771FEF"/>
    <w:rsid w:val="0077352A"/>
    <w:rsid w:val="007736D2"/>
    <w:rsid w:val="00774ED8"/>
    <w:rsid w:val="00774EDF"/>
    <w:rsid w:val="007755B9"/>
    <w:rsid w:val="00775E50"/>
    <w:rsid w:val="007770C5"/>
    <w:rsid w:val="00777144"/>
    <w:rsid w:val="007838A8"/>
    <w:rsid w:val="00787992"/>
    <w:rsid w:val="007923A2"/>
    <w:rsid w:val="00793067"/>
    <w:rsid w:val="007955B3"/>
    <w:rsid w:val="00797F5D"/>
    <w:rsid w:val="007A09F7"/>
    <w:rsid w:val="007A17D6"/>
    <w:rsid w:val="007A207F"/>
    <w:rsid w:val="007A24A4"/>
    <w:rsid w:val="007A3116"/>
    <w:rsid w:val="007A4993"/>
    <w:rsid w:val="007A5B2B"/>
    <w:rsid w:val="007A6AF5"/>
    <w:rsid w:val="007B1D8B"/>
    <w:rsid w:val="007B27AB"/>
    <w:rsid w:val="007B3A72"/>
    <w:rsid w:val="007B413E"/>
    <w:rsid w:val="007B52D6"/>
    <w:rsid w:val="007B633D"/>
    <w:rsid w:val="007C0B31"/>
    <w:rsid w:val="007C1823"/>
    <w:rsid w:val="007C2255"/>
    <w:rsid w:val="007C4822"/>
    <w:rsid w:val="007C4E84"/>
    <w:rsid w:val="007C558E"/>
    <w:rsid w:val="007C7CC9"/>
    <w:rsid w:val="007D0E89"/>
    <w:rsid w:val="007D207E"/>
    <w:rsid w:val="007D2319"/>
    <w:rsid w:val="007D3062"/>
    <w:rsid w:val="007D4A7B"/>
    <w:rsid w:val="007D4D93"/>
    <w:rsid w:val="007D6DFD"/>
    <w:rsid w:val="007D742A"/>
    <w:rsid w:val="007E0E63"/>
    <w:rsid w:val="007E0F7D"/>
    <w:rsid w:val="007E12D3"/>
    <w:rsid w:val="007E1B9C"/>
    <w:rsid w:val="007E1CA1"/>
    <w:rsid w:val="007E2C13"/>
    <w:rsid w:val="007E55C1"/>
    <w:rsid w:val="007E5A70"/>
    <w:rsid w:val="007E5BB0"/>
    <w:rsid w:val="007E7552"/>
    <w:rsid w:val="007F11F9"/>
    <w:rsid w:val="007F1BC0"/>
    <w:rsid w:val="007F32EF"/>
    <w:rsid w:val="007F66E1"/>
    <w:rsid w:val="007F7E40"/>
    <w:rsid w:val="007F7EC7"/>
    <w:rsid w:val="00801F69"/>
    <w:rsid w:val="00802844"/>
    <w:rsid w:val="00802B91"/>
    <w:rsid w:val="008045FE"/>
    <w:rsid w:val="00806176"/>
    <w:rsid w:val="00810AAF"/>
    <w:rsid w:val="00811729"/>
    <w:rsid w:val="00815036"/>
    <w:rsid w:val="0081533B"/>
    <w:rsid w:val="008173E4"/>
    <w:rsid w:val="00822352"/>
    <w:rsid w:val="00824215"/>
    <w:rsid w:val="008255F3"/>
    <w:rsid w:val="0083068D"/>
    <w:rsid w:val="0083294C"/>
    <w:rsid w:val="008329BD"/>
    <w:rsid w:val="00832AC4"/>
    <w:rsid w:val="0083484F"/>
    <w:rsid w:val="00835143"/>
    <w:rsid w:val="008377F1"/>
    <w:rsid w:val="00840D54"/>
    <w:rsid w:val="00841D81"/>
    <w:rsid w:val="008421B0"/>
    <w:rsid w:val="00842835"/>
    <w:rsid w:val="00842971"/>
    <w:rsid w:val="00842BFA"/>
    <w:rsid w:val="00843856"/>
    <w:rsid w:val="00843A09"/>
    <w:rsid w:val="00843FAB"/>
    <w:rsid w:val="008448A3"/>
    <w:rsid w:val="0084581D"/>
    <w:rsid w:val="0084667A"/>
    <w:rsid w:val="008476B6"/>
    <w:rsid w:val="00850E85"/>
    <w:rsid w:val="00851151"/>
    <w:rsid w:val="00852E19"/>
    <w:rsid w:val="00853B51"/>
    <w:rsid w:val="0085441A"/>
    <w:rsid w:val="00854441"/>
    <w:rsid w:val="00854560"/>
    <w:rsid w:val="008558CF"/>
    <w:rsid w:val="008569F9"/>
    <w:rsid w:val="00857B4B"/>
    <w:rsid w:val="008644FB"/>
    <w:rsid w:val="00865A3E"/>
    <w:rsid w:val="0086702F"/>
    <w:rsid w:val="00867452"/>
    <w:rsid w:val="008776FD"/>
    <w:rsid w:val="00880FF4"/>
    <w:rsid w:val="008812B3"/>
    <w:rsid w:val="008821D1"/>
    <w:rsid w:val="0088227D"/>
    <w:rsid w:val="00882B7D"/>
    <w:rsid w:val="00883EE9"/>
    <w:rsid w:val="00885A93"/>
    <w:rsid w:val="008868C2"/>
    <w:rsid w:val="0088738D"/>
    <w:rsid w:val="008900AF"/>
    <w:rsid w:val="00890D88"/>
    <w:rsid w:val="00891240"/>
    <w:rsid w:val="008926E6"/>
    <w:rsid w:val="00893ABE"/>
    <w:rsid w:val="00894F85"/>
    <w:rsid w:val="00895295"/>
    <w:rsid w:val="00895C89"/>
    <w:rsid w:val="008960DC"/>
    <w:rsid w:val="00896CD4"/>
    <w:rsid w:val="00897806"/>
    <w:rsid w:val="008A07BE"/>
    <w:rsid w:val="008A3F7D"/>
    <w:rsid w:val="008A40A2"/>
    <w:rsid w:val="008A7672"/>
    <w:rsid w:val="008A7DE7"/>
    <w:rsid w:val="008B0151"/>
    <w:rsid w:val="008B0C18"/>
    <w:rsid w:val="008B1F7E"/>
    <w:rsid w:val="008B2E3A"/>
    <w:rsid w:val="008B31FA"/>
    <w:rsid w:val="008B3372"/>
    <w:rsid w:val="008B5604"/>
    <w:rsid w:val="008B6004"/>
    <w:rsid w:val="008B661B"/>
    <w:rsid w:val="008B6629"/>
    <w:rsid w:val="008B6DC4"/>
    <w:rsid w:val="008C01EA"/>
    <w:rsid w:val="008C08D1"/>
    <w:rsid w:val="008C168F"/>
    <w:rsid w:val="008C21B5"/>
    <w:rsid w:val="008C3221"/>
    <w:rsid w:val="008C55E3"/>
    <w:rsid w:val="008C5C3F"/>
    <w:rsid w:val="008C7E46"/>
    <w:rsid w:val="008D13E5"/>
    <w:rsid w:val="008D3A9F"/>
    <w:rsid w:val="008D500B"/>
    <w:rsid w:val="008D5229"/>
    <w:rsid w:val="008D68A9"/>
    <w:rsid w:val="008D7183"/>
    <w:rsid w:val="008D74AE"/>
    <w:rsid w:val="008D7804"/>
    <w:rsid w:val="008E120C"/>
    <w:rsid w:val="008E1E13"/>
    <w:rsid w:val="008E1ECB"/>
    <w:rsid w:val="008E27F7"/>
    <w:rsid w:val="008E3849"/>
    <w:rsid w:val="008E47DE"/>
    <w:rsid w:val="008E4C2B"/>
    <w:rsid w:val="008E57BA"/>
    <w:rsid w:val="008E70F8"/>
    <w:rsid w:val="008E7847"/>
    <w:rsid w:val="008F0CAF"/>
    <w:rsid w:val="008F0E0F"/>
    <w:rsid w:val="008F119C"/>
    <w:rsid w:val="008F217F"/>
    <w:rsid w:val="008F246B"/>
    <w:rsid w:val="008F2655"/>
    <w:rsid w:val="008F4185"/>
    <w:rsid w:val="008F50B7"/>
    <w:rsid w:val="008F50DC"/>
    <w:rsid w:val="00900EE2"/>
    <w:rsid w:val="00901A7A"/>
    <w:rsid w:val="009026C1"/>
    <w:rsid w:val="00903442"/>
    <w:rsid w:val="00903C32"/>
    <w:rsid w:val="00906755"/>
    <w:rsid w:val="00910ADF"/>
    <w:rsid w:val="00912841"/>
    <w:rsid w:val="00915C0C"/>
    <w:rsid w:val="00917E1C"/>
    <w:rsid w:val="009218A2"/>
    <w:rsid w:val="00923385"/>
    <w:rsid w:val="00924818"/>
    <w:rsid w:val="00925DDC"/>
    <w:rsid w:val="00926DD0"/>
    <w:rsid w:val="0092707A"/>
    <w:rsid w:val="0092726B"/>
    <w:rsid w:val="00930237"/>
    <w:rsid w:val="0093075D"/>
    <w:rsid w:val="00931289"/>
    <w:rsid w:val="0093185E"/>
    <w:rsid w:val="00931D61"/>
    <w:rsid w:val="00932244"/>
    <w:rsid w:val="00933F0F"/>
    <w:rsid w:val="00934569"/>
    <w:rsid w:val="00934AAD"/>
    <w:rsid w:val="00936F74"/>
    <w:rsid w:val="0094239B"/>
    <w:rsid w:val="009428BD"/>
    <w:rsid w:val="009431D6"/>
    <w:rsid w:val="0094336C"/>
    <w:rsid w:val="009439E1"/>
    <w:rsid w:val="009444D1"/>
    <w:rsid w:val="00947199"/>
    <w:rsid w:val="0095000D"/>
    <w:rsid w:val="00951A06"/>
    <w:rsid w:val="00951B98"/>
    <w:rsid w:val="00952ACD"/>
    <w:rsid w:val="00954245"/>
    <w:rsid w:val="00954959"/>
    <w:rsid w:val="00955D78"/>
    <w:rsid w:val="00957210"/>
    <w:rsid w:val="00957A40"/>
    <w:rsid w:val="00957CD2"/>
    <w:rsid w:val="009603E9"/>
    <w:rsid w:val="00960C83"/>
    <w:rsid w:val="00960E4F"/>
    <w:rsid w:val="00961622"/>
    <w:rsid w:val="00965FBD"/>
    <w:rsid w:val="00967058"/>
    <w:rsid w:val="00967D07"/>
    <w:rsid w:val="00970C3A"/>
    <w:rsid w:val="0097210C"/>
    <w:rsid w:val="00976BA7"/>
    <w:rsid w:val="009772B0"/>
    <w:rsid w:val="00977792"/>
    <w:rsid w:val="009813BC"/>
    <w:rsid w:val="00984462"/>
    <w:rsid w:val="00984B8D"/>
    <w:rsid w:val="009854E8"/>
    <w:rsid w:val="009856A3"/>
    <w:rsid w:val="009871AB"/>
    <w:rsid w:val="0099076E"/>
    <w:rsid w:val="00990908"/>
    <w:rsid w:val="00995320"/>
    <w:rsid w:val="0099641C"/>
    <w:rsid w:val="009979C8"/>
    <w:rsid w:val="009A4876"/>
    <w:rsid w:val="009A5CC9"/>
    <w:rsid w:val="009A631B"/>
    <w:rsid w:val="009A68F6"/>
    <w:rsid w:val="009A6928"/>
    <w:rsid w:val="009A6E18"/>
    <w:rsid w:val="009A6F9D"/>
    <w:rsid w:val="009A7CCF"/>
    <w:rsid w:val="009B307E"/>
    <w:rsid w:val="009B32B7"/>
    <w:rsid w:val="009B487B"/>
    <w:rsid w:val="009B5A36"/>
    <w:rsid w:val="009B712F"/>
    <w:rsid w:val="009C0DC1"/>
    <w:rsid w:val="009C1CFA"/>
    <w:rsid w:val="009C2271"/>
    <w:rsid w:val="009C2AC8"/>
    <w:rsid w:val="009C2BE5"/>
    <w:rsid w:val="009C4219"/>
    <w:rsid w:val="009C4BD1"/>
    <w:rsid w:val="009C4CAD"/>
    <w:rsid w:val="009C5608"/>
    <w:rsid w:val="009C579A"/>
    <w:rsid w:val="009C60D1"/>
    <w:rsid w:val="009C7443"/>
    <w:rsid w:val="009C7B0A"/>
    <w:rsid w:val="009D047A"/>
    <w:rsid w:val="009D0ED7"/>
    <w:rsid w:val="009D2884"/>
    <w:rsid w:val="009D3197"/>
    <w:rsid w:val="009D488E"/>
    <w:rsid w:val="009D57E4"/>
    <w:rsid w:val="009E1943"/>
    <w:rsid w:val="009E3407"/>
    <w:rsid w:val="009E57A0"/>
    <w:rsid w:val="009E6F69"/>
    <w:rsid w:val="009F0202"/>
    <w:rsid w:val="009F0520"/>
    <w:rsid w:val="009F143E"/>
    <w:rsid w:val="009F2142"/>
    <w:rsid w:val="009F2558"/>
    <w:rsid w:val="009F2B7D"/>
    <w:rsid w:val="009F36B5"/>
    <w:rsid w:val="009F5C5A"/>
    <w:rsid w:val="009F6196"/>
    <w:rsid w:val="009F6BCC"/>
    <w:rsid w:val="009F7B4D"/>
    <w:rsid w:val="00A0051D"/>
    <w:rsid w:val="00A031BE"/>
    <w:rsid w:val="00A0413F"/>
    <w:rsid w:val="00A04677"/>
    <w:rsid w:val="00A04BE4"/>
    <w:rsid w:val="00A11F41"/>
    <w:rsid w:val="00A1227A"/>
    <w:rsid w:val="00A128B6"/>
    <w:rsid w:val="00A1777F"/>
    <w:rsid w:val="00A20447"/>
    <w:rsid w:val="00A235F5"/>
    <w:rsid w:val="00A25B5C"/>
    <w:rsid w:val="00A266CA"/>
    <w:rsid w:val="00A30262"/>
    <w:rsid w:val="00A31953"/>
    <w:rsid w:val="00A31B0D"/>
    <w:rsid w:val="00A325FD"/>
    <w:rsid w:val="00A32FE8"/>
    <w:rsid w:val="00A34464"/>
    <w:rsid w:val="00A3486E"/>
    <w:rsid w:val="00A34BDF"/>
    <w:rsid w:val="00A359DE"/>
    <w:rsid w:val="00A36748"/>
    <w:rsid w:val="00A37E3D"/>
    <w:rsid w:val="00A40043"/>
    <w:rsid w:val="00A40330"/>
    <w:rsid w:val="00A40464"/>
    <w:rsid w:val="00A409FB"/>
    <w:rsid w:val="00A416C9"/>
    <w:rsid w:val="00A43CEF"/>
    <w:rsid w:val="00A45F7C"/>
    <w:rsid w:val="00A4696F"/>
    <w:rsid w:val="00A46BBE"/>
    <w:rsid w:val="00A47968"/>
    <w:rsid w:val="00A47A4D"/>
    <w:rsid w:val="00A50731"/>
    <w:rsid w:val="00A51074"/>
    <w:rsid w:val="00A515AA"/>
    <w:rsid w:val="00A517E7"/>
    <w:rsid w:val="00A54266"/>
    <w:rsid w:val="00A553F3"/>
    <w:rsid w:val="00A55ADC"/>
    <w:rsid w:val="00A56783"/>
    <w:rsid w:val="00A56E95"/>
    <w:rsid w:val="00A63012"/>
    <w:rsid w:val="00A659EC"/>
    <w:rsid w:val="00A6653E"/>
    <w:rsid w:val="00A67BBA"/>
    <w:rsid w:val="00A67D33"/>
    <w:rsid w:val="00A67F60"/>
    <w:rsid w:val="00A700E9"/>
    <w:rsid w:val="00A702AF"/>
    <w:rsid w:val="00A70303"/>
    <w:rsid w:val="00A70614"/>
    <w:rsid w:val="00A7075D"/>
    <w:rsid w:val="00A722CB"/>
    <w:rsid w:val="00A731B9"/>
    <w:rsid w:val="00A739E2"/>
    <w:rsid w:val="00A73C73"/>
    <w:rsid w:val="00A753EC"/>
    <w:rsid w:val="00A7585C"/>
    <w:rsid w:val="00A75D5F"/>
    <w:rsid w:val="00A763A4"/>
    <w:rsid w:val="00A765E7"/>
    <w:rsid w:val="00A7769D"/>
    <w:rsid w:val="00A77A95"/>
    <w:rsid w:val="00A77FC4"/>
    <w:rsid w:val="00A8189D"/>
    <w:rsid w:val="00A82577"/>
    <w:rsid w:val="00A83459"/>
    <w:rsid w:val="00A874B9"/>
    <w:rsid w:val="00A87A11"/>
    <w:rsid w:val="00A93024"/>
    <w:rsid w:val="00A932DB"/>
    <w:rsid w:val="00A93D16"/>
    <w:rsid w:val="00A94238"/>
    <w:rsid w:val="00A96759"/>
    <w:rsid w:val="00AA017C"/>
    <w:rsid w:val="00AA0846"/>
    <w:rsid w:val="00AA0B48"/>
    <w:rsid w:val="00AA0D84"/>
    <w:rsid w:val="00AA2431"/>
    <w:rsid w:val="00AA24FB"/>
    <w:rsid w:val="00AA5467"/>
    <w:rsid w:val="00AA6B8F"/>
    <w:rsid w:val="00AA779B"/>
    <w:rsid w:val="00AB0D3A"/>
    <w:rsid w:val="00AB128A"/>
    <w:rsid w:val="00AB2885"/>
    <w:rsid w:val="00AB2992"/>
    <w:rsid w:val="00AB29E3"/>
    <w:rsid w:val="00AB30F7"/>
    <w:rsid w:val="00AB3B75"/>
    <w:rsid w:val="00AB487B"/>
    <w:rsid w:val="00AB48EF"/>
    <w:rsid w:val="00AB565D"/>
    <w:rsid w:val="00AC129B"/>
    <w:rsid w:val="00AC2B89"/>
    <w:rsid w:val="00AC361D"/>
    <w:rsid w:val="00AC4369"/>
    <w:rsid w:val="00AC6F45"/>
    <w:rsid w:val="00AC7E79"/>
    <w:rsid w:val="00AD1512"/>
    <w:rsid w:val="00AD2D31"/>
    <w:rsid w:val="00AD454E"/>
    <w:rsid w:val="00AD5F53"/>
    <w:rsid w:val="00AD6682"/>
    <w:rsid w:val="00AD6A16"/>
    <w:rsid w:val="00AD6D8D"/>
    <w:rsid w:val="00AD75C8"/>
    <w:rsid w:val="00AE2A36"/>
    <w:rsid w:val="00AE2F23"/>
    <w:rsid w:val="00AE402B"/>
    <w:rsid w:val="00AE425A"/>
    <w:rsid w:val="00AE4738"/>
    <w:rsid w:val="00AE4779"/>
    <w:rsid w:val="00AE5897"/>
    <w:rsid w:val="00AE5A98"/>
    <w:rsid w:val="00AE7C1F"/>
    <w:rsid w:val="00AF18BA"/>
    <w:rsid w:val="00AF18F5"/>
    <w:rsid w:val="00AF1A42"/>
    <w:rsid w:val="00AF235F"/>
    <w:rsid w:val="00AF388D"/>
    <w:rsid w:val="00AF5AF2"/>
    <w:rsid w:val="00AF62A5"/>
    <w:rsid w:val="00AF69F6"/>
    <w:rsid w:val="00AF70E1"/>
    <w:rsid w:val="00AF78C5"/>
    <w:rsid w:val="00AF7F5C"/>
    <w:rsid w:val="00B0125D"/>
    <w:rsid w:val="00B02BB1"/>
    <w:rsid w:val="00B04F52"/>
    <w:rsid w:val="00B05ECA"/>
    <w:rsid w:val="00B10D92"/>
    <w:rsid w:val="00B11057"/>
    <w:rsid w:val="00B1249B"/>
    <w:rsid w:val="00B12822"/>
    <w:rsid w:val="00B15E62"/>
    <w:rsid w:val="00B16F77"/>
    <w:rsid w:val="00B207ED"/>
    <w:rsid w:val="00B2127C"/>
    <w:rsid w:val="00B21561"/>
    <w:rsid w:val="00B2268C"/>
    <w:rsid w:val="00B22A01"/>
    <w:rsid w:val="00B23B3F"/>
    <w:rsid w:val="00B26153"/>
    <w:rsid w:val="00B26A80"/>
    <w:rsid w:val="00B279A0"/>
    <w:rsid w:val="00B316E3"/>
    <w:rsid w:val="00B31A8C"/>
    <w:rsid w:val="00B32C03"/>
    <w:rsid w:val="00B330A4"/>
    <w:rsid w:val="00B3365C"/>
    <w:rsid w:val="00B36092"/>
    <w:rsid w:val="00B36694"/>
    <w:rsid w:val="00B36790"/>
    <w:rsid w:val="00B3757E"/>
    <w:rsid w:val="00B40B47"/>
    <w:rsid w:val="00B41034"/>
    <w:rsid w:val="00B416AD"/>
    <w:rsid w:val="00B41EAC"/>
    <w:rsid w:val="00B438A4"/>
    <w:rsid w:val="00B44007"/>
    <w:rsid w:val="00B44346"/>
    <w:rsid w:val="00B44FCA"/>
    <w:rsid w:val="00B45A55"/>
    <w:rsid w:val="00B46518"/>
    <w:rsid w:val="00B5346D"/>
    <w:rsid w:val="00B566EC"/>
    <w:rsid w:val="00B57643"/>
    <w:rsid w:val="00B602F6"/>
    <w:rsid w:val="00B61500"/>
    <w:rsid w:val="00B622DA"/>
    <w:rsid w:val="00B6372F"/>
    <w:rsid w:val="00B66F7D"/>
    <w:rsid w:val="00B70AF7"/>
    <w:rsid w:val="00B722C4"/>
    <w:rsid w:val="00B736A4"/>
    <w:rsid w:val="00B73F08"/>
    <w:rsid w:val="00B75D51"/>
    <w:rsid w:val="00B81753"/>
    <w:rsid w:val="00B82365"/>
    <w:rsid w:val="00B83CB6"/>
    <w:rsid w:val="00B848CB"/>
    <w:rsid w:val="00B85343"/>
    <w:rsid w:val="00B854E0"/>
    <w:rsid w:val="00B85D3C"/>
    <w:rsid w:val="00B85FA2"/>
    <w:rsid w:val="00B86A3C"/>
    <w:rsid w:val="00B91441"/>
    <w:rsid w:val="00B91ABF"/>
    <w:rsid w:val="00B92716"/>
    <w:rsid w:val="00B92A48"/>
    <w:rsid w:val="00B9645E"/>
    <w:rsid w:val="00B96C8F"/>
    <w:rsid w:val="00B97151"/>
    <w:rsid w:val="00BA0167"/>
    <w:rsid w:val="00BA059F"/>
    <w:rsid w:val="00BA13A3"/>
    <w:rsid w:val="00BA2399"/>
    <w:rsid w:val="00BA276C"/>
    <w:rsid w:val="00BA440B"/>
    <w:rsid w:val="00BA469F"/>
    <w:rsid w:val="00BA4F96"/>
    <w:rsid w:val="00BA7264"/>
    <w:rsid w:val="00BA7441"/>
    <w:rsid w:val="00BB02A5"/>
    <w:rsid w:val="00BB17AE"/>
    <w:rsid w:val="00BB2F9A"/>
    <w:rsid w:val="00BB42DD"/>
    <w:rsid w:val="00BB5743"/>
    <w:rsid w:val="00BB5C64"/>
    <w:rsid w:val="00BB7F48"/>
    <w:rsid w:val="00BC03E4"/>
    <w:rsid w:val="00BC0D94"/>
    <w:rsid w:val="00BC1C1F"/>
    <w:rsid w:val="00BC600F"/>
    <w:rsid w:val="00BC7162"/>
    <w:rsid w:val="00BD0460"/>
    <w:rsid w:val="00BD749C"/>
    <w:rsid w:val="00BE0C0C"/>
    <w:rsid w:val="00BE1675"/>
    <w:rsid w:val="00BE2602"/>
    <w:rsid w:val="00BE41FC"/>
    <w:rsid w:val="00BE4ACE"/>
    <w:rsid w:val="00BE5845"/>
    <w:rsid w:val="00BE7242"/>
    <w:rsid w:val="00BF0C62"/>
    <w:rsid w:val="00BF1993"/>
    <w:rsid w:val="00BF25FD"/>
    <w:rsid w:val="00BF2A7C"/>
    <w:rsid w:val="00BF336E"/>
    <w:rsid w:val="00BF3CF7"/>
    <w:rsid w:val="00BF5B4C"/>
    <w:rsid w:val="00C00B9F"/>
    <w:rsid w:val="00C0295C"/>
    <w:rsid w:val="00C02C60"/>
    <w:rsid w:val="00C0340F"/>
    <w:rsid w:val="00C03E98"/>
    <w:rsid w:val="00C04F91"/>
    <w:rsid w:val="00C051CB"/>
    <w:rsid w:val="00C06464"/>
    <w:rsid w:val="00C06BEA"/>
    <w:rsid w:val="00C12C6B"/>
    <w:rsid w:val="00C13258"/>
    <w:rsid w:val="00C14377"/>
    <w:rsid w:val="00C16306"/>
    <w:rsid w:val="00C1695A"/>
    <w:rsid w:val="00C21B4C"/>
    <w:rsid w:val="00C227E9"/>
    <w:rsid w:val="00C23F32"/>
    <w:rsid w:val="00C2525D"/>
    <w:rsid w:val="00C274DD"/>
    <w:rsid w:val="00C31EFC"/>
    <w:rsid w:val="00C324C6"/>
    <w:rsid w:val="00C35930"/>
    <w:rsid w:val="00C40663"/>
    <w:rsid w:val="00C407CA"/>
    <w:rsid w:val="00C42576"/>
    <w:rsid w:val="00C4334E"/>
    <w:rsid w:val="00C43687"/>
    <w:rsid w:val="00C443D7"/>
    <w:rsid w:val="00C51892"/>
    <w:rsid w:val="00C52D36"/>
    <w:rsid w:val="00C53C18"/>
    <w:rsid w:val="00C53DA3"/>
    <w:rsid w:val="00C55728"/>
    <w:rsid w:val="00C55AB2"/>
    <w:rsid w:val="00C55FE7"/>
    <w:rsid w:val="00C6048A"/>
    <w:rsid w:val="00C6094F"/>
    <w:rsid w:val="00C60BCC"/>
    <w:rsid w:val="00C61C6D"/>
    <w:rsid w:val="00C62A4E"/>
    <w:rsid w:val="00C62FBD"/>
    <w:rsid w:val="00C65FBF"/>
    <w:rsid w:val="00C67F8B"/>
    <w:rsid w:val="00C7206D"/>
    <w:rsid w:val="00C7580F"/>
    <w:rsid w:val="00C807B5"/>
    <w:rsid w:val="00C82922"/>
    <w:rsid w:val="00C82AE3"/>
    <w:rsid w:val="00C84CAE"/>
    <w:rsid w:val="00C850EF"/>
    <w:rsid w:val="00C859CF"/>
    <w:rsid w:val="00C85D08"/>
    <w:rsid w:val="00C862A8"/>
    <w:rsid w:val="00C8669D"/>
    <w:rsid w:val="00C86CA0"/>
    <w:rsid w:val="00C90681"/>
    <w:rsid w:val="00C91044"/>
    <w:rsid w:val="00C9161C"/>
    <w:rsid w:val="00C92877"/>
    <w:rsid w:val="00C93749"/>
    <w:rsid w:val="00C93FEA"/>
    <w:rsid w:val="00C9409B"/>
    <w:rsid w:val="00C94DA0"/>
    <w:rsid w:val="00C95A9D"/>
    <w:rsid w:val="00C9697A"/>
    <w:rsid w:val="00CA1CEE"/>
    <w:rsid w:val="00CA1F80"/>
    <w:rsid w:val="00CA302E"/>
    <w:rsid w:val="00CA57E7"/>
    <w:rsid w:val="00CA63F2"/>
    <w:rsid w:val="00CB0FA7"/>
    <w:rsid w:val="00CB1B86"/>
    <w:rsid w:val="00CB2699"/>
    <w:rsid w:val="00CB378E"/>
    <w:rsid w:val="00CB4DC8"/>
    <w:rsid w:val="00CB70B0"/>
    <w:rsid w:val="00CC1030"/>
    <w:rsid w:val="00CC12C4"/>
    <w:rsid w:val="00CC3C04"/>
    <w:rsid w:val="00CC40EE"/>
    <w:rsid w:val="00CC5CEB"/>
    <w:rsid w:val="00CC6827"/>
    <w:rsid w:val="00CC6EBF"/>
    <w:rsid w:val="00CC73D3"/>
    <w:rsid w:val="00CD0D5B"/>
    <w:rsid w:val="00CD174A"/>
    <w:rsid w:val="00CD26E9"/>
    <w:rsid w:val="00CD2FCA"/>
    <w:rsid w:val="00CD482A"/>
    <w:rsid w:val="00CE30D4"/>
    <w:rsid w:val="00CE7E44"/>
    <w:rsid w:val="00CF289C"/>
    <w:rsid w:val="00CF32BA"/>
    <w:rsid w:val="00CF3391"/>
    <w:rsid w:val="00CF5219"/>
    <w:rsid w:val="00CF5E9A"/>
    <w:rsid w:val="00CF66D8"/>
    <w:rsid w:val="00CF6A08"/>
    <w:rsid w:val="00CF7B3A"/>
    <w:rsid w:val="00D00A9D"/>
    <w:rsid w:val="00D012E7"/>
    <w:rsid w:val="00D013B6"/>
    <w:rsid w:val="00D02EBC"/>
    <w:rsid w:val="00D03CB4"/>
    <w:rsid w:val="00D04092"/>
    <w:rsid w:val="00D05C52"/>
    <w:rsid w:val="00D06B64"/>
    <w:rsid w:val="00D073EF"/>
    <w:rsid w:val="00D075AD"/>
    <w:rsid w:val="00D10E5A"/>
    <w:rsid w:val="00D13442"/>
    <w:rsid w:val="00D167BD"/>
    <w:rsid w:val="00D20B52"/>
    <w:rsid w:val="00D22D0A"/>
    <w:rsid w:val="00D235DD"/>
    <w:rsid w:val="00D241D5"/>
    <w:rsid w:val="00D24BB1"/>
    <w:rsid w:val="00D25856"/>
    <w:rsid w:val="00D25DFD"/>
    <w:rsid w:val="00D302B3"/>
    <w:rsid w:val="00D30D65"/>
    <w:rsid w:val="00D31843"/>
    <w:rsid w:val="00D31E4C"/>
    <w:rsid w:val="00D31E4F"/>
    <w:rsid w:val="00D31FD9"/>
    <w:rsid w:val="00D32B5C"/>
    <w:rsid w:val="00D33254"/>
    <w:rsid w:val="00D33297"/>
    <w:rsid w:val="00D33635"/>
    <w:rsid w:val="00D34332"/>
    <w:rsid w:val="00D35B2D"/>
    <w:rsid w:val="00D35EBC"/>
    <w:rsid w:val="00D377F0"/>
    <w:rsid w:val="00D40623"/>
    <w:rsid w:val="00D40881"/>
    <w:rsid w:val="00D4193D"/>
    <w:rsid w:val="00D41C52"/>
    <w:rsid w:val="00D43567"/>
    <w:rsid w:val="00D43843"/>
    <w:rsid w:val="00D4551A"/>
    <w:rsid w:val="00D46386"/>
    <w:rsid w:val="00D47209"/>
    <w:rsid w:val="00D47ACF"/>
    <w:rsid w:val="00D51798"/>
    <w:rsid w:val="00D51C2F"/>
    <w:rsid w:val="00D5328D"/>
    <w:rsid w:val="00D54F3D"/>
    <w:rsid w:val="00D60814"/>
    <w:rsid w:val="00D60D2A"/>
    <w:rsid w:val="00D611FC"/>
    <w:rsid w:val="00D6210A"/>
    <w:rsid w:val="00D62CCB"/>
    <w:rsid w:val="00D63AF6"/>
    <w:rsid w:val="00D63D9A"/>
    <w:rsid w:val="00D648B6"/>
    <w:rsid w:val="00D667F4"/>
    <w:rsid w:val="00D66BEA"/>
    <w:rsid w:val="00D67D30"/>
    <w:rsid w:val="00D7031A"/>
    <w:rsid w:val="00D706FE"/>
    <w:rsid w:val="00D70DBC"/>
    <w:rsid w:val="00D72B14"/>
    <w:rsid w:val="00D7301A"/>
    <w:rsid w:val="00D74896"/>
    <w:rsid w:val="00D74E95"/>
    <w:rsid w:val="00D76267"/>
    <w:rsid w:val="00D77EBF"/>
    <w:rsid w:val="00D80489"/>
    <w:rsid w:val="00D81DE4"/>
    <w:rsid w:val="00D830ED"/>
    <w:rsid w:val="00D846BD"/>
    <w:rsid w:val="00D8490C"/>
    <w:rsid w:val="00D86210"/>
    <w:rsid w:val="00D86DD0"/>
    <w:rsid w:val="00D874FC"/>
    <w:rsid w:val="00D921E1"/>
    <w:rsid w:val="00D92CEA"/>
    <w:rsid w:val="00D9358F"/>
    <w:rsid w:val="00D95160"/>
    <w:rsid w:val="00D95197"/>
    <w:rsid w:val="00DA0B1F"/>
    <w:rsid w:val="00DA1058"/>
    <w:rsid w:val="00DA211D"/>
    <w:rsid w:val="00DA3935"/>
    <w:rsid w:val="00DA596E"/>
    <w:rsid w:val="00DA6817"/>
    <w:rsid w:val="00DA6EFF"/>
    <w:rsid w:val="00DA7BFA"/>
    <w:rsid w:val="00DB0519"/>
    <w:rsid w:val="00DB22E3"/>
    <w:rsid w:val="00DB3619"/>
    <w:rsid w:val="00DB536F"/>
    <w:rsid w:val="00DB70F3"/>
    <w:rsid w:val="00DB76DA"/>
    <w:rsid w:val="00DB7C2C"/>
    <w:rsid w:val="00DB7ECB"/>
    <w:rsid w:val="00DC03C7"/>
    <w:rsid w:val="00DC1D89"/>
    <w:rsid w:val="00DC1D9D"/>
    <w:rsid w:val="00DC22E0"/>
    <w:rsid w:val="00DC277F"/>
    <w:rsid w:val="00DC3A57"/>
    <w:rsid w:val="00DC5A77"/>
    <w:rsid w:val="00DC5A9A"/>
    <w:rsid w:val="00DC718D"/>
    <w:rsid w:val="00DD0C3B"/>
    <w:rsid w:val="00DD1454"/>
    <w:rsid w:val="00DD2643"/>
    <w:rsid w:val="00DD349E"/>
    <w:rsid w:val="00DD3FC7"/>
    <w:rsid w:val="00DD68A7"/>
    <w:rsid w:val="00DD68FA"/>
    <w:rsid w:val="00DD6947"/>
    <w:rsid w:val="00DD7E81"/>
    <w:rsid w:val="00DE2176"/>
    <w:rsid w:val="00DE291C"/>
    <w:rsid w:val="00DE2F3A"/>
    <w:rsid w:val="00DE378B"/>
    <w:rsid w:val="00DE464F"/>
    <w:rsid w:val="00DE564C"/>
    <w:rsid w:val="00DE6CEC"/>
    <w:rsid w:val="00DE7A7E"/>
    <w:rsid w:val="00DF0E70"/>
    <w:rsid w:val="00DF0FAB"/>
    <w:rsid w:val="00DF2506"/>
    <w:rsid w:val="00DF309B"/>
    <w:rsid w:val="00DF3AE6"/>
    <w:rsid w:val="00DF65D5"/>
    <w:rsid w:val="00DF662B"/>
    <w:rsid w:val="00E0041A"/>
    <w:rsid w:val="00E04972"/>
    <w:rsid w:val="00E064F5"/>
    <w:rsid w:val="00E07481"/>
    <w:rsid w:val="00E11D46"/>
    <w:rsid w:val="00E13709"/>
    <w:rsid w:val="00E13A4C"/>
    <w:rsid w:val="00E15ECD"/>
    <w:rsid w:val="00E16DD6"/>
    <w:rsid w:val="00E16F86"/>
    <w:rsid w:val="00E24F8D"/>
    <w:rsid w:val="00E259CB"/>
    <w:rsid w:val="00E303D6"/>
    <w:rsid w:val="00E3089D"/>
    <w:rsid w:val="00E31A0B"/>
    <w:rsid w:val="00E329AA"/>
    <w:rsid w:val="00E333F4"/>
    <w:rsid w:val="00E33629"/>
    <w:rsid w:val="00E36F27"/>
    <w:rsid w:val="00E4251D"/>
    <w:rsid w:val="00E42B49"/>
    <w:rsid w:val="00E43624"/>
    <w:rsid w:val="00E46388"/>
    <w:rsid w:val="00E46EC1"/>
    <w:rsid w:val="00E50FA9"/>
    <w:rsid w:val="00E50FE0"/>
    <w:rsid w:val="00E52C85"/>
    <w:rsid w:val="00E5422E"/>
    <w:rsid w:val="00E542E1"/>
    <w:rsid w:val="00E557D1"/>
    <w:rsid w:val="00E57267"/>
    <w:rsid w:val="00E600B3"/>
    <w:rsid w:val="00E61CA9"/>
    <w:rsid w:val="00E65351"/>
    <w:rsid w:val="00E65C84"/>
    <w:rsid w:val="00E70DBD"/>
    <w:rsid w:val="00E7207C"/>
    <w:rsid w:val="00E776FA"/>
    <w:rsid w:val="00E801B4"/>
    <w:rsid w:val="00E801EE"/>
    <w:rsid w:val="00E802AC"/>
    <w:rsid w:val="00E81941"/>
    <w:rsid w:val="00E8206E"/>
    <w:rsid w:val="00E83FC8"/>
    <w:rsid w:val="00E841AB"/>
    <w:rsid w:val="00E8520A"/>
    <w:rsid w:val="00E86868"/>
    <w:rsid w:val="00E86923"/>
    <w:rsid w:val="00E87372"/>
    <w:rsid w:val="00E879F8"/>
    <w:rsid w:val="00E91DB7"/>
    <w:rsid w:val="00E92A0E"/>
    <w:rsid w:val="00E935A4"/>
    <w:rsid w:val="00E94BD9"/>
    <w:rsid w:val="00E94F8A"/>
    <w:rsid w:val="00E95C60"/>
    <w:rsid w:val="00E96CFE"/>
    <w:rsid w:val="00E97324"/>
    <w:rsid w:val="00E97336"/>
    <w:rsid w:val="00E976E9"/>
    <w:rsid w:val="00EA0659"/>
    <w:rsid w:val="00EA07F3"/>
    <w:rsid w:val="00EA091D"/>
    <w:rsid w:val="00EA14BB"/>
    <w:rsid w:val="00EA253E"/>
    <w:rsid w:val="00EA4940"/>
    <w:rsid w:val="00EB0BA2"/>
    <w:rsid w:val="00EB1536"/>
    <w:rsid w:val="00EB459E"/>
    <w:rsid w:val="00EB45BD"/>
    <w:rsid w:val="00EB5C64"/>
    <w:rsid w:val="00EB765B"/>
    <w:rsid w:val="00EC0699"/>
    <w:rsid w:val="00EC108B"/>
    <w:rsid w:val="00EC6D85"/>
    <w:rsid w:val="00EC7B14"/>
    <w:rsid w:val="00EC7C22"/>
    <w:rsid w:val="00ED1715"/>
    <w:rsid w:val="00ED4976"/>
    <w:rsid w:val="00ED5BEE"/>
    <w:rsid w:val="00EE1121"/>
    <w:rsid w:val="00EE187E"/>
    <w:rsid w:val="00EE2162"/>
    <w:rsid w:val="00EE2E2A"/>
    <w:rsid w:val="00EE31DB"/>
    <w:rsid w:val="00EE3F6D"/>
    <w:rsid w:val="00EE4D35"/>
    <w:rsid w:val="00EE517F"/>
    <w:rsid w:val="00EE55FB"/>
    <w:rsid w:val="00EE5EDF"/>
    <w:rsid w:val="00EE631C"/>
    <w:rsid w:val="00EE6CED"/>
    <w:rsid w:val="00EE7771"/>
    <w:rsid w:val="00EE78D8"/>
    <w:rsid w:val="00EF07E6"/>
    <w:rsid w:val="00EF1401"/>
    <w:rsid w:val="00EF30FF"/>
    <w:rsid w:val="00EF4835"/>
    <w:rsid w:val="00EF629F"/>
    <w:rsid w:val="00EF63A9"/>
    <w:rsid w:val="00EF6BE7"/>
    <w:rsid w:val="00EF77D7"/>
    <w:rsid w:val="00EF7F82"/>
    <w:rsid w:val="00EF7FC9"/>
    <w:rsid w:val="00F00D38"/>
    <w:rsid w:val="00F02308"/>
    <w:rsid w:val="00F03861"/>
    <w:rsid w:val="00F05C57"/>
    <w:rsid w:val="00F06EB8"/>
    <w:rsid w:val="00F07DE6"/>
    <w:rsid w:val="00F1172E"/>
    <w:rsid w:val="00F11C4E"/>
    <w:rsid w:val="00F122D7"/>
    <w:rsid w:val="00F129AC"/>
    <w:rsid w:val="00F13508"/>
    <w:rsid w:val="00F1467E"/>
    <w:rsid w:val="00F17765"/>
    <w:rsid w:val="00F17F85"/>
    <w:rsid w:val="00F20263"/>
    <w:rsid w:val="00F20713"/>
    <w:rsid w:val="00F21291"/>
    <w:rsid w:val="00F221D4"/>
    <w:rsid w:val="00F22B09"/>
    <w:rsid w:val="00F2377C"/>
    <w:rsid w:val="00F24CA9"/>
    <w:rsid w:val="00F25486"/>
    <w:rsid w:val="00F261B0"/>
    <w:rsid w:val="00F26549"/>
    <w:rsid w:val="00F26602"/>
    <w:rsid w:val="00F2794F"/>
    <w:rsid w:val="00F305E9"/>
    <w:rsid w:val="00F30B04"/>
    <w:rsid w:val="00F31EF9"/>
    <w:rsid w:val="00F322BB"/>
    <w:rsid w:val="00F32CC4"/>
    <w:rsid w:val="00F334E8"/>
    <w:rsid w:val="00F340B0"/>
    <w:rsid w:val="00F35250"/>
    <w:rsid w:val="00F36B32"/>
    <w:rsid w:val="00F378BE"/>
    <w:rsid w:val="00F40A74"/>
    <w:rsid w:val="00F4231A"/>
    <w:rsid w:val="00F42BD2"/>
    <w:rsid w:val="00F43871"/>
    <w:rsid w:val="00F45699"/>
    <w:rsid w:val="00F460CD"/>
    <w:rsid w:val="00F505E9"/>
    <w:rsid w:val="00F51FEE"/>
    <w:rsid w:val="00F526FD"/>
    <w:rsid w:val="00F54C4B"/>
    <w:rsid w:val="00F6507B"/>
    <w:rsid w:val="00F655D1"/>
    <w:rsid w:val="00F66577"/>
    <w:rsid w:val="00F67B17"/>
    <w:rsid w:val="00F71BE9"/>
    <w:rsid w:val="00F72EBD"/>
    <w:rsid w:val="00F74D06"/>
    <w:rsid w:val="00F779A8"/>
    <w:rsid w:val="00F80FEF"/>
    <w:rsid w:val="00F83D82"/>
    <w:rsid w:val="00F844F1"/>
    <w:rsid w:val="00F8665D"/>
    <w:rsid w:val="00F867B2"/>
    <w:rsid w:val="00F87ACB"/>
    <w:rsid w:val="00F87B32"/>
    <w:rsid w:val="00F90AA8"/>
    <w:rsid w:val="00F943DA"/>
    <w:rsid w:val="00F94796"/>
    <w:rsid w:val="00F974AF"/>
    <w:rsid w:val="00FA0AC6"/>
    <w:rsid w:val="00FA180C"/>
    <w:rsid w:val="00FA3668"/>
    <w:rsid w:val="00FA3E6E"/>
    <w:rsid w:val="00FA4C15"/>
    <w:rsid w:val="00FA5127"/>
    <w:rsid w:val="00FB067B"/>
    <w:rsid w:val="00FB0D17"/>
    <w:rsid w:val="00FB4761"/>
    <w:rsid w:val="00FB7591"/>
    <w:rsid w:val="00FB77D8"/>
    <w:rsid w:val="00FB7E83"/>
    <w:rsid w:val="00FC0654"/>
    <w:rsid w:val="00FC2838"/>
    <w:rsid w:val="00FC4874"/>
    <w:rsid w:val="00FC4BFB"/>
    <w:rsid w:val="00FD193A"/>
    <w:rsid w:val="00FD2525"/>
    <w:rsid w:val="00FD25E6"/>
    <w:rsid w:val="00FD33A0"/>
    <w:rsid w:val="00FD34B1"/>
    <w:rsid w:val="00FD3DAE"/>
    <w:rsid w:val="00FD5A4E"/>
    <w:rsid w:val="00FD5FD7"/>
    <w:rsid w:val="00FD630C"/>
    <w:rsid w:val="00FD6523"/>
    <w:rsid w:val="00FD67C1"/>
    <w:rsid w:val="00FD71EE"/>
    <w:rsid w:val="00FD73F0"/>
    <w:rsid w:val="00FE19F8"/>
    <w:rsid w:val="00FE1F91"/>
    <w:rsid w:val="00FE3038"/>
    <w:rsid w:val="00FE368B"/>
    <w:rsid w:val="00FE414F"/>
    <w:rsid w:val="00FE4916"/>
    <w:rsid w:val="00FE4D0E"/>
    <w:rsid w:val="00FE6E9A"/>
    <w:rsid w:val="00FE7959"/>
    <w:rsid w:val="00FF2B17"/>
    <w:rsid w:val="00FF370F"/>
    <w:rsid w:val="00FF3D9A"/>
    <w:rsid w:val="00FF5CCA"/>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0CA470"/>
  <w15:docId w15:val="{C7C7F3AB-A987-4A8B-82F2-2D6AB681D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szCs w:val="24"/>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4322C3"/>
    <w:pPr>
      <w:spacing w:line="360" w:lineRule="auto"/>
      <w:ind w:firstLine="709"/>
      <w:jc w:val="both"/>
    </w:pPr>
    <w:rPr>
      <w:rFonts w:eastAsia="Times New Roman"/>
      <w:bCs/>
      <w:color w:val="auto"/>
      <w:sz w:val="28"/>
      <w:szCs w:val="20"/>
      <w:lang w:eastAsia="ru-RU"/>
    </w:rPr>
  </w:style>
  <w:style w:type="paragraph" w:styleId="10">
    <w:name w:val="heading 1"/>
    <w:basedOn w:val="a0"/>
    <w:next w:val="a0"/>
    <w:link w:val="11"/>
    <w:uiPriority w:val="99"/>
    <w:qFormat/>
    <w:rsid w:val="00635CA2"/>
    <w:pPr>
      <w:keepNext/>
      <w:pageBreakBefore/>
      <w:jc w:val="center"/>
      <w:outlineLvl w:val="0"/>
    </w:pPr>
    <w:rPr>
      <w:b/>
      <w:caps/>
      <w:lang w:eastAsia="zh-CN"/>
    </w:rPr>
  </w:style>
  <w:style w:type="paragraph" w:styleId="2">
    <w:name w:val="heading 2"/>
    <w:basedOn w:val="a0"/>
    <w:next w:val="a0"/>
    <w:link w:val="20"/>
    <w:uiPriority w:val="9"/>
    <w:unhideWhenUsed/>
    <w:qFormat/>
    <w:rsid w:val="00635CA2"/>
    <w:pPr>
      <w:keepNext/>
      <w:keepLines/>
      <w:pageBreakBefore/>
      <w:ind w:firstLine="0"/>
      <w:outlineLvl w:val="1"/>
    </w:pPr>
    <w:rPr>
      <w:rFonts w:eastAsiaTheme="majorEastAsia" w:cstheme="majorBidi"/>
      <w:b/>
      <w:bCs w:val="0"/>
      <w:szCs w:val="26"/>
    </w:rPr>
  </w:style>
  <w:style w:type="paragraph" w:styleId="3">
    <w:name w:val="heading 3"/>
    <w:basedOn w:val="2"/>
    <w:next w:val="a0"/>
    <w:link w:val="30"/>
    <w:uiPriority w:val="9"/>
    <w:unhideWhenUsed/>
    <w:qFormat/>
    <w:rsid w:val="00772334"/>
    <w:pPr>
      <w:pageBreakBefore w:val="0"/>
      <w:outlineLvl w:val="2"/>
    </w:pPr>
    <w:rPr>
      <w:bCs/>
    </w:rPr>
  </w:style>
  <w:style w:type="paragraph" w:styleId="4">
    <w:name w:val="heading 4"/>
    <w:basedOn w:val="a0"/>
    <w:next w:val="a0"/>
    <w:link w:val="40"/>
    <w:uiPriority w:val="9"/>
    <w:semiHidden/>
    <w:unhideWhenUsed/>
    <w:qFormat/>
    <w:rsid w:val="00D3184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Заголовок 1 Знак"/>
    <w:basedOn w:val="a1"/>
    <w:link w:val="10"/>
    <w:uiPriority w:val="99"/>
    <w:qFormat/>
    <w:rsid w:val="00635CA2"/>
    <w:rPr>
      <w:rFonts w:eastAsia="Times New Roman"/>
      <w:b/>
      <w:bCs w:val="0"/>
      <w:caps/>
      <w:color w:val="auto"/>
      <w:sz w:val="28"/>
      <w:szCs w:val="20"/>
      <w:lang w:eastAsia="zh-CN"/>
    </w:rPr>
  </w:style>
  <w:style w:type="character" w:customStyle="1" w:styleId="a4">
    <w:name w:val="Верхний колонтитул Знак"/>
    <w:basedOn w:val="a1"/>
    <w:uiPriority w:val="99"/>
    <w:semiHidden/>
    <w:qFormat/>
    <w:rsid w:val="00DD4250"/>
    <w:rPr>
      <w:rFonts w:eastAsia="Times New Roman"/>
      <w:bCs w:val="0"/>
      <w:color w:val="auto"/>
      <w:sz w:val="20"/>
      <w:szCs w:val="20"/>
      <w:lang w:eastAsia="ru-RU"/>
    </w:rPr>
  </w:style>
  <w:style w:type="character" w:customStyle="1" w:styleId="a5">
    <w:name w:val="Нижний колонтитул Знак"/>
    <w:basedOn w:val="a1"/>
    <w:uiPriority w:val="99"/>
    <w:qFormat/>
    <w:rsid w:val="00DD4250"/>
    <w:rPr>
      <w:rFonts w:eastAsia="Times New Roman"/>
      <w:bCs w:val="0"/>
      <w:color w:val="auto"/>
      <w:sz w:val="20"/>
      <w:szCs w:val="20"/>
      <w:lang w:eastAsia="ru-RU"/>
    </w:rPr>
  </w:style>
  <w:style w:type="character" w:customStyle="1" w:styleId="20">
    <w:name w:val="Заголовок 2 Знак"/>
    <w:basedOn w:val="a1"/>
    <w:link w:val="2"/>
    <w:uiPriority w:val="9"/>
    <w:qFormat/>
    <w:rsid w:val="00635CA2"/>
    <w:rPr>
      <w:rFonts w:eastAsiaTheme="majorEastAsia" w:cstheme="majorBidi"/>
      <w:b/>
      <w:color w:val="auto"/>
      <w:sz w:val="28"/>
      <w:szCs w:val="26"/>
      <w:lang w:eastAsia="ru-RU"/>
    </w:rPr>
  </w:style>
  <w:style w:type="character" w:customStyle="1" w:styleId="30">
    <w:name w:val="Заголовок 3 Знак"/>
    <w:basedOn w:val="a1"/>
    <w:link w:val="3"/>
    <w:uiPriority w:val="9"/>
    <w:qFormat/>
    <w:rsid w:val="00772334"/>
    <w:rPr>
      <w:rFonts w:eastAsiaTheme="majorEastAsia" w:cstheme="majorBidi"/>
      <w:b/>
      <w:bCs/>
      <w:color w:val="auto"/>
      <w:sz w:val="28"/>
      <w:szCs w:val="26"/>
      <w:lang w:eastAsia="ru-RU"/>
    </w:rPr>
  </w:style>
  <w:style w:type="character" w:customStyle="1" w:styleId="-">
    <w:name w:val="Интернет-ссылка"/>
    <w:basedOn w:val="a1"/>
    <w:uiPriority w:val="99"/>
    <w:unhideWhenUsed/>
    <w:rsid w:val="009F3A8E"/>
    <w:rPr>
      <w:color w:val="0000FF" w:themeColor="hyperlink"/>
      <w:u w:val="single"/>
    </w:rPr>
  </w:style>
  <w:style w:type="character" w:customStyle="1" w:styleId="a6">
    <w:name w:val="Текст выноски Знак"/>
    <w:basedOn w:val="a1"/>
    <w:uiPriority w:val="99"/>
    <w:semiHidden/>
    <w:qFormat/>
    <w:rsid w:val="00D10975"/>
    <w:rPr>
      <w:rFonts w:ascii="Tahoma" w:eastAsia="Times New Roman" w:hAnsi="Tahoma" w:cs="Tahoma"/>
      <w:bCs/>
      <w:color w:val="auto"/>
      <w:sz w:val="16"/>
      <w:szCs w:val="16"/>
      <w:lang w:eastAsia="ru-RU"/>
    </w:rPr>
  </w:style>
  <w:style w:type="character" w:styleId="a7">
    <w:name w:val="Strong"/>
    <w:basedOn w:val="a1"/>
    <w:uiPriority w:val="22"/>
    <w:qFormat/>
    <w:rsid w:val="007D50BD"/>
    <w:rPr>
      <w:b/>
      <w:bCs/>
    </w:rPr>
  </w:style>
  <w:style w:type="character" w:styleId="HTML">
    <w:name w:val="HTML Code"/>
    <w:basedOn w:val="a1"/>
    <w:uiPriority w:val="99"/>
    <w:semiHidden/>
    <w:unhideWhenUsed/>
    <w:qFormat/>
    <w:rsid w:val="005C4883"/>
    <w:rPr>
      <w:rFonts w:ascii="Courier New" w:eastAsia="Times New Roman" w:hAnsi="Courier New" w:cs="Courier New"/>
      <w:sz w:val="20"/>
      <w:szCs w:val="20"/>
    </w:rPr>
  </w:style>
  <w:style w:type="character" w:styleId="a8">
    <w:name w:val="Unresolved Mention"/>
    <w:basedOn w:val="a1"/>
    <w:uiPriority w:val="99"/>
    <w:semiHidden/>
    <w:unhideWhenUsed/>
    <w:qFormat/>
    <w:rsid w:val="009A2969"/>
    <w:rPr>
      <w:color w:val="605E5C"/>
      <w:shd w:val="clear" w:color="auto" w:fill="E1DFDD"/>
    </w:rPr>
  </w:style>
  <w:style w:type="character" w:customStyle="1" w:styleId="a9">
    <w:name w:val="Ссылка указателя"/>
    <w:qFormat/>
  </w:style>
  <w:style w:type="paragraph" w:styleId="aa">
    <w:name w:val="Title"/>
    <w:basedOn w:val="a0"/>
    <w:next w:val="ab"/>
    <w:link w:val="ac"/>
    <w:qFormat/>
    <w:pPr>
      <w:keepNext/>
      <w:spacing w:before="240" w:after="120"/>
    </w:pPr>
    <w:rPr>
      <w:rFonts w:ascii="Liberation Sans" w:eastAsia="Microsoft YaHei" w:hAnsi="Liberation Sans" w:cs="Arial"/>
      <w:szCs w:val="28"/>
    </w:rPr>
  </w:style>
  <w:style w:type="paragraph" w:styleId="ab">
    <w:name w:val="Body Text"/>
    <w:basedOn w:val="a0"/>
    <w:link w:val="ad"/>
    <w:pPr>
      <w:spacing w:after="140" w:line="276" w:lineRule="auto"/>
    </w:pPr>
  </w:style>
  <w:style w:type="paragraph" w:styleId="ae">
    <w:name w:val="List"/>
    <w:basedOn w:val="ab"/>
    <w:rPr>
      <w:rFonts w:cs="Arial"/>
    </w:rPr>
  </w:style>
  <w:style w:type="paragraph" w:styleId="af">
    <w:name w:val="caption"/>
    <w:basedOn w:val="a0"/>
    <w:qFormat/>
    <w:pPr>
      <w:suppressLineNumbers/>
      <w:spacing w:before="120" w:after="120"/>
    </w:pPr>
    <w:rPr>
      <w:rFonts w:cs="Arial"/>
      <w:i/>
      <w:iCs/>
      <w:sz w:val="24"/>
      <w:szCs w:val="24"/>
    </w:rPr>
  </w:style>
  <w:style w:type="paragraph" w:styleId="af0">
    <w:name w:val="index heading"/>
    <w:basedOn w:val="a0"/>
    <w:qFormat/>
    <w:pPr>
      <w:suppressLineNumbers/>
    </w:pPr>
    <w:rPr>
      <w:rFonts w:cs="Arial"/>
    </w:rPr>
  </w:style>
  <w:style w:type="paragraph" w:styleId="af1">
    <w:name w:val="No Spacing"/>
    <w:uiPriority w:val="99"/>
    <w:qFormat/>
    <w:rsid w:val="009A2DA4"/>
    <w:rPr>
      <w:rFonts w:ascii="Calibri" w:eastAsia="Calibri" w:hAnsi="Calibri"/>
      <w:color w:val="auto"/>
      <w:sz w:val="22"/>
      <w:szCs w:val="22"/>
    </w:rPr>
  </w:style>
  <w:style w:type="paragraph" w:customStyle="1" w:styleId="af2">
    <w:name w:val="Верхний и нижний колонтитулы"/>
    <w:basedOn w:val="a0"/>
    <w:qFormat/>
  </w:style>
  <w:style w:type="paragraph" w:styleId="af3">
    <w:name w:val="header"/>
    <w:basedOn w:val="a0"/>
    <w:link w:val="12"/>
    <w:uiPriority w:val="99"/>
    <w:unhideWhenUsed/>
    <w:rsid w:val="00DD4250"/>
    <w:pPr>
      <w:tabs>
        <w:tab w:val="center" w:pos="4677"/>
        <w:tab w:val="right" w:pos="9355"/>
      </w:tabs>
    </w:pPr>
  </w:style>
  <w:style w:type="paragraph" w:styleId="af4">
    <w:name w:val="footer"/>
    <w:basedOn w:val="a0"/>
    <w:link w:val="13"/>
    <w:uiPriority w:val="99"/>
    <w:unhideWhenUsed/>
    <w:rsid w:val="00DD4250"/>
    <w:pPr>
      <w:tabs>
        <w:tab w:val="center" w:pos="4677"/>
        <w:tab w:val="right" w:pos="9355"/>
      </w:tabs>
    </w:pPr>
  </w:style>
  <w:style w:type="paragraph" w:styleId="af5">
    <w:name w:val="List Paragraph"/>
    <w:basedOn w:val="a0"/>
    <w:uiPriority w:val="99"/>
    <w:qFormat/>
    <w:rsid w:val="00235B97"/>
    <w:pPr>
      <w:ind w:left="720"/>
      <w:contextualSpacing/>
    </w:pPr>
  </w:style>
  <w:style w:type="paragraph" w:styleId="14">
    <w:name w:val="toc 1"/>
    <w:basedOn w:val="a0"/>
    <w:next w:val="a0"/>
    <w:autoRedefine/>
    <w:uiPriority w:val="39"/>
    <w:unhideWhenUsed/>
    <w:rsid w:val="001B3710"/>
    <w:pPr>
      <w:tabs>
        <w:tab w:val="right" w:leader="dot" w:pos="9344"/>
      </w:tabs>
      <w:ind w:left="284" w:firstLine="0"/>
      <w:jc w:val="left"/>
    </w:pPr>
    <w:rPr>
      <w:b/>
      <w:bCs w:val="0"/>
      <w:caps/>
      <w:noProof/>
      <w:szCs w:val="28"/>
    </w:rPr>
  </w:style>
  <w:style w:type="paragraph" w:styleId="21">
    <w:name w:val="toc 2"/>
    <w:basedOn w:val="a0"/>
    <w:next w:val="a0"/>
    <w:autoRedefine/>
    <w:uiPriority w:val="39"/>
    <w:unhideWhenUsed/>
    <w:rsid w:val="0017559C"/>
    <w:pPr>
      <w:tabs>
        <w:tab w:val="left" w:pos="567"/>
        <w:tab w:val="right" w:leader="dot" w:pos="9344"/>
      </w:tabs>
      <w:ind w:firstLine="0"/>
      <w:jc w:val="left"/>
    </w:pPr>
    <w:rPr>
      <w:rFonts w:asciiTheme="minorHAnsi" w:hAnsiTheme="minorHAnsi"/>
      <w:bCs w:val="0"/>
      <w:sz w:val="20"/>
    </w:rPr>
  </w:style>
  <w:style w:type="paragraph" w:styleId="31">
    <w:name w:val="toc 3"/>
    <w:basedOn w:val="a0"/>
    <w:next w:val="a0"/>
    <w:autoRedefine/>
    <w:uiPriority w:val="39"/>
    <w:unhideWhenUsed/>
    <w:rsid w:val="007D6DFD"/>
    <w:pPr>
      <w:tabs>
        <w:tab w:val="left" w:pos="567"/>
        <w:tab w:val="right" w:leader="dot" w:pos="9344"/>
      </w:tabs>
      <w:ind w:firstLine="426"/>
      <w:jc w:val="left"/>
    </w:pPr>
    <w:rPr>
      <w:bCs w:val="0"/>
      <w:sz w:val="24"/>
      <w:szCs w:val="24"/>
    </w:rPr>
  </w:style>
  <w:style w:type="paragraph" w:styleId="41">
    <w:name w:val="toc 4"/>
    <w:basedOn w:val="a0"/>
    <w:next w:val="a0"/>
    <w:autoRedefine/>
    <w:uiPriority w:val="39"/>
    <w:unhideWhenUsed/>
    <w:rsid w:val="00D10975"/>
    <w:pPr>
      <w:ind w:left="560"/>
      <w:jc w:val="left"/>
    </w:pPr>
    <w:rPr>
      <w:rFonts w:asciiTheme="minorHAnsi" w:hAnsiTheme="minorHAnsi"/>
      <w:bCs w:val="0"/>
      <w:sz w:val="20"/>
    </w:rPr>
  </w:style>
  <w:style w:type="paragraph" w:styleId="5">
    <w:name w:val="toc 5"/>
    <w:basedOn w:val="a0"/>
    <w:next w:val="a0"/>
    <w:autoRedefine/>
    <w:uiPriority w:val="39"/>
    <w:unhideWhenUsed/>
    <w:rsid w:val="00D10975"/>
    <w:pPr>
      <w:ind w:left="840"/>
      <w:jc w:val="left"/>
    </w:pPr>
    <w:rPr>
      <w:rFonts w:asciiTheme="minorHAnsi" w:hAnsiTheme="minorHAnsi"/>
      <w:bCs w:val="0"/>
      <w:sz w:val="20"/>
    </w:rPr>
  </w:style>
  <w:style w:type="paragraph" w:styleId="6">
    <w:name w:val="toc 6"/>
    <w:basedOn w:val="a0"/>
    <w:next w:val="a0"/>
    <w:autoRedefine/>
    <w:uiPriority w:val="39"/>
    <w:unhideWhenUsed/>
    <w:rsid w:val="00D10975"/>
    <w:pPr>
      <w:ind w:left="1120"/>
      <w:jc w:val="left"/>
    </w:pPr>
    <w:rPr>
      <w:rFonts w:asciiTheme="minorHAnsi" w:hAnsiTheme="minorHAnsi"/>
      <w:bCs w:val="0"/>
      <w:sz w:val="20"/>
    </w:rPr>
  </w:style>
  <w:style w:type="paragraph" w:styleId="7">
    <w:name w:val="toc 7"/>
    <w:basedOn w:val="a0"/>
    <w:next w:val="a0"/>
    <w:autoRedefine/>
    <w:uiPriority w:val="39"/>
    <w:unhideWhenUsed/>
    <w:rsid w:val="00D10975"/>
    <w:pPr>
      <w:ind w:left="1400"/>
      <w:jc w:val="left"/>
    </w:pPr>
    <w:rPr>
      <w:rFonts w:asciiTheme="minorHAnsi" w:hAnsiTheme="minorHAnsi"/>
      <w:bCs w:val="0"/>
      <w:sz w:val="20"/>
    </w:rPr>
  </w:style>
  <w:style w:type="paragraph" w:styleId="8">
    <w:name w:val="toc 8"/>
    <w:basedOn w:val="a0"/>
    <w:next w:val="a0"/>
    <w:autoRedefine/>
    <w:uiPriority w:val="39"/>
    <w:unhideWhenUsed/>
    <w:rsid w:val="00D10975"/>
    <w:pPr>
      <w:ind w:left="1680"/>
      <w:jc w:val="left"/>
    </w:pPr>
    <w:rPr>
      <w:rFonts w:asciiTheme="minorHAnsi" w:hAnsiTheme="minorHAnsi"/>
      <w:bCs w:val="0"/>
      <w:sz w:val="20"/>
    </w:rPr>
  </w:style>
  <w:style w:type="paragraph" w:styleId="9">
    <w:name w:val="toc 9"/>
    <w:basedOn w:val="a0"/>
    <w:next w:val="a0"/>
    <w:autoRedefine/>
    <w:uiPriority w:val="39"/>
    <w:unhideWhenUsed/>
    <w:rsid w:val="00D10975"/>
    <w:pPr>
      <w:ind w:left="1960"/>
      <w:jc w:val="left"/>
    </w:pPr>
    <w:rPr>
      <w:rFonts w:asciiTheme="minorHAnsi" w:hAnsiTheme="minorHAnsi"/>
      <w:bCs w:val="0"/>
      <w:sz w:val="20"/>
    </w:rPr>
  </w:style>
  <w:style w:type="paragraph" w:styleId="af6">
    <w:name w:val="TOC Heading"/>
    <w:basedOn w:val="10"/>
    <w:next w:val="a0"/>
    <w:uiPriority w:val="39"/>
    <w:unhideWhenUsed/>
    <w:qFormat/>
    <w:rsid w:val="00D10975"/>
    <w:pPr>
      <w:keepLines/>
      <w:pageBreakBefore w:val="0"/>
      <w:suppressAutoHyphens w:val="0"/>
      <w:spacing w:before="480" w:line="276" w:lineRule="auto"/>
      <w:ind w:firstLine="0"/>
      <w:jc w:val="left"/>
    </w:pPr>
    <w:rPr>
      <w:rFonts w:asciiTheme="majorHAnsi" w:eastAsiaTheme="majorEastAsia" w:hAnsiTheme="majorHAnsi" w:cstheme="majorBidi"/>
      <w:caps w:val="0"/>
      <w:color w:val="365F91" w:themeColor="accent1" w:themeShade="BF"/>
      <w:szCs w:val="28"/>
      <w:lang w:eastAsia="en-US"/>
    </w:rPr>
  </w:style>
  <w:style w:type="paragraph" w:styleId="af7">
    <w:name w:val="Balloon Text"/>
    <w:basedOn w:val="a0"/>
    <w:link w:val="15"/>
    <w:uiPriority w:val="99"/>
    <w:semiHidden/>
    <w:unhideWhenUsed/>
    <w:qFormat/>
    <w:rsid w:val="00D10975"/>
    <w:pPr>
      <w:spacing w:line="240" w:lineRule="auto"/>
    </w:pPr>
    <w:rPr>
      <w:rFonts w:ascii="Tahoma" w:hAnsi="Tahoma" w:cs="Tahoma"/>
      <w:sz w:val="16"/>
      <w:szCs w:val="16"/>
    </w:rPr>
  </w:style>
  <w:style w:type="paragraph" w:styleId="af8">
    <w:name w:val="Normal (Web)"/>
    <w:basedOn w:val="a0"/>
    <w:uiPriority w:val="99"/>
    <w:semiHidden/>
    <w:unhideWhenUsed/>
    <w:qFormat/>
    <w:rsid w:val="007D50BD"/>
    <w:pPr>
      <w:spacing w:beforeAutospacing="1" w:afterAutospacing="1" w:line="240" w:lineRule="auto"/>
      <w:ind w:firstLine="0"/>
      <w:jc w:val="left"/>
    </w:pPr>
    <w:rPr>
      <w:bCs w:val="0"/>
      <w:sz w:val="24"/>
      <w:szCs w:val="24"/>
    </w:rPr>
  </w:style>
  <w:style w:type="table" w:styleId="af9">
    <w:name w:val="Table Grid"/>
    <w:basedOn w:val="a2"/>
    <w:uiPriority w:val="59"/>
    <w:rsid w:val="002A17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a">
    <w:name w:val="Hyperlink"/>
    <w:basedOn w:val="a1"/>
    <w:uiPriority w:val="99"/>
    <w:unhideWhenUsed/>
    <w:rsid w:val="00C85D08"/>
    <w:rPr>
      <w:color w:val="0000FF" w:themeColor="hyperlink"/>
      <w:u w:val="single"/>
    </w:rPr>
  </w:style>
  <w:style w:type="character" w:styleId="afb">
    <w:name w:val="FollowedHyperlink"/>
    <w:basedOn w:val="a1"/>
    <w:uiPriority w:val="99"/>
    <w:semiHidden/>
    <w:unhideWhenUsed/>
    <w:rsid w:val="008448A3"/>
    <w:rPr>
      <w:color w:val="800080" w:themeColor="followedHyperlink"/>
      <w:u w:val="single"/>
    </w:rPr>
  </w:style>
  <w:style w:type="character" w:customStyle="1" w:styleId="messagetext">
    <w:name w:val="messagetext"/>
    <w:basedOn w:val="a1"/>
    <w:rsid w:val="00AA2431"/>
  </w:style>
  <w:style w:type="paragraph" w:styleId="afc">
    <w:name w:val="endnote text"/>
    <w:basedOn w:val="a0"/>
    <w:link w:val="afd"/>
    <w:uiPriority w:val="99"/>
    <w:semiHidden/>
    <w:unhideWhenUsed/>
    <w:rsid w:val="007D207E"/>
    <w:pPr>
      <w:spacing w:line="240" w:lineRule="auto"/>
    </w:pPr>
    <w:rPr>
      <w:sz w:val="20"/>
    </w:rPr>
  </w:style>
  <w:style w:type="character" w:customStyle="1" w:styleId="afd">
    <w:name w:val="Текст концевой сноски Знак"/>
    <w:basedOn w:val="a1"/>
    <w:link w:val="afc"/>
    <w:uiPriority w:val="99"/>
    <w:semiHidden/>
    <w:rsid w:val="007D207E"/>
    <w:rPr>
      <w:rFonts w:eastAsia="Times New Roman"/>
      <w:bCs/>
      <w:color w:val="auto"/>
      <w:szCs w:val="20"/>
      <w:lang w:eastAsia="ru-RU"/>
    </w:rPr>
  </w:style>
  <w:style w:type="character" w:styleId="afe">
    <w:name w:val="endnote reference"/>
    <w:basedOn w:val="a1"/>
    <w:uiPriority w:val="99"/>
    <w:semiHidden/>
    <w:unhideWhenUsed/>
    <w:rsid w:val="007D207E"/>
    <w:rPr>
      <w:vertAlign w:val="superscript"/>
    </w:rPr>
  </w:style>
  <w:style w:type="paragraph" w:customStyle="1" w:styleId="a">
    <w:name w:val="МОЙЗАГОЛОВОК"/>
    <w:basedOn w:val="3"/>
    <w:link w:val="aff"/>
    <w:qFormat/>
    <w:rsid w:val="00D41C52"/>
    <w:pPr>
      <w:numPr>
        <w:numId w:val="3"/>
      </w:numPr>
      <w:suppressAutoHyphens w:val="0"/>
      <w:spacing w:before="40" w:line="276" w:lineRule="auto"/>
      <w:jc w:val="left"/>
    </w:pPr>
    <w:rPr>
      <w:rFonts w:asciiTheme="majorHAnsi" w:eastAsia="Times New Roman" w:hAnsiTheme="majorHAnsi"/>
      <w:bCs w:val="0"/>
      <w:color w:val="000000" w:themeColor="text1"/>
      <w:sz w:val="32"/>
      <w:szCs w:val="32"/>
    </w:rPr>
  </w:style>
  <w:style w:type="character" w:customStyle="1" w:styleId="aff">
    <w:name w:val="МОЙЗАГОЛОВОК Знак"/>
    <w:basedOn w:val="30"/>
    <w:link w:val="a"/>
    <w:rsid w:val="00D41C52"/>
    <w:rPr>
      <w:rFonts w:asciiTheme="majorHAnsi" w:eastAsia="Times New Roman" w:hAnsiTheme="majorHAnsi" w:cstheme="majorBidi"/>
      <w:b/>
      <w:bCs w:val="0"/>
      <w:color w:val="000000" w:themeColor="text1"/>
      <w:sz w:val="32"/>
      <w:szCs w:val="32"/>
      <w:lang w:eastAsia="ru-RU"/>
    </w:rPr>
  </w:style>
  <w:style w:type="character" w:customStyle="1" w:styleId="40">
    <w:name w:val="Заголовок 4 Знак"/>
    <w:basedOn w:val="a1"/>
    <w:link w:val="4"/>
    <w:uiPriority w:val="9"/>
    <w:semiHidden/>
    <w:rsid w:val="00D31843"/>
    <w:rPr>
      <w:rFonts w:asciiTheme="majorHAnsi" w:eastAsiaTheme="majorEastAsia" w:hAnsiTheme="majorHAnsi" w:cstheme="majorBidi"/>
      <w:bCs/>
      <w:i/>
      <w:iCs/>
      <w:color w:val="365F91" w:themeColor="accent1" w:themeShade="BF"/>
      <w:sz w:val="28"/>
      <w:szCs w:val="20"/>
      <w:lang w:eastAsia="ru-RU"/>
    </w:rPr>
  </w:style>
  <w:style w:type="character" w:customStyle="1" w:styleId="qwen-markdown-text">
    <w:name w:val="qwen-markdown-text"/>
    <w:basedOn w:val="a1"/>
    <w:rsid w:val="00E557D1"/>
  </w:style>
  <w:style w:type="paragraph" w:customStyle="1" w:styleId="1">
    <w:name w:val="Стиль1"/>
    <w:basedOn w:val="10"/>
    <w:link w:val="16"/>
    <w:qFormat/>
    <w:rsid w:val="003C23AD"/>
    <w:pPr>
      <w:keepLines/>
      <w:pageBreakBefore w:val="0"/>
      <w:numPr>
        <w:numId w:val="21"/>
      </w:numPr>
      <w:suppressAutoHyphens w:val="0"/>
      <w:spacing w:before="240" w:line="259" w:lineRule="auto"/>
    </w:pPr>
    <w:rPr>
      <w:rFonts w:eastAsiaTheme="majorEastAsia"/>
      <w:caps w:val="0"/>
      <w:color w:val="000000" w:themeColor="text1"/>
      <w:szCs w:val="28"/>
    </w:rPr>
  </w:style>
  <w:style w:type="character" w:customStyle="1" w:styleId="16">
    <w:name w:val="Стиль1 Знак"/>
    <w:basedOn w:val="11"/>
    <w:link w:val="1"/>
    <w:rsid w:val="003C23AD"/>
    <w:rPr>
      <w:rFonts w:eastAsiaTheme="majorEastAsia"/>
      <w:b/>
      <w:bCs/>
      <w:caps w:val="0"/>
      <w:color w:val="000000" w:themeColor="text1"/>
      <w:sz w:val="28"/>
      <w:szCs w:val="28"/>
      <w:lang w:eastAsia="zh-CN"/>
    </w:rPr>
  </w:style>
  <w:style w:type="character" w:customStyle="1" w:styleId="ac">
    <w:name w:val="Заголовок Знак"/>
    <w:basedOn w:val="a1"/>
    <w:link w:val="aa"/>
    <w:rsid w:val="001B2DE1"/>
    <w:rPr>
      <w:rFonts w:ascii="Liberation Sans" w:eastAsia="Microsoft YaHei" w:hAnsi="Liberation Sans" w:cs="Arial"/>
      <w:bCs/>
      <w:color w:val="auto"/>
      <w:sz w:val="28"/>
      <w:szCs w:val="28"/>
      <w:lang w:eastAsia="ru-RU"/>
    </w:rPr>
  </w:style>
  <w:style w:type="character" w:customStyle="1" w:styleId="ad">
    <w:name w:val="Основной текст Знак"/>
    <w:basedOn w:val="a1"/>
    <w:link w:val="ab"/>
    <w:rsid w:val="001B2DE1"/>
    <w:rPr>
      <w:rFonts w:eastAsia="Times New Roman"/>
      <w:bCs/>
      <w:color w:val="auto"/>
      <w:sz w:val="28"/>
      <w:szCs w:val="20"/>
      <w:lang w:eastAsia="ru-RU"/>
    </w:rPr>
  </w:style>
  <w:style w:type="paragraph" w:styleId="17">
    <w:name w:val="index 1"/>
    <w:basedOn w:val="a0"/>
    <w:next w:val="a0"/>
    <w:autoRedefine/>
    <w:uiPriority w:val="99"/>
    <w:semiHidden/>
    <w:unhideWhenUsed/>
    <w:rsid w:val="001B2DE1"/>
    <w:pPr>
      <w:spacing w:line="240" w:lineRule="auto"/>
      <w:ind w:left="280" w:hanging="280"/>
    </w:pPr>
  </w:style>
  <w:style w:type="character" w:customStyle="1" w:styleId="12">
    <w:name w:val="Верхний колонтитул Знак1"/>
    <w:basedOn w:val="a1"/>
    <w:link w:val="af3"/>
    <w:uiPriority w:val="99"/>
    <w:rsid w:val="001B2DE1"/>
    <w:rPr>
      <w:rFonts w:eastAsia="Times New Roman"/>
      <w:bCs/>
      <w:color w:val="auto"/>
      <w:sz w:val="28"/>
      <w:szCs w:val="20"/>
      <w:lang w:eastAsia="ru-RU"/>
    </w:rPr>
  </w:style>
  <w:style w:type="character" w:customStyle="1" w:styleId="13">
    <w:name w:val="Нижний колонтитул Знак1"/>
    <w:basedOn w:val="a1"/>
    <w:link w:val="af4"/>
    <w:uiPriority w:val="99"/>
    <w:rsid w:val="001B2DE1"/>
    <w:rPr>
      <w:rFonts w:eastAsia="Times New Roman"/>
      <w:bCs/>
      <w:color w:val="auto"/>
      <w:sz w:val="28"/>
      <w:szCs w:val="20"/>
      <w:lang w:eastAsia="ru-RU"/>
    </w:rPr>
  </w:style>
  <w:style w:type="character" w:customStyle="1" w:styleId="15">
    <w:name w:val="Текст выноски Знак1"/>
    <w:basedOn w:val="a1"/>
    <w:link w:val="af7"/>
    <w:uiPriority w:val="99"/>
    <w:semiHidden/>
    <w:rsid w:val="001B2DE1"/>
    <w:rPr>
      <w:rFonts w:ascii="Tahoma" w:eastAsia="Times New Roman" w:hAnsi="Tahoma" w:cs="Tahoma"/>
      <w:bCs/>
      <w:color w:val="auto"/>
      <w:sz w:val="16"/>
      <w:szCs w:val="16"/>
      <w:lang w:eastAsia="ru-RU"/>
    </w:rPr>
  </w:style>
  <w:style w:type="paragraph" w:styleId="HTML0">
    <w:name w:val="HTML Preformatted"/>
    <w:basedOn w:val="a0"/>
    <w:link w:val="HTML1"/>
    <w:uiPriority w:val="99"/>
    <w:unhideWhenUsed/>
    <w:rsid w:val="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pPr>
    <w:rPr>
      <w:rFonts w:ascii="Courier New" w:hAnsi="Courier New" w:cs="Courier New"/>
      <w:bCs w:val="0"/>
      <w:sz w:val="20"/>
    </w:rPr>
  </w:style>
  <w:style w:type="character" w:customStyle="1" w:styleId="HTML1">
    <w:name w:val="Стандартный HTML Знак"/>
    <w:basedOn w:val="a1"/>
    <w:link w:val="HTML0"/>
    <w:uiPriority w:val="99"/>
    <w:rsid w:val="001B2DE1"/>
    <w:rPr>
      <w:rFonts w:ascii="Courier New" w:eastAsia="Times New Roman" w:hAnsi="Courier New" w:cs="Courier New"/>
      <w:color w:val="auto"/>
      <w:szCs w:val="20"/>
      <w:lang w:eastAsia="ru-RU"/>
    </w:rPr>
  </w:style>
  <w:style w:type="table" w:customStyle="1" w:styleId="18">
    <w:name w:val="Сетка таблицы1"/>
    <w:basedOn w:val="a2"/>
    <w:next w:val="af9"/>
    <w:uiPriority w:val="59"/>
    <w:rsid w:val="001F3C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annotation reference"/>
    <w:basedOn w:val="a1"/>
    <w:uiPriority w:val="99"/>
    <w:semiHidden/>
    <w:unhideWhenUsed/>
    <w:rsid w:val="00DE7A7E"/>
    <w:rPr>
      <w:sz w:val="16"/>
      <w:szCs w:val="16"/>
    </w:rPr>
  </w:style>
  <w:style w:type="paragraph" w:styleId="aff1">
    <w:name w:val="annotation text"/>
    <w:basedOn w:val="a0"/>
    <w:link w:val="aff2"/>
    <w:uiPriority w:val="99"/>
    <w:semiHidden/>
    <w:unhideWhenUsed/>
    <w:rsid w:val="00DE7A7E"/>
    <w:pPr>
      <w:spacing w:line="240" w:lineRule="auto"/>
    </w:pPr>
    <w:rPr>
      <w:sz w:val="20"/>
    </w:rPr>
  </w:style>
  <w:style w:type="character" w:customStyle="1" w:styleId="aff2">
    <w:name w:val="Текст примечания Знак"/>
    <w:basedOn w:val="a1"/>
    <w:link w:val="aff1"/>
    <w:uiPriority w:val="99"/>
    <w:semiHidden/>
    <w:rsid w:val="00DE7A7E"/>
    <w:rPr>
      <w:rFonts w:eastAsia="Times New Roman"/>
      <w:bCs/>
      <w:color w:val="auto"/>
      <w:szCs w:val="20"/>
      <w:lang w:eastAsia="ru-RU"/>
    </w:rPr>
  </w:style>
  <w:style w:type="paragraph" w:styleId="aff3">
    <w:name w:val="annotation subject"/>
    <w:basedOn w:val="aff1"/>
    <w:next w:val="aff1"/>
    <w:link w:val="aff4"/>
    <w:uiPriority w:val="99"/>
    <w:semiHidden/>
    <w:unhideWhenUsed/>
    <w:rsid w:val="00DE7A7E"/>
    <w:rPr>
      <w:b/>
    </w:rPr>
  </w:style>
  <w:style w:type="character" w:customStyle="1" w:styleId="aff4">
    <w:name w:val="Тема примечания Знак"/>
    <w:basedOn w:val="aff2"/>
    <w:link w:val="aff3"/>
    <w:uiPriority w:val="99"/>
    <w:semiHidden/>
    <w:rsid w:val="00DE7A7E"/>
    <w:rPr>
      <w:rFonts w:eastAsia="Times New Roman"/>
      <w:b/>
      <w:bCs/>
      <w:color w:val="auto"/>
      <w:szCs w:val="20"/>
      <w:lang w:eastAsia="ru-RU"/>
    </w:rPr>
  </w:style>
  <w:style w:type="character" w:styleId="aff5">
    <w:name w:val="Placeholder Text"/>
    <w:basedOn w:val="a1"/>
    <w:uiPriority w:val="99"/>
    <w:semiHidden/>
    <w:rsid w:val="000614B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831566">
      <w:bodyDiv w:val="1"/>
      <w:marLeft w:val="0"/>
      <w:marRight w:val="0"/>
      <w:marTop w:val="0"/>
      <w:marBottom w:val="0"/>
      <w:divBdr>
        <w:top w:val="none" w:sz="0" w:space="0" w:color="auto"/>
        <w:left w:val="none" w:sz="0" w:space="0" w:color="auto"/>
        <w:bottom w:val="none" w:sz="0" w:space="0" w:color="auto"/>
        <w:right w:val="none" w:sz="0" w:space="0" w:color="auto"/>
      </w:divBdr>
    </w:div>
    <w:div w:id="54357007">
      <w:bodyDiv w:val="1"/>
      <w:marLeft w:val="0"/>
      <w:marRight w:val="0"/>
      <w:marTop w:val="0"/>
      <w:marBottom w:val="0"/>
      <w:divBdr>
        <w:top w:val="none" w:sz="0" w:space="0" w:color="auto"/>
        <w:left w:val="none" w:sz="0" w:space="0" w:color="auto"/>
        <w:bottom w:val="none" w:sz="0" w:space="0" w:color="auto"/>
        <w:right w:val="none" w:sz="0" w:space="0" w:color="auto"/>
      </w:divBdr>
    </w:div>
    <w:div w:id="62458174">
      <w:bodyDiv w:val="1"/>
      <w:marLeft w:val="0"/>
      <w:marRight w:val="0"/>
      <w:marTop w:val="0"/>
      <w:marBottom w:val="0"/>
      <w:divBdr>
        <w:top w:val="none" w:sz="0" w:space="0" w:color="auto"/>
        <w:left w:val="none" w:sz="0" w:space="0" w:color="auto"/>
        <w:bottom w:val="none" w:sz="0" w:space="0" w:color="auto"/>
        <w:right w:val="none" w:sz="0" w:space="0" w:color="auto"/>
      </w:divBdr>
    </w:div>
    <w:div w:id="75901169">
      <w:bodyDiv w:val="1"/>
      <w:marLeft w:val="0"/>
      <w:marRight w:val="0"/>
      <w:marTop w:val="0"/>
      <w:marBottom w:val="0"/>
      <w:divBdr>
        <w:top w:val="none" w:sz="0" w:space="0" w:color="auto"/>
        <w:left w:val="none" w:sz="0" w:space="0" w:color="auto"/>
        <w:bottom w:val="none" w:sz="0" w:space="0" w:color="auto"/>
        <w:right w:val="none" w:sz="0" w:space="0" w:color="auto"/>
      </w:divBdr>
    </w:div>
    <w:div w:id="93475046">
      <w:bodyDiv w:val="1"/>
      <w:marLeft w:val="0"/>
      <w:marRight w:val="0"/>
      <w:marTop w:val="0"/>
      <w:marBottom w:val="0"/>
      <w:divBdr>
        <w:top w:val="none" w:sz="0" w:space="0" w:color="auto"/>
        <w:left w:val="none" w:sz="0" w:space="0" w:color="auto"/>
        <w:bottom w:val="none" w:sz="0" w:space="0" w:color="auto"/>
        <w:right w:val="none" w:sz="0" w:space="0" w:color="auto"/>
      </w:divBdr>
    </w:div>
    <w:div w:id="150173660">
      <w:bodyDiv w:val="1"/>
      <w:marLeft w:val="0"/>
      <w:marRight w:val="0"/>
      <w:marTop w:val="0"/>
      <w:marBottom w:val="0"/>
      <w:divBdr>
        <w:top w:val="none" w:sz="0" w:space="0" w:color="auto"/>
        <w:left w:val="none" w:sz="0" w:space="0" w:color="auto"/>
        <w:bottom w:val="none" w:sz="0" w:space="0" w:color="auto"/>
        <w:right w:val="none" w:sz="0" w:space="0" w:color="auto"/>
      </w:divBdr>
    </w:div>
    <w:div w:id="158889592">
      <w:bodyDiv w:val="1"/>
      <w:marLeft w:val="0"/>
      <w:marRight w:val="0"/>
      <w:marTop w:val="0"/>
      <w:marBottom w:val="0"/>
      <w:divBdr>
        <w:top w:val="none" w:sz="0" w:space="0" w:color="auto"/>
        <w:left w:val="none" w:sz="0" w:space="0" w:color="auto"/>
        <w:bottom w:val="none" w:sz="0" w:space="0" w:color="auto"/>
        <w:right w:val="none" w:sz="0" w:space="0" w:color="auto"/>
      </w:divBdr>
    </w:div>
    <w:div w:id="191192577">
      <w:bodyDiv w:val="1"/>
      <w:marLeft w:val="0"/>
      <w:marRight w:val="0"/>
      <w:marTop w:val="0"/>
      <w:marBottom w:val="0"/>
      <w:divBdr>
        <w:top w:val="none" w:sz="0" w:space="0" w:color="auto"/>
        <w:left w:val="none" w:sz="0" w:space="0" w:color="auto"/>
        <w:bottom w:val="none" w:sz="0" w:space="0" w:color="auto"/>
        <w:right w:val="none" w:sz="0" w:space="0" w:color="auto"/>
      </w:divBdr>
    </w:div>
    <w:div w:id="212733748">
      <w:bodyDiv w:val="1"/>
      <w:marLeft w:val="0"/>
      <w:marRight w:val="0"/>
      <w:marTop w:val="0"/>
      <w:marBottom w:val="0"/>
      <w:divBdr>
        <w:top w:val="none" w:sz="0" w:space="0" w:color="auto"/>
        <w:left w:val="none" w:sz="0" w:space="0" w:color="auto"/>
        <w:bottom w:val="none" w:sz="0" w:space="0" w:color="auto"/>
        <w:right w:val="none" w:sz="0" w:space="0" w:color="auto"/>
      </w:divBdr>
    </w:div>
    <w:div w:id="223641567">
      <w:bodyDiv w:val="1"/>
      <w:marLeft w:val="0"/>
      <w:marRight w:val="0"/>
      <w:marTop w:val="0"/>
      <w:marBottom w:val="0"/>
      <w:divBdr>
        <w:top w:val="none" w:sz="0" w:space="0" w:color="auto"/>
        <w:left w:val="none" w:sz="0" w:space="0" w:color="auto"/>
        <w:bottom w:val="none" w:sz="0" w:space="0" w:color="auto"/>
        <w:right w:val="none" w:sz="0" w:space="0" w:color="auto"/>
      </w:divBdr>
    </w:div>
    <w:div w:id="230969865">
      <w:bodyDiv w:val="1"/>
      <w:marLeft w:val="0"/>
      <w:marRight w:val="0"/>
      <w:marTop w:val="0"/>
      <w:marBottom w:val="0"/>
      <w:divBdr>
        <w:top w:val="none" w:sz="0" w:space="0" w:color="auto"/>
        <w:left w:val="none" w:sz="0" w:space="0" w:color="auto"/>
        <w:bottom w:val="none" w:sz="0" w:space="0" w:color="auto"/>
        <w:right w:val="none" w:sz="0" w:space="0" w:color="auto"/>
      </w:divBdr>
    </w:div>
    <w:div w:id="240339697">
      <w:bodyDiv w:val="1"/>
      <w:marLeft w:val="0"/>
      <w:marRight w:val="0"/>
      <w:marTop w:val="0"/>
      <w:marBottom w:val="0"/>
      <w:divBdr>
        <w:top w:val="none" w:sz="0" w:space="0" w:color="auto"/>
        <w:left w:val="none" w:sz="0" w:space="0" w:color="auto"/>
        <w:bottom w:val="none" w:sz="0" w:space="0" w:color="auto"/>
        <w:right w:val="none" w:sz="0" w:space="0" w:color="auto"/>
      </w:divBdr>
    </w:div>
    <w:div w:id="242371574">
      <w:bodyDiv w:val="1"/>
      <w:marLeft w:val="0"/>
      <w:marRight w:val="0"/>
      <w:marTop w:val="0"/>
      <w:marBottom w:val="0"/>
      <w:divBdr>
        <w:top w:val="none" w:sz="0" w:space="0" w:color="auto"/>
        <w:left w:val="none" w:sz="0" w:space="0" w:color="auto"/>
        <w:bottom w:val="none" w:sz="0" w:space="0" w:color="auto"/>
        <w:right w:val="none" w:sz="0" w:space="0" w:color="auto"/>
      </w:divBdr>
    </w:div>
    <w:div w:id="245844405">
      <w:bodyDiv w:val="1"/>
      <w:marLeft w:val="0"/>
      <w:marRight w:val="0"/>
      <w:marTop w:val="0"/>
      <w:marBottom w:val="0"/>
      <w:divBdr>
        <w:top w:val="none" w:sz="0" w:space="0" w:color="auto"/>
        <w:left w:val="none" w:sz="0" w:space="0" w:color="auto"/>
        <w:bottom w:val="none" w:sz="0" w:space="0" w:color="auto"/>
        <w:right w:val="none" w:sz="0" w:space="0" w:color="auto"/>
      </w:divBdr>
    </w:div>
    <w:div w:id="297804681">
      <w:bodyDiv w:val="1"/>
      <w:marLeft w:val="0"/>
      <w:marRight w:val="0"/>
      <w:marTop w:val="0"/>
      <w:marBottom w:val="0"/>
      <w:divBdr>
        <w:top w:val="none" w:sz="0" w:space="0" w:color="auto"/>
        <w:left w:val="none" w:sz="0" w:space="0" w:color="auto"/>
        <w:bottom w:val="none" w:sz="0" w:space="0" w:color="auto"/>
        <w:right w:val="none" w:sz="0" w:space="0" w:color="auto"/>
      </w:divBdr>
    </w:div>
    <w:div w:id="311836476">
      <w:bodyDiv w:val="1"/>
      <w:marLeft w:val="0"/>
      <w:marRight w:val="0"/>
      <w:marTop w:val="0"/>
      <w:marBottom w:val="0"/>
      <w:divBdr>
        <w:top w:val="none" w:sz="0" w:space="0" w:color="auto"/>
        <w:left w:val="none" w:sz="0" w:space="0" w:color="auto"/>
        <w:bottom w:val="none" w:sz="0" w:space="0" w:color="auto"/>
        <w:right w:val="none" w:sz="0" w:space="0" w:color="auto"/>
      </w:divBdr>
    </w:div>
    <w:div w:id="346711085">
      <w:bodyDiv w:val="1"/>
      <w:marLeft w:val="0"/>
      <w:marRight w:val="0"/>
      <w:marTop w:val="0"/>
      <w:marBottom w:val="0"/>
      <w:divBdr>
        <w:top w:val="none" w:sz="0" w:space="0" w:color="auto"/>
        <w:left w:val="none" w:sz="0" w:space="0" w:color="auto"/>
        <w:bottom w:val="none" w:sz="0" w:space="0" w:color="auto"/>
        <w:right w:val="none" w:sz="0" w:space="0" w:color="auto"/>
      </w:divBdr>
    </w:div>
    <w:div w:id="349767612">
      <w:bodyDiv w:val="1"/>
      <w:marLeft w:val="0"/>
      <w:marRight w:val="0"/>
      <w:marTop w:val="0"/>
      <w:marBottom w:val="0"/>
      <w:divBdr>
        <w:top w:val="none" w:sz="0" w:space="0" w:color="auto"/>
        <w:left w:val="none" w:sz="0" w:space="0" w:color="auto"/>
        <w:bottom w:val="none" w:sz="0" w:space="0" w:color="auto"/>
        <w:right w:val="none" w:sz="0" w:space="0" w:color="auto"/>
      </w:divBdr>
    </w:div>
    <w:div w:id="370031728">
      <w:bodyDiv w:val="1"/>
      <w:marLeft w:val="0"/>
      <w:marRight w:val="0"/>
      <w:marTop w:val="0"/>
      <w:marBottom w:val="0"/>
      <w:divBdr>
        <w:top w:val="none" w:sz="0" w:space="0" w:color="auto"/>
        <w:left w:val="none" w:sz="0" w:space="0" w:color="auto"/>
        <w:bottom w:val="none" w:sz="0" w:space="0" w:color="auto"/>
        <w:right w:val="none" w:sz="0" w:space="0" w:color="auto"/>
      </w:divBdr>
    </w:div>
    <w:div w:id="393551453">
      <w:bodyDiv w:val="1"/>
      <w:marLeft w:val="0"/>
      <w:marRight w:val="0"/>
      <w:marTop w:val="0"/>
      <w:marBottom w:val="0"/>
      <w:divBdr>
        <w:top w:val="none" w:sz="0" w:space="0" w:color="auto"/>
        <w:left w:val="none" w:sz="0" w:space="0" w:color="auto"/>
        <w:bottom w:val="none" w:sz="0" w:space="0" w:color="auto"/>
        <w:right w:val="none" w:sz="0" w:space="0" w:color="auto"/>
      </w:divBdr>
    </w:div>
    <w:div w:id="472210836">
      <w:bodyDiv w:val="1"/>
      <w:marLeft w:val="0"/>
      <w:marRight w:val="0"/>
      <w:marTop w:val="0"/>
      <w:marBottom w:val="0"/>
      <w:divBdr>
        <w:top w:val="none" w:sz="0" w:space="0" w:color="auto"/>
        <w:left w:val="none" w:sz="0" w:space="0" w:color="auto"/>
        <w:bottom w:val="none" w:sz="0" w:space="0" w:color="auto"/>
        <w:right w:val="none" w:sz="0" w:space="0" w:color="auto"/>
      </w:divBdr>
    </w:div>
    <w:div w:id="486747452">
      <w:bodyDiv w:val="1"/>
      <w:marLeft w:val="0"/>
      <w:marRight w:val="0"/>
      <w:marTop w:val="0"/>
      <w:marBottom w:val="0"/>
      <w:divBdr>
        <w:top w:val="none" w:sz="0" w:space="0" w:color="auto"/>
        <w:left w:val="none" w:sz="0" w:space="0" w:color="auto"/>
        <w:bottom w:val="none" w:sz="0" w:space="0" w:color="auto"/>
        <w:right w:val="none" w:sz="0" w:space="0" w:color="auto"/>
      </w:divBdr>
      <w:divsChild>
        <w:div w:id="1067193157">
          <w:marLeft w:val="0"/>
          <w:marRight w:val="0"/>
          <w:marTop w:val="0"/>
          <w:marBottom w:val="0"/>
          <w:divBdr>
            <w:top w:val="none" w:sz="0" w:space="0" w:color="auto"/>
            <w:left w:val="none" w:sz="0" w:space="0" w:color="auto"/>
            <w:bottom w:val="none" w:sz="0" w:space="0" w:color="auto"/>
            <w:right w:val="none" w:sz="0" w:space="0" w:color="auto"/>
          </w:divBdr>
        </w:div>
        <w:div w:id="1441947220">
          <w:marLeft w:val="0"/>
          <w:marRight w:val="0"/>
          <w:marTop w:val="0"/>
          <w:marBottom w:val="0"/>
          <w:divBdr>
            <w:top w:val="none" w:sz="0" w:space="0" w:color="auto"/>
            <w:left w:val="none" w:sz="0" w:space="0" w:color="auto"/>
            <w:bottom w:val="none" w:sz="0" w:space="0" w:color="auto"/>
            <w:right w:val="none" w:sz="0" w:space="0" w:color="auto"/>
          </w:divBdr>
        </w:div>
        <w:div w:id="1472287926">
          <w:marLeft w:val="0"/>
          <w:marRight w:val="0"/>
          <w:marTop w:val="0"/>
          <w:marBottom w:val="0"/>
          <w:divBdr>
            <w:top w:val="none" w:sz="0" w:space="0" w:color="auto"/>
            <w:left w:val="none" w:sz="0" w:space="0" w:color="auto"/>
            <w:bottom w:val="none" w:sz="0" w:space="0" w:color="auto"/>
            <w:right w:val="none" w:sz="0" w:space="0" w:color="auto"/>
          </w:divBdr>
        </w:div>
        <w:div w:id="2013213563">
          <w:marLeft w:val="0"/>
          <w:marRight w:val="0"/>
          <w:marTop w:val="0"/>
          <w:marBottom w:val="0"/>
          <w:divBdr>
            <w:top w:val="none" w:sz="0" w:space="0" w:color="auto"/>
            <w:left w:val="none" w:sz="0" w:space="0" w:color="auto"/>
            <w:bottom w:val="none" w:sz="0" w:space="0" w:color="auto"/>
            <w:right w:val="none" w:sz="0" w:space="0" w:color="auto"/>
          </w:divBdr>
        </w:div>
      </w:divsChild>
    </w:div>
    <w:div w:id="489520580">
      <w:bodyDiv w:val="1"/>
      <w:marLeft w:val="0"/>
      <w:marRight w:val="0"/>
      <w:marTop w:val="0"/>
      <w:marBottom w:val="0"/>
      <w:divBdr>
        <w:top w:val="none" w:sz="0" w:space="0" w:color="auto"/>
        <w:left w:val="none" w:sz="0" w:space="0" w:color="auto"/>
        <w:bottom w:val="none" w:sz="0" w:space="0" w:color="auto"/>
        <w:right w:val="none" w:sz="0" w:space="0" w:color="auto"/>
      </w:divBdr>
      <w:divsChild>
        <w:div w:id="95101135">
          <w:marLeft w:val="0"/>
          <w:marRight w:val="0"/>
          <w:marTop w:val="0"/>
          <w:marBottom w:val="0"/>
          <w:divBdr>
            <w:top w:val="none" w:sz="0" w:space="0" w:color="auto"/>
            <w:left w:val="none" w:sz="0" w:space="0" w:color="auto"/>
            <w:bottom w:val="none" w:sz="0" w:space="0" w:color="auto"/>
            <w:right w:val="none" w:sz="0" w:space="0" w:color="auto"/>
          </w:divBdr>
        </w:div>
        <w:div w:id="774128937">
          <w:marLeft w:val="0"/>
          <w:marRight w:val="0"/>
          <w:marTop w:val="0"/>
          <w:marBottom w:val="0"/>
          <w:divBdr>
            <w:top w:val="none" w:sz="0" w:space="0" w:color="auto"/>
            <w:left w:val="none" w:sz="0" w:space="0" w:color="auto"/>
            <w:bottom w:val="none" w:sz="0" w:space="0" w:color="auto"/>
            <w:right w:val="none" w:sz="0" w:space="0" w:color="auto"/>
          </w:divBdr>
        </w:div>
        <w:div w:id="885290430">
          <w:marLeft w:val="0"/>
          <w:marRight w:val="0"/>
          <w:marTop w:val="0"/>
          <w:marBottom w:val="0"/>
          <w:divBdr>
            <w:top w:val="none" w:sz="0" w:space="0" w:color="auto"/>
            <w:left w:val="none" w:sz="0" w:space="0" w:color="auto"/>
            <w:bottom w:val="none" w:sz="0" w:space="0" w:color="auto"/>
            <w:right w:val="none" w:sz="0" w:space="0" w:color="auto"/>
          </w:divBdr>
        </w:div>
        <w:div w:id="1155877445">
          <w:marLeft w:val="0"/>
          <w:marRight w:val="0"/>
          <w:marTop w:val="0"/>
          <w:marBottom w:val="0"/>
          <w:divBdr>
            <w:top w:val="none" w:sz="0" w:space="0" w:color="auto"/>
            <w:left w:val="none" w:sz="0" w:space="0" w:color="auto"/>
            <w:bottom w:val="none" w:sz="0" w:space="0" w:color="auto"/>
            <w:right w:val="none" w:sz="0" w:space="0" w:color="auto"/>
          </w:divBdr>
        </w:div>
        <w:div w:id="1259096424">
          <w:marLeft w:val="0"/>
          <w:marRight w:val="0"/>
          <w:marTop w:val="0"/>
          <w:marBottom w:val="0"/>
          <w:divBdr>
            <w:top w:val="none" w:sz="0" w:space="0" w:color="auto"/>
            <w:left w:val="none" w:sz="0" w:space="0" w:color="auto"/>
            <w:bottom w:val="none" w:sz="0" w:space="0" w:color="auto"/>
            <w:right w:val="none" w:sz="0" w:space="0" w:color="auto"/>
          </w:divBdr>
        </w:div>
        <w:div w:id="1468278464">
          <w:marLeft w:val="0"/>
          <w:marRight w:val="0"/>
          <w:marTop w:val="0"/>
          <w:marBottom w:val="0"/>
          <w:divBdr>
            <w:top w:val="none" w:sz="0" w:space="0" w:color="auto"/>
            <w:left w:val="none" w:sz="0" w:space="0" w:color="auto"/>
            <w:bottom w:val="none" w:sz="0" w:space="0" w:color="auto"/>
            <w:right w:val="none" w:sz="0" w:space="0" w:color="auto"/>
          </w:divBdr>
        </w:div>
        <w:div w:id="1863668869">
          <w:marLeft w:val="0"/>
          <w:marRight w:val="0"/>
          <w:marTop w:val="0"/>
          <w:marBottom w:val="0"/>
          <w:divBdr>
            <w:top w:val="none" w:sz="0" w:space="0" w:color="auto"/>
            <w:left w:val="none" w:sz="0" w:space="0" w:color="auto"/>
            <w:bottom w:val="none" w:sz="0" w:space="0" w:color="auto"/>
            <w:right w:val="none" w:sz="0" w:space="0" w:color="auto"/>
          </w:divBdr>
        </w:div>
      </w:divsChild>
    </w:div>
    <w:div w:id="496306014">
      <w:bodyDiv w:val="1"/>
      <w:marLeft w:val="0"/>
      <w:marRight w:val="0"/>
      <w:marTop w:val="0"/>
      <w:marBottom w:val="0"/>
      <w:divBdr>
        <w:top w:val="none" w:sz="0" w:space="0" w:color="auto"/>
        <w:left w:val="none" w:sz="0" w:space="0" w:color="auto"/>
        <w:bottom w:val="none" w:sz="0" w:space="0" w:color="auto"/>
        <w:right w:val="none" w:sz="0" w:space="0" w:color="auto"/>
      </w:divBdr>
      <w:divsChild>
        <w:div w:id="339548529">
          <w:marLeft w:val="0"/>
          <w:marRight w:val="0"/>
          <w:marTop w:val="0"/>
          <w:marBottom w:val="0"/>
          <w:divBdr>
            <w:top w:val="none" w:sz="0" w:space="0" w:color="auto"/>
            <w:left w:val="none" w:sz="0" w:space="0" w:color="auto"/>
            <w:bottom w:val="none" w:sz="0" w:space="0" w:color="auto"/>
            <w:right w:val="none" w:sz="0" w:space="0" w:color="auto"/>
          </w:divBdr>
        </w:div>
      </w:divsChild>
    </w:div>
    <w:div w:id="507983822">
      <w:bodyDiv w:val="1"/>
      <w:marLeft w:val="0"/>
      <w:marRight w:val="0"/>
      <w:marTop w:val="0"/>
      <w:marBottom w:val="0"/>
      <w:divBdr>
        <w:top w:val="none" w:sz="0" w:space="0" w:color="auto"/>
        <w:left w:val="none" w:sz="0" w:space="0" w:color="auto"/>
        <w:bottom w:val="none" w:sz="0" w:space="0" w:color="auto"/>
        <w:right w:val="none" w:sz="0" w:space="0" w:color="auto"/>
      </w:divBdr>
    </w:div>
    <w:div w:id="532035360">
      <w:bodyDiv w:val="1"/>
      <w:marLeft w:val="0"/>
      <w:marRight w:val="0"/>
      <w:marTop w:val="0"/>
      <w:marBottom w:val="0"/>
      <w:divBdr>
        <w:top w:val="none" w:sz="0" w:space="0" w:color="auto"/>
        <w:left w:val="none" w:sz="0" w:space="0" w:color="auto"/>
        <w:bottom w:val="none" w:sz="0" w:space="0" w:color="auto"/>
        <w:right w:val="none" w:sz="0" w:space="0" w:color="auto"/>
      </w:divBdr>
    </w:div>
    <w:div w:id="558901639">
      <w:bodyDiv w:val="1"/>
      <w:marLeft w:val="0"/>
      <w:marRight w:val="0"/>
      <w:marTop w:val="0"/>
      <w:marBottom w:val="0"/>
      <w:divBdr>
        <w:top w:val="none" w:sz="0" w:space="0" w:color="auto"/>
        <w:left w:val="none" w:sz="0" w:space="0" w:color="auto"/>
        <w:bottom w:val="none" w:sz="0" w:space="0" w:color="auto"/>
        <w:right w:val="none" w:sz="0" w:space="0" w:color="auto"/>
      </w:divBdr>
    </w:div>
    <w:div w:id="567232519">
      <w:bodyDiv w:val="1"/>
      <w:marLeft w:val="0"/>
      <w:marRight w:val="0"/>
      <w:marTop w:val="0"/>
      <w:marBottom w:val="0"/>
      <w:divBdr>
        <w:top w:val="none" w:sz="0" w:space="0" w:color="auto"/>
        <w:left w:val="none" w:sz="0" w:space="0" w:color="auto"/>
        <w:bottom w:val="none" w:sz="0" w:space="0" w:color="auto"/>
        <w:right w:val="none" w:sz="0" w:space="0" w:color="auto"/>
      </w:divBdr>
    </w:div>
    <w:div w:id="573927976">
      <w:bodyDiv w:val="1"/>
      <w:marLeft w:val="0"/>
      <w:marRight w:val="0"/>
      <w:marTop w:val="0"/>
      <w:marBottom w:val="0"/>
      <w:divBdr>
        <w:top w:val="none" w:sz="0" w:space="0" w:color="auto"/>
        <w:left w:val="none" w:sz="0" w:space="0" w:color="auto"/>
        <w:bottom w:val="none" w:sz="0" w:space="0" w:color="auto"/>
        <w:right w:val="none" w:sz="0" w:space="0" w:color="auto"/>
      </w:divBdr>
    </w:div>
    <w:div w:id="586228585">
      <w:bodyDiv w:val="1"/>
      <w:marLeft w:val="0"/>
      <w:marRight w:val="0"/>
      <w:marTop w:val="0"/>
      <w:marBottom w:val="0"/>
      <w:divBdr>
        <w:top w:val="none" w:sz="0" w:space="0" w:color="auto"/>
        <w:left w:val="none" w:sz="0" w:space="0" w:color="auto"/>
        <w:bottom w:val="none" w:sz="0" w:space="0" w:color="auto"/>
        <w:right w:val="none" w:sz="0" w:space="0" w:color="auto"/>
      </w:divBdr>
    </w:div>
    <w:div w:id="588075403">
      <w:bodyDiv w:val="1"/>
      <w:marLeft w:val="0"/>
      <w:marRight w:val="0"/>
      <w:marTop w:val="0"/>
      <w:marBottom w:val="0"/>
      <w:divBdr>
        <w:top w:val="none" w:sz="0" w:space="0" w:color="auto"/>
        <w:left w:val="none" w:sz="0" w:space="0" w:color="auto"/>
        <w:bottom w:val="none" w:sz="0" w:space="0" w:color="auto"/>
        <w:right w:val="none" w:sz="0" w:space="0" w:color="auto"/>
      </w:divBdr>
    </w:div>
    <w:div w:id="590773252">
      <w:bodyDiv w:val="1"/>
      <w:marLeft w:val="0"/>
      <w:marRight w:val="0"/>
      <w:marTop w:val="0"/>
      <w:marBottom w:val="0"/>
      <w:divBdr>
        <w:top w:val="none" w:sz="0" w:space="0" w:color="auto"/>
        <w:left w:val="none" w:sz="0" w:space="0" w:color="auto"/>
        <w:bottom w:val="none" w:sz="0" w:space="0" w:color="auto"/>
        <w:right w:val="none" w:sz="0" w:space="0" w:color="auto"/>
      </w:divBdr>
    </w:div>
    <w:div w:id="612443461">
      <w:bodyDiv w:val="1"/>
      <w:marLeft w:val="0"/>
      <w:marRight w:val="0"/>
      <w:marTop w:val="0"/>
      <w:marBottom w:val="0"/>
      <w:divBdr>
        <w:top w:val="none" w:sz="0" w:space="0" w:color="auto"/>
        <w:left w:val="none" w:sz="0" w:space="0" w:color="auto"/>
        <w:bottom w:val="none" w:sz="0" w:space="0" w:color="auto"/>
        <w:right w:val="none" w:sz="0" w:space="0" w:color="auto"/>
      </w:divBdr>
    </w:div>
    <w:div w:id="613099551">
      <w:bodyDiv w:val="1"/>
      <w:marLeft w:val="0"/>
      <w:marRight w:val="0"/>
      <w:marTop w:val="0"/>
      <w:marBottom w:val="0"/>
      <w:divBdr>
        <w:top w:val="none" w:sz="0" w:space="0" w:color="auto"/>
        <w:left w:val="none" w:sz="0" w:space="0" w:color="auto"/>
        <w:bottom w:val="none" w:sz="0" w:space="0" w:color="auto"/>
        <w:right w:val="none" w:sz="0" w:space="0" w:color="auto"/>
      </w:divBdr>
    </w:div>
    <w:div w:id="660738247">
      <w:bodyDiv w:val="1"/>
      <w:marLeft w:val="0"/>
      <w:marRight w:val="0"/>
      <w:marTop w:val="0"/>
      <w:marBottom w:val="0"/>
      <w:divBdr>
        <w:top w:val="none" w:sz="0" w:space="0" w:color="auto"/>
        <w:left w:val="none" w:sz="0" w:space="0" w:color="auto"/>
        <w:bottom w:val="none" w:sz="0" w:space="0" w:color="auto"/>
        <w:right w:val="none" w:sz="0" w:space="0" w:color="auto"/>
      </w:divBdr>
    </w:div>
    <w:div w:id="682441697">
      <w:bodyDiv w:val="1"/>
      <w:marLeft w:val="0"/>
      <w:marRight w:val="0"/>
      <w:marTop w:val="0"/>
      <w:marBottom w:val="0"/>
      <w:divBdr>
        <w:top w:val="none" w:sz="0" w:space="0" w:color="auto"/>
        <w:left w:val="none" w:sz="0" w:space="0" w:color="auto"/>
        <w:bottom w:val="none" w:sz="0" w:space="0" w:color="auto"/>
        <w:right w:val="none" w:sz="0" w:space="0" w:color="auto"/>
      </w:divBdr>
    </w:div>
    <w:div w:id="686831640">
      <w:bodyDiv w:val="1"/>
      <w:marLeft w:val="0"/>
      <w:marRight w:val="0"/>
      <w:marTop w:val="0"/>
      <w:marBottom w:val="0"/>
      <w:divBdr>
        <w:top w:val="none" w:sz="0" w:space="0" w:color="auto"/>
        <w:left w:val="none" w:sz="0" w:space="0" w:color="auto"/>
        <w:bottom w:val="none" w:sz="0" w:space="0" w:color="auto"/>
        <w:right w:val="none" w:sz="0" w:space="0" w:color="auto"/>
      </w:divBdr>
    </w:div>
    <w:div w:id="691108130">
      <w:bodyDiv w:val="1"/>
      <w:marLeft w:val="0"/>
      <w:marRight w:val="0"/>
      <w:marTop w:val="0"/>
      <w:marBottom w:val="0"/>
      <w:divBdr>
        <w:top w:val="none" w:sz="0" w:space="0" w:color="auto"/>
        <w:left w:val="none" w:sz="0" w:space="0" w:color="auto"/>
        <w:bottom w:val="none" w:sz="0" w:space="0" w:color="auto"/>
        <w:right w:val="none" w:sz="0" w:space="0" w:color="auto"/>
      </w:divBdr>
      <w:divsChild>
        <w:div w:id="1314867851">
          <w:marLeft w:val="0"/>
          <w:marRight w:val="0"/>
          <w:marTop w:val="0"/>
          <w:marBottom w:val="0"/>
          <w:divBdr>
            <w:top w:val="none" w:sz="0" w:space="0" w:color="auto"/>
            <w:left w:val="none" w:sz="0" w:space="0" w:color="auto"/>
            <w:bottom w:val="none" w:sz="0" w:space="0" w:color="auto"/>
            <w:right w:val="none" w:sz="0" w:space="0" w:color="auto"/>
          </w:divBdr>
        </w:div>
        <w:div w:id="1604221505">
          <w:marLeft w:val="0"/>
          <w:marRight w:val="0"/>
          <w:marTop w:val="0"/>
          <w:marBottom w:val="0"/>
          <w:divBdr>
            <w:top w:val="none" w:sz="0" w:space="0" w:color="auto"/>
            <w:left w:val="none" w:sz="0" w:space="0" w:color="auto"/>
            <w:bottom w:val="none" w:sz="0" w:space="0" w:color="auto"/>
            <w:right w:val="none" w:sz="0" w:space="0" w:color="auto"/>
          </w:divBdr>
        </w:div>
      </w:divsChild>
    </w:div>
    <w:div w:id="716927239">
      <w:bodyDiv w:val="1"/>
      <w:marLeft w:val="0"/>
      <w:marRight w:val="0"/>
      <w:marTop w:val="0"/>
      <w:marBottom w:val="0"/>
      <w:divBdr>
        <w:top w:val="none" w:sz="0" w:space="0" w:color="auto"/>
        <w:left w:val="none" w:sz="0" w:space="0" w:color="auto"/>
        <w:bottom w:val="none" w:sz="0" w:space="0" w:color="auto"/>
        <w:right w:val="none" w:sz="0" w:space="0" w:color="auto"/>
      </w:divBdr>
    </w:div>
    <w:div w:id="719746985">
      <w:bodyDiv w:val="1"/>
      <w:marLeft w:val="0"/>
      <w:marRight w:val="0"/>
      <w:marTop w:val="0"/>
      <w:marBottom w:val="0"/>
      <w:divBdr>
        <w:top w:val="none" w:sz="0" w:space="0" w:color="auto"/>
        <w:left w:val="none" w:sz="0" w:space="0" w:color="auto"/>
        <w:bottom w:val="none" w:sz="0" w:space="0" w:color="auto"/>
        <w:right w:val="none" w:sz="0" w:space="0" w:color="auto"/>
      </w:divBdr>
    </w:div>
    <w:div w:id="743457463">
      <w:bodyDiv w:val="1"/>
      <w:marLeft w:val="0"/>
      <w:marRight w:val="0"/>
      <w:marTop w:val="0"/>
      <w:marBottom w:val="0"/>
      <w:divBdr>
        <w:top w:val="none" w:sz="0" w:space="0" w:color="auto"/>
        <w:left w:val="none" w:sz="0" w:space="0" w:color="auto"/>
        <w:bottom w:val="none" w:sz="0" w:space="0" w:color="auto"/>
        <w:right w:val="none" w:sz="0" w:space="0" w:color="auto"/>
      </w:divBdr>
      <w:divsChild>
        <w:div w:id="1559825817">
          <w:marLeft w:val="0"/>
          <w:marRight w:val="0"/>
          <w:marTop w:val="0"/>
          <w:marBottom w:val="0"/>
          <w:divBdr>
            <w:top w:val="none" w:sz="0" w:space="0" w:color="auto"/>
            <w:left w:val="none" w:sz="0" w:space="0" w:color="auto"/>
            <w:bottom w:val="none" w:sz="0" w:space="0" w:color="auto"/>
            <w:right w:val="none" w:sz="0" w:space="0" w:color="auto"/>
          </w:divBdr>
          <w:divsChild>
            <w:div w:id="1369840663">
              <w:marLeft w:val="0"/>
              <w:marRight w:val="0"/>
              <w:marTop w:val="0"/>
              <w:marBottom w:val="0"/>
              <w:divBdr>
                <w:top w:val="none" w:sz="0" w:space="0" w:color="auto"/>
                <w:left w:val="none" w:sz="0" w:space="0" w:color="auto"/>
                <w:bottom w:val="none" w:sz="0" w:space="0" w:color="auto"/>
                <w:right w:val="none" w:sz="0" w:space="0" w:color="auto"/>
              </w:divBdr>
            </w:div>
            <w:div w:id="881600983">
              <w:marLeft w:val="0"/>
              <w:marRight w:val="0"/>
              <w:marTop w:val="0"/>
              <w:marBottom w:val="0"/>
              <w:divBdr>
                <w:top w:val="none" w:sz="0" w:space="0" w:color="auto"/>
                <w:left w:val="none" w:sz="0" w:space="0" w:color="auto"/>
                <w:bottom w:val="none" w:sz="0" w:space="0" w:color="auto"/>
                <w:right w:val="none" w:sz="0" w:space="0" w:color="auto"/>
              </w:divBdr>
            </w:div>
            <w:div w:id="761754164">
              <w:marLeft w:val="0"/>
              <w:marRight w:val="0"/>
              <w:marTop w:val="0"/>
              <w:marBottom w:val="0"/>
              <w:divBdr>
                <w:top w:val="none" w:sz="0" w:space="0" w:color="auto"/>
                <w:left w:val="none" w:sz="0" w:space="0" w:color="auto"/>
                <w:bottom w:val="none" w:sz="0" w:space="0" w:color="auto"/>
                <w:right w:val="none" w:sz="0" w:space="0" w:color="auto"/>
              </w:divBdr>
            </w:div>
            <w:div w:id="1656492983">
              <w:marLeft w:val="0"/>
              <w:marRight w:val="0"/>
              <w:marTop w:val="0"/>
              <w:marBottom w:val="0"/>
              <w:divBdr>
                <w:top w:val="none" w:sz="0" w:space="0" w:color="auto"/>
                <w:left w:val="none" w:sz="0" w:space="0" w:color="auto"/>
                <w:bottom w:val="none" w:sz="0" w:space="0" w:color="auto"/>
                <w:right w:val="none" w:sz="0" w:space="0" w:color="auto"/>
              </w:divBdr>
            </w:div>
            <w:div w:id="1345286004">
              <w:marLeft w:val="0"/>
              <w:marRight w:val="0"/>
              <w:marTop w:val="0"/>
              <w:marBottom w:val="0"/>
              <w:divBdr>
                <w:top w:val="none" w:sz="0" w:space="0" w:color="auto"/>
                <w:left w:val="none" w:sz="0" w:space="0" w:color="auto"/>
                <w:bottom w:val="none" w:sz="0" w:space="0" w:color="auto"/>
                <w:right w:val="none" w:sz="0" w:space="0" w:color="auto"/>
              </w:divBdr>
            </w:div>
            <w:div w:id="1613171292">
              <w:marLeft w:val="0"/>
              <w:marRight w:val="0"/>
              <w:marTop w:val="0"/>
              <w:marBottom w:val="0"/>
              <w:divBdr>
                <w:top w:val="none" w:sz="0" w:space="0" w:color="auto"/>
                <w:left w:val="none" w:sz="0" w:space="0" w:color="auto"/>
                <w:bottom w:val="none" w:sz="0" w:space="0" w:color="auto"/>
                <w:right w:val="none" w:sz="0" w:space="0" w:color="auto"/>
              </w:divBdr>
            </w:div>
            <w:div w:id="1992321969">
              <w:marLeft w:val="0"/>
              <w:marRight w:val="0"/>
              <w:marTop w:val="0"/>
              <w:marBottom w:val="0"/>
              <w:divBdr>
                <w:top w:val="none" w:sz="0" w:space="0" w:color="auto"/>
                <w:left w:val="none" w:sz="0" w:space="0" w:color="auto"/>
                <w:bottom w:val="none" w:sz="0" w:space="0" w:color="auto"/>
                <w:right w:val="none" w:sz="0" w:space="0" w:color="auto"/>
              </w:divBdr>
            </w:div>
            <w:div w:id="230699435">
              <w:marLeft w:val="0"/>
              <w:marRight w:val="0"/>
              <w:marTop w:val="0"/>
              <w:marBottom w:val="0"/>
              <w:divBdr>
                <w:top w:val="none" w:sz="0" w:space="0" w:color="auto"/>
                <w:left w:val="none" w:sz="0" w:space="0" w:color="auto"/>
                <w:bottom w:val="none" w:sz="0" w:space="0" w:color="auto"/>
                <w:right w:val="none" w:sz="0" w:space="0" w:color="auto"/>
              </w:divBdr>
            </w:div>
            <w:div w:id="2043508149">
              <w:marLeft w:val="0"/>
              <w:marRight w:val="0"/>
              <w:marTop w:val="0"/>
              <w:marBottom w:val="0"/>
              <w:divBdr>
                <w:top w:val="none" w:sz="0" w:space="0" w:color="auto"/>
                <w:left w:val="none" w:sz="0" w:space="0" w:color="auto"/>
                <w:bottom w:val="none" w:sz="0" w:space="0" w:color="auto"/>
                <w:right w:val="none" w:sz="0" w:space="0" w:color="auto"/>
              </w:divBdr>
            </w:div>
            <w:div w:id="1577202590">
              <w:marLeft w:val="0"/>
              <w:marRight w:val="0"/>
              <w:marTop w:val="0"/>
              <w:marBottom w:val="0"/>
              <w:divBdr>
                <w:top w:val="none" w:sz="0" w:space="0" w:color="auto"/>
                <w:left w:val="none" w:sz="0" w:space="0" w:color="auto"/>
                <w:bottom w:val="none" w:sz="0" w:space="0" w:color="auto"/>
                <w:right w:val="none" w:sz="0" w:space="0" w:color="auto"/>
              </w:divBdr>
            </w:div>
            <w:div w:id="1394503725">
              <w:marLeft w:val="0"/>
              <w:marRight w:val="0"/>
              <w:marTop w:val="0"/>
              <w:marBottom w:val="0"/>
              <w:divBdr>
                <w:top w:val="none" w:sz="0" w:space="0" w:color="auto"/>
                <w:left w:val="none" w:sz="0" w:space="0" w:color="auto"/>
                <w:bottom w:val="none" w:sz="0" w:space="0" w:color="auto"/>
                <w:right w:val="none" w:sz="0" w:space="0" w:color="auto"/>
              </w:divBdr>
            </w:div>
            <w:div w:id="95565142">
              <w:marLeft w:val="0"/>
              <w:marRight w:val="0"/>
              <w:marTop w:val="0"/>
              <w:marBottom w:val="0"/>
              <w:divBdr>
                <w:top w:val="none" w:sz="0" w:space="0" w:color="auto"/>
                <w:left w:val="none" w:sz="0" w:space="0" w:color="auto"/>
                <w:bottom w:val="none" w:sz="0" w:space="0" w:color="auto"/>
                <w:right w:val="none" w:sz="0" w:space="0" w:color="auto"/>
              </w:divBdr>
            </w:div>
            <w:div w:id="703872748">
              <w:marLeft w:val="0"/>
              <w:marRight w:val="0"/>
              <w:marTop w:val="0"/>
              <w:marBottom w:val="0"/>
              <w:divBdr>
                <w:top w:val="none" w:sz="0" w:space="0" w:color="auto"/>
                <w:left w:val="none" w:sz="0" w:space="0" w:color="auto"/>
                <w:bottom w:val="none" w:sz="0" w:space="0" w:color="auto"/>
                <w:right w:val="none" w:sz="0" w:space="0" w:color="auto"/>
              </w:divBdr>
            </w:div>
            <w:div w:id="153572525">
              <w:marLeft w:val="0"/>
              <w:marRight w:val="0"/>
              <w:marTop w:val="0"/>
              <w:marBottom w:val="0"/>
              <w:divBdr>
                <w:top w:val="none" w:sz="0" w:space="0" w:color="auto"/>
                <w:left w:val="none" w:sz="0" w:space="0" w:color="auto"/>
                <w:bottom w:val="none" w:sz="0" w:space="0" w:color="auto"/>
                <w:right w:val="none" w:sz="0" w:space="0" w:color="auto"/>
              </w:divBdr>
            </w:div>
            <w:div w:id="145587853">
              <w:marLeft w:val="0"/>
              <w:marRight w:val="0"/>
              <w:marTop w:val="0"/>
              <w:marBottom w:val="0"/>
              <w:divBdr>
                <w:top w:val="none" w:sz="0" w:space="0" w:color="auto"/>
                <w:left w:val="none" w:sz="0" w:space="0" w:color="auto"/>
                <w:bottom w:val="none" w:sz="0" w:space="0" w:color="auto"/>
                <w:right w:val="none" w:sz="0" w:space="0" w:color="auto"/>
              </w:divBdr>
            </w:div>
            <w:div w:id="54088761">
              <w:marLeft w:val="0"/>
              <w:marRight w:val="0"/>
              <w:marTop w:val="0"/>
              <w:marBottom w:val="0"/>
              <w:divBdr>
                <w:top w:val="none" w:sz="0" w:space="0" w:color="auto"/>
                <w:left w:val="none" w:sz="0" w:space="0" w:color="auto"/>
                <w:bottom w:val="none" w:sz="0" w:space="0" w:color="auto"/>
                <w:right w:val="none" w:sz="0" w:space="0" w:color="auto"/>
              </w:divBdr>
            </w:div>
            <w:div w:id="710418804">
              <w:marLeft w:val="0"/>
              <w:marRight w:val="0"/>
              <w:marTop w:val="0"/>
              <w:marBottom w:val="0"/>
              <w:divBdr>
                <w:top w:val="none" w:sz="0" w:space="0" w:color="auto"/>
                <w:left w:val="none" w:sz="0" w:space="0" w:color="auto"/>
                <w:bottom w:val="none" w:sz="0" w:space="0" w:color="auto"/>
                <w:right w:val="none" w:sz="0" w:space="0" w:color="auto"/>
              </w:divBdr>
            </w:div>
            <w:div w:id="1734114233">
              <w:marLeft w:val="0"/>
              <w:marRight w:val="0"/>
              <w:marTop w:val="0"/>
              <w:marBottom w:val="0"/>
              <w:divBdr>
                <w:top w:val="none" w:sz="0" w:space="0" w:color="auto"/>
                <w:left w:val="none" w:sz="0" w:space="0" w:color="auto"/>
                <w:bottom w:val="none" w:sz="0" w:space="0" w:color="auto"/>
                <w:right w:val="none" w:sz="0" w:space="0" w:color="auto"/>
              </w:divBdr>
            </w:div>
            <w:div w:id="148251801">
              <w:marLeft w:val="0"/>
              <w:marRight w:val="0"/>
              <w:marTop w:val="0"/>
              <w:marBottom w:val="0"/>
              <w:divBdr>
                <w:top w:val="none" w:sz="0" w:space="0" w:color="auto"/>
                <w:left w:val="none" w:sz="0" w:space="0" w:color="auto"/>
                <w:bottom w:val="none" w:sz="0" w:space="0" w:color="auto"/>
                <w:right w:val="none" w:sz="0" w:space="0" w:color="auto"/>
              </w:divBdr>
            </w:div>
            <w:div w:id="114032717">
              <w:marLeft w:val="0"/>
              <w:marRight w:val="0"/>
              <w:marTop w:val="0"/>
              <w:marBottom w:val="0"/>
              <w:divBdr>
                <w:top w:val="none" w:sz="0" w:space="0" w:color="auto"/>
                <w:left w:val="none" w:sz="0" w:space="0" w:color="auto"/>
                <w:bottom w:val="none" w:sz="0" w:space="0" w:color="auto"/>
                <w:right w:val="none" w:sz="0" w:space="0" w:color="auto"/>
              </w:divBdr>
            </w:div>
            <w:div w:id="383455351">
              <w:marLeft w:val="0"/>
              <w:marRight w:val="0"/>
              <w:marTop w:val="0"/>
              <w:marBottom w:val="0"/>
              <w:divBdr>
                <w:top w:val="none" w:sz="0" w:space="0" w:color="auto"/>
                <w:left w:val="none" w:sz="0" w:space="0" w:color="auto"/>
                <w:bottom w:val="none" w:sz="0" w:space="0" w:color="auto"/>
                <w:right w:val="none" w:sz="0" w:space="0" w:color="auto"/>
              </w:divBdr>
            </w:div>
            <w:div w:id="576326269">
              <w:marLeft w:val="0"/>
              <w:marRight w:val="0"/>
              <w:marTop w:val="0"/>
              <w:marBottom w:val="0"/>
              <w:divBdr>
                <w:top w:val="none" w:sz="0" w:space="0" w:color="auto"/>
                <w:left w:val="none" w:sz="0" w:space="0" w:color="auto"/>
                <w:bottom w:val="none" w:sz="0" w:space="0" w:color="auto"/>
                <w:right w:val="none" w:sz="0" w:space="0" w:color="auto"/>
              </w:divBdr>
            </w:div>
            <w:div w:id="1526753528">
              <w:marLeft w:val="0"/>
              <w:marRight w:val="0"/>
              <w:marTop w:val="0"/>
              <w:marBottom w:val="0"/>
              <w:divBdr>
                <w:top w:val="none" w:sz="0" w:space="0" w:color="auto"/>
                <w:left w:val="none" w:sz="0" w:space="0" w:color="auto"/>
                <w:bottom w:val="none" w:sz="0" w:space="0" w:color="auto"/>
                <w:right w:val="none" w:sz="0" w:space="0" w:color="auto"/>
              </w:divBdr>
            </w:div>
            <w:div w:id="293757529">
              <w:marLeft w:val="0"/>
              <w:marRight w:val="0"/>
              <w:marTop w:val="0"/>
              <w:marBottom w:val="0"/>
              <w:divBdr>
                <w:top w:val="none" w:sz="0" w:space="0" w:color="auto"/>
                <w:left w:val="none" w:sz="0" w:space="0" w:color="auto"/>
                <w:bottom w:val="none" w:sz="0" w:space="0" w:color="auto"/>
                <w:right w:val="none" w:sz="0" w:space="0" w:color="auto"/>
              </w:divBdr>
            </w:div>
            <w:div w:id="128674590">
              <w:marLeft w:val="0"/>
              <w:marRight w:val="0"/>
              <w:marTop w:val="0"/>
              <w:marBottom w:val="0"/>
              <w:divBdr>
                <w:top w:val="none" w:sz="0" w:space="0" w:color="auto"/>
                <w:left w:val="none" w:sz="0" w:space="0" w:color="auto"/>
                <w:bottom w:val="none" w:sz="0" w:space="0" w:color="auto"/>
                <w:right w:val="none" w:sz="0" w:space="0" w:color="auto"/>
              </w:divBdr>
            </w:div>
            <w:div w:id="362556038">
              <w:marLeft w:val="0"/>
              <w:marRight w:val="0"/>
              <w:marTop w:val="0"/>
              <w:marBottom w:val="0"/>
              <w:divBdr>
                <w:top w:val="none" w:sz="0" w:space="0" w:color="auto"/>
                <w:left w:val="none" w:sz="0" w:space="0" w:color="auto"/>
                <w:bottom w:val="none" w:sz="0" w:space="0" w:color="auto"/>
                <w:right w:val="none" w:sz="0" w:space="0" w:color="auto"/>
              </w:divBdr>
            </w:div>
            <w:div w:id="1579753849">
              <w:marLeft w:val="0"/>
              <w:marRight w:val="0"/>
              <w:marTop w:val="0"/>
              <w:marBottom w:val="0"/>
              <w:divBdr>
                <w:top w:val="none" w:sz="0" w:space="0" w:color="auto"/>
                <w:left w:val="none" w:sz="0" w:space="0" w:color="auto"/>
                <w:bottom w:val="none" w:sz="0" w:space="0" w:color="auto"/>
                <w:right w:val="none" w:sz="0" w:space="0" w:color="auto"/>
              </w:divBdr>
            </w:div>
            <w:div w:id="842016584">
              <w:marLeft w:val="0"/>
              <w:marRight w:val="0"/>
              <w:marTop w:val="0"/>
              <w:marBottom w:val="0"/>
              <w:divBdr>
                <w:top w:val="none" w:sz="0" w:space="0" w:color="auto"/>
                <w:left w:val="none" w:sz="0" w:space="0" w:color="auto"/>
                <w:bottom w:val="none" w:sz="0" w:space="0" w:color="auto"/>
                <w:right w:val="none" w:sz="0" w:space="0" w:color="auto"/>
              </w:divBdr>
            </w:div>
            <w:div w:id="423301881">
              <w:marLeft w:val="0"/>
              <w:marRight w:val="0"/>
              <w:marTop w:val="0"/>
              <w:marBottom w:val="0"/>
              <w:divBdr>
                <w:top w:val="none" w:sz="0" w:space="0" w:color="auto"/>
                <w:left w:val="none" w:sz="0" w:space="0" w:color="auto"/>
                <w:bottom w:val="none" w:sz="0" w:space="0" w:color="auto"/>
                <w:right w:val="none" w:sz="0" w:space="0" w:color="auto"/>
              </w:divBdr>
            </w:div>
            <w:div w:id="1438481008">
              <w:marLeft w:val="0"/>
              <w:marRight w:val="0"/>
              <w:marTop w:val="0"/>
              <w:marBottom w:val="0"/>
              <w:divBdr>
                <w:top w:val="none" w:sz="0" w:space="0" w:color="auto"/>
                <w:left w:val="none" w:sz="0" w:space="0" w:color="auto"/>
                <w:bottom w:val="none" w:sz="0" w:space="0" w:color="auto"/>
                <w:right w:val="none" w:sz="0" w:space="0" w:color="auto"/>
              </w:divBdr>
            </w:div>
            <w:div w:id="927615427">
              <w:marLeft w:val="0"/>
              <w:marRight w:val="0"/>
              <w:marTop w:val="0"/>
              <w:marBottom w:val="0"/>
              <w:divBdr>
                <w:top w:val="none" w:sz="0" w:space="0" w:color="auto"/>
                <w:left w:val="none" w:sz="0" w:space="0" w:color="auto"/>
                <w:bottom w:val="none" w:sz="0" w:space="0" w:color="auto"/>
                <w:right w:val="none" w:sz="0" w:space="0" w:color="auto"/>
              </w:divBdr>
            </w:div>
            <w:div w:id="1311978058">
              <w:marLeft w:val="0"/>
              <w:marRight w:val="0"/>
              <w:marTop w:val="0"/>
              <w:marBottom w:val="0"/>
              <w:divBdr>
                <w:top w:val="none" w:sz="0" w:space="0" w:color="auto"/>
                <w:left w:val="none" w:sz="0" w:space="0" w:color="auto"/>
                <w:bottom w:val="none" w:sz="0" w:space="0" w:color="auto"/>
                <w:right w:val="none" w:sz="0" w:space="0" w:color="auto"/>
              </w:divBdr>
            </w:div>
            <w:div w:id="1217618966">
              <w:marLeft w:val="0"/>
              <w:marRight w:val="0"/>
              <w:marTop w:val="0"/>
              <w:marBottom w:val="0"/>
              <w:divBdr>
                <w:top w:val="none" w:sz="0" w:space="0" w:color="auto"/>
                <w:left w:val="none" w:sz="0" w:space="0" w:color="auto"/>
                <w:bottom w:val="none" w:sz="0" w:space="0" w:color="auto"/>
                <w:right w:val="none" w:sz="0" w:space="0" w:color="auto"/>
              </w:divBdr>
            </w:div>
            <w:div w:id="1226989228">
              <w:marLeft w:val="0"/>
              <w:marRight w:val="0"/>
              <w:marTop w:val="0"/>
              <w:marBottom w:val="0"/>
              <w:divBdr>
                <w:top w:val="none" w:sz="0" w:space="0" w:color="auto"/>
                <w:left w:val="none" w:sz="0" w:space="0" w:color="auto"/>
                <w:bottom w:val="none" w:sz="0" w:space="0" w:color="auto"/>
                <w:right w:val="none" w:sz="0" w:space="0" w:color="auto"/>
              </w:divBdr>
            </w:div>
            <w:div w:id="30568966">
              <w:marLeft w:val="0"/>
              <w:marRight w:val="0"/>
              <w:marTop w:val="0"/>
              <w:marBottom w:val="0"/>
              <w:divBdr>
                <w:top w:val="none" w:sz="0" w:space="0" w:color="auto"/>
                <w:left w:val="none" w:sz="0" w:space="0" w:color="auto"/>
                <w:bottom w:val="none" w:sz="0" w:space="0" w:color="auto"/>
                <w:right w:val="none" w:sz="0" w:space="0" w:color="auto"/>
              </w:divBdr>
            </w:div>
            <w:div w:id="1826817799">
              <w:marLeft w:val="0"/>
              <w:marRight w:val="0"/>
              <w:marTop w:val="0"/>
              <w:marBottom w:val="0"/>
              <w:divBdr>
                <w:top w:val="none" w:sz="0" w:space="0" w:color="auto"/>
                <w:left w:val="none" w:sz="0" w:space="0" w:color="auto"/>
                <w:bottom w:val="none" w:sz="0" w:space="0" w:color="auto"/>
                <w:right w:val="none" w:sz="0" w:space="0" w:color="auto"/>
              </w:divBdr>
            </w:div>
            <w:div w:id="879971035">
              <w:marLeft w:val="0"/>
              <w:marRight w:val="0"/>
              <w:marTop w:val="0"/>
              <w:marBottom w:val="0"/>
              <w:divBdr>
                <w:top w:val="none" w:sz="0" w:space="0" w:color="auto"/>
                <w:left w:val="none" w:sz="0" w:space="0" w:color="auto"/>
                <w:bottom w:val="none" w:sz="0" w:space="0" w:color="auto"/>
                <w:right w:val="none" w:sz="0" w:space="0" w:color="auto"/>
              </w:divBdr>
            </w:div>
            <w:div w:id="1508015365">
              <w:marLeft w:val="0"/>
              <w:marRight w:val="0"/>
              <w:marTop w:val="0"/>
              <w:marBottom w:val="0"/>
              <w:divBdr>
                <w:top w:val="none" w:sz="0" w:space="0" w:color="auto"/>
                <w:left w:val="none" w:sz="0" w:space="0" w:color="auto"/>
                <w:bottom w:val="none" w:sz="0" w:space="0" w:color="auto"/>
                <w:right w:val="none" w:sz="0" w:space="0" w:color="auto"/>
              </w:divBdr>
            </w:div>
            <w:div w:id="1319921629">
              <w:marLeft w:val="0"/>
              <w:marRight w:val="0"/>
              <w:marTop w:val="0"/>
              <w:marBottom w:val="0"/>
              <w:divBdr>
                <w:top w:val="none" w:sz="0" w:space="0" w:color="auto"/>
                <w:left w:val="none" w:sz="0" w:space="0" w:color="auto"/>
                <w:bottom w:val="none" w:sz="0" w:space="0" w:color="auto"/>
                <w:right w:val="none" w:sz="0" w:space="0" w:color="auto"/>
              </w:divBdr>
            </w:div>
            <w:div w:id="664820495">
              <w:marLeft w:val="0"/>
              <w:marRight w:val="0"/>
              <w:marTop w:val="0"/>
              <w:marBottom w:val="0"/>
              <w:divBdr>
                <w:top w:val="none" w:sz="0" w:space="0" w:color="auto"/>
                <w:left w:val="none" w:sz="0" w:space="0" w:color="auto"/>
                <w:bottom w:val="none" w:sz="0" w:space="0" w:color="auto"/>
                <w:right w:val="none" w:sz="0" w:space="0" w:color="auto"/>
              </w:divBdr>
            </w:div>
            <w:div w:id="1763720881">
              <w:marLeft w:val="0"/>
              <w:marRight w:val="0"/>
              <w:marTop w:val="0"/>
              <w:marBottom w:val="0"/>
              <w:divBdr>
                <w:top w:val="none" w:sz="0" w:space="0" w:color="auto"/>
                <w:left w:val="none" w:sz="0" w:space="0" w:color="auto"/>
                <w:bottom w:val="none" w:sz="0" w:space="0" w:color="auto"/>
                <w:right w:val="none" w:sz="0" w:space="0" w:color="auto"/>
              </w:divBdr>
            </w:div>
            <w:div w:id="427386046">
              <w:marLeft w:val="0"/>
              <w:marRight w:val="0"/>
              <w:marTop w:val="0"/>
              <w:marBottom w:val="0"/>
              <w:divBdr>
                <w:top w:val="none" w:sz="0" w:space="0" w:color="auto"/>
                <w:left w:val="none" w:sz="0" w:space="0" w:color="auto"/>
                <w:bottom w:val="none" w:sz="0" w:space="0" w:color="auto"/>
                <w:right w:val="none" w:sz="0" w:space="0" w:color="auto"/>
              </w:divBdr>
            </w:div>
            <w:div w:id="2136212053">
              <w:marLeft w:val="0"/>
              <w:marRight w:val="0"/>
              <w:marTop w:val="0"/>
              <w:marBottom w:val="0"/>
              <w:divBdr>
                <w:top w:val="none" w:sz="0" w:space="0" w:color="auto"/>
                <w:left w:val="none" w:sz="0" w:space="0" w:color="auto"/>
                <w:bottom w:val="none" w:sz="0" w:space="0" w:color="auto"/>
                <w:right w:val="none" w:sz="0" w:space="0" w:color="auto"/>
              </w:divBdr>
            </w:div>
            <w:div w:id="1906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52593">
      <w:bodyDiv w:val="1"/>
      <w:marLeft w:val="0"/>
      <w:marRight w:val="0"/>
      <w:marTop w:val="0"/>
      <w:marBottom w:val="0"/>
      <w:divBdr>
        <w:top w:val="none" w:sz="0" w:space="0" w:color="auto"/>
        <w:left w:val="none" w:sz="0" w:space="0" w:color="auto"/>
        <w:bottom w:val="none" w:sz="0" w:space="0" w:color="auto"/>
        <w:right w:val="none" w:sz="0" w:space="0" w:color="auto"/>
      </w:divBdr>
    </w:div>
    <w:div w:id="814680752">
      <w:bodyDiv w:val="1"/>
      <w:marLeft w:val="0"/>
      <w:marRight w:val="0"/>
      <w:marTop w:val="0"/>
      <w:marBottom w:val="0"/>
      <w:divBdr>
        <w:top w:val="none" w:sz="0" w:space="0" w:color="auto"/>
        <w:left w:val="none" w:sz="0" w:space="0" w:color="auto"/>
        <w:bottom w:val="none" w:sz="0" w:space="0" w:color="auto"/>
        <w:right w:val="none" w:sz="0" w:space="0" w:color="auto"/>
      </w:divBdr>
    </w:div>
    <w:div w:id="815342076">
      <w:bodyDiv w:val="1"/>
      <w:marLeft w:val="0"/>
      <w:marRight w:val="0"/>
      <w:marTop w:val="0"/>
      <w:marBottom w:val="0"/>
      <w:divBdr>
        <w:top w:val="none" w:sz="0" w:space="0" w:color="auto"/>
        <w:left w:val="none" w:sz="0" w:space="0" w:color="auto"/>
        <w:bottom w:val="none" w:sz="0" w:space="0" w:color="auto"/>
        <w:right w:val="none" w:sz="0" w:space="0" w:color="auto"/>
      </w:divBdr>
    </w:div>
    <w:div w:id="825972196">
      <w:bodyDiv w:val="1"/>
      <w:marLeft w:val="0"/>
      <w:marRight w:val="0"/>
      <w:marTop w:val="0"/>
      <w:marBottom w:val="0"/>
      <w:divBdr>
        <w:top w:val="none" w:sz="0" w:space="0" w:color="auto"/>
        <w:left w:val="none" w:sz="0" w:space="0" w:color="auto"/>
        <w:bottom w:val="none" w:sz="0" w:space="0" w:color="auto"/>
        <w:right w:val="none" w:sz="0" w:space="0" w:color="auto"/>
      </w:divBdr>
      <w:divsChild>
        <w:div w:id="19362709">
          <w:marLeft w:val="0"/>
          <w:marRight w:val="0"/>
          <w:marTop w:val="0"/>
          <w:marBottom w:val="0"/>
          <w:divBdr>
            <w:top w:val="none" w:sz="0" w:space="0" w:color="auto"/>
            <w:left w:val="none" w:sz="0" w:space="0" w:color="auto"/>
            <w:bottom w:val="none" w:sz="0" w:space="0" w:color="auto"/>
            <w:right w:val="none" w:sz="0" w:space="0" w:color="auto"/>
          </w:divBdr>
        </w:div>
        <w:div w:id="1416978323">
          <w:marLeft w:val="0"/>
          <w:marRight w:val="0"/>
          <w:marTop w:val="0"/>
          <w:marBottom w:val="0"/>
          <w:divBdr>
            <w:top w:val="none" w:sz="0" w:space="0" w:color="auto"/>
            <w:left w:val="none" w:sz="0" w:space="0" w:color="auto"/>
            <w:bottom w:val="none" w:sz="0" w:space="0" w:color="auto"/>
            <w:right w:val="none" w:sz="0" w:space="0" w:color="auto"/>
          </w:divBdr>
        </w:div>
        <w:div w:id="1589540005">
          <w:marLeft w:val="0"/>
          <w:marRight w:val="0"/>
          <w:marTop w:val="0"/>
          <w:marBottom w:val="0"/>
          <w:divBdr>
            <w:top w:val="none" w:sz="0" w:space="0" w:color="auto"/>
            <w:left w:val="none" w:sz="0" w:space="0" w:color="auto"/>
            <w:bottom w:val="none" w:sz="0" w:space="0" w:color="auto"/>
            <w:right w:val="none" w:sz="0" w:space="0" w:color="auto"/>
          </w:divBdr>
        </w:div>
      </w:divsChild>
    </w:div>
    <w:div w:id="835611332">
      <w:bodyDiv w:val="1"/>
      <w:marLeft w:val="0"/>
      <w:marRight w:val="0"/>
      <w:marTop w:val="0"/>
      <w:marBottom w:val="0"/>
      <w:divBdr>
        <w:top w:val="none" w:sz="0" w:space="0" w:color="auto"/>
        <w:left w:val="none" w:sz="0" w:space="0" w:color="auto"/>
        <w:bottom w:val="none" w:sz="0" w:space="0" w:color="auto"/>
        <w:right w:val="none" w:sz="0" w:space="0" w:color="auto"/>
      </w:divBdr>
    </w:div>
    <w:div w:id="855382230">
      <w:bodyDiv w:val="1"/>
      <w:marLeft w:val="0"/>
      <w:marRight w:val="0"/>
      <w:marTop w:val="0"/>
      <w:marBottom w:val="0"/>
      <w:divBdr>
        <w:top w:val="none" w:sz="0" w:space="0" w:color="auto"/>
        <w:left w:val="none" w:sz="0" w:space="0" w:color="auto"/>
        <w:bottom w:val="none" w:sz="0" w:space="0" w:color="auto"/>
        <w:right w:val="none" w:sz="0" w:space="0" w:color="auto"/>
      </w:divBdr>
      <w:divsChild>
        <w:div w:id="1810171257">
          <w:marLeft w:val="0"/>
          <w:marRight w:val="0"/>
          <w:marTop w:val="0"/>
          <w:marBottom w:val="0"/>
          <w:divBdr>
            <w:top w:val="none" w:sz="0" w:space="0" w:color="auto"/>
            <w:left w:val="none" w:sz="0" w:space="0" w:color="auto"/>
            <w:bottom w:val="none" w:sz="0" w:space="0" w:color="auto"/>
            <w:right w:val="none" w:sz="0" w:space="0" w:color="auto"/>
          </w:divBdr>
        </w:div>
      </w:divsChild>
    </w:div>
    <w:div w:id="968974308">
      <w:bodyDiv w:val="1"/>
      <w:marLeft w:val="0"/>
      <w:marRight w:val="0"/>
      <w:marTop w:val="0"/>
      <w:marBottom w:val="0"/>
      <w:divBdr>
        <w:top w:val="none" w:sz="0" w:space="0" w:color="auto"/>
        <w:left w:val="none" w:sz="0" w:space="0" w:color="auto"/>
        <w:bottom w:val="none" w:sz="0" w:space="0" w:color="auto"/>
        <w:right w:val="none" w:sz="0" w:space="0" w:color="auto"/>
      </w:divBdr>
    </w:div>
    <w:div w:id="972445015">
      <w:bodyDiv w:val="1"/>
      <w:marLeft w:val="0"/>
      <w:marRight w:val="0"/>
      <w:marTop w:val="0"/>
      <w:marBottom w:val="0"/>
      <w:divBdr>
        <w:top w:val="none" w:sz="0" w:space="0" w:color="auto"/>
        <w:left w:val="none" w:sz="0" w:space="0" w:color="auto"/>
        <w:bottom w:val="none" w:sz="0" w:space="0" w:color="auto"/>
        <w:right w:val="none" w:sz="0" w:space="0" w:color="auto"/>
      </w:divBdr>
    </w:div>
    <w:div w:id="990215440">
      <w:bodyDiv w:val="1"/>
      <w:marLeft w:val="0"/>
      <w:marRight w:val="0"/>
      <w:marTop w:val="0"/>
      <w:marBottom w:val="0"/>
      <w:divBdr>
        <w:top w:val="none" w:sz="0" w:space="0" w:color="auto"/>
        <w:left w:val="none" w:sz="0" w:space="0" w:color="auto"/>
        <w:bottom w:val="none" w:sz="0" w:space="0" w:color="auto"/>
        <w:right w:val="none" w:sz="0" w:space="0" w:color="auto"/>
      </w:divBdr>
    </w:div>
    <w:div w:id="1008212977">
      <w:bodyDiv w:val="1"/>
      <w:marLeft w:val="0"/>
      <w:marRight w:val="0"/>
      <w:marTop w:val="0"/>
      <w:marBottom w:val="0"/>
      <w:divBdr>
        <w:top w:val="none" w:sz="0" w:space="0" w:color="auto"/>
        <w:left w:val="none" w:sz="0" w:space="0" w:color="auto"/>
        <w:bottom w:val="none" w:sz="0" w:space="0" w:color="auto"/>
        <w:right w:val="none" w:sz="0" w:space="0" w:color="auto"/>
      </w:divBdr>
      <w:divsChild>
        <w:div w:id="615988038">
          <w:marLeft w:val="0"/>
          <w:marRight w:val="0"/>
          <w:marTop w:val="0"/>
          <w:marBottom w:val="0"/>
          <w:divBdr>
            <w:top w:val="none" w:sz="0" w:space="0" w:color="auto"/>
            <w:left w:val="none" w:sz="0" w:space="0" w:color="auto"/>
            <w:bottom w:val="none" w:sz="0" w:space="0" w:color="auto"/>
            <w:right w:val="none" w:sz="0" w:space="0" w:color="auto"/>
          </w:divBdr>
        </w:div>
        <w:div w:id="804852398">
          <w:marLeft w:val="0"/>
          <w:marRight w:val="0"/>
          <w:marTop w:val="0"/>
          <w:marBottom w:val="0"/>
          <w:divBdr>
            <w:top w:val="none" w:sz="0" w:space="0" w:color="auto"/>
            <w:left w:val="none" w:sz="0" w:space="0" w:color="auto"/>
            <w:bottom w:val="none" w:sz="0" w:space="0" w:color="auto"/>
            <w:right w:val="none" w:sz="0" w:space="0" w:color="auto"/>
          </w:divBdr>
        </w:div>
        <w:div w:id="1138570002">
          <w:marLeft w:val="0"/>
          <w:marRight w:val="0"/>
          <w:marTop w:val="0"/>
          <w:marBottom w:val="0"/>
          <w:divBdr>
            <w:top w:val="none" w:sz="0" w:space="0" w:color="auto"/>
            <w:left w:val="none" w:sz="0" w:space="0" w:color="auto"/>
            <w:bottom w:val="none" w:sz="0" w:space="0" w:color="auto"/>
            <w:right w:val="none" w:sz="0" w:space="0" w:color="auto"/>
          </w:divBdr>
        </w:div>
        <w:div w:id="1194460222">
          <w:marLeft w:val="0"/>
          <w:marRight w:val="0"/>
          <w:marTop w:val="0"/>
          <w:marBottom w:val="0"/>
          <w:divBdr>
            <w:top w:val="none" w:sz="0" w:space="0" w:color="auto"/>
            <w:left w:val="none" w:sz="0" w:space="0" w:color="auto"/>
            <w:bottom w:val="none" w:sz="0" w:space="0" w:color="auto"/>
            <w:right w:val="none" w:sz="0" w:space="0" w:color="auto"/>
          </w:divBdr>
        </w:div>
        <w:div w:id="1244072003">
          <w:marLeft w:val="0"/>
          <w:marRight w:val="0"/>
          <w:marTop w:val="0"/>
          <w:marBottom w:val="0"/>
          <w:divBdr>
            <w:top w:val="none" w:sz="0" w:space="0" w:color="auto"/>
            <w:left w:val="none" w:sz="0" w:space="0" w:color="auto"/>
            <w:bottom w:val="none" w:sz="0" w:space="0" w:color="auto"/>
            <w:right w:val="none" w:sz="0" w:space="0" w:color="auto"/>
          </w:divBdr>
        </w:div>
        <w:div w:id="1358970166">
          <w:marLeft w:val="0"/>
          <w:marRight w:val="0"/>
          <w:marTop w:val="0"/>
          <w:marBottom w:val="0"/>
          <w:divBdr>
            <w:top w:val="none" w:sz="0" w:space="0" w:color="auto"/>
            <w:left w:val="none" w:sz="0" w:space="0" w:color="auto"/>
            <w:bottom w:val="none" w:sz="0" w:space="0" w:color="auto"/>
            <w:right w:val="none" w:sz="0" w:space="0" w:color="auto"/>
          </w:divBdr>
        </w:div>
        <w:div w:id="1417366823">
          <w:marLeft w:val="0"/>
          <w:marRight w:val="0"/>
          <w:marTop w:val="0"/>
          <w:marBottom w:val="0"/>
          <w:divBdr>
            <w:top w:val="none" w:sz="0" w:space="0" w:color="auto"/>
            <w:left w:val="none" w:sz="0" w:space="0" w:color="auto"/>
            <w:bottom w:val="none" w:sz="0" w:space="0" w:color="auto"/>
            <w:right w:val="none" w:sz="0" w:space="0" w:color="auto"/>
          </w:divBdr>
        </w:div>
        <w:div w:id="1703557860">
          <w:marLeft w:val="0"/>
          <w:marRight w:val="0"/>
          <w:marTop w:val="0"/>
          <w:marBottom w:val="0"/>
          <w:divBdr>
            <w:top w:val="none" w:sz="0" w:space="0" w:color="auto"/>
            <w:left w:val="none" w:sz="0" w:space="0" w:color="auto"/>
            <w:bottom w:val="none" w:sz="0" w:space="0" w:color="auto"/>
            <w:right w:val="none" w:sz="0" w:space="0" w:color="auto"/>
          </w:divBdr>
        </w:div>
        <w:div w:id="1815878393">
          <w:marLeft w:val="0"/>
          <w:marRight w:val="0"/>
          <w:marTop w:val="0"/>
          <w:marBottom w:val="0"/>
          <w:divBdr>
            <w:top w:val="none" w:sz="0" w:space="0" w:color="auto"/>
            <w:left w:val="none" w:sz="0" w:space="0" w:color="auto"/>
            <w:bottom w:val="none" w:sz="0" w:space="0" w:color="auto"/>
            <w:right w:val="none" w:sz="0" w:space="0" w:color="auto"/>
          </w:divBdr>
        </w:div>
        <w:div w:id="1835102915">
          <w:marLeft w:val="0"/>
          <w:marRight w:val="0"/>
          <w:marTop w:val="0"/>
          <w:marBottom w:val="0"/>
          <w:divBdr>
            <w:top w:val="none" w:sz="0" w:space="0" w:color="auto"/>
            <w:left w:val="none" w:sz="0" w:space="0" w:color="auto"/>
            <w:bottom w:val="none" w:sz="0" w:space="0" w:color="auto"/>
            <w:right w:val="none" w:sz="0" w:space="0" w:color="auto"/>
          </w:divBdr>
        </w:div>
        <w:div w:id="1924483710">
          <w:marLeft w:val="0"/>
          <w:marRight w:val="0"/>
          <w:marTop w:val="0"/>
          <w:marBottom w:val="0"/>
          <w:divBdr>
            <w:top w:val="none" w:sz="0" w:space="0" w:color="auto"/>
            <w:left w:val="none" w:sz="0" w:space="0" w:color="auto"/>
            <w:bottom w:val="none" w:sz="0" w:space="0" w:color="auto"/>
            <w:right w:val="none" w:sz="0" w:space="0" w:color="auto"/>
          </w:divBdr>
        </w:div>
        <w:div w:id="1955213228">
          <w:marLeft w:val="0"/>
          <w:marRight w:val="0"/>
          <w:marTop w:val="0"/>
          <w:marBottom w:val="0"/>
          <w:divBdr>
            <w:top w:val="none" w:sz="0" w:space="0" w:color="auto"/>
            <w:left w:val="none" w:sz="0" w:space="0" w:color="auto"/>
            <w:bottom w:val="none" w:sz="0" w:space="0" w:color="auto"/>
            <w:right w:val="none" w:sz="0" w:space="0" w:color="auto"/>
          </w:divBdr>
        </w:div>
        <w:div w:id="1993211948">
          <w:marLeft w:val="0"/>
          <w:marRight w:val="0"/>
          <w:marTop w:val="0"/>
          <w:marBottom w:val="0"/>
          <w:divBdr>
            <w:top w:val="none" w:sz="0" w:space="0" w:color="auto"/>
            <w:left w:val="none" w:sz="0" w:space="0" w:color="auto"/>
            <w:bottom w:val="none" w:sz="0" w:space="0" w:color="auto"/>
            <w:right w:val="none" w:sz="0" w:space="0" w:color="auto"/>
          </w:divBdr>
        </w:div>
      </w:divsChild>
    </w:div>
    <w:div w:id="1012758328">
      <w:bodyDiv w:val="1"/>
      <w:marLeft w:val="0"/>
      <w:marRight w:val="0"/>
      <w:marTop w:val="0"/>
      <w:marBottom w:val="0"/>
      <w:divBdr>
        <w:top w:val="none" w:sz="0" w:space="0" w:color="auto"/>
        <w:left w:val="none" w:sz="0" w:space="0" w:color="auto"/>
        <w:bottom w:val="none" w:sz="0" w:space="0" w:color="auto"/>
        <w:right w:val="none" w:sz="0" w:space="0" w:color="auto"/>
      </w:divBdr>
    </w:div>
    <w:div w:id="1073046982">
      <w:bodyDiv w:val="1"/>
      <w:marLeft w:val="0"/>
      <w:marRight w:val="0"/>
      <w:marTop w:val="0"/>
      <w:marBottom w:val="0"/>
      <w:divBdr>
        <w:top w:val="none" w:sz="0" w:space="0" w:color="auto"/>
        <w:left w:val="none" w:sz="0" w:space="0" w:color="auto"/>
        <w:bottom w:val="none" w:sz="0" w:space="0" w:color="auto"/>
        <w:right w:val="none" w:sz="0" w:space="0" w:color="auto"/>
      </w:divBdr>
    </w:div>
    <w:div w:id="1085763253">
      <w:bodyDiv w:val="1"/>
      <w:marLeft w:val="0"/>
      <w:marRight w:val="0"/>
      <w:marTop w:val="0"/>
      <w:marBottom w:val="0"/>
      <w:divBdr>
        <w:top w:val="none" w:sz="0" w:space="0" w:color="auto"/>
        <w:left w:val="none" w:sz="0" w:space="0" w:color="auto"/>
        <w:bottom w:val="none" w:sz="0" w:space="0" w:color="auto"/>
        <w:right w:val="none" w:sz="0" w:space="0" w:color="auto"/>
      </w:divBdr>
      <w:divsChild>
        <w:div w:id="281346948">
          <w:marLeft w:val="0"/>
          <w:marRight w:val="0"/>
          <w:marTop w:val="0"/>
          <w:marBottom w:val="0"/>
          <w:divBdr>
            <w:top w:val="none" w:sz="0" w:space="0" w:color="auto"/>
            <w:left w:val="none" w:sz="0" w:space="0" w:color="auto"/>
            <w:bottom w:val="none" w:sz="0" w:space="0" w:color="auto"/>
            <w:right w:val="none" w:sz="0" w:space="0" w:color="auto"/>
          </w:divBdr>
        </w:div>
        <w:div w:id="330720003">
          <w:marLeft w:val="0"/>
          <w:marRight w:val="0"/>
          <w:marTop w:val="0"/>
          <w:marBottom w:val="0"/>
          <w:divBdr>
            <w:top w:val="none" w:sz="0" w:space="0" w:color="auto"/>
            <w:left w:val="none" w:sz="0" w:space="0" w:color="auto"/>
            <w:bottom w:val="none" w:sz="0" w:space="0" w:color="auto"/>
            <w:right w:val="none" w:sz="0" w:space="0" w:color="auto"/>
          </w:divBdr>
        </w:div>
        <w:div w:id="646323687">
          <w:marLeft w:val="0"/>
          <w:marRight w:val="0"/>
          <w:marTop w:val="0"/>
          <w:marBottom w:val="0"/>
          <w:divBdr>
            <w:top w:val="none" w:sz="0" w:space="0" w:color="auto"/>
            <w:left w:val="none" w:sz="0" w:space="0" w:color="auto"/>
            <w:bottom w:val="none" w:sz="0" w:space="0" w:color="auto"/>
            <w:right w:val="none" w:sz="0" w:space="0" w:color="auto"/>
          </w:divBdr>
        </w:div>
        <w:div w:id="683941655">
          <w:marLeft w:val="0"/>
          <w:marRight w:val="0"/>
          <w:marTop w:val="0"/>
          <w:marBottom w:val="0"/>
          <w:divBdr>
            <w:top w:val="none" w:sz="0" w:space="0" w:color="auto"/>
            <w:left w:val="none" w:sz="0" w:space="0" w:color="auto"/>
            <w:bottom w:val="none" w:sz="0" w:space="0" w:color="auto"/>
            <w:right w:val="none" w:sz="0" w:space="0" w:color="auto"/>
          </w:divBdr>
        </w:div>
        <w:div w:id="687147739">
          <w:marLeft w:val="0"/>
          <w:marRight w:val="0"/>
          <w:marTop w:val="0"/>
          <w:marBottom w:val="0"/>
          <w:divBdr>
            <w:top w:val="none" w:sz="0" w:space="0" w:color="auto"/>
            <w:left w:val="none" w:sz="0" w:space="0" w:color="auto"/>
            <w:bottom w:val="none" w:sz="0" w:space="0" w:color="auto"/>
            <w:right w:val="none" w:sz="0" w:space="0" w:color="auto"/>
          </w:divBdr>
        </w:div>
        <w:div w:id="719324955">
          <w:marLeft w:val="0"/>
          <w:marRight w:val="0"/>
          <w:marTop w:val="0"/>
          <w:marBottom w:val="0"/>
          <w:divBdr>
            <w:top w:val="none" w:sz="0" w:space="0" w:color="auto"/>
            <w:left w:val="none" w:sz="0" w:space="0" w:color="auto"/>
            <w:bottom w:val="none" w:sz="0" w:space="0" w:color="auto"/>
            <w:right w:val="none" w:sz="0" w:space="0" w:color="auto"/>
          </w:divBdr>
        </w:div>
        <w:div w:id="777410163">
          <w:marLeft w:val="0"/>
          <w:marRight w:val="0"/>
          <w:marTop w:val="0"/>
          <w:marBottom w:val="0"/>
          <w:divBdr>
            <w:top w:val="none" w:sz="0" w:space="0" w:color="auto"/>
            <w:left w:val="none" w:sz="0" w:space="0" w:color="auto"/>
            <w:bottom w:val="none" w:sz="0" w:space="0" w:color="auto"/>
            <w:right w:val="none" w:sz="0" w:space="0" w:color="auto"/>
          </w:divBdr>
        </w:div>
        <w:div w:id="793400927">
          <w:marLeft w:val="0"/>
          <w:marRight w:val="0"/>
          <w:marTop w:val="0"/>
          <w:marBottom w:val="0"/>
          <w:divBdr>
            <w:top w:val="none" w:sz="0" w:space="0" w:color="auto"/>
            <w:left w:val="none" w:sz="0" w:space="0" w:color="auto"/>
            <w:bottom w:val="none" w:sz="0" w:space="0" w:color="auto"/>
            <w:right w:val="none" w:sz="0" w:space="0" w:color="auto"/>
          </w:divBdr>
        </w:div>
        <w:div w:id="885796658">
          <w:marLeft w:val="0"/>
          <w:marRight w:val="0"/>
          <w:marTop w:val="0"/>
          <w:marBottom w:val="0"/>
          <w:divBdr>
            <w:top w:val="none" w:sz="0" w:space="0" w:color="auto"/>
            <w:left w:val="none" w:sz="0" w:space="0" w:color="auto"/>
            <w:bottom w:val="none" w:sz="0" w:space="0" w:color="auto"/>
            <w:right w:val="none" w:sz="0" w:space="0" w:color="auto"/>
          </w:divBdr>
        </w:div>
        <w:div w:id="1442071778">
          <w:marLeft w:val="0"/>
          <w:marRight w:val="0"/>
          <w:marTop w:val="0"/>
          <w:marBottom w:val="0"/>
          <w:divBdr>
            <w:top w:val="none" w:sz="0" w:space="0" w:color="auto"/>
            <w:left w:val="none" w:sz="0" w:space="0" w:color="auto"/>
            <w:bottom w:val="none" w:sz="0" w:space="0" w:color="auto"/>
            <w:right w:val="none" w:sz="0" w:space="0" w:color="auto"/>
          </w:divBdr>
        </w:div>
        <w:div w:id="1597908236">
          <w:marLeft w:val="0"/>
          <w:marRight w:val="0"/>
          <w:marTop w:val="0"/>
          <w:marBottom w:val="0"/>
          <w:divBdr>
            <w:top w:val="none" w:sz="0" w:space="0" w:color="auto"/>
            <w:left w:val="none" w:sz="0" w:space="0" w:color="auto"/>
            <w:bottom w:val="none" w:sz="0" w:space="0" w:color="auto"/>
            <w:right w:val="none" w:sz="0" w:space="0" w:color="auto"/>
          </w:divBdr>
        </w:div>
      </w:divsChild>
    </w:div>
    <w:div w:id="1144543091">
      <w:bodyDiv w:val="1"/>
      <w:marLeft w:val="0"/>
      <w:marRight w:val="0"/>
      <w:marTop w:val="0"/>
      <w:marBottom w:val="0"/>
      <w:divBdr>
        <w:top w:val="none" w:sz="0" w:space="0" w:color="auto"/>
        <w:left w:val="none" w:sz="0" w:space="0" w:color="auto"/>
        <w:bottom w:val="none" w:sz="0" w:space="0" w:color="auto"/>
        <w:right w:val="none" w:sz="0" w:space="0" w:color="auto"/>
      </w:divBdr>
    </w:div>
    <w:div w:id="1161433963">
      <w:bodyDiv w:val="1"/>
      <w:marLeft w:val="0"/>
      <w:marRight w:val="0"/>
      <w:marTop w:val="0"/>
      <w:marBottom w:val="0"/>
      <w:divBdr>
        <w:top w:val="none" w:sz="0" w:space="0" w:color="auto"/>
        <w:left w:val="none" w:sz="0" w:space="0" w:color="auto"/>
        <w:bottom w:val="none" w:sz="0" w:space="0" w:color="auto"/>
        <w:right w:val="none" w:sz="0" w:space="0" w:color="auto"/>
      </w:divBdr>
    </w:div>
    <w:div w:id="1173952060">
      <w:bodyDiv w:val="1"/>
      <w:marLeft w:val="0"/>
      <w:marRight w:val="0"/>
      <w:marTop w:val="0"/>
      <w:marBottom w:val="0"/>
      <w:divBdr>
        <w:top w:val="none" w:sz="0" w:space="0" w:color="auto"/>
        <w:left w:val="none" w:sz="0" w:space="0" w:color="auto"/>
        <w:bottom w:val="none" w:sz="0" w:space="0" w:color="auto"/>
        <w:right w:val="none" w:sz="0" w:space="0" w:color="auto"/>
      </w:divBdr>
      <w:divsChild>
        <w:div w:id="892541048">
          <w:marLeft w:val="0"/>
          <w:marRight w:val="0"/>
          <w:marTop w:val="0"/>
          <w:marBottom w:val="0"/>
          <w:divBdr>
            <w:top w:val="none" w:sz="0" w:space="0" w:color="auto"/>
            <w:left w:val="none" w:sz="0" w:space="0" w:color="auto"/>
            <w:bottom w:val="none" w:sz="0" w:space="0" w:color="auto"/>
            <w:right w:val="none" w:sz="0" w:space="0" w:color="auto"/>
          </w:divBdr>
        </w:div>
        <w:div w:id="811870809">
          <w:marLeft w:val="0"/>
          <w:marRight w:val="0"/>
          <w:marTop w:val="0"/>
          <w:marBottom w:val="0"/>
          <w:divBdr>
            <w:top w:val="none" w:sz="0" w:space="0" w:color="auto"/>
            <w:left w:val="none" w:sz="0" w:space="0" w:color="auto"/>
            <w:bottom w:val="none" w:sz="0" w:space="0" w:color="auto"/>
            <w:right w:val="none" w:sz="0" w:space="0" w:color="auto"/>
          </w:divBdr>
        </w:div>
        <w:div w:id="850802445">
          <w:marLeft w:val="0"/>
          <w:marRight w:val="0"/>
          <w:marTop w:val="0"/>
          <w:marBottom w:val="0"/>
          <w:divBdr>
            <w:top w:val="none" w:sz="0" w:space="0" w:color="auto"/>
            <w:left w:val="none" w:sz="0" w:space="0" w:color="auto"/>
            <w:bottom w:val="none" w:sz="0" w:space="0" w:color="auto"/>
            <w:right w:val="none" w:sz="0" w:space="0" w:color="auto"/>
          </w:divBdr>
        </w:div>
        <w:div w:id="114325467">
          <w:marLeft w:val="0"/>
          <w:marRight w:val="0"/>
          <w:marTop w:val="0"/>
          <w:marBottom w:val="0"/>
          <w:divBdr>
            <w:top w:val="none" w:sz="0" w:space="0" w:color="auto"/>
            <w:left w:val="none" w:sz="0" w:space="0" w:color="auto"/>
            <w:bottom w:val="none" w:sz="0" w:space="0" w:color="auto"/>
            <w:right w:val="none" w:sz="0" w:space="0" w:color="auto"/>
          </w:divBdr>
        </w:div>
      </w:divsChild>
    </w:div>
    <w:div w:id="1184828532">
      <w:bodyDiv w:val="1"/>
      <w:marLeft w:val="0"/>
      <w:marRight w:val="0"/>
      <w:marTop w:val="0"/>
      <w:marBottom w:val="0"/>
      <w:divBdr>
        <w:top w:val="none" w:sz="0" w:space="0" w:color="auto"/>
        <w:left w:val="none" w:sz="0" w:space="0" w:color="auto"/>
        <w:bottom w:val="none" w:sz="0" w:space="0" w:color="auto"/>
        <w:right w:val="none" w:sz="0" w:space="0" w:color="auto"/>
      </w:divBdr>
      <w:divsChild>
        <w:div w:id="685910111">
          <w:marLeft w:val="0"/>
          <w:marRight w:val="0"/>
          <w:marTop w:val="0"/>
          <w:marBottom w:val="0"/>
          <w:divBdr>
            <w:top w:val="none" w:sz="0" w:space="0" w:color="auto"/>
            <w:left w:val="none" w:sz="0" w:space="0" w:color="auto"/>
            <w:bottom w:val="none" w:sz="0" w:space="0" w:color="auto"/>
            <w:right w:val="none" w:sz="0" w:space="0" w:color="auto"/>
          </w:divBdr>
        </w:div>
      </w:divsChild>
    </w:div>
    <w:div w:id="1186292774">
      <w:bodyDiv w:val="1"/>
      <w:marLeft w:val="0"/>
      <w:marRight w:val="0"/>
      <w:marTop w:val="0"/>
      <w:marBottom w:val="0"/>
      <w:divBdr>
        <w:top w:val="none" w:sz="0" w:space="0" w:color="auto"/>
        <w:left w:val="none" w:sz="0" w:space="0" w:color="auto"/>
        <w:bottom w:val="none" w:sz="0" w:space="0" w:color="auto"/>
        <w:right w:val="none" w:sz="0" w:space="0" w:color="auto"/>
      </w:divBdr>
    </w:div>
    <w:div w:id="1199855807">
      <w:bodyDiv w:val="1"/>
      <w:marLeft w:val="0"/>
      <w:marRight w:val="0"/>
      <w:marTop w:val="0"/>
      <w:marBottom w:val="0"/>
      <w:divBdr>
        <w:top w:val="none" w:sz="0" w:space="0" w:color="auto"/>
        <w:left w:val="none" w:sz="0" w:space="0" w:color="auto"/>
        <w:bottom w:val="none" w:sz="0" w:space="0" w:color="auto"/>
        <w:right w:val="none" w:sz="0" w:space="0" w:color="auto"/>
      </w:divBdr>
      <w:divsChild>
        <w:div w:id="1802265143">
          <w:marLeft w:val="0"/>
          <w:marRight w:val="0"/>
          <w:marTop w:val="0"/>
          <w:marBottom w:val="0"/>
          <w:divBdr>
            <w:top w:val="none" w:sz="0" w:space="0" w:color="auto"/>
            <w:left w:val="none" w:sz="0" w:space="0" w:color="auto"/>
            <w:bottom w:val="none" w:sz="0" w:space="0" w:color="auto"/>
            <w:right w:val="none" w:sz="0" w:space="0" w:color="auto"/>
          </w:divBdr>
        </w:div>
        <w:div w:id="267542927">
          <w:marLeft w:val="0"/>
          <w:marRight w:val="0"/>
          <w:marTop w:val="0"/>
          <w:marBottom w:val="0"/>
          <w:divBdr>
            <w:top w:val="none" w:sz="0" w:space="0" w:color="auto"/>
            <w:left w:val="none" w:sz="0" w:space="0" w:color="auto"/>
            <w:bottom w:val="none" w:sz="0" w:space="0" w:color="auto"/>
            <w:right w:val="none" w:sz="0" w:space="0" w:color="auto"/>
          </w:divBdr>
        </w:div>
        <w:div w:id="1395733891">
          <w:marLeft w:val="0"/>
          <w:marRight w:val="0"/>
          <w:marTop w:val="0"/>
          <w:marBottom w:val="0"/>
          <w:divBdr>
            <w:top w:val="none" w:sz="0" w:space="0" w:color="auto"/>
            <w:left w:val="none" w:sz="0" w:space="0" w:color="auto"/>
            <w:bottom w:val="none" w:sz="0" w:space="0" w:color="auto"/>
            <w:right w:val="none" w:sz="0" w:space="0" w:color="auto"/>
          </w:divBdr>
        </w:div>
        <w:div w:id="1903364789">
          <w:marLeft w:val="0"/>
          <w:marRight w:val="0"/>
          <w:marTop w:val="0"/>
          <w:marBottom w:val="0"/>
          <w:divBdr>
            <w:top w:val="none" w:sz="0" w:space="0" w:color="auto"/>
            <w:left w:val="none" w:sz="0" w:space="0" w:color="auto"/>
            <w:bottom w:val="none" w:sz="0" w:space="0" w:color="auto"/>
            <w:right w:val="none" w:sz="0" w:space="0" w:color="auto"/>
          </w:divBdr>
        </w:div>
      </w:divsChild>
    </w:div>
    <w:div w:id="1267226845">
      <w:bodyDiv w:val="1"/>
      <w:marLeft w:val="0"/>
      <w:marRight w:val="0"/>
      <w:marTop w:val="0"/>
      <w:marBottom w:val="0"/>
      <w:divBdr>
        <w:top w:val="none" w:sz="0" w:space="0" w:color="auto"/>
        <w:left w:val="none" w:sz="0" w:space="0" w:color="auto"/>
        <w:bottom w:val="none" w:sz="0" w:space="0" w:color="auto"/>
        <w:right w:val="none" w:sz="0" w:space="0" w:color="auto"/>
      </w:divBdr>
      <w:divsChild>
        <w:div w:id="95175270">
          <w:marLeft w:val="0"/>
          <w:marRight w:val="0"/>
          <w:marTop w:val="0"/>
          <w:marBottom w:val="0"/>
          <w:divBdr>
            <w:top w:val="none" w:sz="0" w:space="0" w:color="auto"/>
            <w:left w:val="none" w:sz="0" w:space="0" w:color="auto"/>
            <w:bottom w:val="none" w:sz="0" w:space="0" w:color="auto"/>
            <w:right w:val="none" w:sz="0" w:space="0" w:color="auto"/>
          </w:divBdr>
        </w:div>
        <w:div w:id="1125319772">
          <w:marLeft w:val="0"/>
          <w:marRight w:val="0"/>
          <w:marTop w:val="0"/>
          <w:marBottom w:val="0"/>
          <w:divBdr>
            <w:top w:val="none" w:sz="0" w:space="0" w:color="auto"/>
            <w:left w:val="none" w:sz="0" w:space="0" w:color="auto"/>
            <w:bottom w:val="none" w:sz="0" w:space="0" w:color="auto"/>
            <w:right w:val="none" w:sz="0" w:space="0" w:color="auto"/>
          </w:divBdr>
        </w:div>
        <w:div w:id="1303198284">
          <w:marLeft w:val="0"/>
          <w:marRight w:val="0"/>
          <w:marTop w:val="0"/>
          <w:marBottom w:val="0"/>
          <w:divBdr>
            <w:top w:val="none" w:sz="0" w:space="0" w:color="auto"/>
            <w:left w:val="none" w:sz="0" w:space="0" w:color="auto"/>
            <w:bottom w:val="none" w:sz="0" w:space="0" w:color="auto"/>
            <w:right w:val="none" w:sz="0" w:space="0" w:color="auto"/>
          </w:divBdr>
        </w:div>
        <w:div w:id="1599023896">
          <w:marLeft w:val="0"/>
          <w:marRight w:val="0"/>
          <w:marTop w:val="0"/>
          <w:marBottom w:val="0"/>
          <w:divBdr>
            <w:top w:val="none" w:sz="0" w:space="0" w:color="auto"/>
            <w:left w:val="none" w:sz="0" w:space="0" w:color="auto"/>
            <w:bottom w:val="none" w:sz="0" w:space="0" w:color="auto"/>
            <w:right w:val="none" w:sz="0" w:space="0" w:color="auto"/>
          </w:divBdr>
        </w:div>
        <w:div w:id="1914581282">
          <w:marLeft w:val="0"/>
          <w:marRight w:val="0"/>
          <w:marTop w:val="0"/>
          <w:marBottom w:val="0"/>
          <w:divBdr>
            <w:top w:val="none" w:sz="0" w:space="0" w:color="auto"/>
            <w:left w:val="none" w:sz="0" w:space="0" w:color="auto"/>
            <w:bottom w:val="none" w:sz="0" w:space="0" w:color="auto"/>
            <w:right w:val="none" w:sz="0" w:space="0" w:color="auto"/>
          </w:divBdr>
        </w:div>
      </w:divsChild>
    </w:div>
    <w:div w:id="1270427609">
      <w:bodyDiv w:val="1"/>
      <w:marLeft w:val="0"/>
      <w:marRight w:val="0"/>
      <w:marTop w:val="0"/>
      <w:marBottom w:val="0"/>
      <w:divBdr>
        <w:top w:val="none" w:sz="0" w:space="0" w:color="auto"/>
        <w:left w:val="none" w:sz="0" w:space="0" w:color="auto"/>
        <w:bottom w:val="none" w:sz="0" w:space="0" w:color="auto"/>
        <w:right w:val="none" w:sz="0" w:space="0" w:color="auto"/>
      </w:divBdr>
    </w:div>
    <w:div w:id="1276449689">
      <w:bodyDiv w:val="1"/>
      <w:marLeft w:val="0"/>
      <w:marRight w:val="0"/>
      <w:marTop w:val="0"/>
      <w:marBottom w:val="0"/>
      <w:divBdr>
        <w:top w:val="none" w:sz="0" w:space="0" w:color="auto"/>
        <w:left w:val="none" w:sz="0" w:space="0" w:color="auto"/>
        <w:bottom w:val="none" w:sz="0" w:space="0" w:color="auto"/>
        <w:right w:val="none" w:sz="0" w:space="0" w:color="auto"/>
      </w:divBdr>
      <w:divsChild>
        <w:div w:id="620307364">
          <w:marLeft w:val="0"/>
          <w:marRight w:val="0"/>
          <w:marTop w:val="0"/>
          <w:marBottom w:val="0"/>
          <w:divBdr>
            <w:top w:val="none" w:sz="0" w:space="0" w:color="auto"/>
            <w:left w:val="none" w:sz="0" w:space="0" w:color="auto"/>
            <w:bottom w:val="none" w:sz="0" w:space="0" w:color="auto"/>
            <w:right w:val="none" w:sz="0" w:space="0" w:color="auto"/>
          </w:divBdr>
        </w:div>
        <w:div w:id="1418088636">
          <w:marLeft w:val="0"/>
          <w:marRight w:val="0"/>
          <w:marTop w:val="0"/>
          <w:marBottom w:val="0"/>
          <w:divBdr>
            <w:top w:val="none" w:sz="0" w:space="0" w:color="auto"/>
            <w:left w:val="none" w:sz="0" w:space="0" w:color="auto"/>
            <w:bottom w:val="none" w:sz="0" w:space="0" w:color="auto"/>
            <w:right w:val="none" w:sz="0" w:space="0" w:color="auto"/>
          </w:divBdr>
        </w:div>
        <w:div w:id="1691907693">
          <w:marLeft w:val="0"/>
          <w:marRight w:val="0"/>
          <w:marTop w:val="0"/>
          <w:marBottom w:val="0"/>
          <w:divBdr>
            <w:top w:val="none" w:sz="0" w:space="0" w:color="auto"/>
            <w:left w:val="none" w:sz="0" w:space="0" w:color="auto"/>
            <w:bottom w:val="none" w:sz="0" w:space="0" w:color="auto"/>
            <w:right w:val="none" w:sz="0" w:space="0" w:color="auto"/>
          </w:divBdr>
        </w:div>
        <w:div w:id="1699162180">
          <w:marLeft w:val="0"/>
          <w:marRight w:val="0"/>
          <w:marTop w:val="0"/>
          <w:marBottom w:val="0"/>
          <w:divBdr>
            <w:top w:val="none" w:sz="0" w:space="0" w:color="auto"/>
            <w:left w:val="none" w:sz="0" w:space="0" w:color="auto"/>
            <w:bottom w:val="none" w:sz="0" w:space="0" w:color="auto"/>
            <w:right w:val="none" w:sz="0" w:space="0" w:color="auto"/>
          </w:divBdr>
        </w:div>
        <w:div w:id="1768308542">
          <w:marLeft w:val="0"/>
          <w:marRight w:val="0"/>
          <w:marTop w:val="0"/>
          <w:marBottom w:val="0"/>
          <w:divBdr>
            <w:top w:val="none" w:sz="0" w:space="0" w:color="auto"/>
            <w:left w:val="none" w:sz="0" w:space="0" w:color="auto"/>
            <w:bottom w:val="none" w:sz="0" w:space="0" w:color="auto"/>
            <w:right w:val="none" w:sz="0" w:space="0" w:color="auto"/>
          </w:divBdr>
        </w:div>
      </w:divsChild>
    </w:div>
    <w:div w:id="1292789230">
      <w:bodyDiv w:val="1"/>
      <w:marLeft w:val="0"/>
      <w:marRight w:val="0"/>
      <w:marTop w:val="0"/>
      <w:marBottom w:val="0"/>
      <w:divBdr>
        <w:top w:val="none" w:sz="0" w:space="0" w:color="auto"/>
        <w:left w:val="none" w:sz="0" w:space="0" w:color="auto"/>
        <w:bottom w:val="none" w:sz="0" w:space="0" w:color="auto"/>
        <w:right w:val="none" w:sz="0" w:space="0" w:color="auto"/>
      </w:divBdr>
    </w:div>
    <w:div w:id="1293973685">
      <w:bodyDiv w:val="1"/>
      <w:marLeft w:val="0"/>
      <w:marRight w:val="0"/>
      <w:marTop w:val="0"/>
      <w:marBottom w:val="0"/>
      <w:divBdr>
        <w:top w:val="none" w:sz="0" w:space="0" w:color="auto"/>
        <w:left w:val="none" w:sz="0" w:space="0" w:color="auto"/>
        <w:bottom w:val="none" w:sz="0" w:space="0" w:color="auto"/>
        <w:right w:val="none" w:sz="0" w:space="0" w:color="auto"/>
      </w:divBdr>
    </w:div>
    <w:div w:id="1302343687">
      <w:bodyDiv w:val="1"/>
      <w:marLeft w:val="0"/>
      <w:marRight w:val="0"/>
      <w:marTop w:val="0"/>
      <w:marBottom w:val="0"/>
      <w:divBdr>
        <w:top w:val="none" w:sz="0" w:space="0" w:color="auto"/>
        <w:left w:val="none" w:sz="0" w:space="0" w:color="auto"/>
        <w:bottom w:val="none" w:sz="0" w:space="0" w:color="auto"/>
        <w:right w:val="none" w:sz="0" w:space="0" w:color="auto"/>
      </w:divBdr>
    </w:div>
    <w:div w:id="1365790551">
      <w:bodyDiv w:val="1"/>
      <w:marLeft w:val="0"/>
      <w:marRight w:val="0"/>
      <w:marTop w:val="0"/>
      <w:marBottom w:val="0"/>
      <w:divBdr>
        <w:top w:val="none" w:sz="0" w:space="0" w:color="auto"/>
        <w:left w:val="none" w:sz="0" w:space="0" w:color="auto"/>
        <w:bottom w:val="none" w:sz="0" w:space="0" w:color="auto"/>
        <w:right w:val="none" w:sz="0" w:space="0" w:color="auto"/>
      </w:divBdr>
      <w:divsChild>
        <w:div w:id="465395051">
          <w:marLeft w:val="0"/>
          <w:marRight w:val="0"/>
          <w:marTop w:val="0"/>
          <w:marBottom w:val="0"/>
          <w:divBdr>
            <w:top w:val="none" w:sz="0" w:space="0" w:color="auto"/>
            <w:left w:val="none" w:sz="0" w:space="0" w:color="auto"/>
            <w:bottom w:val="none" w:sz="0" w:space="0" w:color="auto"/>
            <w:right w:val="none" w:sz="0" w:space="0" w:color="auto"/>
          </w:divBdr>
        </w:div>
        <w:div w:id="512959120">
          <w:marLeft w:val="0"/>
          <w:marRight w:val="0"/>
          <w:marTop w:val="0"/>
          <w:marBottom w:val="0"/>
          <w:divBdr>
            <w:top w:val="none" w:sz="0" w:space="0" w:color="auto"/>
            <w:left w:val="none" w:sz="0" w:space="0" w:color="auto"/>
            <w:bottom w:val="none" w:sz="0" w:space="0" w:color="auto"/>
            <w:right w:val="none" w:sz="0" w:space="0" w:color="auto"/>
          </w:divBdr>
        </w:div>
        <w:div w:id="640430413">
          <w:marLeft w:val="0"/>
          <w:marRight w:val="0"/>
          <w:marTop w:val="0"/>
          <w:marBottom w:val="0"/>
          <w:divBdr>
            <w:top w:val="none" w:sz="0" w:space="0" w:color="auto"/>
            <w:left w:val="none" w:sz="0" w:space="0" w:color="auto"/>
            <w:bottom w:val="none" w:sz="0" w:space="0" w:color="auto"/>
            <w:right w:val="none" w:sz="0" w:space="0" w:color="auto"/>
          </w:divBdr>
        </w:div>
        <w:div w:id="1456024348">
          <w:marLeft w:val="0"/>
          <w:marRight w:val="0"/>
          <w:marTop w:val="0"/>
          <w:marBottom w:val="0"/>
          <w:divBdr>
            <w:top w:val="none" w:sz="0" w:space="0" w:color="auto"/>
            <w:left w:val="none" w:sz="0" w:space="0" w:color="auto"/>
            <w:bottom w:val="none" w:sz="0" w:space="0" w:color="auto"/>
            <w:right w:val="none" w:sz="0" w:space="0" w:color="auto"/>
          </w:divBdr>
        </w:div>
        <w:div w:id="1588342173">
          <w:marLeft w:val="0"/>
          <w:marRight w:val="0"/>
          <w:marTop w:val="0"/>
          <w:marBottom w:val="0"/>
          <w:divBdr>
            <w:top w:val="none" w:sz="0" w:space="0" w:color="auto"/>
            <w:left w:val="none" w:sz="0" w:space="0" w:color="auto"/>
            <w:bottom w:val="none" w:sz="0" w:space="0" w:color="auto"/>
            <w:right w:val="none" w:sz="0" w:space="0" w:color="auto"/>
          </w:divBdr>
        </w:div>
        <w:div w:id="1633100703">
          <w:marLeft w:val="0"/>
          <w:marRight w:val="0"/>
          <w:marTop w:val="0"/>
          <w:marBottom w:val="0"/>
          <w:divBdr>
            <w:top w:val="none" w:sz="0" w:space="0" w:color="auto"/>
            <w:left w:val="none" w:sz="0" w:space="0" w:color="auto"/>
            <w:bottom w:val="none" w:sz="0" w:space="0" w:color="auto"/>
            <w:right w:val="none" w:sz="0" w:space="0" w:color="auto"/>
          </w:divBdr>
        </w:div>
        <w:div w:id="1821968670">
          <w:marLeft w:val="0"/>
          <w:marRight w:val="0"/>
          <w:marTop w:val="0"/>
          <w:marBottom w:val="0"/>
          <w:divBdr>
            <w:top w:val="none" w:sz="0" w:space="0" w:color="auto"/>
            <w:left w:val="none" w:sz="0" w:space="0" w:color="auto"/>
            <w:bottom w:val="none" w:sz="0" w:space="0" w:color="auto"/>
            <w:right w:val="none" w:sz="0" w:space="0" w:color="auto"/>
          </w:divBdr>
        </w:div>
        <w:div w:id="1880823590">
          <w:marLeft w:val="0"/>
          <w:marRight w:val="0"/>
          <w:marTop w:val="0"/>
          <w:marBottom w:val="0"/>
          <w:divBdr>
            <w:top w:val="none" w:sz="0" w:space="0" w:color="auto"/>
            <w:left w:val="none" w:sz="0" w:space="0" w:color="auto"/>
            <w:bottom w:val="none" w:sz="0" w:space="0" w:color="auto"/>
            <w:right w:val="none" w:sz="0" w:space="0" w:color="auto"/>
          </w:divBdr>
        </w:div>
        <w:div w:id="1942446399">
          <w:marLeft w:val="0"/>
          <w:marRight w:val="0"/>
          <w:marTop w:val="0"/>
          <w:marBottom w:val="0"/>
          <w:divBdr>
            <w:top w:val="none" w:sz="0" w:space="0" w:color="auto"/>
            <w:left w:val="none" w:sz="0" w:space="0" w:color="auto"/>
            <w:bottom w:val="none" w:sz="0" w:space="0" w:color="auto"/>
            <w:right w:val="none" w:sz="0" w:space="0" w:color="auto"/>
          </w:divBdr>
        </w:div>
        <w:div w:id="2146970593">
          <w:marLeft w:val="0"/>
          <w:marRight w:val="0"/>
          <w:marTop w:val="0"/>
          <w:marBottom w:val="0"/>
          <w:divBdr>
            <w:top w:val="none" w:sz="0" w:space="0" w:color="auto"/>
            <w:left w:val="none" w:sz="0" w:space="0" w:color="auto"/>
            <w:bottom w:val="none" w:sz="0" w:space="0" w:color="auto"/>
            <w:right w:val="none" w:sz="0" w:space="0" w:color="auto"/>
          </w:divBdr>
        </w:div>
      </w:divsChild>
    </w:div>
    <w:div w:id="1378317059">
      <w:bodyDiv w:val="1"/>
      <w:marLeft w:val="0"/>
      <w:marRight w:val="0"/>
      <w:marTop w:val="0"/>
      <w:marBottom w:val="0"/>
      <w:divBdr>
        <w:top w:val="none" w:sz="0" w:space="0" w:color="auto"/>
        <w:left w:val="none" w:sz="0" w:space="0" w:color="auto"/>
        <w:bottom w:val="none" w:sz="0" w:space="0" w:color="auto"/>
        <w:right w:val="none" w:sz="0" w:space="0" w:color="auto"/>
      </w:divBdr>
    </w:div>
    <w:div w:id="1389299128">
      <w:bodyDiv w:val="1"/>
      <w:marLeft w:val="0"/>
      <w:marRight w:val="0"/>
      <w:marTop w:val="0"/>
      <w:marBottom w:val="0"/>
      <w:divBdr>
        <w:top w:val="none" w:sz="0" w:space="0" w:color="auto"/>
        <w:left w:val="none" w:sz="0" w:space="0" w:color="auto"/>
        <w:bottom w:val="none" w:sz="0" w:space="0" w:color="auto"/>
        <w:right w:val="none" w:sz="0" w:space="0" w:color="auto"/>
      </w:divBdr>
    </w:div>
    <w:div w:id="1389718780">
      <w:bodyDiv w:val="1"/>
      <w:marLeft w:val="0"/>
      <w:marRight w:val="0"/>
      <w:marTop w:val="0"/>
      <w:marBottom w:val="0"/>
      <w:divBdr>
        <w:top w:val="none" w:sz="0" w:space="0" w:color="auto"/>
        <w:left w:val="none" w:sz="0" w:space="0" w:color="auto"/>
        <w:bottom w:val="none" w:sz="0" w:space="0" w:color="auto"/>
        <w:right w:val="none" w:sz="0" w:space="0" w:color="auto"/>
      </w:divBdr>
    </w:div>
    <w:div w:id="1452742961">
      <w:bodyDiv w:val="1"/>
      <w:marLeft w:val="0"/>
      <w:marRight w:val="0"/>
      <w:marTop w:val="0"/>
      <w:marBottom w:val="0"/>
      <w:divBdr>
        <w:top w:val="none" w:sz="0" w:space="0" w:color="auto"/>
        <w:left w:val="none" w:sz="0" w:space="0" w:color="auto"/>
        <w:bottom w:val="none" w:sz="0" w:space="0" w:color="auto"/>
        <w:right w:val="none" w:sz="0" w:space="0" w:color="auto"/>
      </w:divBdr>
      <w:divsChild>
        <w:div w:id="1099135267">
          <w:marLeft w:val="0"/>
          <w:marRight w:val="0"/>
          <w:marTop w:val="0"/>
          <w:marBottom w:val="0"/>
          <w:divBdr>
            <w:top w:val="none" w:sz="0" w:space="0" w:color="auto"/>
            <w:left w:val="none" w:sz="0" w:space="0" w:color="auto"/>
            <w:bottom w:val="none" w:sz="0" w:space="0" w:color="auto"/>
            <w:right w:val="none" w:sz="0" w:space="0" w:color="auto"/>
          </w:divBdr>
        </w:div>
        <w:div w:id="1746604362">
          <w:marLeft w:val="0"/>
          <w:marRight w:val="0"/>
          <w:marTop w:val="0"/>
          <w:marBottom w:val="0"/>
          <w:divBdr>
            <w:top w:val="none" w:sz="0" w:space="0" w:color="auto"/>
            <w:left w:val="none" w:sz="0" w:space="0" w:color="auto"/>
            <w:bottom w:val="none" w:sz="0" w:space="0" w:color="auto"/>
            <w:right w:val="none" w:sz="0" w:space="0" w:color="auto"/>
          </w:divBdr>
        </w:div>
      </w:divsChild>
    </w:div>
    <w:div w:id="1462185377">
      <w:bodyDiv w:val="1"/>
      <w:marLeft w:val="0"/>
      <w:marRight w:val="0"/>
      <w:marTop w:val="0"/>
      <w:marBottom w:val="0"/>
      <w:divBdr>
        <w:top w:val="none" w:sz="0" w:space="0" w:color="auto"/>
        <w:left w:val="none" w:sz="0" w:space="0" w:color="auto"/>
        <w:bottom w:val="none" w:sz="0" w:space="0" w:color="auto"/>
        <w:right w:val="none" w:sz="0" w:space="0" w:color="auto"/>
      </w:divBdr>
      <w:divsChild>
        <w:div w:id="1979264222">
          <w:marLeft w:val="0"/>
          <w:marRight w:val="0"/>
          <w:marTop w:val="0"/>
          <w:marBottom w:val="0"/>
          <w:divBdr>
            <w:top w:val="none" w:sz="0" w:space="0" w:color="auto"/>
            <w:left w:val="none" w:sz="0" w:space="0" w:color="auto"/>
            <w:bottom w:val="none" w:sz="0" w:space="0" w:color="auto"/>
            <w:right w:val="none" w:sz="0" w:space="0" w:color="auto"/>
          </w:divBdr>
          <w:divsChild>
            <w:div w:id="4867622">
              <w:marLeft w:val="0"/>
              <w:marRight w:val="0"/>
              <w:marTop w:val="0"/>
              <w:marBottom w:val="0"/>
              <w:divBdr>
                <w:top w:val="none" w:sz="0" w:space="0" w:color="auto"/>
                <w:left w:val="none" w:sz="0" w:space="0" w:color="auto"/>
                <w:bottom w:val="none" w:sz="0" w:space="0" w:color="auto"/>
                <w:right w:val="none" w:sz="0" w:space="0" w:color="auto"/>
              </w:divBdr>
            </w:div>
            <w:div w:id="5833948">
              <w:marLeft w:val="0"/>
              <w:marRight w:val="0"/>
              <w:marTop w:val="0"/>
              <w:marBottom w:val="0"/>
              <w:divBdr>
                <w:top w:val="none" w:sz="0" w:space="0" w:color="auto"/>
                <w:left w:val="none" w:sz="0" w:space="0" w:color="auto"/>
                <w:bottom w:val="none" w:sz="0" w:space="0" w:color="auto"/>
                <w:right w:val="none" w:sz="0" w:space="0" w:color="auto"/>
              </w:divBdr>
            </w:div>
            <w:div w:id="6293021">
              <w:marLeft w:val="0"/>
              <w:marRight w:val="0"/>
              <w:marTop w:val="0"/>
              <w:marBottom w:val="0"/>
              <w:divBdr>
                <w:top w:val="none" w:sz="0" w:space="0" w:color="auto"/>
                <w:left w:val="none" w:sz="0" w:space="0" w:color="auto"/>
                <w:bottom w:val="none" w:sz="0" w:space="0" w:color="auto"/>
                <w:right w:val="none" w:sz="0" w:space="0" w:color="auto"/>
              </w:divBdr>
            </w:div>
            <w:div w:id="27416191">
              <w:marLeft w:val="0"/>
              <w:marRight w:val="0"/>
              <w:marTop w:val="0"/>
              <w:marBottom w:val="0"/>
              <w:divBdr>
                <w:top w:val="none" w:sz="0" w:space="0" w:color="auto"/>
                <w:left w:val="none" w:sz="0" w:space="0" w:color="auto"/>
                <w:bottom w:val="none" w:sz="0" w:space="0" w:color="auto"/>
                <w:right w:val="none" w:sz="0" w:space="0" w:color="auto"/>
              </w:divBdr>
            </w:div>
            <w:div w:id="98989125">
              <w:marLeft w:val="0"/>
              <w:marRight w:val="0"/>
              <w:marTop w:val="0"/>
              <w:marBottom w:val="0"/>
              <w:divBdr>
                <w:top w:val="none" w:sz="0" w:space="0" w:color="auto"/>
                <w:left w:val="none" w:sz="0" w:space="0" w:color="auto"/>
                <w:bottom w:val="none" w:sz="0" w:space="0" w:color="auto"/>
                <w:right w:val="none" w:sz="0" w:space="0" w:color="auto"/>
              </w:divBdr>
            </w:div>
            <w:div w:id="107743191">
              <w:marLeft w:val="0"/>
              <w:marRight w:val="0"/>
              <w:marTop w:val="0"/>
              <w:marBottom w:val="0"/>
              <w:divBdr>
                <w:top w:val="none" w:sz="0" w:space="0" w:color="auto"/>
                <w:left w:val="none" w:sz="0" w:space="0" w:color="auto"/>
                <w:bottom w:val="none" w:sz="0" w:space="0" w:color="auto"/>
                <w:right w:val="none" w:sz="0" w:space="0" w:color="auto"/>
              </w:divBdr>
            </w:div>
            <w:div w:id="115636486">
              <w:marLeft w:val="0"/>
              <w:marRight w:val="0"/>
              <w:marTop w:val="0"/>
              <w:marBottom w:val="0"/>
              <w:divBdr>
                <w:top w:val="none" w:sz="0" w:space="0" w:color="auto"/>
                <w:left w:val="none" w:sz="0" w:space="0" w:color="auto"/>
                <w:bottom w:val="none" w:sz="0" w:space="0" w:color="auto"/>
                <w:right w:val="none" w:sz="0" w:space="0" w:color="auto"/>
              </w:divBdr>
            </w:div>
            <w:div w:id="153376522">
              <w:marLeft w:val="0"/>
              <w:marRight w:val="0"/>
              <w:marTop w:val="0"/>
              <w:marBottom w:val="0"/>
              <w:divBdr>
                <w:top w:val="none" w:sz="0" w:space="0" w:color="auto"/>
                <w:left w:val="none" w:sz="0" w:space="0" w:color="auto"/>
                <w:bottom w:val="none" w:sz="0" w:space="0" w:color="auto"/>
                <w:right w:val="none" w:sz="0" w:space="0" w:color="auto"/>
              </w:divBdr>
            </w:div>
            <w:div w:id="167670775">
              <w:marLeft w:val="0"/>
              <w:marRight w:val="0"/>
              <w:marTop w:val="0"/>
              <w:marBottom w:val="0"/>
              <w:divBdr>
                <w:top w:val="none" w:sz="0" w:space="0" w:color="auto"/>
                <w:left w:val="none" w:sz="0" w:space="0" w:color="auto"/>
                <w:bottom w:val="none" w:sz="0" w:space="0" w:color="auto"/>
                <w:right w:val="none" w:sz="0" w:space="0" w:color="auto"/>
              </w:divBdr>
            </w:div>
            <w:div w:id="204802660">
              <w:marLeft w:val="0"/>
              <w:marRight w:val="0"/>
              <w:marTop w:val="0"/>
              <w:marBottom w:val="0"/>
              <w:divBdr>
                <w:top w:val="none" w:sz="0" w:space="0" w:color="auto"/>
                <w:left w:val="none" w:sz="0" w:space="0" w:color="auto"/>
                <w:bottom w:val="none" w:sz="0" w:space="0" w:color="auto"/>
                <w:right w:val="none" w:sz="0" w:space="0" w:color="auto"/>
              </w:divBdr>
            </w:div>
            <w:div w:id="214700303">
              <w:marLeft w:val="0"/>
              <w:marRight w:val="0"/>
              <w:marTop w:val="0"/>
              <w:marBottom w:val="0"/>
              <w:divBdr>
                <w:top w:val="none" w:sz="0" w:space="0" w:color="auto"/>
                <w:left w:val="none" w:sz="0" w:space="0" w:color="auto"/>
                <w:bottom w:val="none" w:sz="0" w:space="0" w:color="auto"/>
                <w:right w:val="none" w:sz="0" w:space="0" w:color="auto"/>
              </w:divBdr>
            </w:div>
            <w:div w:id="226458818">
              <w:marLeft w:val="0"/>
              <w:marRight w:val="0"/>
              <w:marTop w:val="0"/>
              <w:marBottom w:val="0"/>
              <w:divBdr>
                <w:top w:val="none" w:sz="0" w:space="0" w:color="auto"/>
                <w:left w:val="none" w:sz="0" w:space="0" w:color="auto"/>
                <w:bottom w:val="none" w:sz="0" w:space="0" w:color="auto"/>
                <w:right w:val="none" w:sz="0" w:space="0" w:color="auto"/>
              </w:divBdr>
            </w:div>
            <w:div w:id="262957792">
              <w:marLeft w:val="0"/>
              <w:marRight w:val="0"/>
              <w:marTop w:val="0"/>
              <w:marBottom w:val="0"/>
              <w:divBdr>
                <w:top w:val="none" w:sz="0" w:space="0" w:color="auto"/>
                <w:left w:val="none" w:sz="0" w:space="0" w:color="auto"/>
                <w:bottom w:val="none" w:sz="0" w:space="0" w:color="auto"/>
                <w:right w:val="none" w:sz="0" w:space="0" w:color="auto"/>
              </w:divBdr>
            </w:div>
            <w:div w:id="265504915">
              <w:marLeft w:val="0"/>
              <w:marRight w:val="0"/>
              <w:marTop w:val="0"/>
              <w:marBottom w:val="0"/>
              <w:divBdr>
                <w:top w:val="none" w:sz="0" w:space="0" w:color="auto"/>
                <w:left w:val="none" w:sz="0" w:space="0" w:color="auto"/>
                <w:bottom w:val="none" w:sz="0" w:space="0" w:color="auto"/>
                <w:right w:val="none" w:sz="0" w:space="0" w:color="auto"/>
              </w:divBdr>
            </w:div>
            <w:div w:id="316231833">
              <w:marLeft w:val="0"/>
              <w:marRight w:val="0"/>
              <w:marTop w:val="0"/>
              <w:marBottom w:val="0"/>
              <w:divBdr>
                <w:top w:val="none" w:sz="0" w:space="0" w:color="auto"/>
                <w:left w:val="none" w:sz="0" w:space="0" w:color="auto"/>
                <w:bottom w:val="none" w:sz="0" w:space="0" w:color="auto"/>
                <w:right w:val="none" w:sz="0" w:space="0" w:color="auto"/>
              </w:divBdr>
            </w:div>
            <w:div w:id="317420975">
              <w:marLeft w:val="0"/>
              <w:marRight w:val="0"/>
              <w:marTop w:val="0"/>
              <w:marBottom w:val="0"/>
              <w:divBdr>
                <w:top w:val="none" w:sz="0" w:space="0" w:color="auto"/>
                <w:left w:val="none" w:sz="0" w:space="0" w:color="auto"/>
                <w:bottom w:val="none" w:sz="0" w:space="0" w:color="auto"/>
                <w:right w:val="none" w:sz="0" w:space="0" w:color="auto"/>
              </w:divBdr>
            </w:div>
            <w:div w:id="350180139">
              <w:marLeft w:val="0"/>
              <w:marRight w:val="0"/>
              <w:marTop w:val="0"/>
              <w:marBottom w:val="0"/>
              <w:divBdr>
                <w:top w:val="none" w:sz="0" w:space="0" w:color="auto"/>
                <w:left w:val="none" w:sz="0" w:space="0" w:color="auto"/>
                <w:bottom w:val="none" w:sz="0" w:space="0" w:color="auto"/>
                <w:right w:val="none" w:sz="0" w:space="0" w:color="auto"/>
              </w:divBdr>
            </w:div>
            <w:div w:id="370375480">
              <w:marLeft w:val="0"/>
              <w:marRight w:val="0"/>
              <w:marTop w:val="0"/>
              <w:marBottom w:val="0"/>
              <w:divBdr>
                <w:top w:val="none" w:sz="0" w:space="0" w:color="auto"/>
                <w:left w:val="none" w:sz="0" w:space="0" w:color="auto"/>
                <w:bottom w:val="none" w:sz="0" w:space="0" w:color="auto"/>
                <w:right w:val="none" w:sz="0" w:space="0" w:color="auto"/>
              </w:divBdr>
            </w:div>
            <w:div w:id="371081514">
              <w:marLeft w:val="0"/>
              <w:marRight w:val="0"/>
              <w:marTop w:val="0"/>
              <w:marBottom w:val="0"/>
              <w:divBdr>
                <w:top w:val="none" w:sz="0" w:space="0" w:color="auto"/>
                <w:left w:val="none" w:sz="0" w:space="0" w:color="auto"/>
                <w:bottom w:val="none" w:sz="0" w:space="0" w:color="auto"/>
                <w:right w:val="none" w:sz="0" w:space="0" w:color="auto"/>
              </w:divBdr>
            </w:div>
            <w:div w:id="376202338">
              <w:marLeft w:val="0"/>
              <w:marRight w:val="0"/>
              <w:marTop w:val="0"/>
              <w:marBottom w:val="0"/>
              <w:divBdr>
                <w:top w:val="none" w:sz="0" w:space="0" w:color="auto"/>
                <w:left w:val="none" w:sz="0" w:space="0" w:color="auto"/>
                <w:bottom w:val="none" w:sz="0" w:space="0" w:color="auto"/>
                <w:right w:val="none" w:sz="0" w:space="0" w:color="auto"/>
              </w:divBdr>
            </w:div>
            <w:div w:id="398673931">
              <w:marLeft w:val="0"/>
              <w:marRight w:val="0"/>
              <w:marTop w:val="0"/>
              <w:marBottom w:val="0"/>
              <w:divBdr>
                <w:top w:val="none" w:sz="0" w:space="0" w:color="auto"/>
                <w:left w:val="none" w:sz="0" w:space="0" w:color="auto"/>
                <w:bottom w:val="none" w:sz="0" w:space="0" w:color="auto"/>
                <w:right w:val="none" w:sz="0" w:space="0" w:color="auto"/>
              </w:divBdr>
            </w:div>
            <w:div w:id="404643043">
              <w:marLeft w:val="0"/>
              <w:marRight w:val="0"/>
              <w:marTop w:val="0"/>
              <w:marBottom w:val="0"/>
              <w:divBdr>
                <w:top w:val="none" w:sz="0" w:space="0" w:color="auto"/>
                <w:left w:val="none" w:sz="0" w:space="0" w:color="auto"/>
                <w:bottom w:val="none" w:sz="0" w:space="0" w:color="auto"/>
                <w:right w:val="none" w:sz="0" w:space="0" w:color="auto"/>
              </w:divBdr>
            </w:div>
            <w:div w:id="422604054">
              <w:marLeft w:val="0"/>
              <w:marRight w:val="0"/>
              <w:marTop w:val="0"/>
              <w:marBottom w:val="0"/>
              <w:divBdr>
                <w:top w:val="none" w:sz="0" w:space="0" w:color="auto"/>
                <w:left w:val="none" w:sz="0" w:space="0" w:color="auto"/>
                <w:bottom w:val="none" w:sz="0" w:space="0" w:color="auto"/>
                <w:right w:val="none" w:sz="0" w:space="0" w:color="auto"/>
              </w:divBdr>
            </w:div>
            <w:div w:id="482739888">
              <w:marLeft w:val="0"/>
              <w:marRight w:val="0"/>
              <w:marTop w:val="0"/>
              <w:marBottom w:val="0"/>
              <w:divBdr>
                <w:top w:val="none" w:sz="0" w:space="0" w:color="auto"/>
                <w:left w:val="none" w:sz="0" w:space="0" w:color="auto"/>
                <w:bottom w:val="none" w:sz="0" w:space="0" w:color="auto"/>
                <w:right w:val="none" w:sz="0" w:space="0" w:color="auto"/>
              </w:divBdr>
            </w:div>
            <w:div w:id="500048313">
              <w:marLeft w:val="0"/>
              <w:marRight w:val="0"/>
              <w:marTop w:val="0"/>
              <w:marBottom w:val="0"/>
              <w:divBdr>
                <w:top w:val="none" w:sz="0" w:space="0" w:color="auto"/>
                <w:left w:val="none" w:sz="0" w:space="0" w:color="auto"/>
                <w:bottom w:val="none" w:sz="0" w:space="0" w:color="auto"/>
                <w:right w:val="none" w:sz="0" w:space="0" w:color="auto"/>
              </w:divBdr>
            </w:div>
            <w:div w:id="513767243">
              <w:marLeft w:val="0"/>
              <w:marRight w:val="0"/>
              <w:marTop w:val="0"/>
              <w:marBottom w:val="0"/>
              <w:divBdr>
                <w:top w:val="none" w:sz="0" w:space="0" w:color="auto"/>
                <w:left w:val="none" w:sz="0" w:space="0" w:color="auto"/>
                <w:bottom w:val="none" w:sz="0" w:space="0" w:color="auto"/>
                <w:right w:val="none" w:sz="0" w:space="0" w:color="auto"/>
              </w:divBdr>
            </w:div>
            <w:div w:id="532115078">
              <w:marLeft w:val="0"/>
              <w:marRight w:val="0"/>
              <w:marTop w:val="0"/>
              <w:marBottom w:val="0"/>
              <w:divBdr>
                <w:top w:val="none" w:sz="0" w:space="0" w:color="auto"/>
                <w:left w:val="none" w:sz="0" w:space="0" w:color="auto"/>
                <w:bottom w:val="none" w:sz="0" w:space="0" w:color="auto"/>
                <w:right w:val="none" w:sz="0" w:space="0" w:color="auto"/>
              </w:divBdr>
            </w:div>
            <w:div w:id="610363224">
              <w:marLeft w:val="0"/>
              <w:marRight w:val="0"/>
              <w:marTop w:val="0"/>
              <w:marBottom w:val="0"/>
              <w:divBdr>
                <w:top w:val="none" w:sz="0" w:space="0" w:color="auto"/>
                <w:left w:val="none" w:sz="0" w:space="0" w:color="auto"/>
                <w:bottom w:val="none" w:sz="0" w:space="0" w:color="auto"/>
                <w:right w:val="none" w:sz="0" w:space="0" w:color="auto"/>
              </w:divBdr>
            </w:div>
            <w:div w:id="614099370">
              <w:marLeft w:val="0"/>
              <w:marRight w:val="0"/>
              <w:marTop w:val="0"/>
              <w:marBottom w:val="0"/>
              <w:divBdr>
                <w:top w:val="none" w:sz="0" w:space="0" w:color="auto"/>
                <w:left w:val="none" w:sz="0" w:space="0" w:color="auto"/>
                <w:bottom w:val="none" w:sz="0" w:space="0" w:color="auto"/>
                <w:right w:val="none" w:sz="0" w:space="0" w:color="auto"/>
              </w:divBdr>
            </w:div>
            <w:div w:id="624045912">
              <w:marLeft w:val="0"/>
              <w:marRight w:val="0"/>
              <w:marTop w:val="0"/>
              <w:marBottom w:val="0"/>
              <w:divBdr>
                <w:top w:val="none" w:sz="0" w:space="0" w:color="auto"/>
                <w:left w:val="none" w:sz="0" w:space="0" w:color="auto"/>
                <w:bottom w:val="none" w:sz="0" w:space="0" w:color="auto"/>
                <w:right w:val="none" w:sz="0" w:space="0" w:color="auto"/>
              </w:divBdr>
            </w:div>
            <w:div w:id="624701064">
              <w:marLeft w:val="0"/>
              <w:marRight w:val="0"/>
              <w:marTop w:val="0"/>
              <w:marBottom w:val="0"/>
              <w:divBdr>
                <w:top w:val="none" w:sz="0" w:space="0" w:color="auto"/>
                <w:left w:val="none" w:sz="0" w:space="0" w:color="auto"/>
                <w:bottom w:val="none" w:sz="0" w:space="0" w:color="auto"/>
                <w:right w:val="none" w:sz="0" w:space="0" w:color="auto"/>
              </w:divBdr>
            </w:div>
            <w:div w:id="657929077">
              <w:marLeft w:val="0"/>
              <w:marRight w:val="0"/>
              <w:marTop w:val="0"/>
              <w:marBottom w:val="0"/>
              <w:divBdr>
                <w:top w:val="none" w:sz="0" w:space="0" w:color="auto"/>
                <w:left w:val="none" w:sz="0" w:space="0" w:color="auto"/>
                <w:bottom w:val="none" w:sz="0" w:space="0" w:color="auto"/>
                <w:right w:val="none" w:sz="0" w:space="0" w:color="auto"/>
              </w:divBdr>
            </w:div>
            <w:div w:id="679549730">
              <w:marLeft w:val="0"/>
              <w:marRight w:val="0"/>
              <w:marTop w:val="0"/>
              <w:marBottom w:val="0"/>
              <w:divBdr>
                <w:top w:val="none" w:sz="0" w:space="0" w:color="auto"/>
                <w:left w:val="none" w:sz="0" w:space="0" w:color="auto"/>
                <w:bottom w:val="none" w:sz="0" w:space="0" w:color="auto"/>
                <w:right w:val="none" w:sz="0" w:space="0" w:color="auto"/>
              </w:divBdr>
            </w:div>
            <w:div w:id="702679881">
              <w:marLeft w:val="0"/>
              <w:marRight w:val="0"/>
              <w:marTop w:val="0"/>
              <w:marBottom w:val="0"/>
              <w:divBdr>
                <w:top w:val="none" w:sz="0" w:space="0" w:color="auto"/>
                <w:left w:val="none" w:sz="0" w:space="0" w:color="auto"/>
                <w:bottom w:val="none" w:sz="0" w:space="0" w:color="auto"/>
                <w:right w:val="none" w:sz="0" w:space="0" w:color="auto"/>
              </w:divBdr>
            </w:div>
            <w:div w:id="716007823">
              <w:marLeft w:val="0"/>
              <w:marRight w:val="0"/>
              <w:marTop w:val="0"/>
              <w:marBottom w:val="0"/>
              <w:divBdr>
                <w:top w:val="none" w:sz="0" w:space="0" w:color="auto"/>
                <w:left w:val="none" w:sz="0" w:space="0" w:color="auto"/>
                <w:bottom w:val="none" w:sz="0" w:space="0" w:color="auto"/>
                <w:right w:val="none" w:sz="0" w:space="0" w:color="auto"/>
              </w:divBdr>
            </w:div>
            <w:div w:id="729426165">
              <w:marLeft w:val="0"/>
              <w:marRight w:val="0"/>
              <w:marTop w:val="0"/>
              <w:marBottom w:val="0"/>
              <w:divBdr>
                <w:top w:val="none" w:sz="0" w:space="0" w:color="auto"/>
                <w:left w:val="none" w:sz="0" w:space="0" w:color="auto"/>
                <w:bottom w:val="none" w:sz="0" w:space="0" w:color="auto"/>
                <w:right w:val="none" w:sz="0" w:space="0" w:color="auto"/>
              </w:divBdr>
            </w:div>
            <w:div w:id="751241826">
              <w:marLeft w:val="0"/>
              <w:marRight w:val="0"/>
              <w:marTop w:val="0"/>
              <w:marBottom w:val="0"/>
              <w:divBdr>
                <w:top w:val="none" w:sz="0" w:space="0" w:color="auto"/>
                <w:left w:val="none" w:sz="0" w:space="0" w:color="auto"/>
                <w:bottom w:val="none" w:sz="0" w:space="0" w:color="auto"/>
                <w:right w:val="none" w:sz="0" w:space="0" w:color="auto"/>
              </w:divBdr>
            </w:div>
            <w:div w:id="769589573">
              <w:marLeft w:val="0"/>
              <w:marRight w:val="0"/>
              <w:marTop w:val="0"/>
              <w:marBottom w:val="0"/>
              <w:divBdr>
                <w:top w:val="none" w:sz="0" w:space="0" w:color="auto"/>
                <w:left w:val="none" w:sz="0" w:space="0" w:color="auto"/>
                <w:bottom w:val="none" w:sz="0" w:space="0" w:color="auto"/>
                <w:right w:val="none" w:sz="0" w:space="0" w:color="auto"/>
              </w:divBdr>
            </w:div>
            <w:div w:id="801389721">
              <w:marLeft w:val="0"/>
              <w:marRight w:val="0"/>
              <w:marTop w:val="0"/>
              <w:marBottom w:val="0"/>
              <w:divBdr>
                <w:top w:val="none" w:sz="0" w:space="0" w:color="auto"/>
                <w:left w:val="none" w:sz="0" w:space="0" w:color="auto"/>
                <w:bottom w:val="none" w:sz="0" w:space="0" w:color="auto"/>
                <w:right w:val="none" w:sz="0" w:space="0" w:color="auto"/>
              </w:divBdr>
            </w:div>
            <w:div w:id="805589043">
              <w:marLeft w:val="0"/>
              <w:marRight w:val="0"/>
              <w:marTop w:val="0"/>
              <w:marBottom w:val="0"/>
              <w:divBdr>
                <w:top w:val="none" w:sz="0" w:space="0" w:color="auto"/>
                <w:left w:val="none" w:sz="0" w:space="0" w:color="auto"/>
                <w:bottom w:val="none" w:sz="0" w:space="0" w:color="auto"/>
                <w:right w:val="none" w:sz="0" w:space="0" w:color="auto"/>
              </w:divBdr>
            </w:div>
            <w:div w:id="806969189">
              <w:marLeft w:val="0"/>
              <w:marRight w:val="0"/>
              <w:marTop w:val="0"/>
              <w:marBottom w:val="0"/>
              <w:divBdr>
                <w:top w:val="none" w:sz="0" w:space="0" w:color="auto"/>
                <w:left w:val="none" w:sz="0" w:space="0" w:color="auto"/>
                <w:bottom w:val="none" w:sz="0" w:space="0" w:color="auto"/>
                <w:right w:val="none" w:sz="0" w:space="0" w:color="auto"/>
              </w:divBdr>
            </w:div>
            <w:div w:id="807625070">
              <w:marLeft w:val="0"/>
              <w:marRight w:val="0"/>
              <w:marTop w:val="0"/>
              <w:marBottom w:val="0"/>
              <w:divBdr>
                <w:top w:val="none" w:sz="0" w:space="0" w:color="auto"/>
                <w:left w:val="none" w:sz="0" w:space="0" w:color="auto"/>
                <w:bottom w:val="none" w:sz="0" w:space="0" w:color="auto"/>
                <w:right w:val="none" w:sz="0" w:space="0" w:color="auto"/>
              </w:divBdr>
            </w:div>
            <w:div w:id="814907386">
              <w:marLeft w:val="0"/>
              <w:marRight w:val="0"/>
              <w:marTop w:val="0"/>
              <w:marBottom w:val="0"/>
              <w:divBdr>
                <w:top w:val="none" w:sz="0" w:space="0" w:color="auto"/>
                <w:left w:val="none" w:sz="0" w:space="0" w:color="auto"/>
                <w:bottom w:val="none" w:sz="0" w:space="0" w:color="auto"/>
                <w:right w:val="none" w:sz="0" w:space="0" w:color="auto"/>
              </w:divBdr>
            </w:div>
            <w:div w:id="822740271">
              <w:marLeft w:val="0"/>
              <w:marRight w:val="0"/>
              <w:marTop w:val="0"/>
              <w:marBottom w:val="0"/>
              <w:divBdr>
                <w:top w:val="none" w:sz="0" w:space="0" w:color="auto"/>
                <w:left w:val="none" w:sz="0" w:space="0" w:color="auto"/>
                <w:bottom w:val="none" w:sz="0" w:space="0" w:color="auto"/>
                <w:right w:val="none" w:sz="0" w:space="0" w:color="auto"/>
              </w:divBdr>
            </w:div>
            <w:div w:id="827357413">
              <w:marLeft w:val="0"/>
              <w:marRight w:val="0"/>
              <w:marTop w:val="0"/>
              <w:marBottom w:val="0"/>
              <w:divBdr>
                <w:top w:val="none" w:sz="0" w:space="0" w:color="auto"/>
                <w:left w:val="none" w:sz="0" w:space="0" w:color="auto"/>
                <w:bottom w:val="none" w:sz="0" w:space="0" w:color="auto"/>
                <w:right w:val="none" w:sz="0" w:space="0" w:color="auto"/>
              </w:divBdr>
            </w:div>
            <w:div w:id="849178803">
              <w:marLeft w:val="0"/>
              <w:marRight w:val="0"/>
              <w:marTop w:val="0"/>
              <w:marBottom w:val="0"/>
              <w:divBdr>
                <w:top w:val="none" w:sz="0" w:space="0" w:color="auto"/>
                <w:left w:val="none" w:sz="0" w:space="0" w:color="auto"/>
                <w:bottom w:val="none" w:sz="0" w:space="0" w:color="auto"/>
                <w:right w:val="none" w:sz="0" w:space="0" w:color="auto"/>
              </w:divBdr>
            </w:div>
            <w:div w:id="861550465">
              <w:marLeft w:val="0"/>
              <w:marRight w:val="0"/>
              <w:marTop w:val="0"/>
              <w:marBottom w:val="0"/>
              <w:divBdr>
                <w:top w:val="none" w:sz="0" w:space="0" w:color="auto"/>
                <w:left w:val="none" w:sz="0" w:space="0" w:color="auto"/>
                <w:bottom w:val="none" w:sz="0" w:space="0" w:color="auto"/>
                <w:right w:val="none" w:sz="0" w:space="0" w:color="auto"/>
              </w:divBdr>
            </w:div>
            <w:div w:id="865560175">
              <w:marLeft w:val="0"/>
              <w:marRight w:val="0"/>
              <w:marTop w:val="0"/>
              <w:marBottom w:val="0"/>
              <w:divBdr>
                <w:top w:val="none" w:sz="0" w:space="0" w:color="auto"/>
                <w:left w:val="none" w:sz="0" w:space="0" w:color="auto"/>
                <w:bottom w:val="none" w:sz="0" w:space="0" w:color="auto"/>
                <w:right w:val="none" w:sz="0" w:space="0" w:color="auto"/>
              </w:divBdr>
            </w:div>
            <w:div w:id="880291941">
              <w:marLeft w:val="0"/>
              <w:marRight w:val="0"/>
              <w:marTop w:val="0"/>
              <w:marBottom w:val="0"/>
              <w:divBdr>
                <w:top w:val="none" w:sz="0" w:space="0" w:color="auto"/>
                <w:left w:val="none" w:sz="0" w:space="0" w:color="auto"/>
                <w:bottom w:val="none" w:sz="0" w:space="0" w:color="auto"/>
                <w:right w:val="none" w:sz="0" w:space="0" w:color="auto"/>
              </w:divBdr>
            </w:div>
            <w:div w:id="880746605">
              <w:marLeft w:val="0"/>
              <w:marRight w:val="0"/>
              <w:marTop w:val="0"/>
              <w:marBottom w:val="0"/>
              <w:divBdr>
                <w:top w:val="none" w:sz="0" w:space="0" w:color="auto"/>
                <w:left w:val="none" w:sz="0" w:space="0" w:color="auto"/>
                <w:bottom w:val="none" w:sz="0" w:space="0" w:color="auto"/>
                <w:right w:val="none" w:sz="0" w:space="0" w:color="auto"/>
              </w:divBdr>
            </w:div>
            <w:div w:id="892813778">
              <w:marLeft w:val="0"/>
              <w:marRight w:val="0"/>
              <w:marTop w:val="0"/>
              <w:marBottom w:val="0"/>
              <w:divBdr>
                <w:top w:val="none" w:sz="0" w:space="0" w:color="auto"/>
                <w:left w:val="none" w:sz="0" w:space="0" w:color="auto"/>
                <w:bottom w:val="none" w:sz="0" w:space="0" w:color="auto"/>
                <w:right w:val="none" w:sz="0" w:space="0" w:color="auto"/>
              </w:divBdr>
            </w:div>
            <w:div w:id="909585353">
              <w:marLeft w:val="0"/>
              <w:marRight w:val="0"/>
              <w:marTop w:val="0"/>
              <w:marBottom w:val="0"/>
              <w:divBdr>
                <w:top w:val="none" w:sz="0" w:space="0" w:color="auto"/>
                <w:left w:val="none" w:sz="0" w:space="0" w:color="auto"/>
                <w:bottom w:val="none" w:sz="0" w:space="0" w:color="auto"/>
                <w:right w:val="none" w:sz="0" w:space="0" w:color="auto"/>
              </w:divBdr>
            </w:div>
            <w:div w:id="949124336">
              <w:marLeft w:val="0"/>
              <w:marRight w:val="0"/>
              <w:marTop w:val="0"/>
              <w:marBottom w:val="0"/>
              <w:divBdr>
                <w:top w:val="none" w:sz="0" w:space="0" w:color="auto"/>
                <w:left w:val="none" w:sz="0" w:space="0" w:color="auto"/>
                <w:bottom w:val="none" w:sz="0" w:space="0" w:color="auto"/>
                <w:right w:val="none" w:sz="0" w:space="0" w:color="auto"/>
              </w:divBdr>
            </w:div>
            <w:div w:id="955602345">
              <w:marLeft w:val="0"/>
              <w:marRight w:val="0"/>
              <w:marTop w:val="0"/>
              <w:marBottom w:val="0"/>
              <w:divBdr>
                <w:top w:val="none" w:sz="0" w:space="0" w:color="auto"/>
                <w:left w:val="none" w:sz="0" w:space="0" w:color="auto"/>
                <w:bottom w:val="none" w:sz="0" w:space="0" w:color="auto"/>
                <w:right w:val="none" w:sz="0" w:space="0" w:color="auto"/>
              </w:divBdr>
            </w:div>
            <w:div w:id="957376395">
              <w:marLeft w:val="0"/>
              <w:marRight w:val="0"/>
              <w:marTop w:val="0"/>
              <w:marBottom w:val="0"/>
              <w:divBdr>
                <w:top w:val="none" w:sz="0" w:space="0" w:color="auto"/>
                <w:left w:val="none" w:sz="0" w:space="0" w:color="auto"/>
                <w:bottom w:val="none" w:sz="0" w:space="0" w:color="auto"/>
                <w:right w:val="none" w:sz="0" w:space="0" w:color="auto"/>
              </w:divBdr>
            </w:div>
            <w:div w:id="979068720">
              <w:marLeft w:val="0"/>
              <w:marRight w:val="0"/>
              <w:marTop w:val="0"/>
              <w:marBottom w:val="0"/>
              <w:divBdr>
                <w:top w:val="none" w:sz="0" w:space="0" w:color="auto"/>
                <w:left w:val="none" w:sz="0" w:space="0" w:color="auto"/>
                <w:bottom w:val="none" w:sz="0" w:space="0" w:color="auto"/>
                <w:right w:val="none" w:sz="0" w:space="0" w:color="auto"/>
              </w:divBdr>
            </w:div>
            <w:div w:id="982392229">
              <w:marLeft w:val="0"/>
              <w:marRight w:val="0"/>
              <w:marTop w:val="0"/>
              <w:marBottom w:val="0"/>
              <w:divBdr>
                <w:top w:val="none" w:sz="0" w:space="0" w:color="auto"/>
                <w:left w:val="none" w:sz="0" w:space="0" w:color="auto"/>
                <w:bottom w:val="none" w:sz="0" w:space="0" w:color="auto"/>
                <w:right w:val="none" w:sz="0" w:space="0" w:color="auto"/>
              </w:divBdr>
            </w:div>
            <w:div w:id="995454057">
              <w:marLeft w:val="0"/>
              <w:marRight w:val="0"/>
              <w:marTop w:val="0"/>
              <w:marBottom w:val="0"/>
              <w:divBdr>
                <w:top w:val="none" w:sz="0" w:space="0" w:color="auto"/>
                <w:left w:val="none" w:sz="0" w:space="0" w:color="auto"/>
                <w:bottom w:val="none" w:sz="0" w:space="0" w:color="auto"/>
                <w:right w:val="none" w:sz="0" w:space="0" w:color="auto"/>
              </w:divBdr>
            </w:div>
            <w:div w:id="1007169881">
              <w:marLeft w:val="0"/>
              <w:marRight w:val="0"/>
              <w:marTop w:val="0"/>
              <w:marBottom w:val="0"/>
              <w:divBdr>
                <w:top w:val="none" w:sz="0" w:space="0" w:color="auto"/>
                <w:left w:val="none" w:sz="0" w:space="0" w:color="auto"/>
                <w:bottom w:val="none" w:sz="0" w:space="0" w:color="auto"/>
                <w:right w:val="none" w:sz="0" w:space="0" w:color="auto"/>
              </w:divBdr>
            </w:div>
            <w:div w:id="1009061588">
              <w:marLeft w:val="0"/>
              <w:marRight w:val="0"/>
              <w:marTop w:val="0"/>
              <w:marBottom w:val="0"/>
              <w:divBdr>
                <w:top w:val="none" w:sz="0" w:space="0" w:color="auto"/>
                <w:left w:val="none" w:sz="0" w:space="0" w:color="auto"/>
                <w:bottom w:val="none" w:sz="0" w:space="0" w:color="auto"/>
                <w:right w:val="none" w:sz="0" w:space="0" w:color="auto"/>
              </w:divBdr>
            </w:div>
            <w:div w:id="1035734819">
              <w:marLeft w:val="0"/>
              <w:marRight w:val="0"/>
              <w:marTop w:val="0"/>
              <w:marBottom w:val="0"/>
              <w:divBdr>
                <w:top w:val="none" w:sz="0" w:space="0" w:color="auto"/>
                <w:left w:val="none" w:sz="0" w:space="0" w:color="auto"/>
                <w:bottom w:val="none" w:sz="0" w:space="0" w:color="auto"/>
                <w:right w:val="none" w:sz="0" w:space="0" w:color="auto"/>
              </w:divBdr>
            </w:div>
            <w:div w:id="1036350905">
              <w:marLeft w:val="0"/>
              <w:marRight w:val="0"/>
              <w:marTop w:val="0"/>
              <w:marBottom w:val="0"/>
              <w:divBdr>
                <w:top w:val="none" w:sz="0" w:space="0" w:color="auto"/>
                <w:left w:val="none" w:sz="0" w:space="0" w:color="auto"/>
                <w:bottom w:val="none" w:sz="0" w:space="0" w:color="auto"/>
                <w:right w:val="none" w:sz="0" w:space="0" w:color="auto"/>
              </w:divBdr>
            </w:div>
            <w:div w:id="1067336663">
              <w:marLeft w:val="0"/>
              <w:marRight w:val="0"/>
              <w:marTop w:val="0"/>
              <w:marBottom w:val="0"/>
              <w:divBdr>
                <w:top w:val="none" w:sz="0" w:space="0" w:color="auto"/>
                <w:left w:val="none" w:sz="0" w:space="0" w:color="auto"/>
                <w:bottom w:val="none" w:sz="0" w:space="0" w:color="auto"/>
                <w:right w:val="none" w:sz="0" w:space="0" w:color="auto"/>
              </w:divBdr>
            </w:div>
            <w:div w:id="1082874498">
              <w:marLeft w:val="0"/>
              <w:marRight w:val="0"/>
              <w:marTop w:val="0"/>
              <w:marBottom w:val="0"/>
              <w:divBdr>
                <w:top w:val="none" w:sz="0" w:space="0" w:color="auto"/>
                <w:left w:val="none" w:sz="0" w:space="0" w:color="auto"/>
                <w:bottom w:val="none" w:sz="0" w:space="0" w:color="auto"/>
                <w:right w:val="none" w:sz="0" w:space="0" w:color="auto"/>
              </w:divBdr>
            </w:div>
            <w:div w:id="1137991393">
              <w:marLeft w:val="0"/>
              <w:marRight w:val="0"/>
              <w:marTop w:val="0"/>
              <w:marBottom w:val="0"/>
              <w:divBdr>
                <w:top w:val="none" w:sz="0" w:space="0" w:color="auto"/>
                <w:left w:val="none" w:sz="0" w:space="0" w:color="auto"/>
                <w:bottom w:val="none" w:sz="0" w:space="0" w:color="auto"/>
                <w:right w:val="none" w:sz="0" w:space="0" w:color="auto"/>
              </w:divBdr>
            </w:div>
            <w:div w:id="1143041858">
              <w:marLeft w:val="0"/>
              <w:marRight w:val="0"/>
              <w:marTop w:val="0"/>
              <w:marBottom w:val="0"/>
              <w:divBdr>
                <w:top w:val="none" w:sz="0" w:space="0" w:color="auto"/>
                <w:left w:val="none" w:sz="0" w:space="0" w:color="auto"/>
                <w:bottom w:val="none" w:sz="0" w:space="0" w:color="auto"/>
                <w:right w:val="none" w:sz="0" w:space="0" w:color="auto"/>
              </w:divBdr>
            </w:div>
            <w:div w:id="1159149214">
              <w:marLeft w:val="0"/>
              <w:marRight w:val="0"/>
              <w:marTop w:val="0"/>
              <w:marBottom w:val="0"/>
              <w:divBdr>
                <w:top w:val="none" w:sz="0" w:space="0" w:color="auto"/>
                <w:left w:val="none" w:sz="0" w:space="0" w:color="auto"/>
                <w:bottom w:val="none" w:sz="0" w:space="0" w:color="auto"/>
                <w:right w:val="none" w:sz="0" w:space="0" w:color="auto"/>
              </w:divBdr>
            </w:div>
            <w:div w:id="1186871753">
              <w:marLeft w:val="0"/>
              <w:marRight w:val="0"/>
              <w:marTop w:val="0"/>
              <w:marBottom w:val="0"/>
              <w:divBdr>
                <w:top w:val="none" w:sz="0" w:space="0" w:color="auto"/>
                <w:left w:val="none" w:sz="0" w:space="0" w:color="auto"/>
                <w:bottom w:val="none" w:sz="0" w:space="0" w:color="auto"/>
                <w:right w:val="none" w:sz="0" w:space="0" w:color="auto"/>
              </w:divBdr>
            </w:div>
            <w:div w:id="1189636166">
              <w:marLeft w:val="0"/>
              <w:marRight w:val="0"/>
              <w:marTop w:val="0"/>
              <w:marBottom w:val="0"/>
              <w:divBdr>
                <w:top w:val="none" w:sz="0" w:space="0" w:color="auto"/>
                <w:left w:val="none" w:sz="0" w:space="0" w:color="auto"/>
                <w:bottom w:val="none" w:sz="0" w:space="0" w:color="auto"/>
                <w:right w:val="none" w:sz="0" w:space="0" w:color="auto"/>
              </w:divBdr>
            </w:div>
            <w:div w:id="1217742535">
              <w:marLeft w:val="0"/>
              <w:marRight w:val="0"/>
              <w:marTop w:val="0"/>
              <w:marBottom w:val="0"/>
              <w:divBdr>
                <w:top w:val="none" w:sz="0" w:space="0" w:color="auto"/>
                <w:left w:val="none" w:sz="0" w:space="0" w:color="auto"/>
                <w:bottom w:val="none" w:sz="0" w:space="0" w:color="auto"/>
                <w:right w:val="none" w:sz="0" w:space="0" w:color="auto"/>
              </w:divBdr>
            </w:div>
            <w:div w:id="1246307333">
              <w:marLeft w:val="0"/>
              <w:marRight w:val="0"/>
              <w:marTop w:val="0"/>
              <w:marBottom w:val="0"/>
              <w:divBdr>
                <w:top w:val="none" w:sz="0" w:space="0" w:color="auto"/>
                <w:left w:val="none" w:sz="0" w:space="0" w:color="auto"/>
                <w:bottom w:val="none" w:sz="0" w:space="0" w:color="auto"/>
                <w:right w:val="none" w:sz="0" w:space="0" w:color="auto"/>
              </w:divBdr>
            </w:div>
            <w:div w:id="1274556049">
              <w:marLeft w:val="0"/>
              <w:marRight w:val="0"/>
              <w:marTop w:val="0"/>
              <w:marBottom w:val="0"/>
              <w:divBdr>
                <w:top w:val="none" w:sz="0" w:space="0" w:color="auto"/>
                <w:left w:val="none" w:sz="0" w:space="0" w:color="auto"/>
                <w:bottom w:val="none" w:sz="0" w:space="0" w:color="auto"/>
                <w:right w:val="none" w:sz="0" w:space="0" w:color="auto"/>
              </w:divBdr>
            </w:div>
            <w:div w:id="1275402246">
              <w:marLeft w:val="0"/>
              <w:marRight w:val="0"/>
              <w:marTop w:val="0"/>
              <w:marBottom w:val="0"/>
              <w:divBdr>
                <w:top w:val="none" w:sz="0" w:space="0" w:color="auto"/>
                <w:left w:val="none" w:sz="0" w:space="0" w:color="auto"/>
                <w:bottom w:val="none" w:sz="0" w:space="0" w:color="auto"/>
                <w:right w:val="none" w:sz="0" w:space="0" w:color="auto"/>
              </w:divBdr>
            </w:div>
            <w:div w:id="1292706552">
              <w:marLeft w:val="0"/>
              <w:marRight w:val="0"/>
              <w:marTop w:val="0"/>
              <w:marBottom w:val="0"/>
              <w:divBdr>
                <w:top w:val="none" w:sz="0" w:space="0" w:color="auto"/>
                <w:left w:val="none" w:sz="0" w:space="0" w:color="auto"/>
                <w:bottom w:val="none" w:sz="0" w:space="0" w:color="auto"/>
                <w:right w:val="none" w:sz="0" w:space="0" w:color="auto"/>
              </w:divBdr>
            </w:div>
            <w:div w:id="1306278160">
              <w:marLeft w:val="0"/>
              <w:marRight w:val="0"/>
              <w:marTop w:val="0"/>
              <w:marBottom w:val="0"/>
              <w:divBdr>
                <w:top w:val="none" w:sz="0" w:space="0" w:color="auto"/>
                <w:left w:val="none" w:sz="0" w:space="0" w:color="auto"/>
                <w:bottom w:val="none" w:sz="0" w:space="0" w:color="auto"/>
                <w:right w:val="none" w:sz="0" w:space="0" w:color="auto"/>
              </w:divBdr>
            </w:div>
            <w:div w:id="1314404683">
              <w:marLeft w:val="0"/>
              <w:marRight w:val="0"/>
              <w:marTop w:val="0"/>
              <w:marBottom w:val="0"/>
              <w:divBdr>
                <w:top w:val="none" w:sz="0" w:space="0" w:color="auto"/>
                <w:left w:val="none" w:sz="0" w:space="0" w:color="auto"/>
                <w:bottom w:val="none" w:sz="0" w:space="0" w:color="auto"/>
                <w:right w:val="none" w:sz="0" w:space="0" w:color="auto"/>
              </w:divBdr>
            </w:div>
            <w:div w:id="1314918098">
              <w:marLeft w:val="0"/>
              <w:marRight w:val="0"/>
              <w:marTop w:val="0"/>
              <w:marBottom w:val="0"/>
              <w:divBdr>
                <w:top w:val="none" w:sz="0" w:space="0" w:color="auto"/>
                <w:left w:val="none" w:sz="0" w:space="0" w:color="auto"/>
                <w:bottom w:val="none" w:sz="0" w:space="0" w:color="auto"/>
                <w:right w:val="none" w:sz="0" w:space="0" w:color="auto"/>
              </w:divBdr>
            </w:div>
            <w:div w:id="1328168579">
              <w:marLeft w:val="0"/>
              <w:marRight w:val="0"/>
              <w:marTop w:val="0"/>
              <w:marBottom w:val="0"/>
              <w:divBdr>
                <w:top w:val="none" w:sz="0" w:space="0" w:color="auto"/>
                <w:left w:val="none" w:sz="0" w:space="0" w:color="auto"/>
                <w:bottom w:val="none" w:sz="0" w:space="0" w:color="auto"/>
                <w:right w:val="none" w:sz="0" w:space="0" w:color="auto"/>
              </w:divBdr>
            </w:div>
            <w:div w:id="1346978553">
              <w:marLeft w:val="0"/>
              <w:marRight w:val="0"/>
              <w:marTop w:val="0"/>
              <w:marBottom w:val="0"/>
              <w:divBdr>
                <w:top w:val="none" w:sz="0" w:space="0" w:color="auto"/>
                <w:left w:val="none" w:sz="0" w:space="0" w:color="auto"/>
                <w:bottom w:val="none" w:sz="0" w:space="0" w:color="auto"/>
                <w:right w:val="none" w:sz="0" w:space="0" w:color="auto"/>
              </w:divBdr>
            </w:div>
            <w:div w:id="1354109169">
              <w:marLeft w:val="0"/>
              <w:marRight w:val="0"/>
              <w:marTop w:val="0"/>
              <w:marBottom w:val="0"/>
              <w:divBdr>
                <w:top w:val="none" w:sz="0" w:space="0" w:color="auto"/>
                <w:left w:val="none" w:sz="0" w:space="0" w:color="auto"/>
                <w:bottom w:val="none" w:sz="0" w:space="0" w:color="auto"/>
                <w:right w:val="none" w:sz="0" w:space="0" w:color="auto"/>
              </w:divBdr>
            </w:div>
            <w:div w:id="1366785121">
              <w:marLeft w:val="0"/>
              <w:marRight w:val="0"/>
              <w:marTop w:val="0"/>
              <w:marBottom w:val="0"/>
              <w:divBdr>
                <w:top w:val="none" w:sz="0" w:space="0" w:color="auto"/>
                <w:left w:val="none" w:sz="0" w:space="0" w:color="auto"/>
                <w:bottom w:val="none" w:sz="0" w:space="0" w:color="auto"/>
                <w:right w:val="none" w:sz="0" w:space="0" w:color="auto"/>
              </w:divBdr>
            </w:div>
            <w:div w:id="1381707938">
              <w:marLeft w:val="0"/>
              <w:marRight w:val="0"/>
              <w:marTop w:val="0"/>
              <w:marBottom w:val="0"/>
              <w:divBdr>
                <w:top w:val="none" w:sz="0" w:space="0" w:color="auto"/>
                <w:left w:val="none" w:sz="0" w:space="0" w:color="auto"/>
                <w:bottom w:val="none" w:sz="0" w:space="0" w:color="auto"/>
                <w:right w:val="none" w:sz="0" w:space="0" w:color="auto"/>
              </w:divBdr>
            </w:div>
            <w:div w:id="1388643855">
              <w:marLeft w:val="0"/>
              <w:marRight w:val="0"/>
              <w:marTop w:val="0"/>
              <w:marBottom w:val="0"/>
              <w:divBdr>
                <w:top w:val="none" w:sz="0" w:space="0" w:color="auto"/>
                <w:left w:val="none" w:sz="0" w:space="0" w:color="auto"/>
                <w:bottom w:val="none" w:sz="0" w:space="0" w:color="auto"/>
                <w:right w:val="none" w:sz="0" w:space="0" w:color="auto"/>
              </w:divBdr>
            </w:div>
            <w:div w:id="1393044877">
              <w:marLeft w:val="0"/>
              <w:marRight w:val="0"/>
              <w:marTop w:val="0"/>
              <w:marBottom w:val="0"/>
              <w:divBdr>
                <w:top w:val="none" w:sz="0" w:space="0" w:color="auto"/>
                <w:left w:val="none" w:sz="0" w:space="0" w:color="auto"/>
                <w:bottom w:val="none" w:sz="0" w:space="0" w:color="auto"/>
                <w:right w:val="none" w:sz="0" w:space="0" w:color="auto"/>
              </w:divBdr>
            </w:div>
            <w:div w:id="1405029971">
              <w:marLeft w:val="0"/>
              <w:marRight w:val="0"/>
              <w:marTop w:val="0"/>
              <w:marBottom w:val="0"/>
              <w:divBdr>
                <w:top w:val="none" w:sz="0" w:space="0" w:color="auto"/>
                <w:left w:val="none" w:sz="0" w:space="0" w:color="auto"/>
                <w:bottom w:val="none" w:sz="0" w:space="0" w:color="auto"/>
                <w:right w:val="none" w:sz="0" w:space="0" w:color="auto"/>
              </w:divBdr>
            </w:div>
            <w:div w:id="1406957353">
              <w:marLeft w:val="0"/>
              <w:marRight w:val="0"/>
              <w:marTop w:val="0"/>
              <w:marBottom w:val="0"/>
              <w:divBdr>
                <w:top w:val="none" w:sz="0" w:space="0" w:color="auto"/>
                <w:left w:val="none" w:sz="0" w:space="0" w:color="auto"/>
                <w:bottom w:val="none" w:sz="0" w:space="0" w:color="auto"/>
                <w:right w:val="none" w:sz="0" w:space="0" w:color="auto"/>
              </w:divBdr>
            </w:div>
            <w:div w:id="1415401070">
              <w:marLeft w:val="0"/>
              <w:marRight w:val="0"/>
              <w:marTop w:val="0"/>
              <w:marBottom w:val="0"/>
              <w:divBdr>
                <w:top w:val="none" w:sz="0" w:space="0" w:color="auto"/>
                <w:left w:val="none" w:sz="0" w:space="0" w:color="auto"/>
                <w:bottom w:val="none" w:sz="0" w:space="0" w:color="auto"/>
                <w:right w:val="none" w:sz="0" w:space="0" w:color="auto"/>
              </w:divBdr>
            </w:div>
            <w:div w:id="1419209504">
              <w:marLeft w:val="0"/>
              <w:marRight w:val="0"/>
              <w:marTop w:val="0"/>
              <w:marBottom w:val="0"/>
              <w:divBdr>
                <w:top w:val="none" w:sz="0" w:space="0" w:color="auto"/>
                <w:left w:val="none" w:sz="0" w:space="0" w:color="auto"/>
                <w:bottom w:val="none" w:sz="0" w:space="0" w:color="auto"/>
                <w:right w:val="none" w:sz="0" w:space="0" w:color="auto"/>
              </w:divBdr>
            </w:div>
            <w:div w:id="1460802788">
              <w:marLeft w:val="0"/>
              <w:marRight w:val="0"/>
              <w:marTop w:val="0"/>
              <w:marBottom w:val="0"/>
              <w:divBdr>
                <w:top w:val="none" w:sz="0" w:space="0" w:color="auto"/>
                <w:left w:val="none" w:sz="0" w:space="0" w:color="auto"/>
                <w:bottom w:val="none" w:sz="0" w:space="0" w:color="auto"/>
                <w:right w:val="none" w:sz="0" w:space="0" w:color="auto"/>
              </w:divBdr>
            </w:div>
            <w:div w:id="1464808982">
              <w:marLeft w:val="0"/>
              <w:marRight w:val="0"/>
              <w:marTop w:val="0"/>
              <w:marBottom w:val="0"/>
              <w:divBdr>
                <w:top w:val="none" w:sz="0" w:space="0" w:color="auto"/>
                <w:left w:val="none" w:sz="0" w:space="0" w:color="auto"/>
                <w:bottom w:val="none" w:sz="0" w:space="0" w:color="auto"/>
                <w:right w:val="none" w:sz="0" w:space="0" w:color="auto"/>
              </w:divBdr>
            </w:div>
            <w:div w:id="1466656760">
              <w:marLeft w:val="0"/>
              <w:marRight w:val="0"/>
              <w:marTop w:val="0"/>
              <w:marBottom w:val="0"/>
              <w:divBdr>
                <w:top w:val="none" w:sz="0" w:space="0" w:color="auto"/>
                <w:left w:val="none" w:sz="0" w:space="0" w:color="auto"/>
                <w:bottom w:val="none" w:sz="0" w:space="0" w:color="auto"/>
                <w:right w:val="none" w:sz="0" w:space="0" w:color="auto"/>
              </w:divBdr>
            </w:div>
            <w:div w:id="1468355621">
              <w:marLeft w:val="0"/>
              <w:marRight w:val="0"/>
              <w:marTop w:val="0"/>
              <w:marBottom w:val="0"/>
              <w:divBdr>
                <w:top w:val="none" w:sz="0" w:space="0" w:color="auto"/>
                <w:left w:val="none" w:sz="0" w:space="0" w:color="auto"/>
                <w:bottom w:val="none" w:sz="0" w:space="0" w:color="auto"/>
                <w:right w:val="none" w:sz="0" w:space="0" w:color="auto"/>
              </w:divBdr>
            </w:div>
            <w:div w:id="1479804365">
              <w:marLeft w:val="0"/>
              <w:marRight w:val="0"/>
              <w:marTop w:val="0"/>
              <w:marBottom w:val="0"/>
              <w:divBdr>
                <w:top w:val="none" w:sz="0" w:space="0" w:color="auto"/>
                <w:left w:val="none" w:sz="0" w:space="0" w:color="auto"/>
                <w:bottom w:val="none" w:sz="0" w:space="0" w:color="auto"/>
                <w:right w:val="none" w:sz="0" w:space="0" w:color="auto"/>
              </w:divBdr>
            </w:div>
            <w:div w:id="1484931884">
              <w:marLeft w:val="0"/>
              <w:marRight w:val="0"/>
              <w:marTop w:val="0"/>
              <w:marBottom w:val="0"/>
              <w:divBdr>
                <w:top w:val="none" w:sz="0" w:space="0" w:color="auto"/>
                <w:left w:val="none" w:sz="0" w:space="0" w:color="auto"/>
                <w:bottom w:val="none" w:sz="0" w:space="0" w:color="auto"/>
                <w:right w:val="none" w:sz="0" w:space="0" w:color="auto"/>
              </w:divBdr>
            </w:div>
            <w:div w:id="1507482425">
              <w:marLeft w:val="0"/>
              <w:marRight w:val="0"/>
              <w:marTop w:val="0"/>
              <w:marBottom w:val="0"/>
              <w:divBdr>
                <w:top w:val="none" w:sz="0" w:space="0" w:color="auto"/>
                <w:left w:val="none" w:sz="0" w:space="0" w:color="auto"/>
                <w:bottom w:val="none" w:sz="0" w:space="0" w:color="auto"/>
                <w:right w:val="none" w:sz="0" w:space="0" w:color="auto"/>
              </w:divBdr>
            </w:div>
            <w:div w:id="1515416998">
              <w:marLeft w:val="0"/>
              <w:marRight w:val="0"/>
              <w:marTop w:val="0"/>
              <w:marBottom w:val="0"/>
              <w:divBdr>
                <w:top w:val="none" w:sz="0" w:space="0" w:color="auto"/>
                <w:left w:val="none" w:sz="0" w:space="0" w:color="auto"/>
                <w:bottom w:val="none" w:sz="0" w:space="0" w:color="auto"/>
                <w:right w:val="none" w:sz="0" w:space="0" w:color="auto"/>
              </w:divBdr>
            </w:div>
            <w:div w:id="1529415447">
              <w:marLeft w:val="0"/>
              <w:marRight w:val="0"/>
              <w:marTop w:val="0"/>
              <w:marBottom w:val="0"/>
              <w:divBdr>
                <w:top w:val="none" w:sz="0" w:space="0" w:color="auto"/>
                <w:left w:val="none" w:sz="0" w:space="0" w:color="auto"/>
                <w:bottom w:val="none" w:sz="0" w:space="0" w:color="auto"/>
                <w:right w:val="none" w:sz="0" w:space="0" w:color="auto"/>
              </w:divBdr>
            </w:div>
            <w:div w:id="1530140329">
              <w:marLeft w:val="0"/>
              <w:marRight w:val="0"/>
              <w:marTop w:val="0"/>
              <w:marBottom w:val="0"/>
              <w:divBdr>
                <w:top w:val="none" w:sz="0" w:space="0" w:color="auto"/>
                <w:left w:val="none" w:sz="0" w:space="0" w:color="auto"/>
                <w:bottom w:val="none" w:sz="0" w:space="0" w:color="auto"/>
                <w:right w:val="none" w:sz="0" w:space="0" w:color="auto"/>
              </w:divBdr>
            </w:div>
            <w:div w:id="1560361330">
              <w:marLeft w:val="0"/>
              <w:marRight w:val="0"/>
              <w:marTop w:val="0"/>
              <w:marBottom w:val="0"/>
              <w:divBdr>
                <w:top w:val="none" w:sz="0" w:space="0" w:color="auto"/>
                <w:left w:val="none" w:sz="0" w:space="0" w:color="auto"/>
                <w:bottom w:val="none" w:sz="0" w:space="0" w:color="auto"/>
                <w:right w:val="none" w:sz="0" w:space="0" w:color="auto"/>
              </w:divBdr>
            </w:div>
            <w:div w:id="1567379424">
              <w:marLeft w:val="0"/>
              <w:marRight w:val="0"/>
              <w:marTop w:val="0"/>
              <w:marBottom w:val="0"/>
              <w:divBdr>
                <w:top w:val="none" w:sz="0" w:space="0" w:color="auto"/>
                <w:left w:val="none" w:sz="0" w:space="0" w:color="auto"/>
                <w:bottom w:val="none" w:sz="0" w:space="0" w:color="auto"/>
                <w:right w:val="none" w:sz="0" w:space="0" w:color="auto"/>
              </w:divBdr>
            </w:div>
            <w:div w:id="1568564830">
              <w:marLeft w:val="0"/>
              <w:marRight w:val="0"/>
              <w:marTop w:val="0"/>
              <w:marBottom w:val="0"/>
              <w:divBdr>
                <w:top w:val="none" w:sz="0" w:space="0" w:color="auto"/>
                <w:left w:val="none" w:sz="0" w:space="0" w:color="auto"/>
                <w:bottom w:val="none" w:sz="0" w:space="0" w:color="auto"/>
                <w:right w:val="none" w:sz="0" w:space="0" w:color="auto"/>
              </w:divBdr>
            </w:div>
            <w:div w:id="1572077791">
              <w:marLeft w:val="0"/>
              <w:marRight w:val="0"/>
              <w:marTop w:val="0"/>
              <w:marBottom w:val="0"/>
              <w:divBdr>
                <w:top w:val="none" w:sz="0" w:space="0" w:color="auto"/>
                <w:left w:val="none" w:sz="0" w:space="0" w:color="auto"/>
                <w:bottom w:val="none" w:sz="0" w:space="0" w:color="auto"/>
                <w:right w:val="none" w:sz="0" w:space="0" w:color="auto"/>
              </w:divBdr>
            </w:div>
            <w:div w:id="1615743114">
              <w:marLeft w:val="0"/>
              <w:marRight w:val="0"/>
              <w:marTop w:val="0"/>
              <w:marBottom w:val="0"/>
              <w:divBdr>
                <w:top w:val="none" w:sz="0" w:space="0" w:color="auto"/>
                <w:left w:val="none" w:sz="0" w:space="0" w:color="auto"/>
                <w:bottom w:val="none" w:sz="0" w:space="0" w:color="auto"/>
                <w:right w:val="none" w:sz="0" w:space="0" w:color="auto"/>
              </w:divBdr>
            </w:div>
            <w:div w:id="1632858676">
              <w:marLeft w:val="0"/>
              <w:marRight w:val="0"/>
              <w:marTop w:val="0"/>
              <w:marBottom w:val="0"/>
              <w:divBdr>
                <w:top w:val="none" w:sz="0" w:space="0" w:color="auto"/>
                <w:left w:val="none" w:sz="0" w:space="0" w:color="auto"/>
                <w:bottom w:val="none" w:sz="0" w:space="0" w:color="auto"/>
                <w:right w:val="none" w:sz="0" w:space="0" w:color="auto"/>
              </w:divBdr>
            </w:div>
            <w:div w:id="1640265618">
              <w:marLeft w:val="0"/>
              <w:marRight w:val="0"/>
              <w:marTop w:val="0"/>
              <w:marBottom w:val="0"/>
              <w:divBdr>
                <w:top w:val="none" w:sz="0" w:space="0" w:color="auto"/>
                <w:left w:val="none" w:sz="0" w:space="0" w:color="auto"/>
                <w:bottom w:val="none" w:sz="0" w:space="0" w:color="auto"/>
                <w:right w:val="none" w:sz="0" w:space="0" w:color="auto"/>
              </w:divBdr>
            </w:div>
            <w:div w:id="1652129142">
              <w:marLeft w:val="0"/>
              <w:marRight w:val="0"/>
              <w:marTop w:val="0"/>
              <w:marBottom w:val="0"/>
              <w:divBdr>
                <w:top w:val="none" w:sz="0" w:space="0" w:color="auto"/>
                <w:left w:val="none" w:sz="0" w:space="0" w:color="auto"/>
                <w:bottom w:val="none" w:sz="0" w:space="0" w:color="auto"/>
                <w:right w:val="none" w:sz="0" w:space="0" w:color="auto"/>
              </w:divBdr>
            </w:div>
            <w:div w:id="1691376187">
              <w:marLeft w:val="0"/>
              <w:marRight w:val="0"/>
              <w:marTop w:val="0"/>
              <w:marBottom w:val="0"/>
              <w:divBdr>
                <w:top w:val="none" w:sz="0" w:space="0" w:color="auto"/>
                <w:left w:val="none" w:sz="0" w:space="0" w:color="auto"/>
                <w:bottom w:val="none" w:sz="0" w:space="0" w:color="auto"/>
                <w:right w:val="none" w:sz="0" w:space="0" w:color="auto"/>
              </w:divBdr>
            </w:div>
            <w:div w:id="1697461055">
              <w:marLeft w:val="0"/>
              <w:marRight w:val="0"/>
              <w:marTop w:val="0"/>
              <w:marBottom w:val="0"/>
              <w:divBdr>
                <w:top w:val="none" w:sz="0" w:space="0" w:color="auto"/>
                <w:left w:val="none" w:sz="0" w:space="0" w:color="auto"/>
                <w:bottom w:val="none" w:sz="0" w:space="0" w:color="auto"/>
                <w:right w:val="none" w:sz="0" w:space="0" w:color="auto"/>
              </w:divBdr>
            </w:div>
            <w:div w:id="1705327780">
              <w:marLeft w:val="0"/>
              <w:marRight w:val="0"/>
              <w:marTop w:val="0"/>
              <w:marBottom w:val="0"/>
              <w:divBdr>
                <w:top w:val="none" w:sz="0" w:space="0" w:color="auto"/>
                <w:left w:val="none" w:sz="0" w:space="0" w:color="auto"/>
                <w:bottom w:val="none" w:sz="0" w:space="0" w:color="auto"/>
                <w:right w:val="none" w:sz="0" w:space="0" w:color="auto"/>
              </w:divBdr>
            </w:div>
            <w:div w:id="1720519553">
              <w:marLeft w:val="0"/>
              <w:marRight w:val="0"/>
              <w:marTop w:val="0"/>
              <w:marBottom w:val="0"/>
              <w:divBdr>
                <w:top w:val="none" w:sz="0" w:space="0" w:color="auto"/>
                <w:left w:val="none" w:sz="0" w:space="0" w:color="auto"/>
                <w:bottom w:val="none" w:sz="0" w:space="0" w:color="auto"/>
                <w:right w:val="none" w:sz="0" w:space="0" w:color="auto"/>
              </w:divBdr>
            </w:div>
            <w:div w:id="1732120029">
              <w:marLeft w:val="0"/>
              <w:marRight w:val="0"/>
              <w:marTop w:val="0"/>
              <w:marBottom w:val="0"/>
              <w:divBdr>
                <w:top w:val="none" w:sz="0" w:space="0" w:color="auto"/>
                <w:left w:val="none" w:sz="0" w:space="0" w:color="auto"/>
                <w:bottom w:val="none" w:sz="0" w:space="0" w:color="auto"/>
                <w:right w:val="none" w:sz="0" w:space="0" w:color="auto"/>
              </w:divBdr>
            </w:div>
            <w:div w:id="1741370425">
              <w:marLeft w:val="0"/>
              <w:marRight w:val="0"/>
              <w:marTop w:val="0"/>
              <w:marBottom w:val="0"/>
              <w:divBdr>
                <w:top w:val="none" w:sz="0" w:space="0" w:color="auto"/>
                <w:left w:val="none" w:sz="0" w:space="0" w:color="auto"/>
                <w:bottom w:val="none" w:sz="0" w:space="0" w:color="auto"/>
                <w:right w:val="none" w:sz="0" w:space="0" w:color="auto"/>
              </w:divBdr>
            </w:div>
            <w:div w:id="1747681255">
              <w:marLeft w:val="0"/>
              <w:marRight w:val="0"/>
              <w:marTop w:val="0"/>
              <w:marBottom w:val="0"/>
              <w:divBdr>
                <w:top w:val="none" w:sz="0" w:space="0" w:color="auto"/>
                <w:left w:val="none" w:sz="0" w:space="0" w:color="auto"/>
                <w:bottom w:val="none" w:sz="0" w:space="0" w:color="auto"/>
                <w:right w:val="none" w:sz="0" w:space="0" w:color="auto"/>
              </w:divBdr>
            </w:div>
            <w:div w:id="1787963576">
              <w:marLeft w:val="0"/>
              <w:marRight w:val="0"/>
              <w:marTop w:val="0"/>
              <w:marBottom w:val="0"/>
              <w:divBdr>
                <w:top w:val="none" w:sz="0" w:space="0" w:color="auto"/>
                <w:left w:val="none" w:sz="0" w:space="0" w:color="auto"/>
                <w:bottom w:val="none" w:sz="0" w:space="0" w:color="auto"/>
                <w:right w:val="none" w:sz="0" w:space="0" w:color="auto"/>
              </w:divBdr>
            </w:div>
            <w:div w:id="1826163226">
              <w:marLeft w:val="0"/>
              <w:marRight w:val="0"/>
              <w:marTop w:val="0"/>
              <w:marBottom w:val="0"/>
              <w:divBdr>
                <w:top w:val="none" w:sz="0" w:space="0" w:color="auto"/>
                <w:left w:val="none" w:sz="0" w:space="0" w:color="auto"/>
                <w:bottom w:val="none" w:sz="0" w:space="0" w:color="auto"/>
                <w:right w:val="none" w:sz="0" w:space="0" w:color="auto"/>
              </w:divBdr>
            </w:div>
            <w:div w:id="1833636567">
              <w:marLeft w:val="0"/>
              <w:marRight w:val="0"/>
              <w:marTop w:val="0"/>
              <w:marBottom w:val="0"/>
              <w:divBdr>
                <w:top w:val="none" w:sz="0" w:space="0" w:color="auto"/>
                <w:left w:val="none" w:sz="0" w:space="0" w:color="auto"/>
                <w:bottom w:val="none" w:sz="0" w:space="0" w:color="auto"/>
                <w:right w:val="none" w:sz="0" w:space="0" w:color="auto"/>
              </w:divBdr>
            </w:div>
            <w:div w:id="1851220073">
              <w:marLeft w:val="0"/>
              <w:marRight w:val="0"/>
              <w:marTop w:val="0"/>
              <w:marBottom w:val="0"/>
              <w:divBdr>
                <w:top w:val="none" w:sz="0" w:space="0" w:color="auto"/>
                <w:left w:val="none" w:sz="0" w:space="0" w:color="auto"/>
                <w:bottom w:val="none" w:sz="0" w:space="0" w:color="auto"/>
                <w:right w:val="none" w:sz="0" w:space="0" w:color="auto"/>
              </w:divBdr>
            </w:div>
            <w:div w:id="1881360773">
              <w:marLeft w:val="0"/>
              <w:marRight w:val="0"/>
              <w:marTop w:val="0"/>
              <w:marBottom w:val="0"/>
              <w:divBdr>
                <w:top w:val="none" w:sz="0" w:space="0" w:color="auto"/>
                <w:left w:val="none" w:sz="0" w:space="0" w:color="auto"/>
                <w:bottom w:val="none" w:sz="0" w:space="0" w:color="auto"/>
                <w:right w:val="none" w:sz="0" w:space="0" w:color="auto"/>
              </w:divBdr>
            </w:div>
            <w:div w:id="1915242024">
              <w:marLeft w:val="0"/>
              <w:marRight w:val="0"/>
              <w:marTop w:val="0"/>
              <w:marBottom w:val="0"/>
              <w:divBdr>
                <w:top w:val="none" w:sz="0" w:space="0" w:color="auto"/>
                <w:left w:val="none" w:sz="0" w:space="0" w:color="auto"/>
                <w:bottom w:val="none" w:sz="0" w:space="0" w:color="auto"/>
                <w:right w:val="none" w:sz="0" w:space="0" w:color="auto"/>
              </w:divBdr>
            </w:div>
            <w:div w:id="1924145796">
              <w:marLeft w:val="0"/>
              <w:marRight w:val="0"/>
              <w:marTop w:val="0"/>
              <w:marBottom w:val="0"/>
              <w:divBdr>
                <w:top w:val="none" w:sz="0" w:space="0" w:color="auto"/>
                <w:left w:val="none" w:sz="0" w:space="0" w:color="auto"/>
                <w:bottom w:val="none" w:sz="0" w:space="0" w:color="auto"/>
                <w:right w:val="none" w:sz="0" w:space="0" w:color="auto"/>
              </w:divBdr>
            </w:div>
            <w:div w:id="1927036686">
              <w:marLeft w:val="0"/>
              <w:marRight w:val="0"/>
              <w:marTop w:val="0"/>
              <w:marBottom w:val="0"/>
              <w:divBdr>
                <w:top w:val="none" w:sz="0" w:space="0" w:color="auto"/>
                <w:left w:val="none" w:sz="0" w:space="0" w:color="auto"/>
                <w:bottom w:val="none" w:sz="0" w:space="0" w:color="auto"/>
                <w:right w:val="none" w:sz="0" w:space="0" w:color="auto"/>
              </w:divBdr>
            </w:div>
            <w:div w:id="1966962097">
              <w:marLeft w:val="0"/>
              <w:marRight w:val="0"/>
              <w:marTop w:val="0"/>
              <w:marBottom w:val="0"/>
              <w:divBdr>
                <w:top w:val="none" w:sz="0" w:space="0" w:color="auto"/>
                <w:left w:val="none" w:sz="0" w:space="0" w:color="auto"/>
                <w:bottom w:val="none" w:sz="0" w:space="0" w:color="auto"/>
                <w:right w:val="none" w:sz="0" w:space="0" w:color="auto"/>
              </w:divBdr>
            </w:div>
            <w:div w:id="1979335445">
              <w:marLeft w:val="0"/>
              <w:marRight w:val="0"/>
              <w:marTop w:val="0"/>
              <w:marBottom w:val="0"/>
              <w:divBdr>
                <w:top w:val="none" w:sz="0" w:space="0" w:color="auto"/>
                <w:left w:val="none" w:sz="0" w:space="0" w:color="auto"/>
                <w:bottom w:val="none" w:sz="0" w:space="0" w:color="auto"/>
                <w:right w:val="none" w:sz="0" w:space="0" w:color="auto"/>
              </w:divBdr>
            </w:div>
            <w:div w:id="1982080642">
              <w:marLeft w:val="0"/>
              <w:marRight w:val="0"/>
              <w:marTop w:val="0"/>
              <w:marBottom w:val="0"/>
              <w:divBdr>
                <w:top w:val="none" w:sz="0" w:space="0" w:color="auto"/>
                <w:left w:val="none" w:sz="0" w:space="0" w:color="auto"/>
                <w:bottom w:val="none" w:sz="0" w:space="0" w:color="auto"/>
                <w:right w:val="none" w:sz="0" w:space="0" w:color="auto"/>
              </w:divBdr>
            </w:div>
            <w:div w:id="1982686533">
              <w:marLeft w:val="0"/>
              <w:marRight w:val="0"/>
              <w:marTop w:val="0"/>
              <w:marBottom w:val="0"/>
              <w:divBdr>
                <w:top w:val="none" w:sz="0" w:space="0" w:color="auto"/>
                <w:left w:val="none" w:sz="0" w:space="0" w:color="auto"/>
                <w:bottom w:val="none" w:sz="0" w:space="0" w:color="auto"/>
                <w:right w:val="none" w:sz="0" w:space="0" w:color="auto"/>
              </w:divBdr>
            </w:div>
            <w:div w:id="1991210565">
              <w:marLeft w:val="0"/>
              <w:marRight w:val="0"/>
              <w:marTop w:val="0"/>
              <w:marBottom w:val="0"/>
              <w:divBdr>
                <w:top w:val="none" w:sz="0" w:space="0" w:color="auto"/>
                <w:left w:val="none" w:sz="0" w:space="0" w:color="auto"/>
                <w:bottom w:val="none" w:sz="0" w:space="0" w:color="auto"/>
                <w:right w:val="none" w:sz="0" w:space="0" w:color="auto"/>
              </w:divBdr>
            </w:div>
            <w:div w:id="2023587502">
              <w:marLeft w:val="0"/>
              <w:marRight w:val="0"/>
              <w:marTop w:val="0"/>
              <w:marBottom w:val="0"/>
              <w:divBdr>
                <w:top w:val="none" w:sz="0" w:space="0" w:color="auto"/>
                <w:left w:val="none" w:sz="0" w:space="0" w:color="auto"/>
                <w:bottom w:val="none" w:sz="0" w:space="0" w:color="auto"/>
                <w:right w:val="none" w:sz="0" w:space="0" w:color="auto"/>
              </w:divBdr>
            </w:div>
            <w:div w:id="2031835624">
              <w:marLeft w:val="0"/>
              <w:marRight w:val="0"/>
              <w:marTop w:val="0"/>
              <w:marBottom w:val="0"/>
              <w:divBdr>
                <w:top w:val="none" w:sz="0" w:space="0" w:color="auto"/>
                <w:left w:val="none" w:sz="0" w:space="0" w:color="auto"/>
                <w:bottom w:val="none" w:sz="0" w:space="0" w:color="auto"/>
                <w:right w:val="none" w:sz="0" w:space="0" w:color="auto"/>
              </w:divBdr>
            </w:div>
            <w:div w:id="2038771700">
              <w:marLeft w:val="0"/>
              <w:marRight w:val="0"/>
              <w:marTop w:val="0"/>
              <w:marBottom w:val="0"/>
              <w:divBdr>
                <w:top w:val="none" w:sz="0" w:space="0" w:color="auto"/>
                <w:left w:val="none" w:sz="0" w:space="0" w:color="auto"/>
                <w:bottom w:val="none" w:sz="0" w:space="0" w:color="auto"/>
                <w:right w:val="none" w:sz="0" w:space="0" w:color="auto"/>
              </w:divBdr>
            </w:div>
            <w:div w:id="2059626485">
              <w:marLeft w:val="0"/>
              <w:marRight w:val="0"/>
              <w:marTop w:val="0"/>
              <w:marBottom w:val="0"/>
              <w:divBdr>
                <w:top w:val="none" w:sz="0" w:space="0" w:color="auto"/>
                <w:left w:val="none" w:sz="0" w:space="0" w:color="auto"/>
                <w:bottom w:val="none" w:sz="0" w:space="0" w:color="auto"/>
                <w:right w:val="none" w:sz="0" w:space="0" w:color="auto"/>
              </w:divBdr>
            </w:div>
            <w:div w:id="2066944945">
              <w:marLeft w:val="0"/>
              <w:marRight w:val="0"/>
              <w:marTop w:val="0"/>
              <w:marBottom w:val="0"/>
              <w:divBdr>
                <w:top w:val="none" w:sz="0" w:space="0" w:color="auto"/>
                <w:left w:val="none" w:sz="0" w:space="0" w:color="auto"/>
                <w:bottom w:val="none" w:sz="0" w:space="0" w:color="auto"/>
                <w:right w:val="none" w:sz="0" w:space="0" w:color="auto"/>
              </w:divBdr>
            </w:div>
            <w:div w:id="2085451843">
              <w:marLeft w:val="0"/>
              <w:marRight w:val="0"/>
              <w:marTop w:val="0"/>
              <w:marBottom w:val="0"/>
              <w:divBdr>
                <w:top w:val="none" w:sz="0" w:space="0" w:color="auto"/>
                <w:left w:val="none" w:sz="0" w:space="0" w:color="auto"/>
                <w:bottom w:val="none" w:sz="0" w:space="0" w:color="auto"/>
                <w:right w:val="none" w:sz="0" w:space="0" w:color="auto"/>
              </w:divBdr>
            </w:div>
            <w:div w:id="2086560538">
              <w:marLeft w:val="0"/>
              <w:marRight w:val="0"/>
              <w:marTop w:val="0"/>
              <w:marBottom w:val="0"/>
              <w:divBdr>
                <w:top w:val="none" w:sz="0" w:space="0" w:color="auto"/>
                <w:left w:val="none" w:sz="0" w:space="0" w:color="auto"/>
                <w:bottom w:val="none" w:sz="0" w:space="0" w:color="auto"/>
                <w:right w:val="none" w:sz="0" w:space="0" w:color="auto"/>
              </w:divBdr>
            </w:div>
            <w:div w:id="2098399534">
              <w:marLeft w:val="0"/>
              <w:marRight w:val="0"/>
              <w:marTop w:val="0"/>
              <w:marBottom w:val="0"/>
              <w:divBdr>
                <w:top w:val="none" w:sz="0" w:space="0" w:color="auto"/>
                <w:left w:val="none" w:sz="0" w:space="0" w:color="auto"/>
                <w:bottom w:val="none" w:sz="0" w:space="0" w:color="auto"/>
                <w:right w:val="none" w:sz="0" w:space="0" w:color="auto"/>
              </w:divBdr>
            </w:div>
            <w:div w:id="2116435845">
              <w:marLeft w:val="0"/>
              <w:marRight w:val="0"/>
              <w:marTop w:val="0"/>
              <w:marBottom w:val="0"/>
              <w:divBdr>
                <w:top w:val="none" w:sz="0" w:space="0" w:color="auto"/>
                <w:left w:val="none" w:sz="0" w:space="0" w:color="auto"/>
                <w:bottom w:val="none" w:sz="0" w:space="0" w:color="auto"/>
                <w:right w:val="none" w:sz="0" w:space="0" w:color="auto"/>
              </w:divBdr>
            </w:div>
            <w:div w:id="214048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035308">
      <w:bodyDiv w:val="1"/>
      <w:marLeft w:val="0"/>
      <w:marRight w:val="0"/>
      <w:marTop w:val="0"/>
      <w:marBottom w:val="0"/>
      <w:divBdr>
        <w:top w:val="none" w:sz="0" w:space="0" w:color="auto"/>
        <w:left w:val="none" w:sz="0" w:space="0" w:color="auto"/>
        <w:bottom w:val="none" w:sz="0" w:space="0" w:color="auto"/>
        <w:right w:val="none" w:sz="0" w:space="0" w:color="auto"/>
      </w:divBdr>
    </w:div>
    <w:div w:id="1501045325">
      <w:bodyDiv w:val="1"/>
      <w:marLeft w:val="0"/>
      <w:marRight w:val="0"/>
      <w:marTop w:val="0"/>
      <w:marBottom w:val="0"/>
      <w:divBdr>
        <w:top w:val="none" w:sz="0" w:space="0" w:color="auto"/>
        <w:left w:val="none" w:sz="0" w:space="0" w:color="auto"/>
        <w:bottom w:val="none" w:sz="0" w:space="0" w:color="auto"/>
        <w:right w:val="none" w:sz="0" w:space="0" w:color="auto"/>
      </w:divBdr>
      <w:divsChild>
        <w:div w:id="101649504">
          <w:marLeft w:val="0"/>
          <w:marRight w:val="0"/>
          <w:marTop w:val="0"/>
          <w:marBottom w:val="0"/>
          <w:divBdr>
            <w:top w:val="none" w:sz="0" w:space="0" w:color="auto"/>
            <w:left w:val="none" w:sz="0" w:space="0" w:color="auto"/>
            <w:bottom w:val="none" w:sz="0" w:space="0" w:color="auto"/>
            <w:right w:val="none" w:sz="0" w:space="0" w:color="auto"/>
          </w:divBdr>
        </w:div>
        <w:div w:id="113646317">
          <w:marLeft w:val="0"/>
          <w:marRight w:val="0"/>
          <w:marTop w:val="0"/>
          <w:marBottom w:val="0"/>
          <w:divBdr>
            <w:top w:val="none" w:sz="0" w:space="0" w:color="auto"/>
            <w:left w:val="none" w:sz="0" w:space="0" w:color="auto"/>
            <w:bottom w:val="none" w:sz="0" w:space="0" w:color="auto"/>
            <w:right w:val="none" w:sz="0" w:space="0" w:color="auto"/>
          </w:divBdr>
        </w:div>
        <w:div w:id="226916449">
          <w:marLeft w:val="0"/>
          <w:marRight w:val="0"/>
          <w:marTop w:val="0"/>
          <w:marBottom w:val="0"/>
          <w:divBdr>
            <w:top w:val="none" w:sz="0" w:space="0" w:color="auto"/>
            <w:left w:val="none" w:sz="0" w:space="0" w:color="auto"/>
            <w:bottom w:val="none" w:sz="0" w:space="0" w:color="auto"/>
            <w:right w:val="none" w:sz="0" w:space="0" w:color="auto"/>
          </w:divBdr>
        </w:div>
        <w:div w:id="290286642">
          <w:marLeft w:val="0"/>
          <w:marRight w:val="0"/>
          <w:marTop w:val="0"/>
          <w:marBottom w:val="0"/>
          <w:divBdr>
            <w:top w:val="none" w:sz="0" w:space="0" w:color="auto"/>
            <w:left w:val="none" w:sz="0" w:space="0" w:color="auto"/>
            <w:bottom w:val="none" w:sz="0" w:space="0" w:color="auto"/>
            <w:right w:val="none" w:sz="0" w:space="0" w:color="auto"/>
          </w:divBdr>
        </w:div>
        <w:div w:id="296033559">
          <w:marLeft w:val="0"/>
          <w:marRight w:val="0"/>
          <w:marTop w:val="0"/>
          <w:marBottom w:val="0"/>
          <w:divBdr>
            <w:top w:val="none" w:sz="0" w:space="0" w:color="auto"/>
            <w:left w:val="none" w:sz="0" w:space="0" w:color="auto"/>
            <w:bottom w:val="none" w:sz="0" w:space="0" w:color="auto"/>
            <w:right w:val="none" w:sz="0" w:space="0" w:color="auto"/>
          </w:divBdr>
        </w:div>
        <w:div w:id="421486375">
          <w:marLeft w:val="0"/>
          <w:marRight w:val="0"/>
          <w:marTop w:val="0"/>
          <w:marBottom w:val="0"/>
          <w:divBdr>
            <w:top w:val="none" w:sz="0" w:space="0" w:color="auto"/>
            <w:left w:val="none" w:sz="0" w:space="0" w:color="auto"/>
            <w:bottom w:val="none" w:sz="0" w:space="0" w:color="auto"/>
            <w:right w:val="none" w:sz="0" w:space="0" w:color="auto"/>
          </w:divBdr>
        </w:div>
        <w:div w:id="464391190">
          <w:marLeft w:val="0"/>
          <w:marRight w:val="0"/>
          <w:marTop w:val="0"/>
          <w:marBottom w:val="0"/>
          <w:divBdr>
            <w:top w:val="none" w:sz="0" w:space="0" w:color="auto"/>
            <w:left w:val="none" w:sz="0" w:space="0" w:color="auto"/>
            <w:bottom w:val="none" w:sz="0" w:space="0" w:color="auto"/>
            <w:right w:val="none" w:sz="0" w:space="0" w:color="auto"/>
          </w:divBdr>
        </w:div>
        <w:div w:id="919483670">
          <w:marLeft w:val="0"/>
          <w:marRight w:val="0"/>
          <w:marTop w:val="0"/>
          <w:marBottom w:val="0"/>
          <w:divBdr>
            <w:top w:val="none" w:sz="0" w:space="0" w:color="auto"/>
            <w:left w:val="none" w:sz="0" w:space="0" w:color="auto"/>
            <w:bottom w:val="none" w:sz="0" w:space="0" w:color="auto"/>
            <w:right w:val="none" w:sz="0" w:space="0" w:color="auto"/>
          </w:divBdr>
        </w:div>
        <w:div w:id="1122924768">
          <w:marLeft w:val="0"/>
          <w:marRight w:val="0"/>
          <w:marTop w:val="0"/>
          <w:marBottom w:val="0"/>
          <w:divBdr>
            <w:top w:val="none" w:sz="0" w:space="0" w:color="auto"/>
            <w:left w:val="none" w:sz="0" w:space="0" w:color="auto"/>
            <w:bottom w:val="none" w:sz="0" w:space="0" w:color="auto"/>
            <w:right w:val="none" w:sz="0" w:space="0" w:color="auto"/>
          </w:divBdr>
        </w:div>
        <w:div w:id="1379695690">
          <w:marLeft w:val="0"/>
          <w:marRight w:val="0"/>
          <w:marTop w:val="0"/>
          <w:marBottom w:val="0"/>
          <w:divBdr>
            <w:top w:val="none" w:sz="0" w:space="0" w:color="auto"/>
            <w:left w:val="none" w:sz="0" w:space="0" w:color="auto"/>
            <w:bottom w:val="none" w:sz="0" w:space="0" w:color="auto"/>
            <w:right w:val="none" w:sz="0" w:space="0" w:color="auto"/>
          </w:divBdr>
        </w:div>
        <w:div w:id="1695301139">
          <w:marLeft w:val="0"/>
          <w:marRight w:val="0"/>
          <w:marTop w:val="0"/>
          <w:marBottom w:val="0"/>
          <w:divBdr>
            <w:top w:val="none" w:sz="0" w:space="0" w:color="auto"/>
            <w:left w:val="none" w:sz="0" w:space="0" w:color="auto"/>
            <w:bottom w:val="none" w:sz="0" w:space="0" w:color="auto"/>
            <w:right w:val="none" w:sz="0" w:space="0" w:color="auto"/>
          </w:divBdr>
        </w:div>
      </w:divsChild>
    </w:div>
    <w:div w:id="1531185774">
      <w:bodyDiv w:val="1"/>
      <w:marLeft w:val="0"/>
      <w:marRight w:val="0"/>
      <w:marTop w:val="0"/>
      <w:marBottom w:val="0"/>
      <w:divBdr>
        <w:top w:val="none" w:sz="0" w:space="0" w:color="auto"/>
        <w:left w:val="none" w:sz="0" w:space="0" w:color="auto"/>
        <w:bottom w:val="none" w:sz="0" w:space="0" w:color="auto"/>
        <w:right w:val="none" w:sz="0" w:space="0" w:color="auto"/>
      </w:divBdr>
      <w:divsChild>
        <w:div w:id="40834142">
          <w:marLeft w:val="0"/>
          <w:marRight w:val="0"/>
          <w:marTop w:val="0"/>
          <w:marBottom w:val="0"/>
          <w:divBdr>
            <w:top w:val="none" w:sz="0" w:space="0" w:color="auto"/>
            <w:left w:val="none" w:sz="0" w:space="0" w:color="auto"/>
            <w:bottom w:val="none" w:sz="0" w:space="0" w:color="auto"/>
            <w:right w:val="none" w:sz="0" w:space="0" w:color="auto"/>
          </w:divBdr>
        </w:div>
        <w:div w:id="439446975">
          <w:marLeft w:val="0"/>
          <w:marRight w:val="0"/>
          <w:marTop w:val="0"/>
          <w:marBottom w:val="0"/>
          <w:divBdr>
            <w:top w:val="none" w:sz="0" w:space="0" w:color="auto"/>
            <w:left w:val="none" w:sz="0" w:space="0" w:color="auto"/>
            <w:bottom w:val="none" w:sz="0" w:space="0" w:color="auto"/>
            <w:right w:val="none" w:sz="0" w:space="0" w:color="auto"/>
          </w:divBdr>
        </w:div>
        <w:div w:id="505168866">
          <w:marLeft w:val="0"/>
          <w:marRight w:val="0"/>
          <w:marTop w:val="0"/>
          <w:marBottom w:val="0"/>
          <w:divBdr>
            <w:top w:val="none" w:sz="0" w:space="0" w:color="auto"/>
            <w:left w:val="none" w:sz="0" w:space="0" w:color="auto"/>
            <w:bottom w:val="none" w:sz="0" w:space="0" w:color="auto"/>
            <w:right w:val="none" w:sz="0" w:space="0" w:color="auto"/>
          </w:divBdr>
        </w:div>
        <w:div w:id="554435266">
          <w:marLeft w:val="0"/>
          <w:marRight w:val="0"/>
          <w:marTop w:val="0"/>
          <w:marBottom w:val="0"/>
          <w:divBdr>
            <w:top w:val="none" w:sz="0" w:space="0" w:color="auto"/>
            <w:left w:val="none" w:sz="0" w:space="0" w:color="auto"/>
            <w:bottom w:val="none" w:sz="0" w:space="0" w:color="auto"/>
            <w:right w:val="none" w:sz="0" w:space="0" w:color="auto"/>
          </w:divBdr>
        </w:div>
        <w:div w:id="1231888312">
          <w:marLeft w:val="0"/>
          <w:marRight w:val="0"/>
          <w:marTop w:val="0"/>
          <w:marBottom w:val="0"/>
          <w:divBdr>
            <w:top w:val="none" w:sz="0" w:space="0" w:color="auto"/>
            <w:left w:val="none" w:sz="0" w:space="0" w:color="auto"/>
            <w:bottom w:val="none" w:sz="0" w:space="0" w:color="auto"/>
            <w:right w:val="none" w:sz="0" w:space="0" w:color="auto"/>
          </w:divBdr>
        </w:div>
        <w:div w:id="1237087848">
          <w:marLeft w:val="0"/>
          <w:marRight w:val="0"/>
          <w:marTop w:val="0"/>
          <w:marBottom w:val="0"/>
          <w:divBdr>
            <w:top w:val="none" w:sz="0" w:space="0" w:color="auto"/>
            <w:left w:val="none" w:sz="0" w:space="0" w:color="auto"/>
            <w:bottom w:val="none" w:sz="0" w:space="0" w:color="auto"/>
            <w:right w:val="none" w:sz="0" w:space="0" w:color="auto"/>
          </w:divBdr>
        </w:div>
        <w:div w:id="1471900074">
          <w:marLeft w:val="0"/>
          <w:marRight w:val="0"/>
          <w:marTop w:val="0"/>
          <w:marBottom w:val="0"/>
          <w:divBdr>
            <w:top w:val="none" w:sz="0" w:space="0" w:color="auto"/>
            <w:left w:val="none" w:sz="0" w:space="0" w:color="auto"/>
            <w:bottom w:val="none" w:sz="0" w:space="0" w:color="auto"/>
            <w:right w:val="none" w:sz="0" w:space="0" w:color="auto"/>
          </w:divBdr>
        </w:div>
        <w:div w:id="1738437098">
          <w:marLeft w:val="0"/>
          <w:marRight w:val="0"/>
          <w:marTop w:val="0"/>
          <w:marBottom w:val="0"/>
          <w:divBdr>
            <w:top w:val="none" w:sz="0" w:space="0" w:color="auto"/>
            <w:left w:val="none" w:sz="0" w:space="0" w:color="auto"/>
            <w:bottom w:val="none" w:sz="0" w:space="0" w:color="auto"/>
            <w:right w:val="none" w:sz="0" w:space="0" w:color="auto"/>
          </w:divBdr>
        </w:div>
        <w:div w:id="1867597017">
          <w:marLeft w:val="0"/>
          <w:marRight w:val="0"/>
          <w:marTop w:val="0"/>
          <w:marBottom w:val="0"/>
          <w:divBdr>
            <w:top w:val="none" w:sz="0" w:space="0" w:color="auto"/>
            <w:left w:val="none" w:sz="0" w:space="0" w:color="auto"/>
            <w:bottom w:val="none" w:sz="0" w:space="0" w:color="auto"/>
            <w:right w:val="none" w:sz="0" w:space="0" w:color="auto"/>
          </w:divBdr>
        </w:div>
        <w:div w:id="1901549456">
          <w:marLeft w:val="0"/>
          <w:marRight w:val="0"/>
          <w:marTop w:val="0"/>
          <w:marBottom w:val="0"/>
          <w:divBdr>
            <w:top w:val="none" w:sz="0" w:space="0" w:color="auto"/>
            <w:left w:val="none" w:sz="0" w:space="0" w:color="auto"/>
            <w:bottom w:val="none" w:sz="0" w:space="0" w:color="auto"/>
            <w:right w:val="none" w:sz="0" w:space="0" w:color="auto"/>
          </w:divBdr>
        </w:div>
        <w:div w:id="1916624205">
          <w:marLeft w:val="0"/>
          <w:marRight w:val="0"/>
          <w:marTop w:val="0"/>
          <w:marBottom w:val="0"/>
          <w:divBdr>
            <w:top w:val="none" w:sz="0" w:space="0" w:color="auto"/>
            <w:left w:val="none" w:sz="0" w:space="0" w:color="auto"/>
            <w:bottom w:val="none" w:sz="0" w:space="0" w:color="auto"/>
            <w:right w:val="none" w:sz="0" w:space="0" w:color="auto"/>
          </w:divBdr>
        </w:div>
      </w:divsChild>
    </w:div>
    <w:div w:id="1531986767">
      <w:bodyDiv w:val="1"/>
      <w:marLeft w:val="0"/>
      <w:marRight w:val="0"/>
      <w:marTop w:val="0"/>
      <w:marBottom w:val="0"/>
      <w:divBdr>
        <w:top w:val="none" w:sz="0" w:space="0" w:color="auto"/>
        <w:left w:val="none" w:sz="0" w:space="0" w:color="auto"/>
        <w:bottom w:val="none" w:sz="0" w:space="0" w:color="auto"/>
        <w:right w:val="none" w:sz="0" w:space="0" w:color="auto"/>
      </w:divBdr>
    </w:div>
    <w:div w:id="1547645414">
      <w:bodyDiv w:val="1"/>
      <w:marLeft w:val="0"/>
      <w:marRight w:val="0"/>
      <w:marTop w:val="0"/>
      <w:marBottom w:val="0"/>
      <w:divBdr>
        <w:top w:val="none" w:sz="0" w:space="0" w:color="auto"/>
        <w:left w:val="none" w:sz="0" w:space="0" w:color="auto"/>
        <w:bottom w:val="none" w:sz="0" w:space="0" w:color="auto"/>
        <w:right w:val="none" w:sz="0" w:space="0" w:color="auto"/>
      </w:divBdr>
    </w:div>
    <w:div w:id="1550922077">
      <w:bodyDiv w:val="1"/>
      <w:marLeft w:val="0"/>
      <w:marRight w:val="0"/>
      <w:marTop w:val="0"/>
      <w:marBottom w:val="0"/>
      <w:divBdr>
        <w:top w:val="none" w:sz="0" w:space="0" w:color="auto"/>
        <w:left w:val="none" w:sz="0" w:space="0" w:color="auto"/>
        <w:bottom w:val="none" w:sz="0" w:space="0" w:color="auto"/>
        <w:right w:val="none" w:sz="0" w:space="0" w:color="auto"/>
      </w:divBdr>
    </w:div>
    <w:div w:id="1552963221">
      <w:bodyDiv w:val="1"/>
      <w:marLeft w:val="0"/>
      <w:marRight w:val="0"/>
      <w:marTop w:val="0"/>
      <w:marBottom w:val="0"/>
      <w:divBdr>
        <w:top w:val="none" w:sz="0" w:space="0" w:color="auto"/>
        <w:left w:val="none" w:sz="0" w:space="0" w:color="auto"/>
        <w:bottom w:val="none" w:sz="0" w:space="0" w:color="auto"/>
        <w:right w:val="none" w:sz="0" w:space="0" w:color="auto"/>
      </w:divBdr>
    </w:div>
    <w:div w:id="1572806700">
      <w:bodyDiv w:val="1"/>
      <w:marLeft w:val="0"/>
      <w:marRight w:val="0"/>
      <w:marTop w:val="0"/>
      <w:marBottom w:val="0"/>
      <w:divBdr>
        <w:top w:val="none" w:sz="0" w:space="0" w:color="auto"/>
        <w:left w:val="none" w:sz="0" w:space="0" w:color="auto"/>
        <w:bottom w:val="none" w:sz="0" w:space="0" w:color="auto"/>
        <w:right w:val="none" w:sz="0" w:space="0" w:color="auto"/>
      </w:divBdr>
    </w:div>
    <w:div w:id="1597209335">
      <w:bodyDiv w:val="1"/>
      <w:marLeft w:val="0"/>
      <w:marRight w:val="0"/>
      <w:marTop w:val="0"/>
      <w:marBottom w:val="0"/>
      <w:divBdr>
        <w:top w:val="none" w:sz="0" w:space="0" w:color="auto"/>
        <w:left w:val="none" w:sz="0" w:space="0" w:color="auto"/>
        <w:bottom w:val="none" w:sz="0" w:space="0" w:color="auto"/>
        <w:right w:val="none" w:sz="0" w:space="0" w:color="auto"/>
      </w:divBdr>
    </w:div>
    <w:div w:id="1607157448">
      <w:bodyDiv w:val="1"/>
      <w:marLeft w:val="0"/>
      <w:marRight w:val="0"/>
      <w:marTop w:val="0"/>
      <w:marBottom w:val="0"/>
      <w:divBdr>
        <w:top w:val="none" w:sz="0" w:space="0" w:color="auto"/>
        <w:left w:val="none" w:sz="0" w:space="0" w:color="auto"/>
        <w:bottom w:val="none" w:sz="0" w:space="0" w:color="auto"/>
        <w:right w:val="none" w:sz="0" w:space="0" w:color="auto"/>
      </w:divBdr>
      <w:divsChild>
        <w:div w:id="1073701687">
          <w:marLeft w:val="0"/>
          <w:marRight w:val="0"/>
          <w:marTop w:val="0"/>
          <w:marBottom w:val="0"/>
          <w:divBdr>
            <w:top w:val="none" w:sz="0" w:space="0" w:color="auto"/>
            <w:left w:val="none" w:sz="0" w:space="0" w:color="auto"/>
            <w:bottom w:val="none" w:sz="0" w:space="0" w:color="auto"/>
            <w:right w:val="none" w:sz="0" w:space="0" w:color="auto"/>
          </w:divBdr>
        </w:div>
        <w:div w:id="1259366966">
          <w:marLeft w:val="0"/>
          <w:marRight w:val="0"/>
          <w:marTop w:val="0"/>
          <w:marBottom w:val="0"/>
          <w:divBdr>
            <w:top w:val="none" w:sz="0" w:space="0" w:color="auto"/>
            <w:left w:val="none" w:sz="0" w:space="0" w:color="auto"/>
            <w:bottom w:val="none" w:sz="0" w:space="0" w:color="auto"/>
            <w:right w:val="none" w:sz="0" w:space="0" w:color="auto"/>
          </w:divBdr>
        </w:div>
      </w:divsChild>
    </w:div>
    <w:div w:id="1607886379">
      <w:bodyDiv w:val="1"/>
      <w:marLeft w:val="0"/>
      <w:marRight w:val="0"/>
      <w:marTop w:val="0"/>
      <w:marBottom w:val="0"/>
      <w:divBdr>
        <w:top w:val="none" w:sz="0" w:space="0" w:color="auto"/>
        <w:left w:val="none" w:sz="0" w:space="0" w:color="auto"/>
        <w:bottom w:val="none" w:sz="0" w:space="0" w:color="auto"/>
        <w:right w:val="none" w:sz="0" w:space="0" w:color="auto"/>
      </w:divBdr>
    </w:div>
    <w:div w:id="1619336355">
      <w:bodyDiv w:val="1"/>
      <w:marLeft w:val="0"/>
      <w:marRight w:val="0"/>
      <w:marTop w:val="0"/>
      <w:marBottom w:val="0"/>
      <w:divBdr>
        <w:top w:val="none" w:sz="0" w:space="0" w:color="auto"/>
        <w:left w:val="none" w:sz="0" w:space="0" w:color="auto"/>
        <w:bottom w:val="none" w:sz="0" w:space="0" w:color="auto"/>
        <w:right w:val="none" w:sz="0" w:space="0" w:color="auto"/>
      </w:divBdr>
    </w:div>
    <w:div w:id="1629895084">
      <w:bodyDiv w:val="1"/>
      <w:marLeft w:val="0"/>
      <w:marRight w:val="0"/>
      <w:marTop w:val="0"/>
      <w:marBottom w:val="0"/>
      <w:divBdr>
        <w:top w:val="none" w:sz="0" w:space="0" w:color="auto"/>
        <w:left w:val="none" w:sz="0" w:space="0" w:color="auto"/>
        <w:bottom w:val="none" w:sz="0" w:space="0" w:color="auto"/>
        <w:right w:val="none" w:sz="0" w:space="0" w:color="auto"/>
      </w:divBdr>
    </w:div>
    <w:div w:id="1640570977">
      <w:bodyDiv w:val="1"/>
      <w:marLeft w:val="0"/>
      <w:marRight w:val="0"/>
      <w:marTop w:val="0"/>
      <w:marBottom w:val="0"/>
      <w:divBdr>
        <w:top w:val="none" w:sz="0" w:space="0" w:color="auto"/>
        <w:left w:val="none" w:sz="0" w:space="0" w:color="auto"/>
        <w:bottom w:val="none" w:sz="0" w:space="0" w:color="auto"/>
        <w:right w:val="none" w:sz="0" w:space="0" w:color="auto"/>
      </w:divBdr>
      <w:divsChild>
        <w:div w:id="1010644681">
          <w:marLeft w:val="0"/>
          <w:marRight w:val="0"/>
          <w:marTop w:val="0"/>
          <w:marBottom w:val="0"/>
          <w:divBdr>
            <w:top w:val="none" w:sz="0" w:space="0" w:color="auto"/>
            <w:left w:val="none" w:sz="0" w:space="0" w:color="auto"/>
            <w:bottom w:val="none" w:sz="0" w:space="0" w:color="auto"/>
            <w:right w:val="none" w:sz="0" w:space="0" w:color="auto"/>
          </w:divBdr>
        </w:div>
        <w:div w:id="1302006183">
          <w:marLeft w:val="0"/>
          <w:marRight w:val="0"/>
          <w:marTop w:val="0"/>
          <w:marBottom w:val="0"/>
          <w:divBdr>
            <w:top w:val="none" w:sz="0" w:space="0" w:color="auto"/>
            <w:left w:val="none" w:sz="0" w:space="0" w:color="auto"/>
            <w:bottom w:val="none" w:sz="0" w:space="0" w:color="auto"/>
            <w:right w:val="none" w:sz="0" w:space="0" w:color="auto"/>
          </w:divBdr>
        </w:div>
      </w:divsChild>
    </w:div>
    <w:div w:id="1653558942">
      <w:bodyDiv w:val="1"/>
      <w:marLeft w:val="0"/>
      <w:marRight w:val="0"/>
      <w:marTop w:val="0"/>
      <w:marBottom w:val="0"/>
      <w:divBdr>
        <w:top w:val="none" w:sz="0" w:space="0" w:color="auto"/>
        <w:left w:val="none" w:sz="0" w:space="0" w:color="auto"/>
        <w:bottom w:val="none" w:sz="0" w:space="0" w:color="auto"/>
        <w:right w:val="none" w:sz="0" w:space="0" w:color="auto"/>
      </w:divBdr>
    </w:div>
    <w:div w:id="1665665009">
      <w:bodyDiv w:val="1"/>
      <w:marLeft w:val="0"/>
      <w:marRight w:val="0"/>
      <w:marTop w:val="0"/>
      <w:marBottom w:val="0"/>
      <w:divBdr>
        <w:top w:val="none" w:sz="0" w:space="0" w:color="auto"/>
        <w:left w:val="none" w:sz="0" w:space="0" w:color="auto"/>
        <w:bottom w:val="none" w:sz="0" w:space="0" w:color="auto"/>
        <w:right w:val="none" w:sz="0" w:space="0" w:color="auto"/>
      </w:divBdr>
    </w:div>
    <w:div w:id="1694915811">
      <w:bodyDiv w:val="1"/>
      <w:marLeft w:val="0"/>
      <w:marRight w:val="0"/>
      <w:marTop w:val="0"/>
      <w:marBottom w:val="0"/>
      <w:divBdr>
        <w:top w:val="none" w:sz="0" w:space="0" w:color="auto"/>
        <w:left w:val="none" w:sz="0" w:space="0" w:color="auto"/>
        <w:bottom w:val="none" w:sz="0" w:space="0" w:color="auto"/>
        <w:right w:val="none" w:sz="0" w:space="0" w:color="auto"/>
      </w:divBdr>
    </w:div>
    <w:div w:id="1708066474">
      <w:bodyDiv w:val="1"/>
      <w:marLeft w:val="0"/>
      <w:marRight w:val="0"/>
      <w:marTop w:val="0"/>
      <w:marBottom w:val="0"/>
      <w:divBdr>
        <w:top w:val="none" w:sz="0" w:space="0" w:color="auto"/>
        <w:left w:val="none" w:sz="0" w:space="0" w:color="auto"/>
        <w:bottom w:val="none" w:sz="0" w:space="0" w:color="auto"/>
        <w:right w:val="none" w:sz="0" w:space="0" w:color="auto"/>
      </w:divBdr>
    </w:div>
    <w:div w:id="1726295274">
      <w:bodyDiv w:val="1"/>
      <w:marLeft w:val="0"/>
      <w:marRight w:val="0"/>
      <w:marTop w:val="0"/>
      <w:marBottom w:val="0"/>
      <w:divBdr>
        <w:top w:val="none" w:sz="0" w:space="0" w:color="auto"/>
        <w:left w:val="none" w:sz="0" w:space="0" w:color="auto"/>
        <w:bottom w:val="none" w:sz="0" w:space="0" w:color="auto"/>
        <w:right w:val="none" w:sz="0" w:space="0" w:color="auto"/>
      </w:divBdr>
      <w:divsChild>
        <w:div w:id="17313488">
          <w:marLeft w:val="0"/>
          <w:marRight w:val="0"/>
          <w:marTop w:val="0"/>
          <w:marBottom w:val="0"/>
          <w:divBdr>
            <w:top w:val="none" w:sz="0" w:space="0" w:color="auto"/>
            <w:left w:val="none" w:sz="0" w:space="0" w:color="auto"/>
            <w:bottom w:val="none" w:sz="0" w:space="0" w:color="auto"/>
            <w:right w:val="none" w:sz="0" w:space="0" w:color="auto"/>
          </w:divBdr>
        </w:div>
        <w:div w:id="1662809190">
          <w:marLeft w:val="0"/>
          <w:marRight w:val="0"/>
          <w:marTop w:val="0"/>
          <w:marBottom w:val="0"/>
          <w:divBdr>
            <w:top w:val="none" w:sz="0" w:space="0" w:color="auto"/>
            <w:left w:val="none" w:sz="0" w:space="0" w:color="auto"/>
            <w:bottom w:val="none" w:sz="0" w:space="0" w:color="auto"/>
            <w:right w:val="none" w:sz="0" w:space="0" w:color="auto"/>
          </w:divBdr>
        </w:div>
        <w:div w:id="1690913295">
          <w:marLeft w:val="0"/>
          <w:marRight w:val="0"/>
          <w:marTop w:val="0"/>
          <w:marBottom w:val="0"/>
          <w:divBdr>
            <w:top w:val="none" w:sz="0" w:space="0" w:color="auto"/>
            <w:left w:val="none" w:sz="0" w:space="0" w:color="auto"/>
            <w:bottom w:val="none" w:sz="0" w:space="0" w:color="auto"/>
            <w:right w:val="none" w:sz="0" w:space="0" w:color="auto"/>
          </w:divBdr>
        </w:div>
        <w:div w:id="1732148320">
          <w:marLeft w:val="0"/>
          <w:marRight w:val="0"/>
          <w:marTop w:val="0"/>
          <w:marBottom w:val="0"/>
          <w:divBdr>
            <w:top w:val="none" w:sz="0" w:space="0" w:color="auto"/>
            <w:left w:val="none" w:sz="0" w:space="0" w:color="auto"/>
            <w:bottom w:val="none" w:sz="0" w:space="0" w:color="auto"/>
            <w:right w:val="none" w:sz="0" w:space="0" w:color="auto"/>
          </w:divBdr>
        </w:div>
        <w:div w:id="2025013673">
          <w:marLeft w:val="0"/>
          <w:marRight w:val="0"/>
          <w:marTop w:val="0"/>
          <w:marBottom w:val="0"/>
          <w:divBdr>
            <w:top w:val="none" w:sz="0" w:space="0" w:color="auto"/>
            <w:left w:val="none" w:sz="0" w:space="0" w:color="auto"/>
            <w:bottom w:val="none" w:sz="0" w:space="0" w:color="auto"/>
            <w:right w:val="none" w:sz="0" w:space="0" w:color="auto"/>
          </w:divBdr>
        </w:div>
      </w:divsChild>
    </w:div>
    <w:div w:id="1752771371">
      <w:bodyDiv w:val="1"/>
      <w:marLeft w:val="0"/>
      <w:marRight w:val="0"/>
      <w:marTop w:val="0"/>
      <w:marBottom w:val="0"/>
      <w:divBdr>
        <w:top w:val="none" w:sz="0" w:space="0" w:color="auto"/>
        <w:left w:val="none" w:sz="0" w:space="0" w:color="auto"/>
        <w:bottom w:val="none" w:sz="0" w:space="0" w:color="auto"/>
        <w:right w:val="none" w:sz="0" w:space="0" w:color="auto"/>
      </w:divBdr>
    </w:div>
    <w:div w:id="1766994263">
      <w:bodyDiv w:val="1"/>
      <w:marLeft w:val="0"/>
      <w:marRight w:val="0"/>
      <w:marTop w:val="0"/>
      <w:marBottom w:val="0"/>
      <w:divBdr>
        <w:top w:val="none" w:sz="0" w:space="0" w:color="auto"/>
        <w:left w:val="none" w:sz="0" w:space="0" w:color="auto"/>
        <w:bottom w:val="none" w:sz="0" w:space="0" w:color="auto"/>
        <w:right w:val="none" w:sz="0" w:space="0" w:color="auto"/>
      </w:divBdr>
    </w:div>
    <w:div w:id="1835487676">
      <w:bodyDiv w:val="1"/>
      <w:marLeft w:val="0"/>
      <w:marRight w:val="0"/>
      <w:marTop w:val="0"/>
      <w:marBottom w:val="0"/>
      <w:divBdr>
        <w:top w:val="none" w:sz="0" w:space="0" w:color="auto"/>
        <w:left w:val="none" w:sz="0" w:space="0" w:color="auto"/>
        <w:bottom w:val="none" w:sz="0" w:space="0" w:color="auto"/>
        <w:right w:val="none" w:sz="0" w:space="0" w:color="auto"/>
      </w:divBdr>
    </w:div>
    <w:div w:id="1870944636">
      <w:bodyDiv w:val="1"/>
      <w:marLeft w:val="0"/>
      <w:marRight w:val="0"/>
      <w:marTop w:val="0"/>
      <w:marBottom w:val="0"/>
      <w:divBdr>
        <w:top w:val="none" w:sz="0" w:space="0" w:color="auto"/>
        <w:left w:val="none" w:sz="0" w:space="0" w:color="auto"/>
        <w:bottom w:val="none" w:sz="0" w:space="0" w:color="auto"/>
        <w:right w:val="none" w:sz="0" w:space="0" w:color="auto"/>
      </w:divBdr>
      <w:divsChild>
        <w:div w:id="830099244">
          <w:marLeft w:val="0"/>
          <w:marRight w:val="0"/>
          <w:marTop w:val="0"/>
          <w:marBottom w:val="0"/>
          <w:divBdr>
            <w:top w:val="none" w:sz="0" w:space="0" w:color="auto"/>
            <w:left w:val="none" w:sz="0" w:space="0" w:color="auto"/>
            <w:bottom w:val="none" w:sz="0" w:space="0" w:color="auto"/>
            <w:right w:val="none" w:sz="0" w:space="0" w:color="auto"/>
          </w:divBdr>
        </w:div>
        <w:div w:id="1488669477">
          <w:marLeft w:val="0"/>
          <w:marRight w:val="0"/>
          <w:marTop w:val="0"/>
          <w:marBottom w:val="0"/>
          <w:divBdr>
            <w:top w:val="none" w:sz="0" w:space="0" w:color="auto"/>
            <w:left w:val="none" w:sz="0" w:space="0" w:color="auto"/>
            <w:bottom w:val="none" w:sz="0" w:space="0" w:color="auto"/>
            <w:right w:val="none" w:sz="0" w:space="0" w:color="auto"/>
          </w:divBdr>
        </w:div>
        <w:div w:id="1559437554">
          <w:marLeft w:val="0"/>
          <w:marRight w:val="0"/>
          <w:marTop w:val="0"/>
          <w:marBottom w:val="0"/>
          <w:divBdr>
            <w:top w:val="none" w:sz="0" w:space="0" w:color="auto"/>
            <w:left w:val="none" w:sz="0" w:space="0" w:color="auto"/>
            <w:bottom w:val="none" w:sz="0" w:space="0" w:color="auto"/>
            <w:right w:val="none" w:sz="0" w:space="0" w:color="auto"/>
          </w:divBdr>
        </w:div>
        <w:div w:id="1659962281">
          <w:marLeft w:val="0"/>
          <w:marRight w:val="0"/>
          <w:marTop w:val="0"/>
          <w:marBottom w:val="0"/>
          <w:divBdr>
            <w:top w:val="none" w:sz="0" w:space="0" w:color="auto"/>
            <w:left w:val="none" w:sz="0" w:space="0" w:color="auto"/>
            <w:bottom w:val="none" w:sz="0" w:space="0" w:color="auto"/>
            <w:right w:val="none" w:sz="0" w:space="0" w:color="auto"/>
          </w:divBdr>
        </w:div>
      </w:divsChild>
    </w:div>
    <w:div w:id="1893694823">
      <w:bodyDiv w:val="1"/>
      <w:marLeft w:val="0"/>
      <w:marRight w:val="0"/>
      <w:marTop w:val="0"/>
      <w:marBottom w:val="0"/>
      <w:divBdr>
        <w:top w:val="none" w:sz="0" w:space="0" w:color="auto"/>
        <w:left w:val="none" w:sz="0" w:space="0" w:color="auto"/>
        <w:bottom w:val="none" w:sz="0" w:space="0" w:color="auto"/>
        <w:right w:val="none" w:sz="0" w:space="0" w:color="auto"/>
      </w:divBdr>
      <w:divsChild>
        <w:div w:id="436607756">
          <w:marLeft w:val="0"/>
          <w:marRight w:val="0"/>
          <w:marTop w:val="0"/>
          <w:marBottom w:val="0"/>
          <w:divBdr>
            <w:top w:val="none" w:sz="0" w:space="0" w:color="auto"/>
            <w:left w:val="none" w:sz="0" w:space="0" w:color="auto"/>
            <w:bottom w:val="none" w:sz="0" w:space="0" w:color="auto"/>
            <w:right w:val="none" w:sz="0" w:space="0" w:color="auto"/>
          </w:divBdr>
        </w:div>
        <w:div w:id="913592702">
          <w:marLeft w:val="0"/>
          <w:marRight w:val="0"/>
          <w:marTop w:val="0"/>
          <w:marBottom w:val="0"/>
          <w:divBdr>
            <w:top w:val="none" w:sz="0" w:space="0" w:color="auto"/>
            <w:left w:val="none" w:sz="0" w:space="0" w:color="auto"/>
            <w:bottom w:val="none" w:sz="0" w:space="0" w:color="auto"/>
            <w:right w:val="none" w:sz="0" w:space="0" w:color="auto"/>
          </w:divBdr>
        </w:div>
      </w:divsChild>
    </w:div>
    <w:div w:id="1906254833">
      <w:bodyDiv w:val="1"/>
      <w:marLeft w:val="0"/>
      <w:marRight w:val="0"/>
      <w:marTop w:val="0"/>
      <w:marBottom w:val="0"/>
      <w:divBdr>
        <w:top w:val="none" w:sz="0" w:space="0" w:color="auto"/>
        <w:left w:val="none" w:sz="0" w:space="0" w:color="auto"/>
        <w:bottom w:val="none" w:sz="0" w:space="0" w:color="auto"/>
        <w:right w:val="none" w:sz="0" w:space="0" w:color="auto"/>
      </w:divBdr>
      <w:divsChild>
        <w:div w:id="475879279">
          <w:marLeft w:val="0"/>
          <w:marRight w:val="0"/>
          <w:marTop w:val="0"/>
          <w:marBottom w:val="0"/>
          <w:divBdr>
            <w:top w:val="none" w:sz="0" w:space="0" w:color="auto"/>
            <w:left w:val="none" w:sz="0" w:space="0" w:color="auto"/>
            <w:bottom w:val="none" w:sz="0" w:space="0" w:color="auto"/>
            <w:right w:val="none" w:sz="0" w:space="0" w:color="auto"/>
          </w:divBdr>
        </w:div>
        <w:div w:id="622420629">
          <w:marLeft w:val="0"/>
          <w:marRight w:val="0"/>
          <w:marTop w:val="0"/>
          <w:marBottom w:val="0"/>
          <w:divBdr>
            <w:top w:val="none" w:sz="0" w:space="0" w:color="auto"/>
            <w:left w:val="none" w:sz="0" w:space="0" w:color="auto"/>
            <w:bottom w:val="none" w:sz="0" w:space="0" w:color="auto"/>
            <w:right w:val="none" w:sz="0" w:space="0" w:color="auto"/>
          </w:divBdr>
        </w:div>
      </w:divsChild>
    </w:div>
    <w:div w:id="1906842996">
      <w:bodyDiv w:val="1"/>
      <w:marLeft w:val="0"/>
      <w:marRight w:val="0"/>
      <w:marTop w:val="0"/>
      <w:marBottom w:val="0"/>
      <w:divBdr>
        <w:top w:val="none" w:sz="0" w:space="0" w:color="auto"/>
        <w:left w:val="none" w:sz="0" w:space="0" w:color="auto"/>
        <w:bottom w:val="none" w:sz="0" w:space="0" w:color="auto"/>
        <w:right w:val="none" w:sz="0" w:space="0" w:color="auto"/>
      </w:divBdr>
    </w:div>
    <w:div w:id="1917470306">
      <w:bodyDiv w:val="1"/>
      <w:marLeft w:val="0"/>
      <w:marRight w:val="0"/>
      <w:marTop w:val="0"/>
      <w:marBottom w:val="0"/>
      <w:divBdr>
        <w:top w:val="none" w:sz="0" w:space="0" w:color="auto"/>
        <w:left w:val="none" w:sz="0" w:space="0" w:color="auto"/>
        <w:bottom w:val="none" w:sz="0" w:space="0" w:color="auto"/>
        <w:right w:val="none" w:sz="0" w:space="0" w:color="auto"/>
      </w:divBdr>
    </w:div>
    <w:div w:id="1928032201">
      <w:bodyDiv w:val="1"/>
      <w:marLeft w:val="0"/>
      <w:marRight w:val="0"/>
      <w:marTop w:val="0"/>
      <w:marBottom w:val="0"/>
      <w:divBdr>
        <w:top w:val="none" w:sz="0" w:space="0" w:color="auto"/>
        <w:left w:val="none" w:sz="0" w:space="0" w:color="auto"/>
        <w:bottom w:val="none" w:sz="0" w:space="0" w:color="auto"/>
        <w:right w:val="none" w:sz="0" w:space="0" w:color="auto"/>
      </w:divBdr>
    </w:div>
    <w:div w:id="1957759332">
      <w:bodyDiv w:val="1"/>
      <w:marLeft w:val="0"/>
      <w:marRight w:val="0"/>
      <w:marTop w:val="0"/>
      <w:marBottom w:val="0"/>
      <w:divBdr>
        <w:top w:val="none" w:sz="0" w:space="0" w:color="auto"/>
        <w:left w:val="none" w:sz="0" w:space="0" w:color="auto"/>
        <w:bottom w:val="none" w:sz="0" w:space="0" w:color="auto"/>
        <w:right w:val="none" w:sz="0" w:space="0" w:color="auto"/>
      </w:divBdr>
      <w:divsChild>
        <w:div w:id="127549312">
          <w:marLeft w:val="0"/>
          <w:marRight w:val="0"/>
          <w:marTop w:val="0"/>
          <w:marBottom w:val="0"/>
          <w:divBdr>
            <w:top w:val="none" w:sz="0" w:space="0" w:color="auto"/>
            <w:left w:val="none" w:sz="0" w:space="0" w:color="auto"/>
            <w:bottom w:val="none" w:sz="0" w:space="0" w:color="auto"/>
            <w:right w:val="none" w:sz="0" w:space="0" w:color="auto"/>
          </w:divBdr>
        </w:div>
        <w:div w:id="627517157">
          <w:marLeft w:val="0"/>
          <w:marRight w:val="0"/>
          <w:marTop w:val="0"/>
          <w:marBottom w:val="0"/>
          <w:divBdr>
            <w:top w:val="none" w:sz="0" w:space="0" w:color="auto"/>
            <w:left w:val="none" w:sz="0" w:space="0" w:color="auto"/>
            <w:bottom w:val="none" w:sz="0" w:space="0" w:color="auto"/>
            <w:right w:val="none" w:sz="0" w:space="0" w:color="auto"/>
          </w:divBdr>
        </w:div>
      </w:divsChild>
    </w:div>
    <w:div w:id="2033451051">
      <w:bodyDiv w:val="1"/>
      <w:marLeft w:val="0"/>
      <w:marRight w:val="0"/>
      <w:marTop w:val="0"/>
      <w:marBottom w:val="0"/>
      <w:divBdr>
        <w:top w:val="none" w:sz="0" w:space="0" w:color="auto"/>
        <w:left w:val="none" w:sz="0" w:space="0" w:color="auto"/>
        <w:bottom w:val="none" w:sz="0" w:space="0" w:color="auto"/>
        <w:right w:val="none" w:sz="0" w:space="0" w:color="auto"/>
      </w:divBdr>
    </w:div>
    <w:div w:id="2047287835">
      <w:bodyDiv w:val="1"/>
      <w:marLeft w:val="0"/>
      <w:marRight w:val="0"/>
      <w:marTop w:val="0"/>
      <w:marBottom w:val="0"/>
      <w:divBdr>
        <w:top w:val="none" w:sz="0" w:space="0" w:color="auto"/>
        <w:left w:val="none" w:sz="0" w:space="0" w:color="auto"/>
        <w:bottom w:val="none" w:sz="0" w:space="0" w:color="auto"/>
        <w:right w:val="none" w:sz="0" w:space="0" w:color="auto"/>
      </w:divBdr>
    </w:div>
    <w:div w:id="2068717525">
      <w:bodyDiv w:val="1"/>
      <w:marLeft w:val="0"/>
      <w:marRight w:val="0"/>
      <w:marTop w:val="0"/>
      <w:marBottom w:val="0"/>
      <w:divBdr>
        <w:top w:val="none" w:sz="0" w:space="0" w:color="auto"/>
        <w:left w:val="none" w:sz="0" w:space="0" w:color="auto"/>
        <w:bottom w:val="none" w:sz="0" w:space="0" w:color="auto"/>
        <w:right w:val="none" w:sz="0" w:space="0" w:color="auto"/>
      </w:divBdr>
    </w:div>
    <w:div w:id="2080252892">
      <w:bodyDiv w:val="1"/>
      <w:marLeft w:val="0"/>
      <w:marRight w:val="0"/>
      <w:marTop w:val="0"/>
      <w:marBottom w:val="0"/>
      <w:divBdr>
        <w:top w:val="none" w:sz="0" w:space="0" w:color="auto"/>
        <w:left w:val="none" w:sz="0" w:space="0" w:color="auto"/>
        <w:bottom w:val="none" w:sz="0" w:space="0" w:color="auto"/>
        <w:right w:val="none" w:sz="0" w:space="0" w:color="auto"/>
      </w:divBdr>
    </w:div>
    <w:div w:id="2111974522">
      <w:bodyDiv w:val="1"/>
      <w:marLeft w:val="0"/>
      <w:marRight w:val="0"/>
      <w:marTop w:val="0"/>
      <w:marBottom w:val="0"/>
      <w:divBdr>
        <w:top w:val="none" w:sz="0" w:space="0" w:color="auto"/>
        <w:left w:val="none" w:sz="0" w:space="0" w:color="auto"/>
        <w:bottom w:val="none" w:sz="0" w:space="0" w:color="auto"/>
        <w:right w:val="none" w:sz="0" w:space="0" w:color="auto"/>
      </w:divBdr>
    </w:div>
    <w:div w:id="2113619848">
      <w:bodyDiv w:val="1"/>
      <w:marLeft w:val="0"/>
      <w:marRight w:val="0"/>
      <w:marTop w:val="0"/>
      <w:marBottom w:val="0"/>
      <w:divBdr>
        <w:top w:val="none" w:sz="0" w:space="0" w:color="auto"/>
        <w:left w:val="none" w:sz="0" w:space="0" w:color="auto"/>
        <w:bottom w:val="none" w:sz="0" w:space="0" w:color="auto"/>
        <w:right w:val="none" w:sz="0" w:space="0" w:color="auto"/>
      </w:divBdr>
    </w:div>
    <w:div w:id="21461166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chart" Target="charts/chart4.xml"/><Relationship Id="rId39" Type="http://schemas.openxmlformats.org/officeDocument/2006/relationships/chart" Target="charts/chart17.xml"/><Relationship Id="rId21" Type="http://schemas.openxmlformats.org/officeDocument/2006/relationships/image" Target="media/image11.png"/><Relationship Id="rId34" Type="http://schemas.openxmlformats.org/officeDocument/2006/relationships/chart" Target="charts/chart12.xml"/><Relationship Id="rId42" Type="http://schemas.openxmlformats.org/officeDocument/2006/relationships/image" Target="media/image15.svg"/><Relationship Id="rId47" Type="http://schemas.openxmlformats.org/officeDocument/2006/relationships/image" Target="media/image20.png"/><Relationship Id="rId50" Type="http://schemas.openxmlformats.org/officeDocument/2006/relationships/image" Target="media/image23.svg"/><Relationship Id="rId55"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chart" Target="charts/chart7.xml"/><Relationship Id="rId11" Type="http://schemas.openxmlformats.org/officeDocument/2006/relationships/image" Target="media/image1.png"/><Relationship Id="rId24" Type="http://schemas.openxmlformats.org/officeDocument/2006/relationships/chart" Target="charts/chart2.xml"/><Relationship Id="rId32" Type="http://schemas.openxmlformats.org/officeDocument/2006/relationships/chart" Target="charts/chart10.xml"/><Relationship Id="rId37" Type="http://schemas.openxmlformats.org/officeDocument/2006/relationships/chart" Target="charts/chart15.xml"/><Relationship Id="rId40" Type="http://schemas.openxmlformats.org/officeDocument/2006/relationships/image" Target="media/image13.png"/><Relationship Id="rId45" Type="http://schemas.openxmlformats.org/officeDocument/2006/relationships/image" Target="media/image18.png"/><Relationship Id="rId53" Type="http://schemas.openxmlformats.org/officeDocument/2006/relationships/image" Target="media/image26.png"/><Relationship Id="rId5" Type="http://schemas.openxmlformats.org/officeDocument/2006/relationships/webSettings" Target="webSettings.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chart" Target="charts/chart5.xml"/><Relationship Id="rId30" Type="http://schemas.openxmlformats.org/officeDocument/2006/relationships/chart" Target="charts/chart8.xml"/><Relationship Id="rId35" Type="http://schemas.openxmlformats.org/officeDocument/2006/relationships/chart" Target="charts/chart13.xml"/><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image" Target="media/image24.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chart" Target="charts/chart3.xml"/><Relationship Id="rId33" Type="http://schemas.openxmlformats.org/officeDocument/2006/relationships/chart" Target="charts/chart11.xml"/><Relationship Id="rId38" Type="http://schemas.openxmlformats.org/officeDocument/2006/relationships/chart" Target="charts/chart16.xml"/><Relationship Id="rId46" Type="http://schemas.openxmlformats.org/officeDocument/2006/relationships/image" Target="media/image19.png"/><Relationship Id="rId20" Type="http://schemas.openxmlformats.org/officeDocument/2006/relationships/image" Target="media/image10.png"/><Relationship Id="rId41" Type="http://schemas.openxmlformats.org/officeDocument/2006/relationships/image" Target="media/image14.png"/><Relationship Id="rId54"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chart" Target="charts/chart1.xml"/><Relationship Id="rId28" Type="http://schemas.openxmlformats.org/officeDocument/2006/relationships/chart" Target="charts/chart6.xml"/><Relationship Id="rId36" Type="http://schemas.openxmlformats.org/officeDocument/2006/relationships/chart" Target="charts/chart14.xml"/><Relationship Id="rId49" Type="http://schemas.openxmlformats.org/officeDocument/2006/relationships/image" Target="media/image22.png"/><Relationship Id="rId57" Type="http://schemas.openxmlformats.org/officeDocument/2006/relationships/theme" Target="theme/theme1.xml"/><Relationship Id="rId10" Type="http://schemas.openxmlformats.org/officeDocument/2006/relationships/footer" Target="footer3.xml"/><Relationship Id="rId31" Type="http://schemas.openxmlformats.org/officeDocument/2006/relationships/chart" Target="charts/chart9.xml"/><Relationship Id="rId44" Type="http://schemas.openxmlformats.org/officeDocument/2006/relationships/image" Target="media/image17.png"/><Relationship Id="rId52" Type="http://schemas.openxmlformats.org/officeDocument/2006/relationships/image" Target="media/image25.svg"/></Relationships>
</file>

<file path=word/charts/_rels/chart1.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6.xml"/><Relationship Id="rId1" Type="http://schemas.microsoft.com/office/2011/relationships/chartStyle" Target="style16.xml"/></Relationships>
</file>

<file path=word/charts/_rels/chart17.xml.rels><?xml version="1.0" encoding="UTF-8" standalone="yes"?>
<Relationships xmlns="http://schemas.openxmlformats.org/package/2006/relationships"><Relationship Id="rId3" Type="http://schemas.openxmlformats.org/officeDocument/2006/relationships/oleObject" Target="file:///D:\GITHUB\DiplomAPI\SomeBenchmarks\&#1057;&#1056;&#1047;&#1053;&#1040;&#1063;(&#1040;&#1074;&#1090;&#1086;&#1084;&#1072;&#1090;&#1080;&#1095;&#1077;&#1089;&#1082;&#1080;&#1042;&#1086;&#1089;&#1089;&#1090;&#1072;&#1085;&#1086;&#1074;&#1083;&#1077;&#1085;&#1086;).xlsx" TargetMode="External"/><Relationship Id="rId2" Type="http://schemas.microsoft.com/office/2011/relationships/chartColorStyle" Target="colors17.xml"/><Relationship Id="rId1" Type="http://schemas.microsoft.com/office/2011/relationships/chartStyle" Target="style17.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SUM!$D$18</c:f>
              <c:strCache>
                <c:ptCount val="1"/>
                <c:pt idx="0">
                  <c:v>Мин</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SUM!$D$61:$D$66</c:f>
              <c:numCache>
                <c:formatCode>0.00</c:formatCode>
                <c:ptCount val="6"/>
                <c:pt idx="0">
                  <c:v>1354.34</c:v>
                </c:pt>
                <c:pt idx="1">
                  <c:v>35171.64</c:v>
                </c:pt>
                <c:pt idx="2">
                  <c:v>1348.76</c:v>
                </c:pt>
                <c:pt idx="3">
                  <c:v>12754.86</c:v>
                </c:pt>
                <c:pt idx="4">
                  <c:v>1027.9000000000001</c:v>
                </c:pt>
                <c:pt idx="5">
                  <c:v>409.8</c:v>
                </c:pt>
              </c:numCache>
            </c:numRef>
          </c:val>
          <c:extLst>
            <c:ext xmlns:c16="http://schemas.microsoft.com/office/drawing/2014/chart" uri="{C3380CC4-5D6E-409C-BE32-E72D297353CC}">
              <c16:uniqueId val="{00000000-17F4-40A9-91CF-40B7C781E654}"/>
            </c:ext>
          </c:extLst>
        </c:ser>
        <c:ser>
          <c:idx val="3"/>
          <c:order val="1"/>
          <c:tx>
            <c:v>Медиана</c:v>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SUM!$I$61:$I$66</c:f>
              <c:numCache>
                <c:formatCode>0.00</c:formatCode>
                <c:ptCount val="6"/>
                <c:pt idx="0">
                  <c:v>1384.55</c:v>
                </c:pt>
                <c:pt idx="1">
                  <c:v>36245.25</c:v>
                </c:pt>
                <c:pt idx="2">
                  <c:v>1374.16</c:v>
                </c:pt>
                <c:pt idx="3">
                  <c:v>14595.16</c:v>
                </c:pt>
                <c:pt idx="4">
                  <c:v>1045.02</c:v>
                </c:pt>
                <c:pt idx="5">
                  <c:v>419.47</c:v>
                </c:pt>
              </c:numCache>
            </c:numRef>
          </c:val>
          <c:extLst>
            <c:ext xmlns:c16="http://schemas.microsoft.com/office/drawing/2014/chart" uri="{C3380CC4-5D6E-409C-BE32-E72D297353CC}">
              <c16:uniqueId val="{00000001-17F4-40A9-91CF-40B7C781E654}"/>
            </c:ext>
          </c:extLst>
        </c:ser>
        <c:ser>
          <c:idx val="0"/>
          <c:order val="2"/>
          <c:tx>
            <c:strRef>
              <c:f>SUM!$B$18</c:f>
              <c:strCache>
                <c:ptCount val="1"/>
                <c:pt idx="0">
                  <c:v>СрВр</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SUM!$B$61:$B$66</c:f>
              <c:numCache>
                <c:formatCode>0.00</c:formatCode>
                <c:ptCount val="6"/>
                <c:pt idx="0">
                  <c:v>1439.3626000000002</c:v>
                </c:pt>
                <c:pt idx="1">
                  <c:v>36355.517339999999</c:v>
                </c:pt>
                <c:pt idx="2">
                  <c:v>1409.1976199999999</c:v>
                </c:pt>
                <c:pt idx="3">
                  <c:v>14631.21176</c:v>
                </c:pt>
                <c:pt idx="4">
                  <c:v>1072.50766</c:v>
                </c:pt>
                <c:pt idx="5">
                  <c:v>431.95422000000002</c:v>
                </c:pt>
              </c:numCache>
            </c:numRef>
          </c:val>
          <c:extLst>
            <c:ext xmlns:c16="http://schemas.microsoft.com/office/drawing/2014/chart" uri="{C3380CC4-5D6E-409C-BE32-E72D297353CC}">
              <c16:uniqueId val="{00000002-17F4-40A9-91CF-40B7C781E654}"/>
            </c:ext>
          </c:extLst>
        </c:ser>
        <c:ser>
          <c:idx val="2"/>
          <c:order val="3"/>
          <c:tx>
            <c:strRef>
              <c:f>SUM!$E$18</c:f>
              <c:strCache>
                <c:ptCount val="1"/>
                <c:pt idx="0">
                  <c:v>Макс</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SUM!$E$61:$E$66</c:f>
              <c:numCache>
                <c:formatCode>0.00</c:formatCode>
                <c:ptCount val="6"/>
                <c:pt idx="0">
                  <c:v>2148.4</c:v>
                </c:pt>
                <c:pt idx="1">
                  <c:v>40644.86</c:v>
                </c:pt>
                <c:pt idx="2">
                  <c:v>1960.56</c:v>
                </c:pt>
                <c:pt idx="3">
                  <c:v>16131.8</c:v>
                </c:pt>
                <c:pt idx="4">
                  <c:v>1615.62</c:v>
                </c:pt>
                <c:pt idx="5">
                  <c:v>696.06</c:v>
                </c:pt>
              </c:numCache>
            </c:numRef>
          </c:val>
          <c:extLst>
            <c:ext xmlns:c16="http://schemas.microsoft.com/office/drawing/2014/chart" uri="{C3380CC4-5D6E-409C-BE32-E72D297353CC}">
              <c16:uniqueId val="{00000003-17F4-40A9-91CF-40B7C781E654}"/>
            </c:ext>
          </c:extLst>
        </c:ser>
        <c:dLbls>
          <c:dLblPos val="outEnd"/>
          <c:showLegendKey val="0"/>
          <c:showVal val="1"/>
          <c:showCatName val="0"/>
          <c:showSerName val="0"/>
          <c:showPercent val="0"/>
          <c:showBubbleSize val="0"/>
        </c:dLbls>
        <c:gapWidth val="150"/>
        <c:axId val="1053928720"/>
        <c:axId val="1053944112"/>
      </c:barChart>
      <c:catAx>
        <c:axId val="1053928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44112"/>
        <c:crosses val="autoZero"/>
        <c:auto val="1"/>
        <c:lblAlgn val="ctr"/>
        <c:lblOffset val="100"/>
        <c:noMultiLvlLbl val="0"/>
      </c:catAx>
      <c:valAx>
        <c:axId val="1053944112"/>
        <c:scaling>
          <c:orientation val="minMax"/>
          <c:max val="50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28720"/>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SUM!$D$18</c:f>
              <c:strCache>
                <c:ptCount val="1"/>
                <c:pt idx="0">
                  <c:v>Мин</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(SUM!$D$61,SUM!$D$63:$D$66)</c:f>
              <c:numCache>
                <c:formatCode>0.00</c:formatCode>
                <c:ptCount val="5"/>
                <c:pt idx="0">
                  <c:v>1354.34</c:v>
                </c:pt>
                <c:pt idx="1">
                  <c:v>1348.76</c:v>
                </c:pt>
                <c:pt idx="2">
                  <c:v>12754.86</c:v>
                </c:pt>
                <c:pt idx="3">
                  <c:v>1027.9000000000001</c:v>
                </c:pt>
                <c:pt idx="4">
                  <c:v>409.8</c:v>
                </c:pt>
              </c:numCache>
              <c:extLst/>
            </c:numRef>
          </c:val>
          <c:extLst>
            <c:ext xmlns:c16="http://schemas.microsoft.com/office/drawing/2014/chart" uri="{C3380CC4-5D6E-409C-BE32-E72D297353CC}">
              <c16:uniqueId val="{00000000-812B-460F-B135-0E23CCDC2B20}"/>
            </c:ext>
          </c:extLst>
        </c:ser>
        <c:ser>
          <c:idx val="3"/>
          <c:order val="1"/>
          <c:tx>
            <c:strRef>
              <c:f>SUM!$I$17</c:f>
              <c:strCache>
                <c:ptCount val="1"/>
                <c:pt idx="0">
                  <c:v>50%</c:v>
                </c:pt>
              </c:strCache>
            </c:strRef>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(SUM!$I$61,SUM!$I$63:$I$66)</c:f>
              <c:numCache>
                <c:formatCode>0.00</c:formatCode>
                <c:ptCount val="5"/>
                <c:pt idx="0">
                  <c:v>1384.55</c:v>
                </c:pt>
                <c:pt idx="1">
                  <c:v>1374.16</c:v>
                </c:pt>
                <c:pt idx="2">
                  <c:v>14595.16</c:v>
                </c:pt>
                <c:pt idx="3">
                  <c:v>1045.02</c:v>
                </c:pt>
                <c:pt idx="4">
                  <c:v>419.47</c:v>
                </c:pt>
              </c:numCache>
              <c:extLst/>
            </c:numRef>
          </c:val>
          <c:extLst>
            <c:ext xmlns:c16="http://schemas.microsoft.com/office/drawing/2014/chart" uri="{C3380CC4-5D6E-409C-BE32-E72D297353CC}">
              <c16:uniqueId val="{00000001-812B-460F-B135-0E23CCDC2B20}"/>
            </c:ext>
          </c:extLst>
        </c:ser>
        <c:ser>
          <c:idx val="0"/>
          <c:order val="2"/>
          <c:tx>
            <c:strRef>
              <c:f>SUM!$B$18</c:f>
              <c:strCache>
                <c:ptCount val="1"/>
                <c:pt idx="0">
                  <c:v>СрВр</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(SUM!$B$61,SUM!$B$63:$B$66)</c:f>
              <c:numCache>
                <c:formatCode>0.00</c:formatCode>
                <c:ptCount val="5"/>
                <c:pt idx="0">
                  <c:v>1439.3626000000002</c:v>
                </c:pt>
                <c:pt idx="1">
                  <c:v>1409.1976199999999</c:v>
                </c:pt>
                <c:pt idx="2">
                  <c:v>14631.21176</c:v>
                </c:pt>
                <c:pt idx="3">
                  <c:v>1072.50766</c:v>
                </c:pt>
                <c:pt idx="4">
                  <c:v>431.95422000000002</c:v>
                </c:pt>
              </c:numCache>
              <c:extLst/>
            </c:numRef>
          </c:val>
          <c:extLst>
            <c:ext xmlns:c16="http://schemas.microsoft.com/office/drawing/2014/chart" uri="{C3380CC4-5D6E-409C-BE32-E72D297353CC}">
              <c16:uniqueId val="{00000002-812B-460F-B135-0E23CCDC2B20}"/>
            </c:ext>
          </c:extLst>
        </c:ser>
        <c:ser>
          <c:idx val="2"/>
          <c:order val="3"/>
          <c:tx>
            <c:strRef>
              <c:f>SUM!$E$18</c:f>
              <c:strCache>
                <c:ptCount val="1"/>
                <c:pt idx="0">
                  <c:v>Макс</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(SUM!$E$61,SUM!$E$63:$E$66)</c:f>
              <c:numCache>
                <c:formatCode>0.00</c:formatCode>
                <c:ptCount val="5"/>
                <c:pt idx="0">
                  <c:v>2148.4</c:v>
                </c:pt>
                <c:pt idx="1">
                  <c:v>1960.56</c:v>
                </c:pt>
                <c:pt idx="2">
                  <c:v>16131.8</c:v>
                </c:pt>
                <c:pt idx="3">
                  <c:v>1615.62</c:v>
                </c:pt>
                <c:pt idx="4">
                  <c:v>696.06</c:v>
                </c:pt>
              </c:numCache>
              <c:extLst/>
            </c:numRef>
          </c:val>
          <c:extLst>
            <c:ext xmlns:c16="http://schemas.microsoft.com/office/drawing/2014/chart" uri="{C3380CC4-5D6E-409C-BE32-E72D297353CC}">
              <c16:uniqueId val="{00000003-812B-460F-B135-0E23CCDC2B20}"/>
            </c:ext>
          </c:extLst>
        </c:ser>
        <c:dLbls>
          <c:dLblPos val="outEnd"/>
          <c:showLegendKey val="0"/>
          <c:showVal val="1"/>
          <c:showCatName val="0"/>
          <c:showSerName val="0"/>
          <c:showPercent val="0"/>
          <c:showBubbleSize val="0"/>
        </c:dLbls>
        <c:gapWidth val="150"/>
        <c:axId val="1053928720"/>
        <c:axId val="1053944112"/>
      </c:barChart>
      <c:catAx>
        <c:axId val="1053928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44112"/>
        <c:crosses val="autoZero"/>
        <c:auto val="1"/>
        <c:lblAlgn val="ctr"/>
        <c:lblOffset val="100"/>
        <c:noMultiLvlLbl val="0"/>
      </c:catAx>
      <c:valAx>
        <c:axId val="10539441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28720"/>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SUM!$M$54:$M$59</c:f>
              <c:strCache>
                <c:ptCount val="6"/>
                <c:pt idx="0">
                  <c:v>8,53</c:v>
                </c:pt>
                <c:pt idx="1">
                  <c:v>1,99</c:v>
                </c:pt>
                <c:pt idx="2">
                  <c:v>5,69</c:v>
                </c:pt>
                <c:pt idx="3">
                  <c:v>2,56</c:v>
                </c:pt>
                <c:pt idx="4">
                  <c:v>6,22</c:v>
                </c:pt>
                <c:pt idx="5">
                  <c:v>7,74</c:v>
                </c:pt>
              </c:strCache>
            </c:strRef>
          </c:tx>
          <c:spPr>
            <a:solidFill>
              <a:schemeClr val="accent1"/>
            </a:solidFill>
            <a:ln>
              <a:noFill/>
            </a:ln>
            <a:effectLst/>
          </c:spPr>
          <c:invertIfNegative val="0"/>
          <c:dLbls>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SUM!$M$61:$M$66</c:f>
              <c:numCache>
                <c:formatCode>0.00</c:formatCode>
                <c:ptCount val="6"/>
                <c:pt idx="0">
                  <c:v>8.5320000000000007E-2</c:v>
                </c:pt>
                <c:pt idx="1">
                  <c:v>1.9879999999999998E-2</c:v>
                </c:pt>
                <c:pt idx="2">
                  <c:v>5.6939999999999998E-2</c:v>
                </c:pt>
                <c:pt idx="3">
                  <c:v>2.5579999999999999E-2</c:v>
                </c:pt>
                <c:pt idx="4">
                  <c:v>6.2180000000000006E-2</c:v>
                </c:pt>
                <c:pt idx="5">
                  <c:v>7.7380000000000018E-2</c:v>
                </c:pt>
              </c:numCache>
            </c:numRef>
          </c:val>
          <c:extLst>
            <c:ext xmlns:c16="http://schemas.microsoft.com/office/drawing/2014/chart" uri="{C3380CC4-5D6E-409C-BE32-E72D297353CC}">
              <c16:uniqueId val="{00000000-43D2-4AF7-9E2B-B3A12FF5B0E3}"/>
            </c:ext>
          </c:extLst>
        </c:ser>
        <c:dLbls>
          <c:dLblPos val="outEnd"/>
          <c:showLegendKey val="0"/>
          <c:showVal val="1"/>
          <c:showCatName val="0"/>
          <c:showSerName val="0"/>
          <c:showPercent val="0"/>
          <c:showBubbleSize val="0"/>
        </c:dLbls>
        <c:gapWidth val="44"/>
        <c:overlap val="-57"/>
        <c:axId val="35602783"/>
        <c:axId val="35601535"/>
      </c:barChart>
      <c:catAx>
        <c:axId val="3560278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1535"/>
        <c:crosses val="autoZero"/>
        <c:auto val="1"/>
        <c:lblAlgn val="ctr"/>
        <c:lblOffset val="100"/>
        <c:noMultiLvlLbl val="0"/>
      </c:catAx>
      <c:valAx>
        <c:axId val="3560153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Коэффициент вариации</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278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SUM!$F$17</c:f>
              <c:strCache>
                <c:ptCount val="1"/>
                <c:pt idx="0">
                  <c:v>0,01%</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(SUM!$F$61,SUM!$F$63:$F$66)</c:f>
              <c:numCache>
                <c:formatCode>0.00</c:formatCode>
                <c:ptCount val="5"/>
                <c:pt idx="0">
                  <c:v>1354.4997880000001</c:v>
                </c:pt>
                <c:pt idx="1">
                  <c:v>1348.8319279999998</c:v>
                </c:pt>
                <c:pt idx="2">
                  <c:v>12814.220580000001</c:v>
                </c:pt>
                <c:pt idx="3">
                  <c:v>1027.957942</c:v>
                </c:pt>
                <c:pt idx="4">
                  <c:v>409.83796199999995</c:v>
                </c:pt>
              </c:numCache>
              <c:extLst/>
            </c:numRef>
          </c:val>
          <c:extLst>
            <c:ext xmlns:c16="http://schemas.microsoft.com/office/drawing/2014/chart" uri="{C3380CC4-5D6E-409C-BE32-E72D297353CC}">
              <c16:uniqueId val="{00000000-35D5-412F-B32B-E301BE0A6DD7}"/>
            </c:ext>
          </c:extLst>
        </c:ser>
        <c:ser>
          <c:idx val="1"/>
          <c:order val="1"/>
          <c:tx>
            <c:strRef>
              <c:f>SUM!$G$17</c:f>
              <c:strCache>
                <c:ptCount val="1"/>
                <c:pt idx="0">
                  <c:v>0,1%</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(SUM!$G$61,SUM!$G$63:$G$66)</c:f>
              <c:numCache>
                <c:formatCode>0.00</c:formatCode>
                <c:ptCount val="5"/>
                <c:pt idx="0">
                  <c:v>1355.9382800000001</c:v>
                </c:pt>
                <c:pt idx="1">
                  <c:v>1349.4792799999998</c:v>
                </c:pt>
                <c:pt idx="2">
                  <c:v>13348.4658</c:v>
                </c:pt>
                <c:pt idx="3">
                  <c:v>1028.4794200000001</c:v>
                </c:pt>
                <c:pt idx="4">
                  <c:v>410.17962</c:v>
                </c:pt>
              </c:numCache>
              <c:extLst/>
            </c:numRef>
          </c:val>
          <c:extLst>
            <c:ext xmlns:c16="http://schemas.microsoft.com/office/drawing/2014/chart" uri="{C3380CC4-5D6E-409C-BE32-E72D297353CC}">
              <c16:uniqueId val="{00000001-35D5-412F-B32B-E301BE0A6DD7}"/>
            </c:ext>
          </c:extLst>
        </c:ser>
        <c:ser>
          <c:idx val="2"/>
          <c:order val="2"/>
          <c:tx>
            <c:strRef>
              <c:f>SUM!$H$17</c:f>
              <c:strCache>
                <c:ptCount val="1"/>
                <c:pt idx="0">
                  <c:v>1%</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(SUM!$H$61,SUM!$H$63:$H$66)</c:f>
              <c:numCache>
                <c:formatCode>0.00</c:formatCode>
                <c:ptCount val="5"/>
                <c:pt idx="0">
                  <c:v>1359.059</c:v>
                </c:pt>
                <c:pt idx="1">
                  <c:v>1353.6586000000002</c:v>
                </c:pt>
                <c:pt idx="2">
                  <c:v>13791.613800000001</c:v>
                </c:pt>
                <c:pt idx="3">
                  <c:v>1030.2598</c:v>
                </c:pt>
                <c:pt idx="4">
                  <c:v>410.92</c:v>
                </c:pt>
              </c:numCache>
              <c:extLst/>
            </c:numRef>
          </c:val>
          <c:extLst>
            <c:ext xmlns:c16="http://schemas.microsoft.com/office/drawing/2014/chart" uri="{C3380CC4-5D6E-409C-BE32-E72D297353CC}">
              <c16:uniqueId val="{00000002-35D5-412F-B32B-E301BE0A6DD7}"/>
            </c:ext>
          </c:extLst>
        </c:ser>
        <c:ser>
          <c:idx val="3"/>
          <c:order val="3"/>
          <c:tx>
            <c:strRef>
              <c:f>SUM!$I$17</c:f>
              <c:strCache>
                <c:ptCount val="1"/>
                <c:pt idx="0">
                  <c:v>50%</c:v>
                </c:pt>
              </c:strCache>
            </c:strRef>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(SUM!$I$61,SUM!$I$63:$I$66)</c:f>
              <c:numCache>
                <c:formatCode>0.00</c:formatCode>
                <c:ptCount val="5"/>
                <c:pt idx="0">
                  <c:v>1384.55</c:v>
                </c:pt>
                <c:pt idx="1">
                  <c:v>1374.16</c:v>
                </c:pt>
                <c:pt idx="2">
                  <c:v>14595.16</c:v>
                </c:pt>
                <c:pt idx="3">
                  <c:v>1045.02</c:v>
                </c:pt>
                <c:pt idx="4">
                  <c:v>419.47</c:v>
                </c:pt>
              </c:numCache>
              <c:extLst/>
            </c:numRef>
          </c:val>
          <c:extLst>
            <c:ext xmlns:c16="http://schemas.microsoft.com/office/drawing/2014/chart" uri="{C3380CC4-5D6E-409C-BE32-E72D297353CC}">
              <c16:uniqueId val="{00000003-35D5-412F-B32B-E301BE0A6DD7}"/>
            </c:ext>
          </c:extLst>
        </c:ser>
        <c:ser>
          <c:idx val="4"/>
          <c:order val="4"/>
          <c:tx>
            <c:strRef>
              <c:f>SUM!$J$17</c:f>
              <c:strCache>
                <c:ptCount val="1"/>
                <c:pt idx="0">
                  <c:v>99%</c:v>
                </c:pt>
              </c:strCache>
            </c:strRef>
          </c:tx>
          <c:spPr>
            <a:solidFill>
              <a:schemeClr val="accent5"/>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(SUM!$J$61,SUM!$J$63:$J$66)</c:f>
              <c:numCache>
                <c:formatCode>0.00</c:formatCode>
                <c:ptCount val="5"/>
                <c:pt idx="0">
                  <c:v>1969.2692</c:v>
                </c:pt>
                <c:pt idx="1">
                  <c:v>1712.5873999999999</c:v>
                </c:pt>
                <c:pt idx="2">
                  <c:v>15610.050800000001</c:v>
                </c:pt>
                <c:pt idx="3">
                  <c:v>1329.5918000000001</c:v>
                </c:pt>
                <c:pt idx="4">
                  <c:v>556.25159999999994</c:v>
                </c:pt>
              </c:numCache>
              <c:extLst/>
            </c:numRef>
          </c:val>
          <c:extLst>
            <c:ext xmlns:c16="http://schemas.microsoft.com/office/drawing/2014/chart" uri="{C3380CC4-5D6E-409C-BE32-E72D297353CC}">
              <c16:uniqueId val="{00000004-35D5-412F-B32B-E301BE0A6DD7}"/>
            </c:ext>
          </c:extLst>
        </c:ser>
        <c:ser>
          <c:idx val="5"/>
          <c:order val="5"/>
          <c:tx>
            <c:strRef>
              <c:f>SUM!$K$17</c:f>
              <c:strCache>
                <c:ptCount val="1"/>
                <c:pt idx="0">
                  <c:v>99,9%</c:v>
                </c:pt>
              </c:strCache>
            </c:strRef>
          </c:tx>
          <c:spPr>
            <a:solidFill>
              <a:schemeClr val="accent6"/>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(SUM!$K$61,SUM!$K$63:$K$66)</c:f>
              <c:numCache>
                <c:formatCode>0.00</c:formatCode>
                <c:ptCount val="5"/>
                <c:pt idx="0">
                  <c:v>2082.9654999999998</c:v>
                </c:pt>
                <c:pt idx="1">
                  <c:v>1815.0256800000002</c:v>
                </c:pt>
                <c:pt idx="2">
                  <c:v>15921.370639999997</c:v>
                </c:pt>
                <c:pt idx="3">
                  <c:v>1565.7499200000002</c:v>
                </c:pt>
                <c:pt idx="4">
                  <c:v>684.17190000000005</c:v>
                </c:pt>
              </c:numCache>
              <c:extLst/>
            </c:numRef>
          </c:val>
          <c:extLst>
            <c:ext xmlns:c16="http://schemas.microsoft.com/office/drawing/2014/chart" uri="{C3380CC4-5D6E-409C-BE32-E72D297353CC}">
              <c16:uniqueId val="{00000005-35D5-412F-B32B-E301BE0A6DD7}"/>
            </c:ext>
          </c:extLst>
        </c:ser>
        <c:ser>
          <c:idx val="6"/>
          <c:order val="6"/>
          <c:tx>
            <c:strRef>
              <c:f>SUM!$L$17</c:f>
              <c:strCache>
                <c:ptCount val="1"/>
                <c:pt idx="0">
                  <c:v>99,99%</c:v>
                </c:pt>
              </c:strCache>
            </c:strRef>
          </c:tx>
          <c:spPr>
            <a:solidFill>
              <a:schemeClr val="accent1">
                <a:lumMod val="60000"/>
              </a:schemeClr>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(SUM!$L$61,SUM!$L$63:$L$66)</c:f>
              <c:numCache>
                <c:formatCode>0.00</c:formatCode>
                <c:ptCount val="5"/>
                <c:pt idx="0">
                  <c:v>2141.8566700000001</c:v>
                </c:pt>
                <c:pt idx="1">
                  <c:v>1946.006568</c:v>
                </c:pt>
                <c:pt idx="2">
                  <c:v>16110.757064000001</c:v>
                </c:pt>
                <c:pt idx="3">
                  <c:v>1610.6329920000001</c:v>
                </c:pt>
                <c:pt idx="4">
                  <c:v>694.87119000000007</c:v>
                </c:pt>
              </c:numCache>
              <c:extLst/>
            </c:numRef>
          </c:val>
          <c:extLst>
            <c:ext xmlns:c16="http://schemas.microsoft.com/office/drawing/2014/chart" uri="{C3380CC4-5D6E-409C-BE32-E72D297353CC}">
              <c16:uniqueId val="{00000006-35D5-412F-B32B-E301BE0A6DD7}"/>
            </c:ext>
          </c:extLst>
        </c:ser>
        <c:dLbls>
          <c:dLblPos val="outEnd"/>
          <c:showLegendKey val="0"/>
          <c:showVal val="1"/>
          <c:showCatName val="0"/>
          <c:showSerName val="0"/>
          <c:showPercent val="0"/>
          <c:showBubbleSize val="0"/>
        </c:dLbls>
        <c:gapWidth val="84"/>
        <c:overlap val="-5"/>
        <c:axId val="35601119"/>
        <c:axId val="35611935"/>
      </c:barChart>
      <c:catAx>
        <c:axId val="3560111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11935"/>
        <c:crosses val="autoZero"/>
        <c:auto val="1"/>
        <c:lblAlgn val="ctr"/>
        <c:lblOffset val="100"/>
        <c:noMultiLvlLbl val="0"/>
      </c:catAx>
      <c:valAx>
        <c:axId val="35611935"/>
        <c:scaling>
          <c:orientation val="minMax"/>
          <c:max val="20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11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SUM!$D$17</c:f>
              <c:strCache>
                <c:ptCount val="1"/>
                <c:pt idx="0">
                  <c:v>Мин</c:v>
                </c:pt>
              </c:strCache>
            </c:strRef>
          </c:tx>
          <c:spPr>
            <a:solidFill>
              <a:schemeClr val="accent2"/>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(SUM!$D$68,SUM!$D$70:$D$73)</c:f>
              <c:numCache>
                <c:formatCode>0.00</c:formatCode>
                <c:ptCount val="5"/>
                <c:pt idx="0">
                  <c:v>25.969579278467741</c:v>
                </c:pt>
                <c:pt idx="1">
                  <c:v>26.077018891426199</c:v>
                </c:pt>
                <c:pt idx="2">
                  <c:v>2.7575089024889334</c:v>
                </c:pt>
                <c:pt idx="3">
                  <c:v>34.216986088140864</c:v>
                </c:pt>
                <c:pt idx="4">
                  <c:v>85.826354319180084</c:v>
                </c:pt>
              </c:numCache>
              <c:extLst/>
            </c:numRef>
          </c:val>
          <c:extLst>
            <c:ext xmlns:c16="http://schemas.microsoft.com/office/drawing/2014/chart" uri="{C3380CC4-5D6E-409C-BE32-E72D297353CC}">
              <c16:uniqueId val="{00000000-FE44-44B2-A8A5-D30710D3184B}"/>
            </c:ext>
          </c:extLst>
        </c:ser>
        <c:ser>
          <c:idx val="3"/>
          <c:order val="1"/>
          <c:tx>
            <c:strRef>
              <c:f>SUM!$F$17</c:f>
              <c:strCache>
                <c:ptCount val="1"/>
                <c:pt idx="0">
                  <c:v>0,01%</c:v>
                </c:pt>
              </c:strCache>
            </c:strRef>
          </c:tx>
          <c:spPr>
            <a:solidFill>
              <a:schemeClr val="accent4"/>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(SUM!$F$68,SUM!$F$70:$F$73)</c:f>
              <c:numCache>
                <c:formatCode>0.00</c:formatCode>
                <c:ptCount val="5"/>
                <c:pt idx="0">
                  <c:v>25.967757712192419</c:v>
                </c:pt>
                <c:pt idx="1">
                  <c:v>26.076875543829804</c:v>
                </c:pt>
                <c:pt idx="2">
                  <c:v>2.7448663066482033</c:v>
                </c:pt>
                <c:pt idx="3">
                  <c:v>34.216693970539893</c:v>
                </c:pt>
                <c:pt idx="4">
                  <c:v>85.822509326259052</c:v>
                </c:pt>
              </c:numCache>
              <c:extLst/>
            </c:numRef>
          </c:val>
          <c:extLst>
            <c:ext xmlns:c16="http://schemas.microsoft.com/office/drawing/2014/chart" uri="{C3380CC4-5D6E-409C-BE32-E72D297353CC}">
              <c16:uniqueId val="{00000001-FE44-44B2-A8A5-D30710D3184B}"/>
            </c:ext>
          </c:extLst>
        </c:ser>
        <c:ser>
          <c:idx val="6"/>
          <c:order val="4"/>
          <c:tx>
            <c:strRef>
              <c:f>SUM!$I$17</c:f>
              <c:strCache>
                <c:ptCount val="1"/>
                <c:pt idx="0">
                  <c:v>50%</c:v>
                </c:pt>
              </c:strCache>
            </c:strRef>
          </c:tx>
          <c:spPr>
            <a:solidFill>
              <a:schemeClr val="accent1">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(SUM!$I$68,SUM!$I$70:$I$73)</c:f>
              <c:numCache>
                <c:formatCode>0.00</c:formatCode>
                <c:ptCount val="5"/>
                <c:pt idx="0">
                  <c:v>26.178361200390018</c:v>
                </c:pt>
                <c:pt idx="1">
                  <c:v>26.376295336787564</c:v>
                </c:pt>
                <c:pt idx="2">
                  <c:v>2.4833746255608022</c:v>
                </c:pt>
                <c:pt idx="3">
                  <c:v>34.683785956249643</c:v>
                </c:pt>
                <c:pt idx="4">
                  <c:v>86.407252008486893</c:v>
                </c:pt>
              </c:numCache>
              <c:extLst/>
            </c:numRef>
          </c:val>
          <c:extLst>
            <c:ext xmlns:c16="http://schemas.microsoft.com/office/drawing/2014/chart" uri="{C3380CC4-5D6E-409C-BE32-E72D297353CC}">
              <c16:uniqueId val="{00000002-FE44-44B2-A8A5-D30710D3184B}"/>
            </c:ext>
          </c:extLst>
        </c:ser>
        <c:ser>
          <c:idx val="0"/>
          <c:order val="5"/>
          <c:tx>
            <c:strRef>
              <c:f>SUM!$B$18</c:f>
              <c:strCache>
                <c:ptCount val="1"/>
                <c:pt idx="0">
                  <c:v>СрВр</c:v>
                </c:pt>
              </c:strCache>
            </c:strRef>
          </c:tx>
          <c:spPr>
            <a:solidFill>
              <a:schemeClr val="accent1"/>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(SUM!$B$68,SUM!$B$70:$B$73)</c:f>
              <c:numCache>
                <c:formatCode>0.00</c:formatCode>
                <c:ptCount val="5"/>
                <c:pt idx="0">
                  <c:v>25.258067244487243</c:v>
                </c:pt>
                <c:pt idx="1">
                  <c:v>25.79873597856346</c:v>
                </c:pt>
                <c:pt idx="2">
                  <c:v>2.4847919595690411</c:v>
                </c:pt>
                <c:pt idx="3">
                  <c:v>33.897676162051837</c:v>
                </c:pt>
                <c:pt idx="4">
                  <c:v>84.165209313153596</c:v>
                </c:pt>
              </c:numCache>
              <c:extLst/>
            </c:numRef>
          </c:val>
          <c:extLst>
            <c:ext xmlns:c16="http://schemas.microsoft.com/office/drawing/2014/chart" uri="{C3380CC4-5D6E-409C-BE32-E72D297353CC}">
              <c16:uniqueId val="{00000003-FE44-44B2-A8A5-D30710D3184B}"/>
            </c:ext>
          </c:extLst>
        </c:ser>
        <c:ser>
          <c:idx val="9"/>
          <c:order val="8"/>
          <c:tx>
            <c:strRef>
              <c:f>SUM!$L$17</c:f>
              <c:strCache>
                <c:ptCount val="1"/>
                <c:pt idx="0">
                  <c:v>99,99%</c:v>
                </c:pt>
              </c:strCache>
            </c:strRef>
          </c:tx>
          <c:spPr>
            <a:solidFill>
              <a:schemeClr val="accent4">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(SUM!$L$68,SUM!$L$70:$L$73)</c:f>
              <c:numCache>
                <c:formatCode>0.00</c:formatCode>
                <c:ptCount val="5"/>
                <c:pt idx="0">
                  <c:v>18.953710276981326</c:v>
                </c:pt>
                <c:pt idx="1">
                  <c:v>20.861250648153007</c:v>
                </c:pt>
                <c:pt idx="2">
                  <c:v>2.5198152151839812</c:v>
                </c:pt>
                <c:pt idx="3">
                  <c:v>25.205078363376778</c:v>
                </c:pt>
                <c:pt idx="4">
                  <c:v>58.422526883004032</c:v>
                </c:pt>
              </c:numCache>
              <c:extLst/>
            </c:numRef>
          </c:val>
          <c:extLst>
            <c:ext xmlns:c16="http://schemas.microsoft.com/office/drawing/2014/chart" uri="{C3380CC4-5D6E-409C-BE32-E72D297353CC}">
              <c16:uniqueId val="{00000004-FE44-44B2-A8A5-D30710D3184B}"/>
            </c:ext>
          </c:extLst>
        </c:ser>
        <c:ser>
          <c:idx val="2"/>
          <c:order val="9"/>
          <c:tx>
            <c:strRef>
              <c:f>SUM!$E$17</c:f>
              <c:strCache>
                <c:ptCount val="1"/>
                <c:pt idx="0">
                  <c:v>Макс</c:v>
                </c:pt>
              </c:strCache>
            </c:strRef>
          </c:tx>
          <c:spPr>
            <a:solidFill>
              <a:schemeClr val="accent3"/>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(SUM!$E$68,SUM!$E$70:$E$73)</c:f>
              <c:numCache>
                <c:formatCode>0.00</c:formatCode>
                <c:ptCount val="5"/>
                <c:pt idx="0">
                  <c:v>18.918665053062742</c:v>
                </c:pt>
                <c:pt idx="1">
                  <c:v>20.731250255029178</c:v>
                </c:pt>
                <c:pt idx="2">
                  <c:v>2.5195489653975378</c:v>
                </c:pt>
                <c:pt idx="3">
                  <c:v>25.157438011413578</c:v>
                </c:pt>
                <c:pt idx="4">
                  <c:v>58.392753498261648</c:v>
                </c:pt>
              </c:numCache>
              <c:extLst/>
            </c:numRef>
          </c:val>
          <c:extLst>
            <c:ext xmlns:c16="http://schemas.microsoft.com/office/drawing/2014/chart" uri="{C3380CC4-5D6E-409C-BE32-E72D297353CC}">
              <c16:uniqueId val="{00000005-FE44-44B2-A8A5-D30710D3184B}"/>
            </c:ext>
          </c:extLst>
        </c:ser>
        <c:dLbls>
          <c:dLblPos val="outEnd"/>
          <c:showLegendKey val="0"/>
          <c:showVal val="1"/>
          <c:showCatName val="0"/>
          <c:showSerName val="0"/>
          <c:showPercent val="0"/>
          <c:showBubbleSize val="0"/>
        </c:dLbls>
        <c:gapWidth val="219"/>
        <c:overlap val="-27"/>
        <c:axId val="1072405744"/>
        <c:axId val="1072406992"/>
        <c:extLst>
          <c:ext xmlns:c15="http://schemas.microsoft.com/office/drawing/2012/chart" uri="{02D57815-91ED-43cb-92C2-25804820EDAC}">
            <c15:filteredBarSeries>
              <c15:ser>
                <c:idx val="4"/>
                <c:order val="2"/>
                <c:tx>
                  <c:strRef>
                    <c:extLst>
                      <c:ext uri="{02D57815-91ED-43cb-92C2-25804820EDAC}">
                        <c15:formulaRef>
                          <c15:sqref>SUM!$G$17</c15:sqref>
                        </c15:formulaRef>
                      </c:ext>
                    </c:extLst>
                    <c:strCache>
                      <c:ptCount val="1"/>
                      <c:pt idx="0">
                        <c:v>0,1%</c:v>
                      </c:pt>
                    </c:strCache>
                  </c:strRef>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c:ext uri="{02D57815-91ED-43cb-92C2-25804820EDAC}">
                        <c15:formulaRef>
                          <c15:sqref>(SUM!$G$68,SUM!$G$70:$G$73)</c15:sqref>
                        </c15:formulaRef>
                      </c:ext>
                    </c:extLst>
                    <c:numCache>
                      <c:formatCode>0.00</c:formatCode>
                      <c:ptCount val="5"/>
                      <c:pt idx="0">
                        <c:v>25.951375279411682</c:v>
                      </c:pt>
                      <c:pt idx="1">
                        <c:v>26.075586103107863</c:v>
                      </c:pt>
                      <c:pt idx="2">
                        <c:v>2.6361428861734808</c:v>
                      </c:pt>
                      <c:pt idx="3">
                        <c:v>34.214066393277946</c:v>
                      </c:pt>
                      <c:pt idx="4">
                        <c:v>85.787936416733714</c:v>
                      </c:pt>
                    </c:numCache>
                  </c:numRef>
                </c:val>
                <c:extLst>
                  <c:ext xmlns:c16="http://schemas.microsoft.com/office/drawing/2014/chart" uri="{C3380CC4-5D6E-409C-BE32-E72D297353CC}">
                    <c16:uniqueId val="{00000006-FE44-44B2-A8A5-D30710D3184B}"/>
                  </c:ext>
                </c:extLst>
              </c15:ser>
            </c15:filteredBarSeries>
            <c15:filteredBarSeries>
              <c15:ser>
                <c:idx val="5"/>
                <c:order val="3"/>
                <c:tx>
                  <c:strRef>
                    <c:extLst xmlns:c15="http://schemas.microsoft.com/office/drawing/2012/chart">
                      <c:ext xmlns:c15="http://schemas.microsoft.com/office/drawing/2012/chart" uri="{02D57815-91ED-43cb-92C2-25804820EDAC}">
                        <c15:formulaRef>
                          <c15:sqref>SUM!$H$17</c15:sqref>
                        </c15:formulaRef>
                      </c:ext>
                    </c:extLst>
                    <c:strCache>
                      <c:ptCount val="1"/>
                      <c:pt idx="0">
                        <c:v>1%</c:v>
                      </c:pt>
                    </c:strCache>
                  </c:strRef>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(SUM!$H$68,SUM!$H$70:$H$73)</c15:sqref>
                        </c15:formulaRef>
                      </c:ext>
                    </c:extLst>
                    <c:numCache>
                      <c:formatCode>0.00</c:formatCode>
                      <c:ptCount val="5"/>
                      <c:pt idx="0">
                        <c:v>25.957883947643186</c:v>
                      </c:pt>
                      <c:pt idx="1">
                        <c:v>26.061442523247734</c:v>
                      </c:pt>
                      <c:pt idx="2">
                        <c:v>2.5579527031129596</c:v>
                      </c:pt>
                      <c:pt idx="3">
                        <c:v>34.242135624431818</c:v>
                      </c:pt>
                      <c:pt idx="4">
                        <c:v>85.851980434147762</c:v>
                      </c:pt>
                    </c:numCache>
                  </c:numRef>
                </c:val>
                <c:extLst xmlns:c15="http://schemas.microsoft.com/office/drawing/2012/chart">
                  <c:ext xmlns:c16="http://schemas.microsoft.com/office/drawing/2014/chart" uri="{C3380CC4-5D6E-409C-BE32-E72D297353CC}">
                    <c16:uniqueId val="{00000007-FE44-44B2-A8A5-D30710D3184B}"/>
                  </c:ext>
                </c:extLst>
              </c15:ser>
            </c15:filteredBarSeries>
            <c15:filteredBarSeries>
              <c15:ser>
                <c:idx val="7"/>
                <c:order val="6"/>
                <c:tx>
                  <c:strRef>
                    <c:extLst xmlns:c15="http://schemas.microsoft.com/office/drawing/2012/chart">
                      <c:ext xmlns:c15="http://schemas.microsoft.com/office/drawing/2012/chart" uri="{02D57815-91ED-43cb-92C2-25804820EDAC}">
                        <c15:formulaRef>
                          <c15:sqref>SUM!$J$17</c15:sqref>
                        </c15:formulaRef>
                      </c:ext>
                    </c:extLst>
                    <c:strCache>
                      <c:ptCount val="1"/>
                      <c:pt idx="0">
                        <c:v>99%</c:v>
                      </c:pt>
                    </c:strCache>
                  </c:strRef>
                </c:tx>
                <c:spPr>
                  <a:solidFill>
                    <a:schemeClr val="accent2">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(SUM!$J$68,SUM!$J$70:$J$73)</c15:sqref>
                        </c15:formulaRef>
                      </c:ext>
                    </c:extLst>
                    <c:numCache>
                      <c:formatCode>0.00</c:formatCode>
                      <c:ptCount val="5"/>
                      <c:pt idx="0">
                        <c:v>19.628086094069818</c:v>
                      </c:pt>
                      <c:pt idx="1">
                        <c:v>22.569934474585065</c:v>
                      </c:pt>
                      <c:pt idx="2">
                        <c:v>2.4761601288318675</c:v>
                      </c:pt>
                      <c:pt idx="3">
                        <c:v>29.071317527680296</c:v>
                      </c:pt>
                      <c:pt idx="4">
                        <c:v>69.488313202155283</c:v>
                      </c:pt>
                    </c:numCache>
                  </c:numRef>
                </c:val>
                <c:extLst xmlns:c15="http://schemas.microsoft.com/office/drawing/2012/chart">
                  <c:ext xmlns:c16="http://schemas.microsoft.com/office/drawing/2014/chart" uri="{C3380CC4-5D6E-409C-BE32-E72D297353CC}">
                    <c16:uniqueId val="{00000008-FE44-44B2-A8A5-D30710D3184B}"/>
                  </c:ext>
                </c:extLst>
              </c15:ser>
            </c15:filteredBarSeries>
            <c15:filteredBarSeries>
              <c15:ser>
                <c:idx val="8"/>
                <c:order val="7"/>
                <c:tx>
                  <c:strRef>
                    <c:extLst xmlns:c15="http://schemas.microsoft.com/office/drawing/2012/chart">
                      <c:ext xmlns:c15="http://schemas.microsoft.com/office/drawing/2012/chart" uri="{02D57815-91ED-43cb-92C2-25804820EDAC}">
                        <c15:formulaRef>
                          <c15:sqref>SUM!$K$17</c15:sqref>
                        </c15:formulaRef>
                      </c:ext>
                    </c:extLst>
                    <c:strCache>
                      <c:ptCount val="1"/>
                      <c:pt idx="0">
                        <c:v>99,9%</c:v>
                      </c:pt>
                    </c:strCache>
                  </c:strRef>
                </c:tx>
                <c:spPr>
                  <a:solidFill>
                    <a:schemeClr val="accent3">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(SUM!$K$68,SUM!$K$70:$K$73)</c15:sqref>
                        </c15:formulaRef>
                      </c:ext>
                    </c:extLst>
                    <c:numCache>
                      <c:formatCode>0.00</c:formatCode>
                      <c:ptCount val="5"/>
                      <c:pt idx="0">
                        <c:v>19.279036441074034</c:v>
                      </c:pt>
                      <c:pt idx="1">
                        <c:v>22.125068654675996</c:v>
                      </c:pt>
                      <c:pt idx="2">
                        <c:v>2.5222431339617377</c:v>
                      </c:pt>
                      <c:pt idx="3">
                        <c:v>25.647497896726691</c:v>
                      </c:pt>
                      <c:pt idx="4">
                        <c:v>58.695143398903092</c:v>
                      </c:pt>
                    </c:numCache>
                  </c:numRef>
                </c:val>
                <c:extLst xmlns:c15="http://schemas.microsoft.com/office/drawing/2012/chart">
                  <c:ext xmlns:c16="http://schemas.microsoft.com/office/drawing/2014/chart" uri="{C3380CC4-5D6E-409C-BE32-E72D297353CC}">
                    <c16:uniqueId val="{00000009-FE44-44B2-A8A5-D30710D3184B}"/>
                  </c:ext>
                </c:extLst>
              </c15:ser>
            </c15:filteredBarSeries>
          </c:ext>
        </c:extLst>
      </c:barChart>
      <c:catAx>
        <c:axId val="10724057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72406992"/>
        <c:crosses val="autoZero"/>
        <c:auto val="1"/>
        <c:lblAlgn val="ctr"/>
        <c:lblOffset val="100"/>
        <c:noMultiLvlLbl val="0"/>
      </c:catAx>
      <c:valAx>
        <c:axId val="107240699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Множитель, во сколько раз</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7240574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v>Количество обращений к L1D</c:v>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SUM_INSTR!$H$2:$H$7</c:f>
              <c:numCache>
                <c:formatCode>0.000</c:formatCode>
                <c:ptCount val="6"/>
                <c:pt idx="0">
                  <c:v>1127.2719999999999</c:v>
                </c:pt>
                <c:pt idx="1">
                  <c:v>1395.325</c:v>
                </c:pt>
                <c:pt idx="2">
                  <c:v>1098.9179999999999</c:v>
                </c:pt>
                <c:pt idx="3">
                  <c:v>1101.1199999999999</c:v>
                </c:pt>
                <c:pt idx="4">
                  <c:v>1034.5740000000001</c:v>
                </c:pt>
                <c:pt idx="5">
                  <c:v>1087.068</c:v>
                </c:pt>
              </c:numCache>
            </c:numRef>
          </c:val>
          <c:extLst>
            <c:ext xmlns:c16="http://schemas.microsoft.com/office/drawing/2014/chart" uri="{C3380CC4-5D6E-409C-BE32-E72D297353CC}">
              <c16:uniqueId val="{00000000-D9AF-438E-A4EA-8B49EEAEF49F}"/>
            </c:ext>
          </c:extLst>
        </c:ser>
        <c:ser>
          <c:idx val="1"/>
          <c:order val="1"/>
          <c:tx>
            <c:v>Количество промахов в L1D</c:v>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SUM_INSTR!$I$2:$I$7</c:f>
              <c:numCache>
                <c:formatCode>0.000</c:formatCode>
                <c:ptCount val="6"/>
                <c:pt idx="0">
                  <c:v>2.5710000000000002</c:v>
                </c:pt>
                <c:pt idx="1">
                  <c:v>341.541</c:v>
                </c:pt>
                <c:pt idx="2">
                  <c:v>44.607999999999997</c:v>
                </c:pt>
                <c:pt idx="3">
                  <c:v>44.219000000000001</c:v>
                </c:pt>
                <c:pt idx="4">
                  <c:v>37.456000000000003</c:v>
                </c:pt>
                <c:pt idx="5">
                  <c:v>91.316999999999993</c:v>
                </c:pt>
              </c:numCache>
            </c:numRef>
          </c:val>
          <c:extLst>
            <c:ext xmlns:c16="http://schemas.microsoft.com/office/drawing/2014/chart" uri="{C3380CC4-5D6E-409C-BE32-E72D297353CC}">
              <c16:uniqueId val="{00000001-D9AF-438E-A4EA-8B49EEAEF49F}"/>
            </c:ext>
          </c:extLst>
        </c:ser>
        <c:dLbls>
          <c:dLblPos val="outEnd"/>
          <c:showLegendKey val="0"/>
          <c:showVal val="1"/>
          <c:showCatName val="0"/>
          <c:showSerName val="0"/>
          <c:showPercent val="0"/>
          <c:showBubbleSize val="0"/>
        </c:dLbls>
        <c:gapWidth val="74"/>
        <c:overlap val="-15"/>
        <c:axId val="1023672464"/>
        <c:axId val="1023674544"/>
      </c:barChart>
      <c:catAx>
        <c:axId val="102367246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3674544"/>
        <c:crosses val="autoZero"/>
        <c:auto val="1"/>
        <c:lblAlgn val="ctr"/>
        <c:lblOffset val="100"/>
        <c:noMultiLvlLbl val="0"/>
      </c:catAx>
      <c:valAx>
        <c:axId val="1023674544"/>
        <c:scaling>
          <c:orientation val="minMax"/>
          <c:max val="17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на тысячу инструкций</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367246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v>ACCESS</c:v>
          </c:tx>
          <c:spPr>
            <a:solidFill>
              <a:schemeClr val="accent5"/>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SUM_INSTR!$K$15:$K$20</c:f>
              <c:numCache>
                <c:formatCode>0.00</c:formatCode>
                <c:ptCount val="6"/>
                <c:pt idx="0">
                  <c:v>2.5711554565807737</c:v>
                </c:pt>
                <c:pt idx="1">
                  <c:v>341.54103025597061</c:v>
                </c:pt>
                <c:pt idx="2">
                  <c:v>44.60802760924836</c:v>
                </c:pt>
                <c:pt idx="3">
                  <c:v>44.21933988711546</c:v>
                </c:pt>
                <c:pt idx="4">
                  <c:v>37.4556446313576</c:v>
                </c:pt>
                <c:pt idx="5">
                  <c:v>91.317527335715056</c:v>
                </c:pt>
              </c:numCache>
            </c:numRef>
          </c:val>
          <c:extLst>
            <c:ext xmlns:c16="http://schemas.microsoft.com/office/drawing/2014/chart" uri="{C3380CC4-5D6E-409C-BE32-E72D297353CC}">
              <c16:uniqueId val="{00000000-845E-4FFE-A7DA-ECA63DD570E9}"/>
            </c:ext>
          </c:extLst>
        </c:ser>
        <c:ser>
          <c:idx val="0"/>
          <c:order val="1"/>
          <c:tx>
            <c:v>HIT</c:v>
          </c:tx>
          <c:spPr>
            <a:solidFill>
              <a:schemeClr val="accent6"/>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SUM_INSTR!$J$15:$J$20</c:f>
              <c:numCache>
                <c:formatCode>0.00</c:formatCode>
                <c:ptCount val="6"/>
                <c:pt idx="0">
                  <c:v>2.478264359649089</c:v>
                </c:pt>
                <c:pt idx="1">
                  <c:v>310.9708750936943</c:v>
                </c:pt>
                <c:pt idx="2">
                  <c:v>58.761438838355559</c:v>
                </c:pt>
                <c:pt idx="3">
                  <c:v>60.628714536687475</c:v>
                </c:pt>
                <c:pt idx="4">
                  <c:v>60.276364455625853</c:v>
                </c:pt>
                <c:pt idx="5">
                  <c:v>157.9517159250839</c:v>
                </c:pt>
              </c:numCache>
            </c:numRef>
          </c:val>
          <c:extLst>
            <c:ext xmlns:c16="http://schemas.microsoft.com/office/drawing/2014/chart" uri="{C3380CC4-5D6E-409C-BE32-E72D297353CC}">
              <c16:uniqueId val="{00000001-845E-4FFE-A7DA-ECA63DD570E9}"/>
            </c:ext>
          </c:extLst>
        </c:ser>
        <c:ser>
          <c:idx val="2"/>
          <c:order val="2"/>
          <c:tx>
            <c:v>MISS</c:v>
          </c:tx>
          <c:spPr>
            <a:solidFill>
              <a:schemeClr val="accent4"/>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SUM_INSTR!$L$15:$L$20</c:f>
              <c:numCache>
                <c:formatCode>0.00</c:formatCode>
                <c:ptCount val="6"/>
                <c:pt idx="0">
                  <c:v>0.86336140280278728</c:v>
                </c:pt>
                <c:pt idx="1">
                  <c:v>17.078173600420108</c:v>
                </c:pt>
                <c:pt idx="2">
                  <c:v>3.5154062910168977</c:v>
                </c:pt>
                <c:pt idx="3">
                  <c:v>3.5136246402272642</c:v>
                </c:pt>
                <c:pt idx="4">
                  <c:v>2.7974391228432496</c:v>
                </c:pt>
                <c:pt idx="5">
                  <c:v>3.2207426653675437</c:v>
                </c:pt>
              </c:numCache>
            </c:numRef>
          </c:val>
          <c:extLst>
            <c:ext xmlns:c16="http://schemas.microsoft.com/office/drawing/2014/chart" uri="{C3380CC4-5D6E-409C-BE32-E72D297353CC}">
              <c16:uniqueId val="{00000002-845E-4FFE-A7DA-ECA63DD570E9}"/>
            </c:ext>
          </c:extLst>
        </c:ser>
        <c:dLbls>
          <c:dLblPos val="outEnd"/>
          <c:showLegendKey val="0"/>
          <c:showVal val="1"/>
          <c:showCatName val="0"/>
          <c:showSerName val="0"/>
          <c:showPercent val="0"/>
          <c:showBubbleSize val="0"/>
        </c:dLbls>
        <c:gapWidth val="69"/>
        <c:overlap val="-19"/>
        <c:axId val="1827109872"/>
        <c:axId val="1827111536"/>
      </c:barChart>
      <c:catAx>
        <c:axId val="18271098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827111536"/>
        <c:crosses val="autoZero"/>
        <c:auto val="1"/>
        <c:lblAlgn val="ctr"/>
        <c:lblOffset val="100"/>
        <c:noMultiLvlLbl val="0"/>
      </c:catAx>
      <c:valAx>
        <c:axId val="18271115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a:t>
                </a:r>
                <a:r>
                  <a:rPr lang="ru-RU" baseline="0"/>
                  <a:t> обращейник к </a:t>
                </a:r>
                <a:r>
                  <a:rPr lang="en-US" baseline="0"/>
                  <a:t>L2 </a:t>
                </a:r>
                <a:r>
                  <a:rPr lang="ru-RU" baseline="0"/>
                  <a:t>из-за промаха в </a:t>
                </a:r>
                <a:r>
                  <a:rPr lang="en-US" baseline="0"/>
                  <a:t>L1</a:t>
                </a:r>
                <a:r>
                  <a:rPr lang="ru-RU" baseline="0"/>
                  <a:t> на тысячу инструкций</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82710987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noFill/>
            </a:ln>
            <a:effectLst/>
          </c:spPr>
          <c:invertIfNegative val="0"/>
          <c:dLbls>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SUM_INSTR!$D$2:$D$7</c:f>
              <c:numCache>
                <c:formatCode>0.000</c:formatCode>
                <c:ptCount val="6"/>
                <c:pt idx="0">
                  <c:v>14.114000000000001</c:v>
                </c:pt>
                <c:pt idx="1">
                  <c:v>8.1989999999999998</c:v>
                </c:pt>
                <c:pt idx="2">
                  <c:v>5.5209999999999999</c:v>
                </c:pt>
                <c:pt idx="3">
                  <c:v>5.3890000000000002</c:v>
                </c:pt>
                <c:pt idx="4">
                  <c:v>6.1849999999999996</c:v>
                </c:pt>
                <c:pt idx="5">
                  <c:v>5.7480000000000002</c:v>
                </c:pt>
              </c:numCache>
            </c:numRef>
          </c:val>
          <c:extLst>
            <c:ext xmlns:c16="http://schemas.microsoft.com/office/drawing/2014/chart" uri="{C3380CC4-5D6E-409C-BE32-E72D297353CC}">
              <c16:uniqueId val="{00000000-923B-4D5C-B3D9-DF9569DCD08C}"/>
            </c:ext>
          </c:extLst>
        </c:ser>
        <c:dLbls>
          <c:dLblPos val="outEnd"/>
          <c:showLegendKey val="0"/>
          <c:showVal val="1"/>
          <c:showCatName val="0"/>
          <c:showSerName val="0"/>
          <c:showPercent val="0"/>
          <c:showBubbleSize val="0"/>
        </c:dLbls>
        <c:gapWidth val="49"/>
        <c:overlap val="-75"/>
        <c:axId val="699260640"/>
        <c:axId val="699249408"/>
      </c:barChart>
      <c:catAx>
        <c:axId val="69926064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99249408"/>
        <c:crosses val="autoZero"/>
        <c:auto val="1"/>
        <c:lblAlgn val="ctr"/>
        <c:lblOffset val="100"/>
        <c:noMultiLvlLbl val="0"/>
      </c:catAx>
      <c:valAx>
        <c:axId val="69924940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инструкций</a:t>
                </a:r>
                <a:r>
                  <a:rPr lang="ru-RU" baseline="0"/>
                  <a:t> за цикл</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9926064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1"/>
          <c:order val="0"/>
          <c:tx>
            <c:strRef>
              <c:f>B_S_RULES!$D$1</c:f>
              <c:strCache>
                <c:ptCount val="1"/>
                <c:pt idx="0">
                  <c:v>Мин</c:v>
                </c:pt>
              </c:strCache>
            </c:strRef>
          </c:tx>
          <c:spPr>
            <a:solidFill>
              <a:schemeClr val="accent5">
                <a:shade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B_S_RULES!$D$33:$D$37</c:f>
              <c:numCache>
                <c:formatCode>0.00</c:formatCode>
                <c:ptCount val="5"/>
                <c:pt idx="0">
                  <c:v>2061.0333333333333</c:v>
                </c:pt>
                <c:pt idx="1">
                  <c:v>861.68333333333328</c:v>
                </c:pt>
                <c:pt idx="2">
                  <c:v>684.44999999999993</c:v>
                </c:pt>
                <c:pt idx="3">
                  <c:v>76.716666666666683</c:v>
                </c:pt>
                <c:pt idx="4">
                  <c:v>78.916666666666671</c:v>
                </c:pt>
              </c:numCache>
            </c:numRef>
          </c:val>
          <c:extLst>
            <c:ext xmlns:c16="http://schemas.microsoft.com/office/drawing/2014/chart" uri="{C3380CC4-5D6E-409C-BE32-E72D297353CC}">
              <c16:uniqueId val="{00000000-4968-4F85-9F9D-75F1E6235EA5}"/>
            </c:ext>
          </c:extLst>
        </c:ser>
        <c:ser>
          <c:idx val="3"/>
          <c:order val="1"/>
          <c:tx>
            <c:strRef>
              <c:f>B_S_RULES!$I$1</c:f>
              <c:strCache>
                <c:ptCount val="1"/>
                <c:pt idx="0">
                  <c:v>50%</c:v>
                </c:pt>
              </c:strCache>
            </c:strRef>
          </c:tx>
          <c:spPr>
            <a:solidFill>
              <a:schemeClr val="accent5">
                <a:tint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B_S_RULES!$I$33:$I$37</c:f>
              <c:numCache>
                <c:formatCode>0.00</c:formatCode>
                <c:ptCount val="5"/>
                <c:pt idx="0">
                  <c:v>2091.9</c:v>
                </c:pt>
                <c:pt idx="1">
                  <c:v>887.0333333333333</c:v>
                </c:pt>
                <c:pt idx="2">
                  <c:v>697.19999999999993</c:v>
                </c:pt>
                <c:pt idx="3">
                  <c:v>80.116666666666674</c:v>
                </c:pt>
                <c:pt idx="4">
                  <c:v>83.216666666666654</c:v>
                </c:pt>
              </c:numCache>
            </c:numRef>
          </c:val>
          <c:extLst>
            <c:ext xmlns:c16="http://schemas.microsoft.com/office/drawing/2014/chart" uri="{C3380CC4-5D6E-409C-BE32-E72D297353CC}">
              <c16:uniqueId val="{00000001-4968-4F85-9F9D-75F1E6235EA5}"/>
            </c:ext>
          </c:extLst>
        </c:ser>
        <c:ser>
          <c:idx val="0"/>
          <c:order val="2"/>
          <c:tx>
            <c:strRef>
              <c:f>B_S_RULES!$B$1</c:f>
              <c:strCache>
                <c:ptCount val="1"/>
                <c:pt idx="0">
                  <c:v>Среднее</c:v>
                </c:pt>
              </c:strCache>
            </c:strRef>
          </c:tx>
          <c:spPr>
            <a:solidFill>
              <a:schemeClr val="accent5">
                <a:shade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B_S_RULES!$B$33:$B$37</c:f>
              <c:numCache>
                <c:formatCode>0.000</c:formatCode>
                <c:ptCount val="5"/>
                <c:pt idx="0">
                  <c:v>2143.6166666666668</c:v>
                </c:pt>
                <c:pt idx="1">
                  <c:v>925.95166666666671</c:v>
                </c:pt>
                <c:pt idx="2">
                  <c:v>722.72766666666666</c:v>
                </c:pt>
                <c:pt idx="3">
                  <c:v>82.870499999999993</c:v>
                </c:pt>
                <c:pt idx="4">
                  <c:v>85.807500000000005</c:v>
                </c:pt>
              </c:numCache>
            </c:numRef>
          </c:val>
          <c:extLst>
            <c:ext xmlns:c16="http://schemas.microsoft.com/office/drawing/2014/chart" uri="{C3380CC4-5D6E-409C-BE32-E72D297353CC}">
              <c16:uniqueId val="{00000002-4968-4F85-9F9D-75F1E6235EA5}"/>
            </c:ext>
          </c:extLst>
        </c:ser>
        <c:ser>
          <c:idx val="2"/>
          <c:order val="3"/>
          <c:tx>
            <c:strRef>
              <c:f>B_S_RULES!$E$1</c:f>
              <c:strCache>
                <c:ptCount val="1"/>
                <c:pt idx="0">
                  <c:v>Макс</c:v>
                </c:pt>
              </c:strCache>
            </c:strRef>
          </c:tx>
          <c:spPr>
            <a:solidFill>
              <a:schemeClr val="accent5">
                <a:tint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B_S_RULES!$E$33:$E$37</c:f>
              <c:numCache>
                <c:formatCode>0.00</c:formatCode>
                <c:ptCount val="5"/>
                <c:pt idx="0">
                  <c:v>3937.2833333333328</c:v>
                </c:pt>
                <c:pt idx="1">
                  <c:v>1922.9166666666667</c:v>
                </c:pt>
                <c:pt idx="2">
                  <c:v>1278.7166666666667</c:v>
                </c:pt>
                <c:pt idx="3">
                  <c:v>262.49999999999994</c:v>
                </c:pt>
                <c:pt idx="4">
                  <c:v>253.08333333333334</c:v>
                </c:pt>
              </c:numCache>
            </c:numRef>
          </c:val>
          <c:extLst>
            <c:ext xmlns:c16="http://schemas.microsoft.com/office/drawing/2014/chart" uri="{C3380CC4-5D6E-409C-BE32-E72D297353CC}">
              <c16:uniqueId val="{00000003-4968-4F85-9F9D-75F1E6235EA5}"/>
            </c:ext>
          </c:extLst>
        </c:ser>
        <c:dLbls>
          <c:dLblPos val="outEnd"/>
          <c:showLegendKey val="0"/>
          <c:showVal val="1"/>
          <c:showCatName val="0"/>
          <c:showSerName val="0"/>
          <c:showPercent val="0"/>
          <c:showBubbleSize val="0"/>
        </c:dLbls>
        <c:gapWidth val="75"/>
        <c:axId val="787751936"/>
        <c:axId val="787753184"/>
      </c:barChart>
      <c:catAx>
        <c:axId val="78775193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753184"/>
        <c:crosses val="autoZero"/>
        <c:auto val="1"/>
        <c:lblAlgn val="ctr"/>
        <c:lblOffset val="100"/>
        <c:noMultiLvlLbl val="0"/>
      </c:catAx>
      <c:valAx>
        <c:axId val="787753184"/>
        <c:scaling>
          <c:orientation val="minMax"/>
          <c:max val="46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выполнения (нс)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75193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1"/>
          <c:order val="0"/>
          <c:tx>
            <c:strRef>
              <c:f>B_S_RULES!$D$1</c:f>
              <c:strCache>
                <c:ptCount val="1"/>
                <c:pt idx="0">
                  <c:v>Мин</c:v>
                </c:pt>
              </c:strCache>
            </c:strRef>
          </c:tx>
          <c:spPr>
            <a:solidFill>
              <a:schemeClr val="accent5">
                <a:shade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B_S_RULES!$D$46:$D$47</c:f>
              <c:numCache>
                <c:formatCode>0.000</c:formatCode>
                <c:ptCount val="2"/>
                <c:pt idx="0">
                  <c:v>21607.8</c:v>
                </c:pt>
                <c:pt idx="1">
                  <c:v>20166.100000000002</c:v>
                </c:pt>
              </c:numCache>
            </c:numRef>
          </c:val>
          <c:extLst>
            <c:ext xmlns:c16="http://schemas.microsoft.com/office/drawing/2014/chart" uri="{C3380CC4-5D6E-409C-BE32-E72D297353CC}">
              <c16:uniqueId val="{00000000-ED79-4E26-B0CF-BEA1579DEDEB}"/>
            </c:ext>
          </c:extLst>
        </c:ser>
        <c:ser>
          <c:idx val="0"/>
          <c:order val="1"/>
          <c:tx>
            <c:strRef>
              <c:f>B_S_RULES!$B$1</c:f>
              <c:strCache>
                <c:ptCount val="1"/>
                <c:pt idx="0">
                  <c:v>Среднее</c:v>
                </c:pt>
              </c:strCache>
            </c:strRef>
          </c:tx>
          <c:spPr>
            <a:solidFill>
              <a:schemeClr val="accent5">
                <a:shade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B_S_RULES!$B$46:$B$47</c:f>
              <c:numCache>
                <c:formatCode>0.000</c:formatCode>
                <c:ptCount val="2"/>
                <c:pt idx="0">
                  <c:v>22838.827000000001</c:v>
                </c:pt>
                <c:pt idx="1">
                  <c:v>21550.283333333333</c:v>
                </c:pt>
              </c:numCache>
            </c:numRef>
          </c:val>
          <c:extLst>
            <c:ext xmlns:c16="http://schemas.microsoft.com/office/drawing/2014/chart" uri="{C3380CC4-5D6E-409C-BE32-E72D297353CC}">
              <c16:uniqueId val="{00000001-ED79-4E26-B0CF-BEA1579DEDEB}"/>
            </c:ext>
          </c:extLst>
        </c:ser>
        <c:ser>
          <c:idx val="3"/>
          <c:order val="2"/>
          <c:tx>
            <c:strRef>
              <c:f>B_S_RULES!$I$1</c:f>
              <c:strCache>
                <c:ptCount val="1"/>
                <c:pt idx="0">
                  <c:v>50%</c:v>
                </c:pt>
              </c:strCache>
            </c:strRef>
          </c:tx>
          <c:spPr>
            <a:solidFill>
              <a:schemeClr val="accent5">
                <a:tint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B_S_RULES!$I$46:$I$47</c:f>
              <c:numCache>
                <c:formatCode>0.000</c:formatCode>
                <c:ptCount val="2"/>
                <c:pt idx="0">
                  <c:v>22659.55</c:v>
                </c:pt>
                <c:pt idx="1">
                  <c:v>21263.55</c:v>
                </c:pt>
              </c:numCache>
            </c:numRef>
          </c:val>
          <c:extLst>
            <c:ext xmlns:c16="http://schemas.microsoft.com/office/drawing/2014/chart" uri="{C3380CC4-5D6E-409C-BE32-E72D297353CC}">
              <c16:uniqueId val="{00000002-ED79-4E26-B0CF-BEA1579DEDEB}"/>
            </c:ext>
          </c:extLst>
        </c:ser>
        <c:ser>
          <c:idx val="2"/>
          <c:order val="3"/>
          <c:tx>
            <c:strRef>
              <c:f>B_S_RULES!$E$1</c:f>
              <c:strCache>
                <c:ptCount val="1"/>
                <c:pt idx="0">
                  <c:v>Макс</c:v>
                </c:pt>
              </c:strCache>
            </c:strRef>
          </c:tx>
          <c:spPr>
            <a:solidFill>
              <a:schemeClr val="accent5">
                <a:tint val="86000"/>
              </a:schemeClr>
            </a:solidFill>
            <a:ln>
              <a:noFill/>
            </a:ln>
            <a:effectLst/>
          </c:spPr>
          <c:invertIfNegative val="0"/>
          <c:dLbls>
            <c:dLbl>
              <c:idx val="0"/>
              <c:layout>
                <c:manualLayout>
                  <c:x val="-5.0925337632079971E-17"/>
                  <c:y val="1.8518518518518507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D79-4E26-B0CF-BEA1579DEDEB}"/>
                </c:ext>
              </c:extLst>
            </c:dLbl>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B_S_RULES!$E$46:$E$47</c:f>
              <c:numCache>
                <c:formatCode>0.000</c:formatCode>
                <c:ptCount val="2"/>
                <c:pt idx="0">
                  <c:v>32530.333333333332</c:v>
                </c:pt>
                <c:pt idx="1">
                  <c:v>30702.466666666664</c:v>
                </c:pt>
              </c:numCache>
            </c:numRef>
          </c:val>
          <c:extLst>
            <c:ext xmlns:c16="http://schemas.microsoft.com/office/drawing/2014/chart" uri="{C3380CC4-5D6E-409C-BE32-E72D297353CC}">
              <c16:uniqueId val="{00000004-ED79-4E26-B0CF-BEA1579DEDEB}"/>
            </c:ext>
          </c:extLst>
        </c:ser>
        <c:dLbls>
          <c:dLblPos val="outEnd"/>
          <c:showLegendKey val="0"/>
          <c:showVal val="1"/>
          <c:showCatName val="0"/>
          <c:showSerName val="0"/>
          <c:showPercent val="0"/>
          <c:showBubbleSize val="0"/>
        </c:dLbls>
        <c:gapWidth val="99"/>
        <c:overlap val="-15"/>
        <c:axId val="1178445616"/>
        <c:axId val="1178451440"/>
      </c:barChart>
      <c:catAx>
        <c:axId val="11784456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78451440"/>
        <c:crosses val="autoZero"/>
        <c:auto val="1"/>
        <c:lblAlgn val="ctr"/>
        <c:lblOffset val="100"/>
        <c:noMultiLvlLbl val="0"/>
      </c:catAx>
      <c:valAx>
        <c:axId val="1178451440"/>
        <c:scaling>
          <c:orientation val="minMax"/>
          <c:max val="37000"/>
          <c:min val="15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выполнения (нс)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7844561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strRef>
              <c:f>B_S_RULES!$F$1</c:f>
              <c:strCache>
                <c:ptCount val="1"/>
                <c:pt idx="0">
                  <c:v>0.01%</c:v>
                </c:pt>
              </c:strCache>
            </c:strRef>
          </c:tx>
          <c:spPr>
            <a:solidFill>
              <a:schemeClr val="accent5">
                <a:shade val="47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B_S_RULES!$F$33:$F$37</c:f>
              <c:numCache>
                <c:formatCode>0.00</c:formatCode>
                <c:ptCount val="5"/>
                <c:pt idx="0">
                  <c:v>2061.6</c:v>
                </c:pt>
                <c:pt idx="1">
                  <c:v>862.01666666666677</c:v>
                </c:pt>
                <c:pt idx="2">
                  <c:v>684.56666666666661</c:v>
                </c:pt>
                <c:pt idx="3">
                  <c:v>76.783333333333331</c:v>
                </c:pt>
                <c:pt idx="4">
                  <c:v>79.033333333333331</c:v>
                </c:pt>
              </c:numCache>
            </c:numRef>
          </c:val>
          <c:extLst>
            <c:ext xmlns:c16="http://schemas.microsoft.com/office/drawing/2014/chart" uri="{C3380CC4-5D6E-409C-BE32-E72D297353CC}">
              <c16:uniqueId val="{00000000-4E3D-4EB8-BE32-8B4A3D97FD2A}"/>
            </c:ext>
          </c:extLst>
        </c:ser>
        <c:ser>
          <c:idx val="1"/>
          <c:order val="1"/>
          <c:tx>
            <c:strRef>
              <c:f>B_S_RULES!$G$1</c:f>
              <c:strCache>
                <c:ptCount val="1"/>
                <c:pt idx="0">
                  <c:v>0.1%</c:v>
                </c:pt>
              </c:strCache>
            </c:strRef>
          </c:tx>
          <c:spPr>
            <a:solidFill>
              <a:schemeClr val="accent5">
                <a:shade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B_S_RULES!$G$33:$G$37</c:f>
              <c:numCache>
                <c:formatCode>0.00</c:formatCode>
                <c:ptCount val="5"/>
                <c:pt idx="0">
                  <c:v>2063.2000000000003</c:v>
                </c:pt>
                <c:pt idx="1">
                  <c:v>862.73333333333323</c:v>
                </c:pt>
                <c:pt idx="2">
                  <c:v>685</c:v>
                </c:pt>
                <c:pt idx="3">
                  <c:v>76.849999999999994</c:v>
                </c:pt>
                <c:pt idx="4">
                  <c:v>79.166666666666657</c:v>
                </c:pt>
              </c:numCache>
            </c:numRef>
          </c:val>
          <c:extLst>
            <c:ext xmlns:c16="http://schemas.microsoft.com/office/drawing/2014/chart" uri="{C3380CC4-5D6E-409C-BE32-E72D297353CC}">
              <c16:uniqueId val="{00000001-4E3D-4EB8-BE32-8B4A3D97FD2A}"/>
            </c:ext>
          </c:extLst>
        </c:ser>
        <c:ser>
          <c:idx val="2"/>
          <c:order val="2"/>
          <c:tx>
            <c:strRef>
              <c:f>B_S_RULES!$H$1</c:f>
              <c:strCache>
                <c:ptCount val="1"/>
                <c:pt idx="0">
                  <c:v>1%</c:v>
                </c:pt>
              </c:strCache>
            </c:strRef>
          </c:tx>
          <c:spPr>
            <a:solidFill>
              <a:schemeClr val="accent5">
                <a:shade val="82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B_S_RULES!$H$33:$H$37</c:f>
              <c:numCache>
                <c:formatCode>0.00</c:formatCode>
                <c:ptCount val="5"/>
                <c:pt idx="0">
                  <c:v>2065.9996666666666</c:v>
                </c:pt>
                <c:pt idx="1">
                  <c:v>864.4663333333333</c:v>
                </c:pt>
                <c:pt idx="2">
                  <c:v>685.63333333333333</c:v>
                </c:pt>
                <c:pt idx="3">
                  <c:v>77.083333333333329</c:v>
                </c:pt>
                <c:pt idx="4">
                  <c:v>79.449999999999989</c:v>
                </c:pt>
              </c:numCache>
            </c:numRef>
          </c:val>
          <c:extLst>
            <c:ext xmlns:c16="http://schemas.microsoft.com/office/drawing/2014/chart" uri="{C3380CC4-5D6E-409C-BE32-E72D297353CC}">
              <c16:uniqueId val="{00000002-4E3D-4EB8-BE32-8B4A3D97FD2A}"/>
            </c:ext>
          </c:extLst>
        </c:ser>
        <c:ser>
          <c:idx val="3"/>
          <c:order val="3"/>
          <c:tx>
            <c:strRef>
              <c:f>B_S_RULES!$I$1</c:f>
              <c:strCache>
                <c:ptCount val="1"/>
                <c:pt idx="0">
                  <c:v>50%</c:v>
                </c:pt>
              </c:strCache>
            </c:strRef>
          </c:tx>
          <c:spPr>
            <a:solidFill>
              <a:schemeClr val="accent5"/>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B_S_RULES!$I$33:$I$37</c:f>
              <c:numCache>
                <c:formatCode>0.00</c:formatCode>
                <c:ptCount val="5"/>
                <c:pt idx="0">
                  <c:v>2091.9</c:v>
                </c:pt>
                <c:pt idx="1">
                  <c:v>887.0333333333333</c:v>
                </c:pt>
                <c:pt idx="2">
                  <c:v>697.19999999999993</c:v>
                </c:pt>
                <c:pt idx="3">
                  <c:v>80.116666666666674</c:v>
                </c:pt>
                <c:pt idx="4">
                  <c:v>83.216666666666654</c:v>
                </c:pt>
              </c:numCache>
            </c:numRef>
          </c:val>
          <c:extLst>
            <c:ext xmlns:c16="http://schemas.microsoft.com/office/drawing/2014/chart" uri="{C3380CC4-5D6E-409C-BE32-E72D297353CC}">
              <c16:uniqueId val="{00000003-4E3D-4EB8-BE32-8B4A3D97FD2A}"/>
            </c:ext>
          </c:extLst>
        </c:ser>
        <c:ser>
          <c:idx val="4"/>
          <c:order val="4"/>
          <c:tx>
            <c:strRef>
              <c:f>B_S_RULES!$J$1</c:f>
              <c:strCache>
                <c:ptCount val="1"/>
                <c:pt idx="0">
                  <c:v>99%</c:v>
                </c:pt>
              </c:strCache>
            </c:strRef>
          </c:tx>
          <c:spPr>
            <a:solidFill>
              <a:schemeClr val="accent5">
                <a:tint val="83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B_S_RULES!$J$33:$J$37</c:f>
              <c:numCache>
                <c:formatCode>0.000</c:formatCode>
                <c:ptCount val="5"/>
                <c:pt idx="0">
                  <c:v>2499.6586666666667</c:v>
                </c:pt>
                <c:pt idx="1">
                  <c:v>1337.8801666666666</c:v>
                </c:pt>
                <c:pt idx="2">
                  <c:v>957.40483333333339</c:v>
                </c:pt>
                <c:pt idx="3">
                  <c:v>121.568</c:v>
                </c:pt>
                <c:pt idx="4">
                  <c:v>121.81750000000001</c:v>
                </c:pt>
              </c:numCache>
            </c:numRef>
          </c:val>
          <c:extLst>
            <c:ext xmlns:c16="http://schemas.microsoft.com/office/drawing/2014/chart" uri="{C3380CC4-5D6E-409C-BE32-E72D297353CC}">
              <c16:uniqueId val="{00000004-4E3D-4EB8-BE32-8B4A3D97FD2A}"/>
            </c:ext>
          </c:extLst>
        </c:ser>
        <c:ser>
          <c:idx val="5"/>
          <c:order val="5"/>
          <c:tx>
            <c:strRef>
              <c:f>B_S_RULES!$K$1</c:f>
              <c:strCache>
                <c:ptCount val="1"/>
                <c:pt idx="0">
                  <c:v>99.9%</c:v>
                </c:pt>
              </c:strCache>
            </c:strRef>
          </c:tx>
          <c:spPr>
            <a:solidFill>
              <a:schemeClr val="accent5">
                <a:tint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B_S_RULES!$K$33:$K$37</c:f>
              <c:numCache>
                <c:formatCode>0.000</c:formatCode>
                <c:ptCount val="5"/>
                <c:pt idx="0">
                  <c:v>2684.2063333333335</c:v>
                </c:pt>
                <c:pt idx="1">
                  <c:v>1706.8871666666666</c:v>
                </c:pt>
                <c:pt idx="2">
                  <c:v>1103.3208333333334</c:v>
                </c:pt>
                <c:pt idx="3">
                  <c:v>182.43566666666666</c:v>
                </c:pt>
                <c:pt idx="4">
                  <c:v>149.65200000000002</c:v>
                </c:pt>
              </c:numCache>
            </c:numRef>
          </c:val>
          <c:extLst>
            <c:ext xmlns:c16="http://schemas.microsoft.com/office/drawing/2014/chart" uri="{C3380CC4-5D6E-409C-BE32-E72D297353CC}">
              <c16:uniqueId val="{00000005-4E3D-4EB8-BE32-8B4A3D97FD2A}"/>
            </c:ext>
          </c:extLst>
        </c:ser>
        <c:ser>
          <c:idx val="6"/>
          <c:order val="6"/>
          <c:tx>
            <c:strRef>
              <c:f>B_S_RULES!$L$1</c:f>
              <c:strCache>
                <c:ptCount val="1"/>
                <c:pt idx="0">
                  <c:v>99.99%</c:v>
                </c:pt>
              </c:strCache>
            </c:strRef>
          </c:tx>
          <c:spPr>
            <a:solidFill>
              <a:schemeClr val="accent5">
                <a:tint val="4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B_S_RULES!$L$33:$L$37</c:f>
              <c:numCache>
                <c:formatCode>0.000</c:formatCode>
                <c:ptCount val="5"/>
                <c:pt idx="0">
                  <c:v>3075.6361666666671</c:v>
                </c:pt>
                <c:pt idx="1">
                  <c:v>1824.7265</c:v>
                </c:pt>
                <c:pt idx="2">
                  <c:v>1240.3873333333333</c:v>
                </c:pt>
                <c:pt idx="3">
                  <c:v>229.92016666666666</c:v>
                </c:pt>
                <c:pt idx="4">
                  <c:v>225.71933333333337</c:v>
                </c:pt>
              </c:numCache>
            </c:numRef>
          </c:val>
          <c:extLst>
            <c:ext xmlns:c16="http://schemas.microsoft.com/office/drawing/2014/chart" uri="{C3380CC4-5D6E-409C-BE32-E72D297353CC}">
              <c16:uniqueId val="{00000006-4E3D-4EB8-BE32-8B4A3D97FD2A}"/>
            </c:ext>
          </c:extLst>
        </c:ser>
        <c:dLbls>
          <c:showLegendKey val="0"/>
          <c:showVal val="1"/>
          <c:showCatName val="0"/>
          <c:showSerName val="0"/>
          <c:showPercent val="0"/>
          <c:showBubbleSize val="0"/>
        </c:dLbls>
        <c:gapWidth val="75"/>
        <c:axId val="372377344"/>
        <c:axId val="372378176"/>
      </c:barChart>
      <c:catAx>
        <c:axId val="3723773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72378176"/>
        <c:crosses val="autoZero"/>
        <c:auto val="1"/>
        <c:lblAlgn val="ctr"/>
        <c:lblOffset val="100"/>
        <c:noMultiLvlLbl val="0"/>
      </c:catAx>
      <c:valAx>
        <c:axId val="37237817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выполнения (нс)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7237734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strRef>
              <c:f>B_S_RULES!$F$1</c:f>
              <c:strCache>
                <c:ptCount val="1"/>
                <c:pt idx="0">
                  <c:v>0.01%</c:v>
                </c:pt>
              </c:strCache>
            </c:strRef>
          </c:tx>
          <c:spPr>
            <a:solidFill>
              <a:schemeClr val="accent5">
                <a:shade val="47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B_S_RULES!$F$46:$F$47</c:f>
              <c:numCache>
                <c:formatCode>0.000</c:formatCode>
                <c:ptCount val="2"/>
                <c:pt idx="0">
                  <c:v>21619.265666666666</c:v>
                </c:pt>
                <c:pt idx="1">
                  <c:v>20178.232333333333</c:v>
                </c:pt>
              </c:numCache>
            </c:numRef>
          </c:val>
          <c:extLst>
            <c:ext xmlns:c16="http://schemas.microsoft.com/office/drawing/2014/chart" uri="{C3380CC4-5D6E-409C-BE32-E72D297353CC}">
              <c16:uniqueId val="{00000000-F812-479C-8DFB-3CC871ADCC04}"/>
            </c:ext>
          </c:extLst>
        </c:ser>
        <c:ser>
          <c:idx val="1"/>
          <c:order val="1"/>
          <c:tx>
            <c:strRef>
              <c:f>B_S_RULES!$G$1</c:f>
              <c:strCache>
                <c:ptCount val="1"/>
                <c:pt idx="0">
                  <c:v>0.1%</c:v>
                </c:pt>
              </c:strCache>
            </c:strRef>
          </c:tx>
          <c:spPr>
            <a:solidFill>
              <a:schemeClr val="accent5">
                <a:shade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B_S_RULES!$G$46:$G$47</c:f>
              <c:numCache>
                <c:formatCode>0.000</c:formatCode>
                <c:ptCount val="2"/>
                <c:pt idx="0">
                  <c:v>21695.065333333332</c:v>
                </c:pt>
                <c:pt idx="1">
                  <c:v>20236.531333333336</c:v>
                </c:pt>
              </c:numCache>
            </c:numRef>
          </c:val>
          <c:extLst>
            <c:ext xmlns:c16="http://schemas.microsoft.com/office/drawing/2014/chart" uri="{C3380CC4-5D6E-409C-BE32-E72D297353CC}">
              <c16:uniqueId val="{00000001-F812-479C-8DFB-3CC871ADCC04}"/>
            </c:ext>
          </c:extLst>
        </c:ser>
        <c:ser>
          <c:idx val="2"/>
          <c:order val="2"/>
          <c:tx>
            <c:strRef>
              <c:f>B_S_RULES!$H$1</c:f>
              <c:strCache>
                <c:ptCount val="1"/>
                <c:pt idx="0">
                  <c:v>1%</c:v>
                </c:pt>
              </c:strCache>
            </c:strRef>
          </c:tx>
          <c:spPr>
            <a:solidFill>
              <a:schemeClr val="accent5">
                <a:shade val="82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B_S_RULES!$H$46:$H$47</c:f>
              <c:numCache>
                <c:formatCode>0.000</c:formatCode>
                <c:ptCount val="2"/>
                <c:pt idx="0">
                  <c:v>21803.124333333333</c:v>
                </c:pt>
                <c:pt idx="1">
                  <c:v>20342.494999999999</c:v>
                </c:pt>
              </c:numCache>
            </c:numRef>
          </c:val>
          <c:extLst>
            <c:ext xmlns:c16="http://schemas.microsoft.com/office/drawing/2014/chart" uri="{C3380CC4-5D6E-409C-BE32-E72D297353CC}">
              <c16:uniqueId val="{00000002-F812-479C-8DFB-3CC871ADCC04}"/>
            </c:ext>
          </c:extLst>
        </c:ser>
        <c:ser>
          <c:idx val="3"/>
          <c:order val="3"/>
          <c:tx>
            <c:strRef>
              <c:f>B_S_RULES!$I$1</c:f>
              <c:strCache>
                <c:ptCount val="1"/>
                <c:pt idx="0">
                  <c:v>50%</c:v>
                </c:pt>
              </c:strCache>
            </c:strRef>
          </c:tx>
          <c:spPr>
            <a:solidFill>
              <a:schemeClr val="accent5"/>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B_S_RULES!$I$46:$I$47</c:f>
              <c:numCache>
                <c:formatCode>0.000</c:formatCode>
                <c:ptCount val="2"/>
                <c:pt idx="0">
                  <c:v>22659.55</c:v>
                </c:pt>
                <c:pt idx="1">
                  <c:v>21263.55</c:v>
                </c:pt>
              </c:numCache>
            </c:numRef>
          </c:val>
          <c:extLst>
            <c:ext xmlns:c16="http://schemas.microsoft.com/office/drawing/2014/chart" uri="{C3380CC4-5D6E-409C-BE32-E72D297353CC}">
              <c16:uniqueId val="{00000003-F812-479C-8DFB-3CC871ADCC04}"/>
            </c:ext>
          </c:extLst>
        </c:ser>
        <c:ser>
          <c:idx val="4"/>
          <c:order val="4"/>
          <c:tx>
            <c:strRef>
              <c:f>B_S_RULES!$J$1</c:f>
              <c:strCache>
                <c:ptCount val="1"/>
                <c:pt idx="0">
                  <c:v>99%</c:v>
                </c:pt>
              </c:strCache>
            </c:strRef>
          </c:tx>
          <c:spPr>
            <a:solidFill>
              <a:schemeClr val="accent5">
                <a:tint val="83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B_S_RULES!$J$46:$J$47</c:f>
              <c:numCache>
                <c:formatCode>0.000</c:formatCode>
                <c:ptCount val="2"/>
                <c:pt idx="0">
                  <c:v>25255.815000000002</c:v>
                </c:pt>
                <c:pt idx="1">
                  <c:v>24751.265666666663</c:v>
                </c:pt>
              </c:numCache>
            </c:numRef>
          </c:val>
          <c:extLst>
            <c:ext xmlns:c16="http://schemas.microsoft.com/office/drawing/2014/chart" uri="{C3380CC4-5D6E-409C-BE32-E72D297353CC}">
              <c16:uniqueId val="{00000004-F812-479C-8DFB-3CC871ADCC04}"/>
            </c:ext>
          </c:extLst>
        </c:ser>
        <c:ser>
          <c:idx val="5"/>
          <c:order val="5"/>
          <c:tx>
            <c:strRef>
              <c:f>B_S_RULES!$K$1</c:f>
              <c:strCache>
                <c:ptCount val="1"/>
                <c:pt idx="0">
                  <c:v>99.9%</c:v>
                </c:pt>
              </c:strCache>
            </c:strRef>
          </c:tx>
          <c:spPr>
            <a:solidFill>
              <a:schemeClr val="accent5">
                <a:tint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B_S_RULES!$K$46:$K$47</c:f>
              <c:numCache>
                <c:formatCode>0.000</c:formatCode>
                <c:ptCount val="2"/>
                <c:pt idx="0">
                  <c:v>27677.801666666666</c:v>
                </c:pt>
                <c:pt idx="1">
                  <c:v>26999.030333333332</c:v>
                </c:pt>
              </c:numCache>
            </c:numRef>
          </c:val>
          <c:extLst>
            <c:ext xmlns:c16="http://schemas.microsoft.com/office/drawing/2014/chart" uri="{C3380CC4-5D6E-409C-BE32-E72D297353CC}">
              <c16:uniqueId val="{00000005-F812-479C-8DFB-3CC871ADCC04}"/>
            </c:ext>
          </c:extLst>
        </c:ser>
        <c:ser>
          <c:idx val="6"/>
          <c:order val="6"/>
          <c:tx>
            <c:strRef>
              <c:f>B_S_RULES!$L$1</c:f>
              <c:strCache>
                <c:ptCount val="1"/>
                <c:pt idx="0">
                  <c:v>99.99%</c:v>
                </c:pt>
              </c:strCache>
            </c:strRef>
          </c:tx>
          <c:spPr>
            <a:solidFill>
              <a:schemeClr val="accent5">
                <a:tint val="4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B_S_RULES!$L$46:$L$47</c:f>
              <c:numCache>
                <c:formatCode>0.000</c:formatCode>
                <c:ptCount val="2"/>
                <c:pt idx="0">
                  <c:v>31820.938000000006</c:v>
                </c:pt>
                <c:pt idx="1">
                  <c:v>29472.989666666672</c:v>
                </c:pt>
              </c:numCache>
            </c:numRef>
          </c:val>
          <c:extLst>
            <c:ext xmlns:c16="http://schemas.microsoft.com/office/drawing/2014/chart" uri="{C3380CC4-5D6E-409C-BE32-E72D297353CC}">
              <c16:uniqueId val="{00000006-F812-479C-8DFB-3CC871ADCC04}"/>
            </c:ext>
          </c:extLst>
        </c:ser>
        <c:dLbls>
          <c:dLblPos val="outEnd"/>
          <c:showLegendKey val="0"/>
          <c:showVal val="1"/>
          <c:showCatName val="0"/>
          <c:showSerName val="0"/>
          <c:showPercent val="0"/>
          <c:showBubbleSize val="0"/>
        </c:dLbls>
        <c:gapWidth val="119"/>
        <c:overlap val="-7"/>
        <c:axId val="787983088"/>
        <c:axId val="787981008"/>
      </c:barChart>
      <c:catAx>
        <c:axId val="7879830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981008"/>
        <c:crosses val="autoZero"/>
        <c:auto val="1"/>
        <c:lblAlgn val="ctr"/>
        <c:lblOffset val="100"/>
        <c:noMultiLvlLbl val="0"/>
      </c:catAx>
      <c:valAx>
        <c:axId val="787981008"/>
        <c:scaling>
          <c:orientation val="minMax"/>
          <c:max val="38000"/>
          <c:min val="18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выполнения (нс)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983088"/>
        <c:crosses val="autoZero"/>
        <c:crossBetween val="between"/>
        <c:majorUnit val="4000"/>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1"/>
    </mc:Choice>
    <mc:Fallback>
      <c:style val="1"/>
    </mc:Fallback>
  </mc:AlternateContent>
  <c:chart>
    <c:autoTitleDeleted val="1"/>
    <c:plotArea>
      <c:layout/>
      <c:barChart>
        <c:barDir val="col"/>
        <c:grouping val="clustered"/>
        <c:varyColors val="0"/>
        <c:ser>
          <c:idx val="2"/>
          <c:order val="0"/>
          <c:tx>
            <c:strRef>
              <c:f>B_S_RULES!$D$1</c:f>
              <c:strCache>
                <c:ptCount val="1"/>
                <c:pt idx="0">
                  <c:v>Мин</c:v>
                </c:pt>
              </c:strCache>
            </c:strRef>
          </c:tx>
          <c:spPr>
            <a:solidFill>
              <a:schemeClr val="dk1">
                <a:tint val="75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B_S_RULES!$D$50:$D$53</c:f>
              <c:numCache>
                <c:formatCode>0.000</c:formatCode>
                <c:ptCount val="4"/>
                <c:pt idx="0">
                  <c:v>2.3918686292334774</c:v>
                </c:pt>
                <c:pt idx="1">
                  <c:v>3.0112255582341056</c:v>
                </c:pt>
                <c:pt idx="2">
                  <c:v>26.865522485335646</c:v>
                </c:pt>
                <c:pt idx="3">
                  <c:v>26.116578669482575</c:v>
                </c:pt>
              </c:numCache>
              <c:extLst/>
            </c:numRef>
          </c:val>
          <c:extLst>
            <c:ext xmlns:c16="http://schemas.microsoft.com/office/drawing/2014/chart" uri="{C3380CC4-5D6E-409C-BE32-E72D297353CC}">
              <c16:uniqueId val="{00000000-ECC3-4AFD-AD82-66E754A3F778}"/>
            </c:ext>
          </c:extLst>
        </c:ser>
        <c:ser>
          <c:idx val="4"/>
          <c:order val="1"/>
          <c:tx>
            <c:strRef>
              <c:f>B_S_RULES!$F$1</c:f>
              <c:strCache>
                <c:ptCount val="1"/>
                <c:pt idx="0">
                  <c:v>0.01%</c:v>
                </c:pt>
              </c:strCache>
            </c:strRef>
          </c:tx>
          <c:spPr>
            <a:solidFill>
              <a:schemeClr val="dk1">
                <a:tint val="3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B_S_RULES!$F$50:$F$53</c:f>
              <c:numCache>
                <c:formatCode>0.000</c:formatCode>
                <c:ptCount val="4"/>
                <c:pt idx="0">
                  <c:v>2.3916010904661547</c:v>
                </c:pt>
                <c:pt idx="1">
                  <c:v>3.011540147051663</c:v>
                </c:pt>
                <c:pt idx="2">
                  <c:v>26.849576731061429</c:v>
                </c:pt>
                <c:pt idx="3">
                  <c:v>26.085196119780683</c:v>
                </c:pt>
              </c:numCache>
              <c:extLst/>
            </c:numRef>
          </c:val>
          <c:extLst>
            <c:ext xmlns:c16="http://schemas.microsoft.com/office/drawing/2014/chart" uri="{C3380CC4-5D6E-409C-BE32-E72D297353CC}">
              <c16:uniqueId val="{00000001-ECC3-4AFD-AD82-66E754A3F778}"/>
            </c:ext>
          </c:extLst>
        </c:ser>
        <c:ser>
          <c:idx val="6"/>
          <c:order val="4"/>
          <c:tx>
            <c:strRef>
              <c:f>B_S_RULES!$H$1</c:f>
              <c:strCache>
                <c:ptCount val="1"/>
                <c:pt idx="0">
                  <c:v>1%</c:v>
                </c:pt>
              </c:strCache>
            </c:strRef>
          </c:tx>
          <c:spPr>
            <a:solidFill>
              <a:schemeClr val="dk1">
                <a:tint val="8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B_S_RULES!$H$50:$H$53</c:f>
              <c:numCache>
                <c:formatCode>0.000</c:formatCode>
                <c:ptCount val="4"/>
                <c:pt idx="0">
                  <c:v>2.3899133916531934</c:v>
                </c:pt>
                <c:pt idx="1">
                  <c:v>3.0132719140454083</c:v>
                </c:pt>
                <c:pt idx="2">
                  <c:v>26.802157837837839</c:v>
                </c:pt>
                <c:pt idx="3">
                  <c:v>26.003771764212296</c:v>
                </c:pt>
              </c:numCache>
              <c:extLst/>
            </c:numRef>
          </c:val>
          <c:extLst>
            <c:ext xmlns:c16="http://schemas.microsoft.com/office/drawing/2014/chart" uri="{C3380CC4-5D6E-409C-BE32-E72D297353CC}">
              <c16:uniqueId val="{00000002-ECC3-4AFD-AD82-66E754A3F778}"/>
            </c:ext>
          </c:extLst>
        </c:ser>
        <c:ser>
          <c:idx val="7"/>
          <c:order val="5"/>
          <c:tx>
            <c:strRef>
              <c:f>B_S_RULES!$I$1</c:f>
              <c:strCache>
                <c:ptCount val="1"/>
                <c:pt idx="0">
                  <c:v>50%</c:v>
                </c:pt>
              </c:strCache>
            </c:strRef>
          </c:tx>
          <c:spPr>
            <a:pattFill prst="dashVert">
              <a:fgClr>
                <a:schemeClr val="bg1"/>
              </a:fgClr>
              <a:bgClr>
                <a:schemeClr val="tx1">
                  <a:lumMod val="75000"/>
                  <a:lumOff val="25000"/>
                </a:schemeClr>
              </a:bgClr>
            </a:patt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B_S_RULES!$I$50:$I$53</c:f>
              <c:numCache>
                <c:formatCode>0.000</c:formatCode>
                <c:ptCount val="4"/>
                <c:pt idx="0">
                  <c:v>2.3583104731126228</c:v>
                </c:pt>
                <c:pt idx="1">
                  <c:v>3.0004302925989679</c:v>
                </c:pt>
                <c:pt idx="2">
                  <c:v>26.110671936758891</c:v>
                </c:pt>
                <c:pt idx="3">
                  <c:v>25.137993190466659</c:v>
                </c:pt>
              </c:numCache>
              <c:extLst/>
            </c:numRef>
          </c:val>
          <c:extLst>
            <c:ext xmlns:c16="http://schemas.microsoft.com/office/drawing/2014/chart" uri="{C3380CC4-5D6E-409C-BE32-E72D297353CC}">
              <c16:uniqueId val="{00000003-ECC3-4AFD-AD82-66E754A3F778}"/>
            </c:ext>
          </c:extLst>
        </c:ser>
        <c:ser>
          <c:idx val="0"/>
          <c:order val="6"/>
          <c:tx>
            <c:strRef>
              <c:f>B_S_RULES!$B$1</c:f>
              <c:strCache>
                <c:ptCount val="1"/>
                <c:pt idx="0">
                  <c:v>Среднее</c:v>
                </c:pt>
              </c:strCache>
            </c:strRef>
          </c:tx>
          <c:spPr>
            <a:solidFill>
              <a:schemeClr val="dk1">
                <a:tint val="885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B_S_RULES!$B$50:$B$53</c:f>
              <c:numCache>
                <c:formatCode>0.000</c:formatCode>
                <c:ptCount val="4"/>
                <c:pt idx="0">
                  <c:v>2.3150416418423569</c:v>
                </c:pt>
                <c:pt idx="1">
                  <c:v>2.9660088654878303</c:v>
                </c:pt>
                <c:pt idx="2">
                  <c:v>25.867065682802288</c:v>
                </c:pt>
                <c:pt idx="3">
                  <c:v>24.981693519408754</c:v>
                </c:pt>
              </c:numCache>
              <c:extLst/>
            </c:numRef>
          </c:val>
          <c:extLst>
            <c:ext xmlns:c16="http://schemas.microsoft.com/office/drawing/2014/chart" uri="{C3380CC4-5D6E-409C-BE32-E72D297353CC}">
              <c16:uniqueId val="{00000004-ECC3-4AFD-AD82-66E754A3F778}"/>
            </c:ext>
          </c:extLst>
        </c:ser>
        <c:ser>
          <c:idx val="8"/>
          <c:order val="7"/>
          <c:tx>
            <c:strRef>
              <c:f>B_S_RULES!$J$1</c:f>
              <c:strCache>
                <c:ptCount val="1"/>
                <c:pt idx="0">
                  <c:v>99%</c:v>
                </c:pt>
              </c:strCache>
            </c:strRef>
          </c:tx>
          <c:spPr>
            <a:solidFill>
              <a:schemeClr val="dk1">
                <a:tint val="55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B_S_RULES!$J$50:$J$53</c:f>
              <c:numCache>
                <c:formatCode>0.000</c:formatCode>
                <c:ptCount val="4"/>
                <c:pt idx="0">
                  <c:v>1.8683726158334311</c:v>
                </c:pt>
                <c:pt idx="1">
                  <c:v>2.6108690698414061</c:v>
                </c:pt>
                <c:pt idx="2">
                  <c:v>20.561814512591035</c:v>
                </c:pt>
                <c:pt idx="3">
                  <c:v>20.519700918724045</c:v>
                </c:pt>
              </c:numCache>
              <c:extLst/>
            </c:numRef>
          </c:val>
          <c:extLst>
            <c:ext xmlns:c16="http://schemas.microsoft.com/office/drawing/2014/chart" uri="{C3380CC4-5D6E-409C-BE32-E72D297353CC}">
              <c16:uniqueId val="{00000005-ECC3-4AFD-AD82-66E754A3F778}"/>
            </c:ext>
          </c:extLst>
        </c:ser>
        <c:ser>
          <c:idx val="10"/>
          <c:order val="9"/>
          <c:tx>
            <c:strRef>
              <c:f>B_S_RULES!$L$1</c:f>
              <c:strCache>
                <c:ptCount val="1"/>
                <c:pt idx="0">
                  <c:v>99.99%</c:v>
                </c:pt>
              </c:strCache>
            </c:strRef>
          </c:tx>
          <c:spPr>
            <a:pattFill prst="ltDnDiag">
              <a:fgClr>
                <a:schemeClr val="bg1">
                  <a:lumMod val="95000"/>
                </a:schemeClr>
              </a:fgClr>
              <a:bgClr>
                <a:schemeClr val="tx1"/>
              </a:bgClr>
            </a:patt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B_S_RULES!$L$50:$L$53</c:f>
              <c:numCache>
                <c:formatCode>0.000</c:formatCode>
                <c:ptCount val="4"/>
                <c:pt idx="0">
                  <c:v>1.685532690332862</c:v>
                </c:pt>
                <c:pt idx="1">
                  <c:v>2.4795772127093638</c:v>
                </c:pt>
                <c:pt idx="2">
                  <c:v>13.376974326595972</c:v>
                </c:pt>
                <c:pt idx="3">
                  <c:v>13.625931466511508</c:v>
                </c:pt>
              </c:numCache>
              <c:extLst/>
            </c:numRef>
          </c:val>
          <c:extLst>
            <c:ext xmlns:c16="http://schemas.microsoft.com/office/drawing/2014/chart" uri="{C3380CC4-5D6E-409C-BE32-E72D297353CC}">
              <c16:uniqueId val="{00000006-ECC3-4AFD-AD82-66E754A3F778}"/>
            </c:ext>
          </c:extLst>
        </c:ser>
        <c:ser>
          <c:idx val="3"/>
          <c:order val="10"/>
          <c:tx>
            <c:strRef>
              <c:f>B_S_RULES!$E$1</c:f>
              <c:strCache>
                <c:ptCount val="1"/>
                <c:pt idx="0">
                  <c:v>Макс</c:v>
                </c:pt>
              </c:strCache>
            </c:strRef>
          </c:tx>
          <c:spPr>
            <a:pattFill prst="pct10">
              <a:fgClr>
                <a:schemeClr val="bg1"/>
              </a:fgClr>
              <a:bgClr>
                <a:schemeClr val="tx1"/>
              </a:bgClr>
            </a:patt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B_S_RULES!$E$50:$E$53</c:f>
              <c:numCache>
                <c:formatCode>0.000</c:formatCode>
                <c:ptCount val="4"/>
                <c:pt idx="0">
                  <c:v>2.0475579631635967</c:v>
                </c:pt>
                <c:pt idx="1">
                  <c:v>3.0790897123418004</c:v>
                </c:pt>
                <c:pt idx="2">
                  <c:v>14.999174603174605</c:v>
                </c:pt>
                <c:pt idx="3">
                  <c:v>15.557260454395783</c:v>
                </c:pt>
              </c:numCache>
              <c:extLst/>
            </c:numRef>
          </c:val>
          <c:extLst>
            <c:ext xmlns:c16="http://schemas.microsoft.com/office/drawing/2014/chart" uri="{C3380CC4-5D6E-409C-BE32-E72D297353CC}">
              <c16:uniqueId val="{00000007-ECC3-4AFD-AD82-66E754A3F778}"/>
            </c:ext>
          </c:extLst>
        </c:ser>
        <c:dLbls>
          <c:dLblPos val="outEnd"/>
          <c:showLegendKey val="0"/>
          <c:showVal val="1"/>
          <c:showCatName val="0"/>
          <c:showSerName val="0"/>
          <c:showPercent val="0"/>
          <c:showBubbleSize val="0"/>
        </c:dLbls>
        <c:gapWidth val="109"/>
        <c:overlap val="-11"/>
        <c:axId val="1127726992"/>
        <c:axId val="1127726160"/>
        <c:extLst>
          <c:ext xmlns:c15="http://schemas.microsoft.com/office/drawing/2012/chart" uri="{02D57815-91ED-43cb-92C2-25804820EDAC}">
            <c15:filteredBarSeries>
              <c15:ser>
                <c:idx val="5"/>
                <c:order val="2"/>
                <c:tx>
                  <c:strRef>
                    <c:extLst>
                      <c:ext uri="{02D57815-91ED-43cb-92C2-25804820EDAC}">
                        <c15:formulaRef>
                          <c15:sqref>B_S_RULES!$G$1</c15:sqref>
                        </c15:formulaRef>
                      </c:ext>
                    </c:extLst>
                    <c:strCache>
                      <c:ptCount val="1"/>
                      <c:pt idx="0">
                        <c:v>0.1%</c:v>
                      </c:pt>
                    </c:strCache>
                  </c:strRef>
                </c:tx>
                <c:spPr>
                  <a:solidFill>
                    <a:schemeClr val="dk1">
                      <a:tint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c:ext uri="{02D57815-91ED-43cb-92C2-25804820EDAC}">
                        <c15:formulaRef>
                          <c15:sqref>B_S_RULES!$G$50:$G$53</c15:sqref>
                        </c15:formulaRef>
                      </c:ext>
                    </c:extLst>
                    <c:numCache>
                      <c:formatCode>0.000</c:formatCode>
                      <c:ptCount val="4"/>
                      <c:pt idx="0">
                        <c:v>2.3914689745769264</c:v>
                      </c:pt>
                      <c:pt idx="1">
                        <c:v>3.0119708029197083</c:v>
                      </c:pt>
                      <c:pt idx="2">
                        <c:v>26.847104749512042</c:v>
                      </c:pt>
                      <c:pt idx="3">
                        <c:v>26.061473684210533</c:v>
                      </c:pt>
                    </c:numCache>
                  </c:numRef>
                </c:val>
                <c:extLst>
                  <c:ext xmlns:c16="http://schemas.microsoft.com/office/drawing/2014/chart" uri="{C3380CC4-5D6E-409C-BE32-E72D297353CC}">
                    <c16:uniqueId val="{00000008-ECC3-4AFD-AD82-66E754A3F778}"/>
                  </c:ext>
                </c:extLst>
              </c15:ser>
            </c15:filteredBarSeries>
            <c15:filteredBarSeries>
              <c15:ser>
                <c:idx val="1"/>
                <c:order val="3"/>
                <c:tx>
                  <c:strRef>
                    <c:extLst xmlns:c15="http://schemas.microsoft.com/office/drawing/2012/chart">
                      <c:ext xmlns:c15="http://schemas.microsoft.com/office/drawing/2012/chart" uri="{02D57815-91ED-43cb-92C2-25804820EDAC}">
                        <c15:formulaRef>
                          <c15:sqref>B_S_RULES!$C$1</c15:sqref>
                        </c15:formulaRef>
                      </c:ext>
                    </c:extLst>
                    <c:strCache>
                      <c:ptCount val="1"/>
                      <c:pt idx="0">
                        <c:v>СтОткл</c:v>
                      </c:pt>
                    </c:strCache>
                  </c:strRef>
                </c:tx>
                <c:spPr>
                  <a:solidFill>
                    <a:schemeClr val="dk1">
                      <a:tint val="55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xmlns:c15="http://schemas.microsoft.com/office/drawing/2012/chart">
                      <c:ext xmlns:c15="http://schemas.microsoft.com/office/drawing/2012/chart" uri="{02D57815-91ED-43cb-92C2-25804820EDAC}">
                        <c15:formulaRef>
                          <c15:sqref>B_S_RULES!$C$50:$C$53</c15:sqref>
                        </c15:formulaRef>
                      </c:ext>
                    </c:extLst>
                    <c:numCache>
                      <c:formatCode>0.000</c:formatCode>
                      <c:ptCount val="4"/>
                      <c:pt idx="0">
                        <c:v>1.0499880555226089</c:v>
                      </c:pt>
                      <c:pt idx="1">
                        <c:v>1.722272154326739</c:v>
                      </c:pt>
                      <c:pt idx="2">
                        <c:v>11.153174575007984</c:v>
                      </c:pt>
                      <c:pt idx="3">
                        <c:v>12.176488821728856</c:v>
                      </c:pt>
                    </c:numCache>
                  </c:numRef>
                </c:val>
                <c:extLst xmlns:c15="http://schemas.microsoft.com/office/drawing/2012/chart">
                  <c:ext xmlns:c16="http://schemas.microsoft.com/office/drawing/2014/chart" uri="{C3380CC4-5D6E-409C-BE32-E72D297353CC}">
                    <c16:uniqueId val="{00000009-ECC3-4AFD-AD82-66E754A3F778}"/>
                  </c:ext>
                </c:extLst>
              </c15:ser>
            </c15:filteredBarSeries>
            <c15:filteredBarSeries>
              <c15:ser>
                <c:idx val="9"/>
                <c:order val="8"/>
                <c:tx>
                  <c:strRef>
                    <c:extLst xmlns:c15="http://schemas.microsoft.com/office/drawing/2012/chart">
                      <c:ext xmlns:c15="http://schemas.microsoft.com/office/drawing/2012/chart" uri="{02D57815-91ED-43cb-92C2-25804820EDAC}">
                        <c15:formulaRef>
                          <c15:sqref>B_S_RULES!$K$1</c15:sqref>
                        </c15:formulaRef>
                      </c:ext>
                    </c:extLst>
                    <c:strCache>
                      <c:ptCount val="1"/>
                      <c:pt idx="0">
                        <c:v>99.9%</c:v>
                      </c:pt>
                    </c:strCache>
                  </c:strRef>
                </c:tx>
                <c:spPr>
                  <a:solidFill>
                    <a:schemeClr val="dk1">
                      <a:tint val="75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xmlns:c15="http://schemas.microsoft.com/office/drawing/2012/chart">
                      <c:ext xmlns:c15="http://schemas.microsoft.com/office/drawing/2012/chart" uri="{02D57815-91ED-43cb-92C2-25804820EDAC}">
                        <c15:formulaRef>
                          <c15:sqref>B_S_RULES!$K$50:$K$53</c15:sqref>
                        </c15:formulaRef>
                      </c:ext>
                    </c:extLst>
                    <c:numCache>
                      <c:formatCode>0.000</c:formatCode>
                      <c:ptCount val="4"/>
                      <c:pt idx="0">
                        <c:v>1.5725739731087478</c:v>
                      </c:pt>
                      <c:pt idx="1">
                        <c:v>2.4328429702753431</c:v>
                      </c:pt>
                      <c:pt idx="2">
                        <c:v>14.713166467814226</c:v>
                      </c:pt>
                      <c:pt idx="3">
                        <c:v>17.936321153966091</c:v>
                      </c:pt>
                    </c:numCache>
                  </c:numRef>
                </c:val>
                <c:extLst xmlns:c15="http://schemas.microsoft.com/office/drawing/2012/chart">
                  <c:ext xmlns:c16="http://schemas.microsoft.com/office/drawing/2014/chart" uri="{C3380CC4-5D6E-409C-BE32-E72D297353CC}">
                    <c16:uniqueId val="{0000000A-ECC3-4AFD-AD82-66E754A3F778}"/>
                  </c:ext>
                </c:extLst>
              </c15:ser>
            </c15:filteredBarSeries>
          </c:ext>
        </c:extLst>
      </c:barChart>
      <c:catAx>
        <c:axId val="11277269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27726160"/>
        <c:crosses val="autoZero"/>
        <c:auto val="1"/>
        <c:lblAlgn val="ctr"/>
        <c:lblOffset val="100"/>
        <c:noMultiLvlLbl val="0"/>
      </c:catAx>
      <c:valAx>
        <c:axId val="11277261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1000" b="0" i="0" baseline="0">
                    <a:effectLst/>
                  </a:rPr>
                  <a:t>Во сколько раз быстрее наивного алгоритма</a:t>
                </a:r>
                <a:endParaRPr lang="ru-RU" sz="10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2772699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v>L1</c:v>
          </c:tx>
          <c:spPr>
            <a:solidFill>
              <a:schemeClr val="accent5">
                <a:shade val="76000"/>
              </a:schemeClr>
            </a:solidFill>
            <a:ln>
              <a:noFill/>
            </a:ln>
            <a:effectLst/>
          </c:spPr>
          <c:invertIfNegative val="0"/>
          <c:dLbls>
            <c:numFmt formatCode="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B_S_INSTR!$C$13:$C$17</c:f>
              <c:strCache>
                <c:ptCount val="5"/>
                <c:pt idx="0">
                  <c:v>опт.</c:v>
                </c:pt>
                <c:pt idx="1">
                  <c:v>наивное</c:v>
                </c:pt>
                <c:pt idx="2">
                  <c:v>bitset</c:v>
                </c:pt>
                <c:pt idx="3">
                  <c:v>bitset буф.</c:v>
                </c:pt>
                <c:pt idx="4">
                  <c:v>буфер.</c:v>
                </c:pt>
              </c:strCache>
            </c:strRef>
          </c:cat>
          <c:val>
            <c:numRef>
              <c:f>B_S_INSTR!$I$13:$I$17</c:f>
              <c:numCache>
                <c:formatCode>0.00%</c:formatCode>
                <c:ptCount val="5"/>
                <c:pt idx="0">
                  <c:v>2E-3</c:v>
                </c:pt>
                <c:pt idx="1">
                  <c:v>3.0000000000000001E-3</c:v>
                </c:pt>
                <c:pt idx="2">
                  <c:v>3.0000000000000001E-3</c:v>
                </c:pt>
                <c:pt idx="3">
                  <c:v>2.5000000000000001E-2</c:v>
                </c:pt>
                <c:pt idx="4">
                  <c:v>2.4E-2</c:v>
                </c:pt>
              </c:numCache>
            </c:numRef>
          </c:val>
          <c:extLst>
            <c:ext xmlns:c16="http://schemas.microsoft.com/office/drawing/2014/chart" uri="{C3380CC4-5D6E-409C-BE32-E72D297353CC}">
              <c16:uniqueId val="{00000000-A3E4-42F0-88E4-7C0CC1792B11}"/>
            </c:ext>
          </c:extLst>
        </c:ser>
        <c:ser>
          <c:idx val="1"/>
          <c:order val="1"/>
          <c:tx>
            <c:v>L2</c:v>
          </c:tx>
          <c:spPr>
            <a:solidFill>
              <a:schemeClr val="accent5">
                <a:tint val="77000"/>
              </a:schemeClr>
            </a:solidFill>
            <a:ln>
              <a:noFill/>
            </a:ln>
            <a:effectLst/>
          </c:spPr>
          <c:invertIfNegative val="0"/>
          <c:dLbls>
            <c:numFmt formatCode="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B_S_INSTR!$C$13:$C$17</c:f>
              <c:strCache>
                <c:ptCount val="5"/>
                <c:pt idx="0">
                  <c:v>опт.</c:v>
                </c:pt>
                <c:pt idx="1">
                  <c:v>наивное</c:v>
                </c:pt>
                <c:pt idx="2">
                  <c:v>bitset</c:v>
                </c:pt>
                <c:pt idx="3">
                  <c:v>bitset буф.</c:v>
                </c:pt>
                <c:pt idx="4">
                  <c:v>буфер.</c:v>
                </c:pt>
              </c:strCache>
            </c:strRef>
          </c:cat>
          <c:val>
            <c:numRef>
              <c:f>B_S_INSTR!$J$13:$J$17</c:f>
              <c:numCache>
                <c:formatCode>0.00%</c:formatCode>
                <c:ptCount val="5"/>
                <c:pt idx="0">
                  <c:v>0.35051546391752575</c:v>
                </c:pt>
                <c:pt idx="1">
                  <c:v>0.46264367816091956</c:v>
                </c:pt>
                <c:pt idx="2">
                  <c:v>0.38181818181818183</c:v>
                </c:pt>
                <c:pt idx="3">
                  <c:v>9.3023255813953487E-2</c:v>
                </c:pt>
                <c:pt idx="4">
                  <c:v>9.4117647058823528E-2</c:v>
                </c:pt>
              </c:numCache>
            </c:numRef>
          </c:val>
          <c:extLst>
            <c:ext xmlns:c16="http://schemas.microsoft.com/office/drawing/2014/chart" uri="{C3380CC4-5D6E-409C-BE32-E72D297353CC}">
              <c16:uniqueId val="{00000001-A3E4-42F0-88E4-7C0CC1792B11}"/>
            </c:ext>
          </c:extLst>
        </c:ser>
        <c:dLbls>
          <c:dLblPos val="outEnd"/>
          <c:showLegendKey val="0"/>
          <c:showVal val="1"/>
          <c:showCatName val="0"/>
          <c:showSerName val="0"/>
          <c:showPercent val="0"/>
          <c:showBubbleSize val="0"/>
        </c:dLbls>
        <c:gapWidth val="60"/>
        <c:overlap val="-12"/>
        <c:axId val="908265408"/>
        <c:axId val="908269984"/>
      </c:barChart>
      <c:catAx>
        <c:axId val="90826540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08269984"/>
        <c:crosses val="autoZero"/>
        <c:auto val="1"/>
        <c:lblAlgn val="ctr"/>
        <c:lblOffset val="100"/>
        <c:noMultiLvlLbl val="0"/>
      </c:catAx>
      <c:valAx>
        <c:axId val="9082699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Доля промахов в кеш</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08265408"/>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spPr>
            <a:solidFill>
              <a:schemeClr val="accent1"/>
            </a:solidFill>
            <a:ln>
              <a:noFill/>
            </a:ln>
            <a:effectLst/>
          </c:spPr>
          <c:invertIfNegative val="0"/>
          <c:dLbls>
            <c:dLbl>
              <c:idx val="0"/>
              <c:layout>
                <c:manualLayout>
                  <c:x val="0"/>
                  <c:y val="-0.26478674540682418"/>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2AA2-4BA5-85D6-76B533101A86}"/>
                </c:ext>
              </c:extLst>
            </c:dLbl>
            <c:dLbl>
              <c:idx val="1"/>
              <c:layout>
                <c:manualLayout>
                  <c:x val="6.3076656480741844E-4"/>
                  <c:y val="-0.3639952600861601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2AA2-4BA5-85D6-76B533101A86}"/>
                </c:ext>
              </c:extLst>
            </c:dLbl>
            <c:dLbl>
              <c:idx val="2"/>
              <c:layout>
                <c:manualLayout>
                  <c:x val="2.777777777777676E-3"/>
                  <c:y val="-0.25898075240594931"/>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2AA2-4BA5-85D6-76B533101A86}"/>
                </c:ext>
              </c:extLst>
            </c:dLbl>
            <c:dLbl>
              <c:idx val="3"/>
              <c:layout>
                <c:manualLayout>
                  <c:x val="0"/>
                  <c:y val="-0.22755030621172359"/>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2AA2-4BA5-85D6-76B533101A86}"/>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B_S_INSTR!$A$2:$A$5</c:f>
              <c:strCache>
                <c:ptCount val="4"/>
                <c:pt idx="0">
                  <c:v>опт.</c:v>
                </c:pt>
                <c:pt idx="1">
                  <c:v>наивное</c:v>
                </c:pt>
                <c:pt idx="2">
                  <c:v>bitset</c:v>
                </c:pt>
                <c:pt idx="3">
                  <c:v>bitset буф.</c:v>
                </c:pt>
              </c:strCache>
              <c:extLst/>
            </c:strRef>
          </c:cat>
          <c:val>
            <c:numRef>
              <c:f>B_S_INSTR!$M$2:$M$5</c:f>
              <c:numCache>
                <c:formatCode>0</c:formatCode>
                <c:ptCount val="4"/>
                <c:pt idx="0">
                  <c:v>100000</c:v>
                </c:pt>
                <c:pt idx="1">
                  <c:v>26300000</c:v>
                </c:pt>
                <c:pt idx="2">
                  <c:v>75000</c:v>
                </c:pt>
                <c:pt idx="3">
                  <c:v>25000</c:v>
                </c:pt>
              </c:numCache>
              <c:extLst/>
            </c:numRef>
          </c:val>
          <c:extLst>
            <c:ext xmlns:c16="http://schemas.microsoft.com/office/drawing/2014/chart" uri="{C3380CC4-5D6E-409C-BE32-E72D297353CC}">
              <c16:uniqueId val="{00000004-2AA2-4BA5-85D6-76B533101A86}"/>
            </c:ext>
          </c:extLst>
        </c:ser>
        <c:dLbls>
          <c:showLegendKey val="0"/>
          <c:showVal val="0"/>
          <c:showCatName val="0"/>
          <c:showSerName val="0"/>
          <c:showPercent val="0"/>
          <c:showBubbleSize val="0"/>
        </c:dLbls>
        <c:gapWidth val="75"/>
        <c:overlap val="-22"/>
        <c:axId val="93442784"/>
        <c:axId val="93439456"/>
      </c:barChart>
      <c:catAx>
        <c:axId val="9344278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3439456"/>
        <c:crosses val="autoZero"/>
        <c:auto val="1"/>
        <c:lblAlgn val="ctr"/>
        <c:lblOffset val="100"/>
        <c:noMultiLvlLbl val="0"/>
      </c:catAx>
      <c:valAx>
        <c:axId val="934394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900"/>
                  <a:t>Количество неудачных</a:t>
                </a:r>
                <a:r>
                  <a:rPr lang="ru-RU" sz="900" baseline="0"/>
                  <a:t> выборок ветвления</a:t>
                </a:r>
                <a:endParaRPr lang="ru-RU" sz="900"/>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344278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spPr>
            <a:solidFill>
              <a:schemeClr val="accent1"/>
            </a:solidFill>
            <a:ln>
              <a:noFill/>
            </a:ln>
            <a:effectLst/>
          </c:spPr>
          <c:invertIfNegative val="0"/>
          <c:dLbls>
            <c:dLbl>
              <c:idx val="0"/>
              <c:layout>
                <c:manualLayout>
                  <c:x val="-2.5470830401021939E-17"/>
                  <c:y val="-0.17877077865266841"/>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EB6D-4254-826D-FDFC6B3D084B}"/>
                </c:ext>
              </c:extLst>
            </c:dLbl>
            <c:dLbl>
              <c:idx val="1"/>
              <c:layout>
                <c:manualLayout>
                  <c:x val="0"/>
                  <c:y val="-0.19699037620297463"/>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EB6D-4254-826D-FDFC6B3D084B}"/>
                </c:ext>
              </c:extLst>
            </c:dLbl>
            <c:dLbl>
              <c:idx val="2"/>
              <c:layout>
                <c:manualLayout>
                  <c:x val="-1.0188332160408776E-16"/>
                  <c:y val="-0.33890638670166229"/>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B6D-4254-826D-FDFC6B3D084B}"/>
                </c:ext>
              </c:extLst>
            </c:dLbl>
            <c:dLbl>
              <c:idx val="3"/>
              <c:layout>
                <c:manualLayout>
                  <c:x val="0"/>
                  <c:y val="-0.1000561388159814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B6D-4254-826D-FDFC6B3D084B}"/>
                </c:ext>
              </c:extLst>
            </c:dLbl>
            <c:dLbl>
              <c:idx val="4"/>
              <c:layout>
                <c:manualLayout>
                  <c:x val="-1.0188332160408776E-16"/>
                  <c:y val="-0.10369422572178486"/>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EB6D-4254-826D-FDFC6B3D084B}"/>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B_S_INSTR!$A$2:$A$6</c:f>
              <c:strCache>
                <c:ptCount val="5"/>
                <c:pt idx="0">
                  <c:v>опт.</c:v>
                </c:pt>
                <c:pt idx="1">
                  <c:v>наивное</c:v>
                </c:pt>
                <c:pt idx="2">
                  <c:v>bitset</c:v>
                </c:pt>
                <c:pt idx="3">
                  <c:v>bitset буф.</c:v>
                </c:pt>
                <c:pt idx="4">
                  <c:v>буфер.</c:v>
                </c:pt>
              </c:strCache>
            </c:strRef>
          </c:cat>
          <c:val>
            <c:numRef>
              <c:f>B_S_INSTR!$D$2:$D$6</c:f>
              <c:numCache>
                <c:formatCode>0.00</c:formatCode>
                <c:ptCount val="5"/>
                <c:pt idx="0">
                  <c:v>4.5739999999999998</c:v>
                </c:pt>
                <c:pt idx="1">
                  <c:v>5.4610000000000003</c:v>
                </c:pt>
                <c:pt idx="2">
                  <c:v>10.042</c:v>
                </c:pt>
                <c:pt idx="3">
                  <c:v>2.3319999999999999</c:v>
                </c:pt>
                <c:pt idx="4">
                  <c:v>2.2999999999999998</c:v>
                </c:pt>
              </c:numCache>
            </c:numRef>
          </c:val>
          <c:extLst>
            <c:ext xmlns:c16="http://schemas.microsoft.com/office/drawing/2014/chart" uri="{C3380CC4-5D6E-409C-BE32-E72D297353CC}">
              <c16:uniqueId val="{00000005-EB6D-4254-826D-FDFC6B3D084B}"/>
            </c:ext>
          </c:extLst>
        </c:ser>
        <c:dLbls>
          <c:showLegendKey val="0"/>
          <c:showVal val="0"/>
          <c:showCatName val="0"/>
          <c:showSerName val="0"/>
          <c:showPercent val="0"/>
          <c:showBubbleSize val="0"/>
        </c:dLbls>
        <c:gapWidth val="60"/>
        <c:overlap val="42"/>
        <c:axId val="430245024"/>
        <c:axId val="430247520"/>
      </c:barChart>
      <c:catAx>
        <c:axId val="43024502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30247520"/>
        <c:crosses val="autoZero"/>
        <c:auto val="1"/>
        <c:lblAlgn val="ctr"/>
        <c:lblOffset val="100"/>
        <c:noMultiLvlLbl val="0"/>
      </c:catAx>
      <c:valAx>
        <c:axId val="4302475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a:t>
                </a:r>
                <a:r>
                  <a:rPr lang="ru-RU" baseline="0"/>
                  <a:t> инструкций за цикл</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3024502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a:t>Производительность</a:t>
            </a:r>
            <a:r>
              <a:rPr lang="ru-RU" baseline="0"/>
              <a:t> общих алгоритмов</a:t>
            </a:r>
            <a:endParaRPr lang="ru-RU"/>
          </a:p>
        </c:rich>
      </c:tx>
      <c:layout>
        <c:manualLayout>
          <c:xMode val="edge"/>
          <c:yMode val="edge"/>
          <c:x val="0.28700490535630979"/>
          <c:y val="2.2770104556602559E-3"/>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0"/>
        <c:ser>
          <c:idx val="0"/>
          <c:order val="0"/>
          <c:tx>
            <c:v>Среднее время</c:v>
          </c:tx>
          <c:spPr>
            <a:solidFill>
              <a:srgbClr val="00B050"/>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B_S_RULES!$A$75:$A$78</c:f>
              <c:strCache>
                <c:ptCount val="4"/>
                <c:pt idx="0">
                  <c:v>Базовый</c:v>
                </c:pt>
                <c:pt idx="1">
                  <c:v>AVX+bitset</c:v>
                </c:pt>
                <c:pt idx="2">
                  <c:v>Только AVX</c:v>
                </c:pt>
                <c:pt idx="3">
                  <c:v>Только скалярный</c:v>
                </c:pt>
              </c:strCache>
            </c:strRef>
          </c:cat>
          <c:val>
            <c:numRef>
              <c:f>B_S_RULES!$B$75:$B$78</c:f>
              <c:numCache>
                <c:formatCode>General</c:formatCode>
                <c:ptCount val="4"/>
                <c:pt idx="0">
                  <c:v>831957.96100000001</c:v>
                </c:pt>
                <c:pt idx="1">
                  <c:v>153136.18</c:v>
                </c:pt>
                <c:pt idx="2">
                  <c:v>9580.3580000000002</c:v>
                </c:pt>
                <c:pt idx="3">
                  <c:v>166728.14000000001</c:v>
                </c:pt>
              </c:numCache>
            </c:numRef>
          </c:val>
          <c:extLst>
            <c:ext xmlns:c16="http://schemas.microsoft.com/office/drawing/2014/chart" uri="{C3380CC4-5D6E-409C-BE32-E72D297353CC}">
              <c16:uniqueId val="{00000000-3C2D-4361-8588-18B6AB5777B7}"/>
            </c:ext>
          </c:extLst>
        </c:ser>
        <c:dLbls>
          <c:dLblPos val="outEnd"/>
          <c:showLegendKey val="0"/>
          <c:showVal val="1"/>
          <c:showCatName val="0"/>
          <c:showSerName val="0"/>
          <c:showPercent val="0"/>
          <c:showBubbleSize val="0"/>
        </c:dLbls>
        <c:gapWidth val="219"/>
        <c:axId val="165942735"/>
        <c:axId val="165941487"/>
      </c:barChart>
      <c:lineChart>
        <c:grouping val="standard"/>
        <c:varyColors val="0"/>
        <c:ser>
          <c:idx val="1"/>
          <c:order val="1"/>
          <c:tx>
            <c:v>Процент от базового</c:v>
          </c:tx>
          <c:spPr>
            <a:ln w="28575" cap="rnd">
              <a:solidFill>
                <a:srgbClr val="FF0000"/>
              </a:solidFill>
              <a:round/>
            </a:ln>
            <a:effectLst/>
          </c:spPr>
          <c:marker>
            <c:symbol val="none"/>
          </c:marker>
          <c:dLbls>
            <c:dLbl>
              <c:idx val="0"/>
              <c:layout>
                <c:manualLayout>
                  <c:x val="2.2314222022116505E-2"/>
                  <c:y val="-3.703703703703707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3C2D-4361-8588-18B6AB5777B7}"/>
                </c:ext>
              </c:extLst>
            </c:dLbl>
            <c:dLbl>
              <c:idx val="1"/>
              <c:layout>
                <c:manualLayout>
                  <c:x val="8.3678332582937092E-3"/>
                  <c:y val="-4.629629629629629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3C2D-4361-8588-18B6AB5777B7}"/>
                </c:ext>
              </c:extLst>
            </c:dLbl>
            <c:dLbl>
              <c:idx val="2"/>
              <c:layout>
                <c:manualLayout>
                  <c:x val="2.7892777527645696E-3"/>
                  <c:y val="-6.018518518518527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3C2D-4361-8588-18B6AB5777B7}"/>
                </c:ext>
              </c:extLst>
            </c:dLbl>
            <c:dLbl>
              <c:idx val="3"/>
              <c:layout>
                <c:manualLayout>
                  <c:x val="2.7892777527646719E-3"/>
                  <c:y val="-6.018518518518518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3C2D-4361-8588-18B6AB5777B7}"/>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B_S_RULES!$A$75:$A$78</c:f>
              <c:strCache>
                <c:ptCount val="4"/>
                <c:pt idx="0">
                  <c:v>Базовый</c:v>
                </c:pt>
                <c:pt idx="1">
                  <c:v>AVX+bitset</c:v>
                </c:pt>
                <c:pt idx="2">
                  <c:v>Только AVX</c:v>
                </c:pt>
                <c:pt idx="3">
                  <c:v>Только скалярный</c:v>
                </c:pt>
              </c:strCache>
            </c:strRef>
          </c:cat>
          <c:val>
            <c:numRef>
              <c:f>B_S_RULES!$D$75:$D$78</c:f>
              <c:numCache>
                <c:formatCode>0.00%</c:formatCode>
                <c:ptCount val="4"/>
                <c:pt idx="0">
                  <c:v>1</c:v>
                </c:pt>
                <c:pt idx="1">
                  <c:v>0.18406720913630392</c:v>
                </c:pt>
                <c:pt idx="2">
                  <c:v>1.1515435213198231E-2</c:v>
                </c:pt>
                <c:pt idx="3">
                  <c:v>0.20040452500700334</c:v>
                </c:pt>
              </c:numCache>
            </c:numRef>
          </c:val>
          <c:smooth val="0"/>
          <c:extLst>
            <c:ext xmlns:c16="http://schemas.microsoft.com/office/drawing/2014/chart" uri="{C3380CC4-5D6E-409C-BE32-E72D297353CC}">
              <c16:uniqueId val="{00000005-3C2D-4361-8588-18B6AB5777B7}"/>
            </c:ext>
          </c:extLst>
        </c:ser>
        <c:dLbls>
          <c:showLegendKey val="0"/>
          <c:showVal val="1"/>
          <c:showCatName val="0"/>
          <c:showSerName val="0"/>
          <c:showPercent val="0"/>
          <c:showBubbleSize val="0"/>
        </c:dLbls>
        <c:marker val="1"/>
        <c:smooth val="0"/>
        <c:axId val="463574655"/>
        <c:axId val="463573823"/>
      </c:lineChart>
      <c:catAx>
        <c:axId val="165942735"/>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65941487"/>
        <c:crosses val="autoZero"/>
        <c:auto val="1"/>
        <c:lblAlgn val="ctr"/>
        <c:lblOffset val="100"/>
        <c:noMultiLvlLbl val="0"/>
      </c:catAx>
      <c:valAx>
        <c:axId val="165941487"/>
        <c:scaling>
          <c:orientation val="minMax"/>
          <c:max val="831958"/>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выполнения, мкс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65942735"/>
        <c:crosses val="autoZero"/>
        <c:crossBetween val="between"/>
      </c:valAx>
      <c:valAx>
        <c:axId val="463573823"/>
        <c:scaling>
          <c:orientation val="minMax"/>
          <c:max val="1"/>
          <c:min val="0"/>
        </c:scaling>
        <c:delete val="0"/>
        <c:axPos val="r"/>
        <c:majorGridlines>
          <c:spPr>
            <a:ln w="19050" cap="flat" cmpd="sng" algn="ctr">
              <a:solidFill>
                <a:schemeClr val="accent1"/>
              </a:solidFill>
              <a:prstDash val="dash"/>
              <a:round/>
            </a:ln>
            <a:effectLst/>
          </c:spPr>
        </c:majorGridlines>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63574655"/>
        <c:crosses val="max"/>
        <c:crossBetween val="between"/>
        <c:majorUnit val="0.2"/>
      </c:valAx>
      <c:catAx>
        <c:axId val="463574655"/>
        <c:scaling>
          <c:orientation val="minMax"/>
        </c:scaling>
        <c:delete val="1"/>
        <c:axPos val="b"/>
        <c:numFmt formatCode="General" sourceLinked="1"/>
        <c:majorTickMark val="out"/>
        <c:minorTickMark val="none"/>
        <c:tickLblPos val="nextTo"/>
        <c:crossAx val="463573823"/>
        <c:crosses val="autoZero"/>
        <c:auto val="1"/>
        <c:lblAlgn val="ctr"/>
        <c:lblOffset val="100"/>
        <c:noMultiLvlLbl val="0"/>
      </c:cat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withinLinear" id="18">
  <a:schemeClr val="accent5"/>
</cs:colorStyle>
</file>

<file path=word/charts/colors10.xml><?xml version="1.0" encoding="utf-8"?>
<cs:colorStyle xmlns:cs="http://schemas.microsoft.com/office/drawing/2012/chartStyle" xmlns:a="http://schemas.openxmlformats.org/drawingml/2006/main" meth="withinLinear" id="18">
  <a:schemeClr val="accent5"/>
</cs:colorStyle>
</file>

<file path=word/charts/colors11.xml><?xml version="1.0" encoding="utf-8"?>
<cs:colorStyle xmlns:cs="http://schemas.microsoft.com/office/drawing/2012/chartStyle" xmlns:a="http://schemas.openxmlformats.org/drawingml/2006/main" meth="withinLinear" id="18">
  <a:schemeClr val="accent5"/>
</cs:colorStyle>
</file>

<file path=word/charts/colors12.xml><?xml version="1.0" encoding="utf-8"?>
<cs:colorStyle xmlns:cs="http://schemas.microsoft.com/office/drawing/2012/chartStyle" xmlns:a="http://schemas.openxmlformats.org/drawingml/2006/main" meth="withinLinear" id="18">
  <a:schemeClr val="accent5"/>
</cs:colorStyle>
</file>

<file path=word/charts/colors13.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14.xml><?xml version="1.0" encoding="utf-8"?>
<cs:colorStyle xmlns:cs="http://schemas.microsoft.com/office/drawing/2012/chartStyle" xmlns:a="http://schemas.openxmlformats.org/drawingml/2006/main" meth="withinLinear" id="18">
  <a:schemeClr val="accent5"/>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Props1.xml><?xml version="1.0" encoding="utf-8"?>
<ds:datastoreItem xmlns:ds="http://schemas.openxmlformats.org/officeDocument/2006/customXml" ds:itemID="{21D9C16C-43E1-4479-9614-342A9238B8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5095</TotalTime>
  <Pages>90</Pages>
  <Words>18246</Words>
  <Characters>104006</Characters>
  <Application>Microsoft Office Word</Application>
  <DocSecurity>0</DocSecurity>
  <Lines>866</Lines>
  <Paragraphs>244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122008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baka</dc:creator>
  <cp:keywords/>
  <dc:description/>
  <cp:lastModifiedBy>baka</cp:lastModifiedBy>
  <cp:revision>341</cp:revision>
  <cp:lastPrinted>2026-06-12T10:11:00Z</cp:lastPrinted>
  <dcterms:created xsi:type="dcterms:W3CDTF">2026-05-19T19:27:00Z</dcterms:created>
  <dcterms:modified xsi:type="dcterms:W3CDTF">2026-06-15T17:38:00Z</dcterms:modified>
  <dc:language>ru-RU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