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473E9" w14:textId="77777777" w:rsidR="009F2B7D" w:rsidRPr="009F2B7D" w:rsidRDefault="009F2B7D" w:rsidP="009F2B7D">
      <w:pPr>
        <w:suppressAutoHyphens w:val="0"/>
        <w:spacing w:line="240" w:lineRule="auto"/>
        <w:jc w:val="center"/>
        <w:rPr>
          <w:b/>
          <w:szCs w:val="28"/>
        </w:rPr>
      </w:pPr>
      <w:r w:rsidRPr="009F2B7D">
        <w:rPr>
          <w:b/>
          <w:szCs w:val="28"/>
        </w:rPr>
        <w:t>МИНОБРНАУКИ РОССИИ</w:t>
      </w:r>
    </w:p>
    <w:p w14:paraId="7F4F8A35" w14:textId="77777777" w:rsidR="009F2B7D" w:rsidRPr="009F2B7D" w:rsidRDefault="009F2B7D" w:rsidP="009F2B7D">
      <w:pPr>
        <w:suppressAutoHyphens w:val="0"/>
        <w:spacing w:line="240" w:lineRule="auto"/>
        <w:jc w:val="center"/>
        <w:rPr>
          <w:b/>
          <w:szCs w:val="28"/>
        </w:rPr>
      </w:pPr>
      <w:r w:rsidRPr="009F2B7D">
        <w:rPr>
          <w:b/>
          <w:szCs w:val="28"/>
        </w:rPr>
        <w:t>Федеральное государственное бюджетное образовательное</w:t>
      </w:r>
    </w:p>
    <w:p w14:paraId="297607EB" w14:textId="77777777" w:rsidR="009F2B7D" w:rsidRPr="009F2B7D" w:rsidRDefault="009F2B7D" w:rsidP="009F2B7D">
      <w:pPr>
        <w:suppressAutoHyphens w:val="0"/>
        <w:spacing w:line="240" w:lineRule="auto"/>
        <w:jc w:val="center"/>
        <w:rPr>
          <w:b/>
          <w:szCs w:val="28"/>
        </w:rPr>
      </w:pPr>
      <w:r w:rsidRPr="009F2B7D">
        <w:rPr>
          <w:b/>
          <w:szCs w:val="28"/>
        </w:rPr>
        <w:t xml:space="preserve"> учреждение высшего образования</w:t>
      </w:r>
    </w:p>
    <w:p w14:paraId="301A952B" w14:textId="77777777" w:rsidR="009F2B7D" w:rsidRPr="009F2B7D" w:rsidRDefault="009F2B7D" w:rsidP="009F2B7D">
      <w:pPr>
        <w:suppressAutoHyphens w:val="0"/>
        <w:spacing w:line="240" w:lineRule="auto"/>
        <w:jc w:val="center"/>
        <w:rPr>
          <w:b/>
          <w:szCs w:val="28"/>
        </w:rPr>
      </w:pPr>
      <w:r w:rsidRPr="009F2B7D">
        <w:rPr>
          <w:b/>
          <w:szCs w:val="28"/>
        </w:rPr>
        <w:t>«Чувашский государственный университет имени И.Н. Ульянова»</w:t>
      </w:r>
    </w:p>
    <w:p w14:paraId="06D96173" w14:textId="77777777" w:rsidR="009F2B7D" w:rsidRPr="009F2B7D" w:rsidRDefault="009F2B7D" w:rsidP="009F2B7D">
      <w:pPr>
        <w:suppressAutoHyphens w:val="0"/>
        <w:spacing w:line="240" w:lineRule="auto"/>
        <w:jc w:val="center"/>
        <w:rPr>
          <w:szCs w:val="28"/>
        </w:rPr>
      </w:pPr>
      <w:r w:rsidRPr="009F2B7D">
        <w:rPr>
          <w:szCs w:val="28"/>
        </w:rPr>
        <w:t>(ФГБОУ ВО «ЧГУ им. И.Н. Ульянова»)</w:t>
      </w:r>
    </w:p>
    <w:p w14:paraId="5C7C2F8C"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2339059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Факультет информатики и вычислительной техники</w:t>
      </w:r>
    </w:p>
    <w:p w14:paraId="5D987C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Кафедра вычислительной техники</w:t>
      </w:r>
    </w:p>
    <w:p w14:paraId="3DDDA9CB"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7BC79AFF"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33922911"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093E318B"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ВЫПУСКНАЯ КВАЛИФИКАЦИОННАЯ РАБОТА</w:t>
      </w:r>
    </w:p>
    <w:p w14:paraId="31FF56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 xml:space="preserve">(БАКАЛАВРСКИЙ ПРОЕКТ) </w:t>
      </w:r>
    </w:p>
    <w:p w14:paraId="2B96C431"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по направлению подготовки</w:t>
      </w:r>
    </w:p>
    <w:p w14:paraId="51F14DBD"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09.03.01 Информатика и вычислительная техника, </w:t>
      </w:r>
    </w:p>
    <w:p w14:paraId="31401F82"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направленность (профиль) «Программное обеспечение средств вычислительной техники и автоматизированных систем»</w:t>
      </w:r>
    </w:p>
    <w:p w14:paraId="04057B86"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w:t>
      </w:r>
    </w:p>
    <w:p w14:paraId="6160671E" w14:textId="77777777" w:rsidR="009F2B7D" w:rsidRPr="009F2B7D" w:rsidRDefault="009F2B7D" w:rsidP="009F2B7D">
      <w:pPr>
        <w:suppressAutoHyphens w:val="0"/>
        <w:spacing w:line="240" w:lineRule="auto"/>
        <w:ind w:firstLine="0"/>
        <w:jc w:val="center"/>
        <w:rPr>
          <w:rFonts w:eastAsia="Calibri"/>
          <w:bCs w:val="0"/>
          <w:szCs w:val="28"/>
          <w:lang w:eastAsia="en-US"/>
        </w:rPr>
      </w:pPr>
    </w:p>
    <w:p w14:paraId="4A60E6E1" w14:textId="74A83F72"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на тему </w:t>
      </w:r>
      <w:r w:rsidRPr="00AB3B75">
        <w:rPr>
          <w:rFonts w:eastAsiaTheme="minorHAnsi"/>
          <w:bCs w:val="0"/>
          <w:i/>
          <w:sz w:val="24"/>
          <w:szCs w:val="24"/>
          <w:lang w:eastAsia="en-US"/>
        </w:rPr>
        <w:t>Разработка динамической библиотеки на C++ для моделирования клеточных автоматов</w:t>
      </w:r>
    </w:p>
    <w:p w14:paraId="02861EAF" w14:textId="77777777" w:rsidR="009F2B7D" w:rsidRPr="009F2B7D" w:rsidRDefault="009F2B7D" w:rsidP="009F2B7D">
      <w:pPr>
        <w:suppressAutoHyphens w:val="0"/>
        <w:spacing w:line="240" w:lineRule="auto"/>
        <w:ind w:firstLine="0"/>
        <w:jc w:val="left"/>
        <w:rPr>
          <w:rFonts w:eastAsia="Calibri"/>
          <w:bCs w:val="0"/>
          <w:szCs w:val="28"/>
          <w:lang w:eastAsia="en-US"/>
        </w:rPr>
      </w:pPr>
    </w:p>
    <w:tbl>
      <w:tblPr>
        <w:tblW w:w="0" w:type="auto"/>
        <w:tblLook w:val="00A0" w:firstRow="1" w:lastRow="0" w:firstColumn="1" w:lastColumn="0" w:noHBand="0" w:noVBand="0"/>
      </w:tblPr>
      <w:tblGrid>
        <w:gridCol w:w="3570"/>
        <w:gridCol w:w="3456"/>
        <w:gridCol w:w="2329"/>
      </w:tblGrid>
      <w:tr w:rsidR="009F2B7D" w:rsidRPr="009F2B7D" w14:paraId="76F10264" w14:textId="77777777" w:rsidTr="009F2B7D">
        <w:trPr>
          <w:trHeight w:val="80"/>
        </w:trPr>
        <w:tc>
          <w:tcPr>
            <w:tcW w:w="3695" w:type="dxa"/>
            <w:hideMark/>
          </w:tcPr>
          <w:p w14:paraId="6E53C3FD" w14:textId="1C054CE1"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Обучающийся</w:t>
            </w:r>
          </w:p>
        </w:tc>
        <w:tc>
          <w:tcPr>
            <w:tcW w:w="3456" w:type="dxa"/>
            <w:vAlign w:val="bottom"/>
            <w:hideMark/>
          </w:tcPr>
          <w:p w14:paraId="1E92A565"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 xml:space="preserve">___________________________  </w:t>
            </w:r>
          </w:p>
        </w:tc>
        <w:tc>
          <w:tcPr>
            <w:tcW w:w="2419" w:type="dxa"/>
            <w:tcBorders>
              <w:top w:val="nil"/>
              <w:left w:val="nil"/>
              <w:bottom w:val="single" w:sz="4" w:space="0" w:color="auto"/>
              <w:right w:val="nil"/>
            </w:tcBorders>
            <w:vAlign w:val="bottom"/>
            <w:hideMark/>
          </w:tcPr>
          <w:p w14:paraId="7ADFCE0F" w14:textId="565E1AC9" w:rsidR="009F2B7D" w:rsidRPr="009F2B7D" w:rsidRDefault="009F2B7D" w:rsidP="009F2B7D">
            <w:pPr>
              <w:suppressAutoHyphens w:val="0"/>
              <w:spacing w:line="276" w:lineRule="auto"/>
              <w:ind w:firstLine="0"/>
              <w:jc w:val="center"/>
              <w:rPr>
                <w:rFonts w:eastAsia="Calibri"/>
                <w:bCs w:val="0"/>
                <w:color w:val="000000"/>
                <w:szCs w:val="28"/>
                <w:highlight w:val="yellow"/>
                <w:lang w:eastAsia="en-US"/>
              </w:rPr>
            </w:pPr>
            <w:r w:rsidRPr="009F2B7D">
              <w:rPr>
                <w:rFonts w:eastAsia="Calibri"/>
                <w:bCs w:val="0"/>
                <w:color w:val="000000"/>
                <w:szCs w:val="28"/>
                <w:lang w:eastAsia="en-US"/>
              </w:rPr>
              <w:t>Ярдыков Э.Е.</w:t>
            </w:r>
          </w:p>
        </w:tc>
      </w:tr>
      <w:tr w:rsidR="009F2B7D" w:rsidRPr="009F2B7D" w14:paraId="38A401A7" w14:textId="77777777" w:rsidTr="009F2B7D">
        <w:trPr>
          <w:trHeight w:val="236"/>
        </w:trPr>
        <w:tc>
          <w:tcPr>
            <w:tcW w:w="3695" w:type="dxa"/>
          </w:tcPr>
          <w:p w14:paraId="16F5BABB"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vAlign w:val="bottom"/>
            <w:hideMark/>
          </w:tcPr>
          <w:p w14:paraId="6C0949E9"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подпись, дата</w:t>
            </w:r>
          </w:p>
        </w:tc>
        <w:tc>
          <w:tcPr>
            <w:tcW w:w="2419" w:type="dxa"/>
            <w:tcBorders>
              <w:top w:val="single" w:sz="4" w:space="0" w:color="auto"/>
              <w:left w:val="nil"/>
              <w:bottom w:val="nil"/>
              <w:right w:val="nil"/>
            </w:tcBorders>
            <w:vAlign w:val="bottom"/>
            <w:hideMark/>
          </w:tcPr>
          <w:p w14:paraId="3B654F67"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9F2B7D" w:rsidRPr="009F2B7D" w14:paraId="0F306127" w14:textId="77777777" w:rsidTr="009F2B7D">
        <w:trPr>
          <w:trHeight w:val="80"/>
        </w:trPr>
        <w:tc>
          <w:tcPr>
            <w:tcW w:w="3695" w:type="dxa"/>
          </w:tcPr>
          <w:p w14:paraId="06E03857"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vAlign w:val="bottom"/>
          </w:tcPr>
          <w:p w14:paraId="62DE1ED2"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p>
        </w:tc>
        <w:tc>
          <w:tcPr>
            <w:tcW w:w="2419" w:type="dxa"/>
            <w:vAlign w:val="bottom"/>
          </w:tcPr>
          <w:p w14:paraId="7E51477C" w14:textId="77777777" w:rsidR="009F2B7D" w:rsidRPr="009F2B7D" w:rsidRDefault="009F2B7D" w:rsidP="009F2B7D">
            <w:pPr>
              <w:suppressAutoHyphens w:val="0"/>
              <w:spacing w:line="276" w:lineRule="auto"/>
              <w:ind w:firstLine="0"/>
              <w:jc w:val="left"/>
              <w:rPr>
                <w:rFonts w:eastAsia="Calibri"/>
                <w:bCs w:val="0"/>
                <w:color w:val="000000"/>
                <w:sz w:val="24"/>
                <w:szCs w:val="24"/>
                <w:lang w:eastAsia="en-US"/>
              </w:rPr>
            </w:pPr>
          </w:p>
        </w:tc>
      </w:tr>
      <w:tr w:rsidR="009F2B7D" w:rsidRPr="009F2B7D" w14:paraId="78630B93" w14:textId="77777777" w:rsidTr="009F2B7D">
        <w:trPr>
          <w:trHeight w:val="80"/>
        </w:trPr>
        <w:tc>
          <w:tcPr>
            <w:tcW w:w="3695" w:type="dxa"/>
          </w:tcPr>
          <w:p w14:paraId="4E0BC772"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vAlign w:val="bottom"/>
          </w:tcPr>
          <w:p w14:paraId="34EF35AF"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p>
        </w:tc>
        <w:tc>
          <w:tcPr>
            <w:tcW w:w="2419" w:type="dxa"/>
            <w:vAlign w:val="bottom"/>
          </w:tcPr>
          <w:p w14:paraId="57EB492C" w14:textId="77777777" w:rsidR="009F2B7D" w:rsidRPr="009F2B7D" w:rsidRDefault="009F2B7D" w:rsidP="009F2B7D">
            <w:pPr>
              <w:suppressAutoHyphens w:val="0"/>
              <w:spacing w:line="276" w:lineRule="auto"/>
              <w:ind w:firstLine="0"/>
              <w:jc w:val="left"/>
              <w:rPr>
                <w:rFonts w:eastAsia="Calibri"/>
                <w:bCs w:val="0"/>
                <w:color w:val="000000"/>
                <w:sz w:val="24"/>
                <w:szCs w:val="24"/>
                <w:lang w:eastAsia="en-US"/>
              </w:rPr>
            </w:pPr>
          </w:p>
        </w:tc>
      </w:tr>
      <w:tr w:rsidR="009F2B7D" w:rsidRPr="009F2B7D" w14:paraId="7915E851" w14:textId="77777777" w:rsidTr="009F2B7D">
        <w:trPr>
          <w:trHeight w:val="80"/>
        </w:trPr>
        <w:tc>
          <w:tcPr>
            <w:tcW w:w="3695" w:type="dxa"/>
            <w:hideMark/>
          </w:tcPr>
          <w:p w14:paraId="0AC00A81"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Руководитель,</w:t>
            </w:r>
          </w:p>
          <w:p w14:paraId="045FB356"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доцент кафедры</w:t>
            </w:r>
          </w:p>
          <w:p w14:paraId="666F8DC2"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вычислительной техники,</w:t>
            </w:r>
          </w:p>
          <w:p w14:paraId="609E290F" w14:textId="77777777" w:rsidR="009F2B7D" w:rsidRPr="009F2B7D" w:rsidRDefault="009F2B7D" w:rsidP="009F2B7D">
            <w:pPr>
              <w:suppressAutoHyphens w:val="0"/>
              <w:spacing w:line="276" w:lineRule="auto"/>
              <w:ind w:firstLine="0"/>
              <w:jc w:val="left"/>
              <w:rPr>
                <w:rFonts w:eastAsia="Calibri"/>
                <w:bCs w:val="0"/>
                <w:color w:val="FF0000"/>
                <w:szCs w:val="28"/>
                <w:lang w:eastAsia="en-US"/>
              </w:rPr>
            </w:pPr>
            <w:r w:rsidRPr="009F2B7D">
              <w:rPr>
                <w:rFonts w:eastAsia="Calibri"/>
                <w:bCs w:val="0"/>
                <w:color w:val="000000"/>
                <w:szCs w:val="28"/>
                <w:highlight w:val="yellow"/>
                <w:lang w:eastAsia="en-US"/>
              </w:rPr>
              <w:t>к.т.н., доцент</w:t>
            </w:r>
          </w:p>
        </w:tc>
        <w:tc>
          <w:tcPr>
            <w:tcW w:w="3456" w:type="dxa"/>
            <w:vMerge w:val="restart"/>
            <w:vAlign w:val="bottom"/>
            <w:hideMark/>
          </w:tcPr>
          <w:p w14:paraId="2E9A1FA2"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419" w:type="dxa"/>
            <w:tcBorders>
              <w:top w:val="nil"/>
              <w:left w:val="nil"/>
              <w:bottom w:val="single" w:sz="4" w:space="0" w:color="auto"/>
              <w:right w:val="nil"/>
            </w:tcBorders>
            <w:vAlign w:val="bottom"/>
            <w:hideMark/>
          </w:tcPr>
          <w:p w14:paraId="69BC5501" w14:textId="77777777" w:rsidR="009F2B7D" w:rsidRPr="009F2B7D" w:rsidRDefault="009F2B7D" w:rsidP="009F2B7D">
            <w:pPr>
              <w:suppressAutoHyphens w:val="0"/>
              <w:spacing w:line="276" w:lineRule="auto"/>
              <w:ind w:firstLine="0"/>
              <w:jc w:val="center"/>
              <w:rPr>
                <w:rFonts w:eastAsia="Calibri"/>
                <w:bCs w:val="0"/>
                <w:color w:val="000000"/>
                <w:szCs w:val="28"/>
                <w:lang w:eastAsia="en-US"/>
              </w:rPr>
            </w:pPr>
            <w:r w:rsidRPr="009F2B7D">
              <w:rPr>
                <w:rFonts w:eastAsia="Calibri"/>
                <w:bCs w:val="0"/>
                <w:color w:val="000000"/>
                <w:szCs w:val="28"/>
                <w:highlight w:val="yellow"/>
                <w:lang w:eastAsia="en-US"/>
              </w:rPr>
              <w:t>Иванов И.И.</w:t>
            </w:r>
          </w:p>
        </w:tc>
      </w:tr>
      <w:tr w:rsidR="009F2B7D" w:rsidRPr="009F2B7D" w14:paraId="4D436C19" w14:textId="77777777" w:rsidTr="009F2B7D">
        <w:trPr>
          <w:trHeight w:val="80"/>
        </w:trPr>
        <w:tc>
          <w:tcPr>
            <w:tcW w:w="3695" w:type="dxa"/>
          </w:tcPr>
          <w:p w14:paraId="587E6D46" w14:textId="77777777" w:rsidR="009F2B7D" w:rsidRPr="009F2B7D" w:rsidRDefault="009F2B7D" w:rsidP="009F2B7D">
            <w:pPr>
              <w:suppressAutoHyphens w:val="0"/>
              <w:spacing w:line="276" w:lineRule="auto"/>
              <w:ind w:firstLine="0"/>
              <w:jc w:val="center"/>
              <w:rPr>
                <w:rFonts w:eastAsia="Calibri"/>
                <w:bCs w:val="0"/>
                <w:color w:val="000000"/>
                <w:szCs w:val="28"/>
                <w:vertAlign w:val="superscript"/>
                <w:lang w:eastAsia="en-US"/>
              </w:rPr>
            </w:pPr>
          </w:p>
        </w:tc>
        <w:tc>
          <w:tcPr>
            <w:tcW w:w="0" w:type="auto"/>
            <w:vMerge/>
            <w:vAlign w:val="center"/>
            <w:hideMark/>
          </w:tcPr>
          <w:p w14:paraId="05330E65" w14:textId="77777777" w:rsidR="009F2B7D" w:rsidRPr="009F2B7D" w:rsidRDefault="009F2B7D" w:rsidP="009F2B7D">
            <w:pPr>
              <w:suppressAutoHyphens w:val="0"/>
              <w:spacing w:line="276" w:lineRule="auto"/>
              <w:ind w:firstLine="0"/>
              <w:jc w:val="left"/>
              <w:rPr>
                <w:rFonts w:eastAsia="Calibri"/>
                <w:bCs w:val="0"/>
                <w:color w:val="000000"/>
                <w:sz w:val="24"/>
                <w:szCs w:val="24"/>
                <w:lang w:eastAsia="en-US"/>
              </w:rPr>
            </w:pPr>
          </w:p>
        </w:tc>
        <w:tc>
          <w:tcPr>
            <w:tcW w:w="2419" w:type="dxa"/>
            <w:tcBorders>
              <w:top w:val="single" w:sz="4" w:space="0" w:color="auto"/>
              <w:left w:val="nil"/>
              <w:bottom w:val="nil"/>
              <w:right w:val="nil"/>
            </w:tcBorders>
            <w:vAlign w:val="bottom"/>
            <w:hideMark/>
          </w:tcPr>
          <w:p w14:paraId="12BBE4C1"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9F2B7D" w:rsidRPr="009F2B7D" w14:paraId="27734D14" w14:textId="77777777" w:rsidTr="009F2B7D">
        <w:trPr>
          <w:trHeight w:val="277"/>
        </w:trPr>
        <w:tc>
          <w:tcPr>
            <w:tcW w:w="3695" w:type="dxa"/>
          </w:tcPr>
          <w:p w14:paraId="2E96C676" w14:textId="77777777" w:rsidR="009F2B7D" w:rsidRPr="009F2B7D" w:rsidRDefault="009F2B7D" w:rsidP="009F2B7D">
            <w:pPr>
              <w:suppressAutoHyphens w:val="0"/>
              <w:spacing w:line="276" w:lineRule="auto"/>
              <w:ind w:firstLine="0"/>
              <w:jc w:val="center"/>
              <w:rPr>
                <w:rFonts w:eastAsia="Calibri"/>
                <w:bCs w:val="0"/>
                <w:color w:val="000000"/>
                <w:szCs w:val="28"/>
                <w:lang w:eastAsia="en-US"/>
              </w:rPr>
            </w:pPr>
          </w:p>
        </w:tc>
        <w:tc>
          <w:tcPr>
            <w:tcW w:w="3456" w:type="dxa"/>
            <w:vAlign w:val="bottom"/>
          </w:tcPr>
          <w:p w14:paraId="69486C5D" w14:textId="77777777" w:rsidR="009F2B7D" w:rsidRPr="009F2B7D" w:rsidRDefault="009F2B7D" w:rsidP="009F2B7D">
            <w:pPr>
              <w:keepNext/>
              <w:pageBreakBefore/>
              <w:ind w:firstLine="0"/>
              <w:jc w:val="center"/>
              <w:outlineLvl w:val="0"/>
              <w:rPr>
                <w:b/>
                <w:caps/>
                <w:color w:val="000000"/>
                <w:sz w:val="24"/>
                <w:szCs w:val="24"/>
                <w:lang w:eastAsia="zh-CN"/>
              </w:rPr>
            </w:pPr>
          </w:p>
        </w:tc>
        <w:tc>
          <w:tcPr>
            <w:tcW w:w="2419" w:type="dxa"/>
            <w:vAlign w:val="bottom"/>
          </w:tcPr>
          <w:p w14:paraId="1A722146"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p>
        </w:tc>
      </w:tr>
      <w:tr w:rsidR="009F2B7D" w:rsidRPr="009F2B7D" w14:paraId="569F4428" w14:textId="77777777" w:rsidTr="009F2B7D">
        <w:trPr>
          <w:trHeight w:val="80"/>
        </w:trPr>
        <w:tc>
          <w:tcPr>
            <w:tcW w:w="3695" w:type="dxa"/>
            <w:hideMark/>
          </w:tcPr>
          <w:p w14:paraId="0D60B928"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Заведующий кафедрой</w:t>
            </w:r>
          </w:p>
          <w:p w14:paraId="52ABF28C"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 xml:space="preserve">вычислительной техники, </w:t>
            </w:r>
          </w:p>
          <w:p w14:paraId="2984B57C" w14:textId="77777777" w:rsidR="009F2B7D" w:rsidRPr="009F2B7D" w:rsidRDefault="009F2B7D" w:rsidP="009F2B7D">
            <w:pPr>
              <w:suppressAutoHyphens w:val="0"/>
              <w:spacing w:line="276" w:lineRule="auto"/>
              <w:ind w:firstLine="0"/>
              <w:jc w:val="left"/>
              <w:rPr>
                <w:rFonts w:eastAsia="Calibri"/>
                <w:bCs w:val="0"/>
                <w:color w:val="FF0000"/>
                <w:szCs w:val="28"/>
                <w:lang w:eastAsia="en-US"/>
              </w:rPr>
            </w:pPr>
            <w:r w:rsidRPr="009F2B7D">
              <w:rPr>
                <w:rFonts w:eastAsia="Calibri"/>
                <w:bCs w:val="0"/>
                <w:color w:val="000000"/>
                <w:szCs w:val="28"/>
                <w:lang w:eastAsia="en-US"/>
              </w:rPr>
              <w:t xml:space="preserve">к. </w:t>
            </w:r>
            <w:proofErr w:type="spellStart"/>
            <w:r w:rsidRPr="009F2B7D">
              <w:rPr>
                <w:rFonts w:eastAsia="Calibri"/>
                <w:bCs w:val="0"/>
                <w:color w:val="000000"/>
                <w:szCs w:val="28"/>
                <w:lang w:eastAsia="en-US"/>
              </w:rPr>
              <w:t>пед.н</w:t>
            </w:r>
            <w:proofErr w:type="spellEnd"/>
            <w:r w:rsidRPr="009F2B7D">
              <w:rPr>
                <w:rFonts w:eastAsia="Calibri"/>
                <w:bCs w:val="0"/>
                <w:color w:val="000000"/>
                <w:szCs w:val="28"/>
                <w:lang w:eastAsia="en-US"/>
              </w:rPr>
              <w:t>., доцент</w:t>
            </w:r>
          </w:p>
        </w:tc>
        <w:tc>
          <w:tcPr>
            <w:tcW w:w="3456" w:type="dxa"/>
            <w:vMerge w:val="restart"/>
            <w:vAlign w:val="bottom"/>
            <w:hideMark/>
          </w:tcPr>
          <w:p w14:paraId="63331A9B"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419" w:type="dxa"/>
            <w:tcBorders>
              <w:top w:val="nil"/>
              <w:left w:val="nil"/>
              <w:bottom w:val="single" w:sz="4" w:space="0" w:color="auto"/>
              <w:right w:val="nil"/>
            </w:tcBorders>
            <w:vAlign w:val="bottom"/>
            <w:hideMark/>
          </w:tcPr>
          <w:p w14:paraId="3A908DDE" w14:textId="77777777" w:rsidR="009F2B7D" w:rsidRPr="009F2B7D" w:rsidRDefault="009F2B7D" w:rsidP="009F2B7D">
            <w:pPr>
              <w:suppressAutoHyphens w:val="0"/>
              <w:spacing w:line="276" w:lineRule="auto"/>
              <w:ind w:firstLine="0"/>
              <w:jc w:val="center"/>
              <w:rPr>
                <w:rFonts w:eastAsia="Calibri"/>
                <w:bCs w:val="0"/>
                <w:color w:val="000000"/>
                <w:szCs w:val="28"/>
                <w:lang w:eastAsia="en-US"/>
              </w:rPr>
            </w:pPr>
            <w:r w:rsidRPr="009F2B7D">
              <w:rPr>
                <w:rFonts w:eastAsia="Calibri"/>
                <w:bCs w:val="0"/>
                <w:color w:val="000000"/>
                <w:szCs w:val="28"/>
                <w:lang w:eastAsia="en-US"/>
              </w:rPr>
              <w:t>Щипцова А.В.</w:t>
            </w:r>
          </w:p>
        </w:tc>
      </w:tr>
      <w:tr w:rsidR="009F2B7D" w:rsidRPr="009F2B7D" w14:paraId="2CA4F98D" w14:textId="77777777" w:rsidTr="009F2B7D">
        <w:trPr>
          <w:trHeight w:val="80"/>
        </w:trPr>
        <w:tc>
          <w:tcPr>
            <w:tcW w:w="3695" w:type="dxa"/>
          </w:tcPr>
          <w:p w14:paraId="37068973"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p>
        </w:tc>
        <w:tc>
          <w:tcPr>
            <w:tcW w:w="0" w:type="auto"/>
            <w:vMerge/>
            <w:vAlign w:val="center"/>
            <w:hideMark/>
          </w:tcPr>
          <w:p w14:paraId="10D3CF3B" w14:textId="77777777" w:rsidR="009F2B7D" w:rsidRPr="009F2B7D" w:rsidRDefault="009F2B7D" w:rsidP="009F2B7D">
            <w:pPr>
              <w:suppressAutoHyphens w:val="0"/>
              <w:spacing w:line="276" w:lineRule="auto"/>
              <w:ind w:firstLine="0"/>
              <w:jc w:val="left"/>
              <w:rPr>
                <w:rFonts w:eastAsia="Calibri"/>
                <w:bCs w:val="0"/>
                <w:color w:val="000000"/>
                <w:sz w:val="24"/>
                <w:szCs w:val="24"/>
                <w:lang w:eastAsia="en-US"/>
              </w:rPr>
            </w:pPr>
          </w:p>
        </w:tc>
        <w:tc>
          <w:tcPr>
            <w:tcW w:w="2419" w:type="dxa"/>
            <w:tcBorders>
              <w:top w:val="single" w:sz="4" w:space="0" w:color="auto"/>
              <w:left w:val="nil"/>
              <w:bottom w:val="nil"/>
              <w:right w:val="nil"/>
            </w:tcBorders>
            <w:vAlign w:val="bottom"/>
            <w:hideMark/>
          </w:tcPr>
          <w:p w14:paraId="28C1C4BB"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9F2B7D" w:rsidRPr="009F2B7D" w14:paraId="59E7AA32" w14:textId="77777777" w:rsidTr="009F2B7D">
        <w:trPr>
          <w:trHeight w:val="277"/>
        </w:trPr>
        <w:tc>
          <w:tcPr>
            <w:tcW w:w="3695" w:type="dxa"/>
          </w:tcPr>
          <w:p w14:paraId="500651DD"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p>
        </w:tc>
        <w:tc>
          <w:tcPr>
            <w:tcW w:w="3456" w:type="dxa"/>
            <w:vAlign w:val="bottom"/>
          </w:tcPr>
          <w:p w14:paraId="1D7F7B9B" w14:textId="77777777" w:rsidR="009F2B7D" w:rsidRPr="009F2B7D" w:rsidRDefault="009F2B7D" w:rsidP="009F2B7D">
            <w:pPr>
              <w:keepNext/>
              <w:pageBreakBefore/>
              <w:ind w:firstLine="0"/>
              <w:jc w:val="center"/>
              <w:outlineLvl w:val="0"/>
              <w:rPr>
                <w:b/>
                <w:caps/>
                <w:color w:val="000000"/>
                <w:sz w:val="24"/>
                <w:szCs w:val="24"/>
                <w:lang w:eastAsia="zh-CN"/>
              </w:rPr>
            </w:pPr>
          </w:p>
        </w:tc>
        <w:tc>
          <w:tcPr>
            <w:tcW w:w="2419" w:type="dxa"/>
            <w:vAlign w:val="bottom"/>
          </w:tcPr>
          <w:p w14:paraId="3EB5A780"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p>
        </w:tc>
      </w:tr>
    </w:tbl>
    <w:p w14:paraId="2779320F" w14:textId="77777777" w:rsidR="009F2B7D" w:rsidRPr="009F2B7D" w:rsidRDefault="009F2B7D" w:rsidP="009F2B7D">
      <w:pPr>
        <w:suppressAutoHyphens w:val="0"/>
        <w:spacing w:line="240" w:lineRule="auto"/>
        <w:ind w:firstLine="0"/>
        <w:rPr>
          <w:rFonts w:eastAsia="Calibri"/>
          <w:bCs w:val="0"/>
          <w:szCs w:val="28"/>
          <w:lang w:eastAsia="en-US"/>
        </w:rPr>
      </w:pPr>
    </w:p>
    <w:p w14:paraId="6F822085" w14:textId="77777777"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Работа выполнена на базе </w:t>
      </w:r>
      <w:r w:rsidRPr="009F2B7D">
        <w:rPr>
          <w:rFonts w:eastAsia="Calibri"/>
          <w:bCs w:val="0"/>
          <w:i/>
          <w:szCs w:val="28"/>
          <w:highlight w:val="yellow"/>
          <w:lang w:eastAsia="en-US"/>
        </w:rPr>
        <w:t>кафедры вычислительной техники ФГБОУ ВО «ЧГУ им. И.Н. Ульянова»</w:t>
      </w:r>
    </w:p>
    <w:p w14:paraId="6E267B8F" w14:textId="6A095C8C" w:rsidR="009F2B7D" w:rsidRDefault="009F2B7D" w:rsidP="009F2B7D">
      <w:pPr>
        <w:suppressAutoHyphens w:val="0"/>
        <w:spacing w:line="240" w:lineRule="auto"/>
        <w:ind w:firstLine="0"/>
        <w:jc w:val="left"/>
        <w:rPr>
          <w:rFonts w:eastAsia="Calibri"/>
          <w:bCs w:val="0"/>
          <w:szCs w:val="28"/>
          <w:lang w:eastAsia="en-US"/>
        </w:rPr>
      </w:pPr>
    </w:p>
    <w:p w14:paraId="04305E39"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006DF98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lastRenderedPageBreak/>
        <w:t>МИНОБРНАУКИ РОССИИ</w:t>
      </w:r>
    </w:p>
    <w:p w14:paraId="160B9288"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Федеральное государственное бюджетное образовательное</w:t>
      </w:r>
    </w:p>
    <w:p w14:paraId="55012BF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 xml:space="preserve"> учреждение высшего образования</w:t>
      </w:r>
    </w:p>
    <w:p w14:paraId="2901AAA5"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«Чувашский государственный университет имени И.Н. Ульянова»</w:t>
      </w:r>
    </w:p>
    <w:p w14:paraId="3FFC455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(ФГБОУ ВО «ЧГУ им. И.Н. Ульянова»)</w:t>
      </w:r>
    </w:p>
    <w:p w14:paraId="4BFE27A6" w14:textId="77777777" w:rsidR="00AB3B75" w:rsidRPr="00AB3B75" w:rsidRDefault="00AB3B75" w:rsidP="00AB3B75">
      <w:pPr>
        <w:suppressAutoHyphens w:val="0"/>
        <w:spacing w:line="240" w:lineRule="auto"/>
        <w:ind w:firstLine="0"/>
        <w:jc w:val="center"/>
        <w:rPr>
          <w:rFonts w:eastAsia="Calibri"/>
          <w:b/>
          <w:bCs w:val="0"/>
          <w:szCs w:val="28"/>
          <w:lang w:eastAsia="en-US"/>
        </w:rPr>
      </w:pPr>
    </w:p>
    <w:p w14:paraId="7043F8D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Факультет информатики и вычислительной техники</w:t>
      </w:r>
    </w:p>
    <w:p w14:paraId="7AAE8C1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Кафедра вычислительной техники</w:t>
      </w:r>
    </w:p>
    <w:p w14:paraId="1541913F" w14:textId="77777777" w:rsidR="00AB3B75" w:rsidRPr="00AB3B75" w:rsidRDefault="00AB3B75" w:rsidP="00AB3B75">
      <w:pPr>
        <w:suppressAutoHyphens w:val="0"/>
        <w:spacing w:after="200" w:line="276" w:lineRule="auto"/>
        <w:ind w:firstLine="0"/>
        <w:jc w:val="center"/>
        <w:rPr>
          <w:rFonts w:asciiTheme="minorHAnsi" w:eastAsiaTheme="minorHAnsi" w:hAnsiTheme="minorHAnsi" w:cstheme="minorBidi"/>
          <w:bCs w:val="0"/>
          <w:sz w:val="22"/>
          <w:szCs w:val="22"/>
          <w:lang w:eastAsia="en-US"/>
        </w:rPr>
      </w:pPr>
    </w:p>
    <w:p w14:paraId="0F6DE299" w14:textId="77777777" w:rsidR="00AB3B75" w:rsidRPr="00AB3B75" w:rsidRDefault="00AB3B75" w:rsidP="00AB3B75">
      <w:pPr>
        <w:suppressAutoHyphens w:val="0"/>
        <w:spacing w:line="276" w:lineRule="auto"/>
        <w:ind w:firstLine="0"/>
        <w:jc w:val="center"/>
        <w:rPr>
          <w:rFonts w:eastAsiaTheme="minorHAnsi"/>
          <w:b/>
          <w:bCs w:val="0"/>
          <w:sz w:val="32"/>
          <w:szCs w:val="32"/>
          <w:lang w:eastAsia="en-US"/>
        </w:rPr>
      </w:pPr>
      <w:r w:rsidRPr="00AB3B75">
        <w:rPr>
          <w:rFonts w:eastAsiaTheme="minorHAnsi"/>
          <w:b/>
          <w:bCs w:val="0"/>
          <w:sz w:val="32"/>
          <w:szCs w:val="32"/>
          <w:lang w:eastAsia="en-US"/>
        </w:rPr>
        <w:t>ЗАДАНИЕ</w:t>
      </w:r>
    </w:p>
    <w:p w14:paraId="059AD0B7" w14:textId="77777777" w:rsidR="00AB3B75" w:rsidRPr="00AB3B75" w:rsidRDefault="00AB3B75" w:rsidP="00AB3B75">
      <w:pPr>
        <w:suppressAutoHyphens w:val="0"/>
        <w:spacing w:line="276" w:lineRule="auto"/>
        <w:ind w:firstLine="0"/>
        <w:jc w:val="center"/>
        <w:rPr>
          <w:rFonts w:eastAsiaTheme="minorHAnsi"/>
          <w:b/>
          <w:bCs w:val="0"/>
          <w:szCs w:val="28"/>
          <w:lang w:eastAsia="en-US"/>
        </w:rPr>
      </w:pPr>
      <w:r w:rsidRPr="00AB3B75">
        <w:rPr>
          <w:rFonts w:eastAsiaTheme="minorHAnsi"/>
          <w:b/>
          <w:bCs w:val="0"/>
          <w:szCs w:val="28"/>
          <w:lang w:eastAsia="en-US"/>
        </w:rPr>
        <w:t>на выпускную квалификационную работу</w:t>
      </w:r>
    </w:p>
    <w:p w14:paraId="1F45BAC0" w14:textId="77777777" w:rsidR="00AB3B75" w:rsidRPr="00AB3B75" w:rsidRDefault="00AB3B75" w:rsidP="00AB3B75">
      <w:pPr>
        <w:suppressAutoHyphens w:val="0"/>
        <w:spacing w:line="276" w:lineRule="auto"/>
        <w:ind w:firstLine="0"/>
        <w:jc w:val="center"/>
        <w:rPr>
          <w:rFonts w:ascii="Academy" w:eastAsia="MS PGothic" w:hAnsi="Academy" w:cs="Tahoma"/>
          <w:b/>
          <w:bCs w:val="0"/>
          <w:spacing w:val="20"/>
          <w:szCs w:val="28"/>
          <w:lang w:eastAsia="en-US"/>
        </w:rPr>
      </w:pPr>
      <w:r w:rsidRPr="00AB3B75">
        <w:rPr>
          <w:rFonts w:eastAsiaTheme="minorHAnsi"/>
          <w:b/>
          <w:bCs w:val="0"/>
          <w:szCs w:val="28"/>
          <w:lang w:eastAsia="en-US"/>
        </w:rPr>
        <w:t>(бакалаврский проект)</w:t>
      </w:r>
    </w:p>
    <w:p w14:paraId="511A090D" w14:textId="77777777" w:rsidR="00AB3B75" w:rsidRPr="00AB3B75" w:rsidRDefault="00AB3B75" w:rsidP="00AB3B75">
      <w:pPr>
        <w:suppressAutoHyphens w:val="0"/>
        <w:spacing w:after="200" w:line="276" w:lineRule="auto"/>
        <w:ind w:firstLine="0"/>
        <w:jc w:val="left"/>
        <w:rPr>
          <w:bCs w:val="0"/>
          <w:sz w:val="24"/>
          <w:szCs w:val="24"/>
          <w:lang w:eastAsia="en-US"/>
        </w:rPr>
      </w:pPr>
    </w:p>
    <w:p w14:paraId="6EDA257D" w14:textId="77777777" w:rsidR="00AB3B75" w:rsidRPr="00AB3B75" w:rsidRDefault="00AB3B75" w:rsidP="00AB3B75">
      <w:pPr>
        <w:suppressAutoHyphens w:val="0"/>
        <w:spacing w:line="276"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 xml:space="preserve">Обучающемуся </w:t>
      </w:r>
      <w:proofErr w:type="spellStart"/>
      <w:r w:rsidRPr="00AB3B75">
        <w:rPr>
          <w:rFonts w:eastAsiaTheme="minorHAnsi"/>
          <w:bCs w:val="0"/>
          <w:i/>
          <w:iCs/>
          <w:sz w:val="24"/>
          <w:szCs w:val="24"/>
          <w:lang w:eastAsia="en-US"/>
        </w:rPr>
        <w:t>Ярдыкову</w:t>
      </w:r>
      <w:proofErr w:type="spellEnd"/>
      <w:r w:rsidRPr="00AB3B75">
        <w:rPr>
          <w:rFonts w:eastAsiaTheme="minorHAnsi"/>
          <w:bCs w:val="0"/>
          <w:i/>
          <w:iCs/>
          <w:sz w:val="24"/>
          <w:szCs w:val="24"/>
          <w:lang w:eastAsia="en-US"/>
        </w:rPr>
        <w:t xml:space="preserve"> Эдуарду Евгеньевичу</w:t>
      </w:r>
      <w:r w:rsidRPr="00AB3B75">
        <w:rPr>
          <w:rFonts w:eastAsiaTheme="minorHAnsi"/>
          <w:bCs w:val="0"/>
          <w:sz w:val="24"/>
          <w:szCs w:val="24"/>
          <w:lang w:eastAsia="en-US"/>
        </w:rPr>
        <w:t xml:space="preserve"> группа</w:t>
      </w:r>
      <w:r w:rsidRPr="00AB3B75">
        <w:rPr>
          <w:rFonts w:asciiTheme="minorHAnsi" w:eastAsiaTheme="minorHAnsi" w:hAnsiTheme="minorHAnsi" w:cstheme="minorBidi"/>
          <w:bCs w:val="0"/>
          <w:sz w:val="22"/>
          <w:szCs w:val="22"/>
          <w:lang w:eastAsia="en-US"/>
        </w:rPr>
        <w:t xml:space="preserve"> </w:t>
      </w:r>
      <w:r w:rsidRPr="00AB3B75">
        <w:rPr>
          <w:rFonts w:eastAsiaTheme="minorHAnsi"/>
          <w:bCs w:val="0"/>
          <w:i/>
          <w:sz w:val="24"/>
          <w:szCs w:val="24"/>
          <w:u w:val="single"/>
          <w:lang w:eastAsia="en-US"/>
        </w:rPr>
        <w:t>ИВТ-41-22</w:t>
      </w:r>
    </w:p>
    <w:p w14:paraId="41DD3095" w14:textId="77777777" w:rsidR="00AB3B75" w:rsidRPr="00AB3B75" w:rsidRDefault="00AB3B75" w:rsidP="00AB3B75">
      <w:pPr>
        <w:suppressAutoHyphens w:val="0"/>
        <w:spacing w:line="312" w:lineRule="auto"/>
        <w:ind w:firstLine="0"/>
        <w:rPr>
          <w:rFonts w:eastAsiaTheme="minorHAnsi"/>
          <w:bCs w:val="0"/>
          <w:i/>
          <w:sz w:val="24"/>
          <w:szCs w:val="24"/>
          <w:u w:val="single"/>
          <w:lang w:eastAsia="en-US"/>
        </w:rPr>
      </w:pPr>
      <w:r w:rsidRPr="00AB3B75">
        <w:rPr>
          <w:rFonts w:eastAsiaTheme="minorHAnsi"/>
          <w:bCs w:val="0"/>
          <w:sz w:val="24"/>
          <w:szCs w:val="24"/>
          <w:lang w:eastAsia="en-US"/>
        </w:rPr>
        <w:t>1. Тема работы:</w:t>
      </w:r>
      <w:r w:rsidRPr="00AB3B75">
        <w:rPr>
          <w:rFonts w:asciiTheme="minorHAnsi" w:eastAsiaTheme="minorHAnsi" w:hAnsiTheme="minorHAnsi" w:cstheme="minorBidi"/>
          <w:bCs w:val="0"/>
          <w:sz w:val="22"/>
          <w:szCs w:val="22"/>
          <w:lang w:eastAsia="en-US"/>
        </w:rPr>
        <w:t xml:space="preserve"> </w:t>
      </w:r>
      <w:r w:rsidRPr="00AB3B75">
        <w:rPr>
          <w:rFonts w:eastAsiaTheme="minorHAnsi"/>
          <w:bCs w:val="0"/>
          <w:i/>
          <w:sz w:val="24"/>
          <w:szCs w:val="24"/>
          <w:u w:val="single"/>
          <w:lang w:eastAsia="en-US"/>
        </w:rPr>
        <w:t>Разработка динамической библиотеки на C++ для моделирования клеточных автоматов</w:t>
      </w:r>
      <w:r w:rsidRPr="00AB3B75">
        <w:rPr>
          <w:rFonts w:eastAsiaTheme="minorHAnsi"/>
          <w:bCs w:val="0"/>
          <w:iCs/>
          <w:sz w:val="24"/>
          <w:szCs w:val="24"/>
          <w:lang w:eastAsia="en-US"/>
        </w:rPr>
        <w:t xml:space="preserve">, </w:t>
      </w:r>
      <w:r w:rsidRPr="00AB3B75">
        <w:rPr>
          <w:rFonts w:eastAsiaTheme="minorHAnsi"/>
          <w:bCs w:val="0"/>
          <w:sz w:val="24"/>
          <w:szCs w:val="24"/>
          <w:lang w:eastAsia="en-US"/>
        </w:rPr>
        <w:t>утверждена приказом по университету № 1787ст от 16 апреля 2026 г.</w:t>
      </w:r>
    </w:p>
    <w:p w14:paraId="5D9DADDA" w14:textId="42D7E1A0"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 xml:space="preserve">2. Срок сдачи ВКР на </w:t>
      </w:r>
      <w:r w:rsidR="009F2B7D" w:rsidRPr="00AB3B75">
        <w:rPr>
          <w:rFonts w:eastAsiaTheme="minorHAnsi"/>
          <w:bCs w:val="0"/>
          <w:sz w:val="24"/>
          <w:szCs w:val="24"/>
          <w:lang w:eastAsia="en-US"/>
        </w:rPr>
        <w:t>кафедру 11</w:t>
      </w:r>
      <w:r w:rsidRPr="00AB3B75">
        <w:rPr>
          <w:rFonts w:eastAsiaTheme="minorHAnsi"/>
          <w:bCs w:val="0"/>
          <w:sz w:val="24"/>
          <w:szCs w:val="24"/>
          <w:lang w:eastAsia="en-US"/>
        </w:rPr>
        <w:t xml:space="preserve"> июня 2026 г.</w:t>
      </w:r>
    </w:p>
    <w:p w14:paraId="0523695A" w14:textId="77777777" w:rsidR="00AB3B75" w:rsidRPr="00AB3B75"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3. Исходные данные к работе</w:t>
      </w:r>
      <w:r w:rsidRPr="00AB3B75">
        <w:rPr>
          <w:rFonts w:asciiTheme="minorHAnsi" w:eastAsiaTheme="minorHAnsi" w:hAnsiTheme="minorHAnsi" w:cstheme="minorBidi"/>
          <w:bCs w:val="0"/>
          <w:sz w:val="22"/>
          <w:szCs w:val="22"/>
          <w:lang w:eastAsia="en-US"/>
        </w:rPr>
        <w:t xml:space="preserve">:  </w:t>
      </w:r>
    </w:p>
    <w:p w14:paraId="3A8D5D6A" w14:textId="77777777" w:rsidR="00AB3B75" w:rsidRPr="00AB3B75" w:rsidRDefault="00AB3B75" w:rsidP="00AB3B75">
      <w:pPr>
        <w:numPr>
          <w:ilvl w:val="0"/>
          <w:numId w:val="41"/>
        </w:numPr>
        <w:suppressAutoHyphens w:val="0"/>
        <w:spacing w:after="200" w:line="312" w:lineRule="auto"/>
        <w:ind w:left="0" w:firstLine="567"/>
        <w:contextualSpacing/>
        <w:jc w:val="left"/>
        <w:rPr>
          <w:rFonts w:eastAsiaTheme="minorHAnsi"/>
          <w:bCs w:val="0"/>
          <w:i/>
          <w:sz w:val="24"/>
          <w:szCs w:val="24"/>
          <w:highlight w:val="yellow"/>
          <w:lang w:eastAsia="en-US"/>
        </w:rPr>
      </w:pPr>
      <w:r w:rsidRPr="00AB3B75">
        <w:rPr>
          <w:rFonts w:eastAsiaTheme="minorHAnsi"/>
          <w:bCs w:val="0"/>
          <w:i/>
          <w:sz w:val="24"/>
          <w:szCs w:val="24"/>
          <w:lang w:eastAsia="en-US"/>
        </w:rPr>
        <w:t xml:space="preserve"> </w:t>
      </w:r>
      <w:r w:rsidRPr="00AB3B75">
        <w:rPr>
          <w:rFonts w:eastAsiaTheme="minorHAnsi"/>
          <w:bCs w:val="0"/>
          <w:i/>
          <w:sz w:val="24"/>
          <w:szCs w:val="24"/>
          <w:highlight w:val="yellow"/>
          <w:lang w:eastAsia="en-US"/>
        </w:rPr>
        <w:t xml:space="preserve">структура данных ФИАС, </w:t>
      </w:r>
    </w:p>
    <w:p w14:paraId="5C457C6E" w14:textId="77777777" w:rsidR="00AB3B75" w:rsidRPr="00AB3B75" w:rsidRDefault="00AB3B75" w:rsidP="00AB3B75">
      <w:pPr>
        <w:numPr>
          <w:ilvl w:val="0"/>
          <w:numId w:val="41"/>
        </w:numPr>
        <w:suppressAutoHyphens w:val="0"/>
        <w:spacing w:after="200" w:line="312" w:lineRule="auto"/>
        <w:ind w:left="0" w:firstLine="567"/>
        <w:contextualSpacing/>
        <w:jc w:val="left"/>
        <w:rPr>
          <w:rFonts w:eastAsiaTheme="minorHAnsi"/>
          <w:bCs w:val="0"/>
          <w:i/>
          <w:sz w:val="24"/>
          <w:szCs w:val="24"/>
          <w:lang w:eastAsia="en-US"/>
        </w:rPr>
      </w:pPr>
      <w:r w:rsidRPr="00AB3B75">
        <w:rPr>
          <w:rFonts w:eastAsiaTheme="minorHAnsi"/>
          <w:bCs w:val="0"/>
          <w:i/>
          <w:sz w:val="24"/>
          <w:szCs w:val="24"/>
          <w:highlight w:val="yellow"/>
          <w:lang w:eastAsia="en-US"/>
        </w:rPr>
        <w:t xml:space="preserve"> </w:t>
      </w:r>
      <w:r w:rsidRPr="00AB3B75">
        <w:rPr>
          <w:rFonts w:eastAsiaTheme="minorHAnsi"/>
          <w:bCs w:val="0"/>
          <w:i/>
          <w:sz w:val="24"/>
          <w:szCs w:val="24"/>
          <w:lang w:eastAsia="en-US"/>
        </w:rPr>
        <w:t>…….</w:t>
      </w:r>
    </w:p>
    <w:p w14:paraId="70C36864" w14:textId="77777777" w:rsidR="00AB3B75" w:rsidRPr="00AB3B75" w:rsidRDefault="00AB3B75" w:rsidP="00AB3B75">
      <w:pPr>
        <w:numPr>
          <w:ilvl w:val="0"/>
          <w:numId w:val="41"/>
        </w:numPr>
        <w:suppressAutoHyphens w:val="0"/>
        <w:spacing w:after="200" w:line="312" w:lineRule="auto"/>
        <w:ind w:left="0" w:firstLine="567"/>
        <w:contextualSpacing/>
        <w:jc w:val="left"/>
        <w:rPr>
          <w:rFonts w:eastAsiaTheme="minorHAnsi"/>
          <w:bCs w:val="0"/>
          <w:i/>
          <w:sz w:val="24"/>
          <w:szCs w:val="24"/>
          <w:highlight w:val="yellow"/>
          <w:lang w:eastAsia="en-US"/>
        </w:rPr>
      </w:pPr>
      <w:r w:rsidRPr="00AB3B75">
        <w:rPr>
          <w:rFonts w:eastAsiaTheme="minorHAnsi"/>
          <w:bCs w:val="0"/>
          <w:i/>
          <w:sz w:val="24"/>
          <w:szCs w:val="24"/>
          <w:highlight w:val="yellow"/>
          <w:lang w:eastAsia="en-US"/>
        </w:rPr>
        <w:t>………..</w:t>
      </w:r>
    </w:p>
    <w:p w14:paraId="1388BBC4" w14:textId="77777777" w:rsidR="00AB3B75" w:rsidRPr="00AB3B75"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4. Содержание расчетно-пояснительной записки (перечень подлежащих разработке вопросов)</w:t>
      </w:r>
    </w:p>
    <w:p w14:paraId="7F98165B" w14:textId="77777777"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ab/>
        <w:t>Введение</w:t>
      </w:r>
    </w:p>
    <w:p w14:paraId="089E9E31" w14:textId="77777777" w:rsidR="00AB3B75" w:rsidRPr="00AB3B75" w:rsidRDefault="00AB3B75" w:rsidP="00AB3B75">
      <w:pPr>
        <w:numPr>
          <w:ilvl w:val="0"/>
          <w:numId w:val="40"/>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Аналитический раздел</w:t>
      </w:r>
    </w:p>
    <w:p w14:paraId="48277E77" w14:textId="77777777" w:rsidR="00AB3B75" w:rsidRPr="00AB3B75" w:rsidRDefault="00AB3B75" w:rsidP="00AB3B75">
      <w:pPr>
        <w:numPr>
          <w:ilvl w:val="0"/>
          <w:numId w:val="40"/>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Проектно-конструкторский раздел</w:t>
      </w:r>
    </w:p>
    <w:p w14:paraId="2E2B6BB4" w14:textId="77777777" w:rsidR="00AB3B75" w:rsidRPr="00AB3B75" w:rsidRDefault="00AB3B75" w:rsidP="00AB3B75">
      <w:pPr>
        <w:numPr>
          <w:ilvl w:val="0"/>
          <w:numId w:val="40"/>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Экспериментальный раздел</w:t>
      </w:r>
    </w:p>
    <w:p w14:paraId="52CFB560" w14:textId="77777777" w:rsidR="00AB3B75" w:rsidRPr="00AB3B75" w:rsidRDefault="00AB3B75" w:rsidP="00AB3B75">
      <w:pPr>
        <w:suppressAutoHyphens w:val="0"/>
        <w:spacing w:line="312" w:lineRule="auto"/>
        <w:ind w:left="705" w:firstLine="0"/>
        <w:rPr>
          <w:rFonts w:eastAsiaTheme="minorHAnsi"/>
          <w:bCs w:val="0"/>
          <w:sz w:val="24"/>
          <w:szCs w:val="24"/>
          <w:lang w:eastAsia="en-US"/>
        </w:rPr>
      </w:pPr>
      <w:r w:rsidRPr="00AB3B75">
        <w:rPr>
          <w:rFonts w:eastAsiaTheme="minorHAnsi"/>
          <w:bCs w:val="0"/>
          <w:sz w:val="24"/>
          <w:szCs w:val="24"/>
          <w:lang w:eastAsia="en-US"/>
        </w:rPr>
        <w:t>Заключение</w:t>
      </w:r>
    </w:p>
    <w:p w14:paraId="056E0DAD" w14:textId="77777777" w:rsidR="00AB3B75" w:rsidRPr="00AB3B75" w:rsidRDefault="00AB3B75" w:rsidP="00AB3B75">
      <w:pPr>
        <w:suppressAutoHyphens w:val="0"/>
        <w:spacing w:line="312" w:lineRule="auto"/>
        <w:ind w:left="705" w:firstLine="0"/>
        <w:rPr>
          <w:rFonts w:eastAsiaTheme="minorHAnsi"/>
          <w:bCs w:val="0"/>
          <w:sz w:val="24"/>
          <w:szCs w:val="24"/>
          <w:lang w:eastAsia="en-US"/>
        </w:rPr>
      </w:pPr>
      <w:r w:rsidRPr="00AB3B75">
        <w:rPr>
          <w:rFonts w:eastAsiaTheme="minorHAnsi"/>
          <w:bCs w:val="0"/>
          <w:sz w:val="24"/>
          <w:szCs w:val="24"/>
          <w:lang w:eastAsia="en-US"/>
        </w:rPr>
        <w:t>Приложения</w:t>
      </w:r>
    </w:p>
    <w:p w14:paraId="6A0F6B9B" w14:textId="77777777" w:rsidR="00AB3B75" w:rsidRPr="00AB3B75" w:rsidRDefault="00AB3B75" w:rsidP="00AB3B75">
      <w:pPr>
        <w:suppressAutoHyphens w:val="0"/>
        <w:spacing w:line="312" w:lineRule="auto"/>
        <w:ind w:firstLine="0"/>
        <w:rPr>
          <w:rFonts w:eastAsiaTheme="minorHAnsi"/>
          <w:bCs w:val="0"/>
          <w:i/>
          <w:sz w:val="24"/>
          <w:szCs w:val="24"/>
          <w:lang w:eastAsia="en-US"/>
        </w:rPr>
      </w:pPr>
      <w:r w:rsidRPr="00AB3B75">
        <w:rPr>
          <w:rFonts w:eastAsiaTheme="minorHAnsi"/>
          <w:bCs w:val="0"/>
          <w:sz w:val="24"/>
          <w:szCs w:val="24"/>
          <w:lang w:eastAsia="en-US"/>
        </w:rPr>
        <w:t xml:space="preserve">5. Тема углубленной проработки: </w:t>
      </w:r>
      <w:r w:rsidRPr="00AB3B75">
        <w:rPr>
          <w:rFonts w:eastAsiaTheme="minorHAnsi"/>
          <w:bCs w:val="0"/>
          <w:i/>
          <w:sz w:val="24"/>
          <w:szCs w:val="24"/>
          <w:highlight w:val="yellow"/>
          <w:u w:val="single"/>
          <w:lang w:eastAsia="en-US"/>
        </w:rPr>
        <w:t xml:space="preserve">реализация веб-сервиса загрузки данных средствами </w:t>
      </w:r>
      <w:r w:rsidRPr="00AB3B75">
        <w:rPr>
          <w:rFonts w:eastAsiaTheme="minorHAnsi"/>
          <w:bCs w:val="0"/>
          <w:i/>
          <w:sz w:val="24"/>
          <w:szCs w:val="24"/>
          <w:highlight w:val="yellow"/>
          <w:u w:val="single"/>
          <w:lang w:val="en-US" w:eastAsia="en-US"/>
        </w:rPr>
        <w:t>PostgreSQL</w:t>
      </w:r>
      <w:r w:rsidRPr="00AB3B75">
        <w:rPr>
          <w:rFonts w:eastAsiaTheme="minorHAnsi"/>
          <w:bCs w:val="0"/>
          <w:i/>
          <w:sz w:val="24"/>
          <w:szCs w:val="24"/>
          <w:highlight w:val="yellow"/>
          <w:u w:val="single"/>
          <w:lang w:eastAsia="en-US"/>
        </w:rPr>
        <w:t xml:space="preserve">, </w:t>
      </w:r>
      <w:r w:rsidRPr="00AB3B75">
        <w:rPr>
          <w:rFonts w:eastAsiaTheme="minorHAnsi"/>
          <w:bCs w:val="0"/>
          <w:i/>
          <w:sz w:val="24"/>
          <w:szCs w:val="24"/>
          <w:highlight w:val="yellow"/>
          <w:u w:val="single"/>
          <w:lang w:val="en-US" w:eastAsia="en-US"/>
        </w:rPr>
        <w:t>C</w:t>
      </w:r>
      <w:r w:rsidRPr="00AB3B75">
        <w:rPr>
          <w:rFonts w:eastAsiaTheme="minorHAnsi"/>
          <w:bCs w:val="0"/>
          <w:i/>
          <w:sz w:val="24"/>
          <w:szCs w:val="24"/>
          <w:highlight w:val="yellow"/>
          <w:u w:val="single"/>
          <w:lang w:eastAsia="en-US"/>
        </w:rPr>
        <w:t>#</w:t>
      </w:r>
    </w:p>
    <w:p w14:paraId="6C9FF744" w14:textId="77777777"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6. Перечень графического материала (слайдов презентации)</w:t>
      </w:r>
    </w:p>
    <w:p w14:paraId="4FDDE35D" w14:textId="77777777" w:rsidR="00AB3B75" w:rsidRPr="00AB3B75" w:rsidRDefault="00AB3B75" w:rsidP="00AB3B75">
      <w:pPr>
        <w:numPr>
          <w:ilvl w:val="0"/>
          <w:numId w:val="43"/>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Название темы (слайд 1)</w:t>
      </w:r>
    </w:p>
    <w:p w14:paraId="0E6843C6" w14:textId="77777777" w:rsidR="00AB3B75" w:rsidRPr="00AB3B75" w:rsidRDefault="00AB3B75" w:rsidP="00AB3B75">
      <w:pPr>
        <w:numPr>
          <w:ilvl w:val="0"/>
          <w:numId w:val="43"/>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АИС «Ревизор-СМАРТ» (слайд 2)</w:t>
      </w:r>
    </w:p>
    <w:p w14:paraId="50FCC65D" w14:textId="77777777" w:rsidR="00AB3B75" w:rsidRPr="00AB3B75" w:rsidRDefault="00AB3B75" w:rsidP="00AB3B75">
      <w:pPr>
        <w:numPr>
          <w:ilvl w:val="0"/>
          <w:numId w:val="43"/>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ФИАС (слайд 3)</w:t>
      </w:r>
    </w:p>
    <w:p w14:paraId="0C52C9E9" w14:textId="77777777" w:rsidR="00AB3B75" w:rsidRPr="00AB3B75" w:rsidRDefault="00AB3B75" w:rsidP="00AB3B75">
      <w:pPr>
        <w:numPr>
          <w:ilvl w:val="0"/>
          <w:numId w:val="43"/>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Актуальность (слайд 4)</w:t>
      </w:r>
    </w:p>
    <w:p w14:paraId="5F18A73D" w14:textId="77777777" w:rsidR="00AB3B75" w:rsidRPr="00AB3B75" w:rsidRDefault="00AB3B75" w:rsidP="00AB3B75">
      <w:pPr>
        <w:numPr>
          <w:ilvl w:val="0"/>
          <w:numId w:val="43"/>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Цели и задачи (слайд 5)</w:t>
      </w:r>
    </w:p>
    <w:p w14:paraId="4FD4C6D2" w14:textId="77777777" w:rsidR="00AB3B75" w:rsidRPr="00AB3B75" w:rsidRDefault="00AB3B75" w:rsidP="00AB3B75">
      <w:pPr>
        <w:numPr>
          <w:ilvl w:val="0"/>
          <w:numId w:val="43"/>
        </w:numPr>
        <w:suppressAutoHyphens w:val="0"/>
        <w:spacing w:after="200" w:line="312" w:lineRule="auto"/>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Проектирование базы данных (слайд 6)</w:t>
      </w:r>
    </w:p>
    <w:p w14:paraId="447023A0" w14:textId="1D137922" w:rsidR="00AB3B75" w:rsidRDefault="00AB3B75" w:rsidP="00AB3B75">
      <w:pPr>
        <w:numPr>
          <w:ilvl w:val="0"/>
          <w:numId w:val="43"/>
        </w:numPr>
        <w:suppressAutoHyphens w:val="0"/>
        <w:spacing w:after="200" w:line="312" w:lineRule="auto"/>
        <w:contextualSpacing/>
        <w:jc w:val="left"/>
        <w:rPr>
          <w:rFonts w:eastAsiaTheme="minorHAnsi"/>
          <w:bCs w:val="0"/>
          <w:sz w:val="24"/>
          <w:szCs w:val="24"/>
          <w:highlight w:val="yellow"/>
          <w:lang w:eastAsia="en-US"/>
        </w:rPr>
        <w:sectPr w:rsidR="00AB3B75" w:rsidSect="009F2B7D">
          <w:footerReference w:type="default" r:id="rId8"/>
          <w:pgSz w:w="11906" w:h="16838"/>
          <w:pgMar w:top="1134" w:right="850" w:bottom="1134" w:left="1701" w:header="709" w:footer="283" w:gutter="0"/>
          <w:cols w:space="720"/>
          <w:formProt w:val="0"/>
          <w:titlePg/>
          <w:docGrid w:linePitch="381"/>
        </w:sectPr>
      </w:pPr>
      <w:r w:rsidRPr="00AB3B75">
        <w:rPr>
          <w:rFonts w:eastAsiaTheme="minorHAnsi"/>
          <w:bCs w:val="0"/>
          <w:sz w:val="24"/>
          <w:szCs w:val="24"/>
          <w:highlight w:val="yellow"/>
          <w:lang w:eastAsia="en-US"/>
        </w:rPr>
        <w:t>Схема работы веб-сервиса (слайд 7</w:t>
      </w:r>
    </w:p>
    <w:p w14:paraId="30DC4334" w14:textId="1F3EB9F1" w:rsidR="00AB3B75" w:rsidRPr="00AB3B75" w:rsidRDefault="00AB3B75" w:rsidP="00AB3B75">
      <w:pPr>
        <w:suppressAutoHyphens w:val="0"/>
        <w:spacing w:after="200" w:line="312" w:lineRule="auto"/>
        <w:ind w:firstLine="0"/>
        <w:contextualSpacing/>
        <w:jc w:val="left"/>
        <w:rPr>
          <w:rFonts w:eastAsiaTheme="minorHAnsi"/>
          <w:bCs w:val="0"/>
          <w:sz w:val="24"/>
          <w:szCs w:val="24"/>
          <w:highlight w:val="yellow"/>
          <w:lang w:eastAsia="en-US"/>
        </w:rPr>
      </w:pPr>
    </w:p>
    <w:p w14:paraId="0D0ADE5C"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7.  Календарный график выполнения работы</w:t>
      </w:r>
    </w:p>
    <w:p w14:paraId="7501394C" w14:textId="77777777" w:rsidR="00AB3B75" w:rsidRPr="00AB3B75" w:rsidRDefault="00AB3B75" w:rsidP="00AB3B75">
      <w:pPr>
        <w:numPr>
          <w:ilvl w:val="0"/>
          <w:numId w:val="41"/>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Аналитический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21.05.2026</w:t>
      </w:r>
    </w:p>
    <w:p w14:paraId="4B001C8F" w14:textId="77777777" w:rsidR="00AB3B75" w:rsidRPr="00AB3B75" w:rsidRDefault="00AB3B75" w:rsidP="00AB3B75">
      <w:pPr>
        <w:numPr>
          <w:ilvl w:val="0"/>
          <w:numId w:val="41"/>
        </w:numPr>
        <w:suppressAutoHyphens w:val="0"/>
        <w:spacing w:after="200" w:line="312" w:lineRule="auto"/>
        <w:ind w:left="0" w:firstLine="567"/>
        <w:contextualSpacing/>
        <w:jc w:val="left"/>
        <w:rPr>
          <w:rFonts w:eastAsiaTheme="minorHAnsi"/>
          <w:bCs w:val="0"/>
          <w:color w:val="000000" w:themeColor="text1"/>
          <w:sz w:val="24"/>
          <w:szCs w:val="24"/>
          <w:lang w:eastAsia="en-US"/>
        </w:rPr>
      </w:pPr>
      <w:r w:rsidRPr="00AB3B75">
        <w:rPr>
          <w:rFonts w:eastAsiaTheme="minorHAnsi"/>
          <w:bCs w:val="0"/>
          <w:sz w:val="24"/>
          <w:szCs w:val="24"/>
          <w:lang w:eastAsia="en-US"/>
        </w:rPr>
        <w:t xml:space="preserve"> Проектно-конструкторский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 xml:space="preserve">к </w:t>
      </w:r>
      <w:r w:rsidRPr="00AB3B75">
        <w:rPr>
          <w:rFonts w:eastAsiaTheme="minorHAnsi"/>
          <w:bCs w:val="0"/>
          <w:color w:val="000000" w:themeColor="text1"/>
          <w:sz w:val="24"/>
          <w:szCs w:val="24"/>
          <w:lang w:eastAsia="en-US"/>
        </w:rPr>
        <w:t>30.05.2026</w:t>
      </w:r>
    </w:p>
    <w:p w14:paraId="5E546ED7" w14:textId="77777777" w:rsidR="00AB3B75" w:rsidRPr="00AB3B75" w:rsidRDefault="00AB3B75" w:rsidP="00AB3B75">
      <w:pPr>
        <w:numPr>
          <w:ilvl w:val="0"/>
          <w:numId w:val="41"/>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Экспериментальный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07.06.2026</w:t>
      </w:r>
    </w:p>
    <w:p w14:paraId="682D2697" w14:textId="77777777" w:rsidR="00AB3B75" w:rsidRPr="00AB3B75" w:rsidRDefault="00AB3B75" w:rsidP="00AB3B75">
      <w:pPr>
        <w:numPr>
          <w:ilvl w:val="0"/>
          <w:numId w:val="41"/>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Проверка текста расчетно-пояснительной записки в системе Антиплагиат 08.06.2026 г.</w:t>
      </w:r>
    </w:p>
    <w:p w14:paraId="272E4BB2" w14:textId="77777777" w:rsidR="00AB3B75" w:rsidRPr="00AB3B75" w:rsidRDefault="00AB3B75" w:rsidP="00AB3B75">
      <w:pPr>
        <w:numPr>
          <w:ilvl w:val="0"/>
          <w:numId w:val="41"/>
        </w:numPr>
        <w:suppressAutoHyphens w:val="0"/>
        <w:spacing w:after="200" w:line="312" w:lineRule="auto"/>
        <w:ind w:left="0" w:firstLine="567"/>
        <w:contextualSpacing/>
        <w:jc w:val="left"/>
        <w:rPr>
          <w:rFonts w:eastAsiaTheme="minorHAnsi"/>
          <w:bCs w:val="0"/>
          <w:color w:val="000000" w:themeColor="text1"/>
          <w:sz w:val="24"/>
          <w:szCs w:val="24"/>
          <w:lang w:eastAsia="en-US"/>
        </w:rPr>
      </w:pPr>
      <w:r w:rsidRPr="00AB3B75">
        <w:rPr>
          <w:rFonts w:eastAsiaTheme="minorHAnsi"/>
          <w:bCs w:val="0"/>
          <w:color w:val="000000" w:themeColor="text1"/>
          <w:sz w:val="24"/>
          <w:szCs w:val="24"/>
          <w:lang w:eastAsia="en-US"/>
        </w:rPr>
        <w:t xml:space="preserve"> Оформление расчетно-пояснительной записки и подготовка презентации к 08.06.2026</w:t>
      </w:r>
    </w:p>
    <w:p w14:paraId="361AA12A" w14:textId="77777777" w:rsidR="00AB3B75" w:rsidRPr="00AB3B75" w:rsidRDefault="00AB3B75" w:rsidP="00AB3B75">
      <w:pPr>
        <w:numPr>
          <w:ilvl w:val="0"/>
          <w:numId w:val="41"/>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Получение отзыва руководителя ВКР </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11.06.2026 г.</w:t>
      </w:r>
    </w:p>
    <w:p w14:paraId="36A59642"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8.  Рекомендуемая литература </w:t>
      </w:r>
    </w:p>
    <w:p w14:paraId="09823F31" w14:textId="77777777" w:rsidR="00AB3B75" w:rsidRPr="00AB3B75" w:rsidRDefault="00AB3B75" w:rsidP="00AB3B75">
      <w:pPr>
        <w:numPr>
          <w:ilvl w:val="0"/>
          <w:numId w:val="42"/>
        </w:numPr>
        <w:suppressAutoHyphens w:val="0"/>
        <w:spacing w:after="200" w:line="312" w:lineRule="auto"/>
        <w:ind w:left="0" w:firstLine="709"/>
        <w:contextualSpacing/>
        <w:jc w:val="left"/>
        <w:rPr>
          <w:rFonts w:eastAsiaTheme="minorHAnsi"/>
          <w:bCs w:val="0"/>
          <w:sz w:val="24"/>
          <w:szCs w:val="24"/>
          <w:lang w:eastAsia="en-US"/>
        </w:rPr>
      </w:pPr>
      <w:r w:rsidRPr="00AB3B75">
        <w:rPr>
          <w:rFonts w:eastAsiaTheme="minorHAnsi"/>
          <w:bCs w:val="0"/>
          <w:sz w:val="24"/>
          <w:szCs w:val="24"/>
          <w:lang w:eastAsia="en-US"/>
        </w:rPr>
        <w:t xml:space="preserve">Информатика и вычислительная техника: </w:t>
      </w:r>
      <w:proofErr w:type="spellStart"/>
      <w:r w:rsidRPr="00AB3B75">
        <w:rPr>
          <w:rFonts w:eastAsiaTheme="minorHAnsi"/>
          <w:bCs w:val="0"/>
          <w:sz w:val="24"/>
          <w:szCs w:val="24"/>
          <w:lang w:eastAsia="en-US"/>
        </w:rPr>
        <w:t>учебн</w:t>
      </w:r>
      <w:proofErr w:type="spellEnd"/>
      <w:r w:rsidRPr="00AB3B75">
        <w:rPr>
          <w:rFonts w:eastAsiaTheme="minorHAnsi"/>
          <w:bCs w:val="0"/>
          <w:sz w:val="24"/>
          <w:szCs w:val="24"/>
          <w:lang w:eastAsia="en-US"/>
        </w:rPr>
        <w:t xml:space="preserve">.-метод. пособие для выполнения выпускной квалификационной работы бакалавра / сост. А.В. Щипцова, В.В. Ржавин. 2018. - 60 с. </w:t>
      </w:r>
    </w:p>
    <w:p w14:paraId="64BEECC7" w14:textId="77777777" w:rsidR="00AB3B75" w:rsidRPr="00AB3B75" w:rsidRDefault="00AB3B75" w:rsidP="00AB3B75">
      <w:pPr>
        <w:numPr>
          <w:ilvl w:val="0"/>
          <w:numId w:val="42"/>
        </w:numPr>
        <w:suppressAutoHyphens w:val="0"/>
        <w:spacing w:after="200" w:line="312" w:lineRule="auto"/>
        <w:ind w:left="0" w:firstLine="709"/>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 xml:space="preserve">C# 6.0 Справочник. Полное описание языка / </w:t>
      </w:r>
      <w:proofErr w:type="spellStart"/>
      <w:r w:rsidRPr="00AB3B75">
        <w:rPr>
          <w:rFonts w:eastAsiaTheme="minorHAnsi"/>
          <w:bCs w:val="0"/>
          <w:sz w:val="24"/>
          <w:szCs w:val="24"/>
          <w:highlight w:val="yellow"/>
          <w:lang w:eastAsia="en-US"/>
        </w:rPr>
        <w:t>Албахари</w:t>
      </w:r>
      <w:proofErr w:type="spellEnd"/>
      <w:r w:rsidRPr="00AB3B75">
        <w:rPr>
          <w:rFonts w:eastAsiaTheme="minorHAnsi"/>
          <w:bCs w:val="0"/>
          <w:sz w:val="24"/>
          <w:szCs w:val="24"/>
          <w:highlight w:val="yellow"/>
          <w:lang w:eastAsia="en-US"/>
        </w:rPr>
        <w:t xml:space="preserve"> Д., </w:t>
      </w:r>
      <w:proofErr w:type="spellStart"/>
      <w:r w:rsidRPr="00AB3B75">
        <w:rPr>
          <w:rFonts w:eastAsiaTheme="minorHAnsi"/>
          <w:bCs w:val="0"/>
          <w:sz w:val="24"/>
          <w:szCs w:val="24"/>
          <w:highlight w:val="yellow"/>
          <w:lang w:eastAsia="en-US"/>
        </w:rPr>
        <w:t>Албахари</w:t>
      </w:r>
      <w:proofErr w:type="spellEnd"/>
      <w:r w:rsidRPr="00AB3B75">
        <w:rPr>
          <w:rFonts w:eastAsiaTheme="minorHAnsi"/>
          <w:bCs w:val="0"/>
          <w:sz w:val="24"/>
          <w:szCs w:val="24"/>
          <w:highlight w:val="yellow"/>
          <w:lang w:eastAsia="en-US"/>
        </w:rPr>
        <w:t xml:space="preserve"> Б. // 6-е изд. – М.: Вильямс, 2016. – 1040с.</w:t>
      </w:r>
    </w:p>
    <w:p w14:paraId="0B8E6E0E" w14:textId="77777777" w:rsidR="00AB3B75" w:rsidRPr="00AB3B75" w:rsidRDefault="00AB3B75" w:rsidP="00AB3B75">
      <w:pPr>
        <w:numPr>
          <w:ilvl w:val="0"/>
          <w:numId w:val="42"/>
        </w:numPr>
        <w:suppressAutoHyphens w:val="0"/>
        <w:spacing w:after="200" w:line="312" w:lineRule="auto"/>
        <w:ind w:left="0" w:firstLine="709"/>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Руководство пользователя АИС «Ревизор-СМАРТ» / сост. ООО «Кейсистемс»</w:t>
      </w:r>
    </w:p>
    <w:p w14:paraId="7220C7CE" w14:textId="77777777" w:rsidR="00AB3B75" w:rsidRPr="00AB3B75" w:rsidRDefault="00AB3B75" w:rsidP="00AB3B75">
      <w:pPr>
        <w:numPr>
          <w:ilvl w:val="0"/>
          <w:numId w:val="42"/>
        </w:numPr>
        <w:suppressAutoHyphens w:val="0"/>
        <w:spacing w:after="200" w:line="312" w:lineRule="auto"/>
        <w:ind w:left="0" w:firstLine="709"/>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 xml:space="preserve">Федеральная налоговая служба [Электронный ресурс]. Режим доступа: https://fias.nalog.ru </w:t>
      </w:r>
    </w:p>
    <w:p w14:paraId="6E9E16EE" w14:textId="77777777" w:rsidR="00AB3B75" w:rsidRPr="00AB3B75" w:rsidRDefault="00AB3B75" w:rsidP="00AB3B75">
      <w:pPr>
        <w:numPr>
          <w:ilvl w:val="0"/>
          <w:numId w:val="42"/>
        </w:numPr>
        <w:suppressAutoHyphens w:val="0"/>
        <w:spacing w:after="200" w:line="312" w:lineRule="auto"/>
        <w:ind w:left="0" w:firstLine="709"/>
        <w:contextualSpacing/>
        <w:jc w:val="left"/>
        <w:rPr>
          <w:rFonts w:eastAsiaTheme="minorHAnsi"/>
          <w:bCs w:val="0"/>
          <w:sz w:val="24"/>
          <w:szCs w:val="24"/>
          <w:highlight w:val="yellow"/>
          <w:lang w:eastAsia="en-US"/>
        </w:rPr>
      </w:pPr>
      <w:r w:rsidRPr="00AB3B75">
        <w:rPr>
          <w:rFonts w:eastAsiaTheme="minorHAnsi"/>
          <w:bCs w:val="0"/>
          <w:sz w:val="24"/>
          <w:szCs w:val="24"/>
          <w:highlight w:val="yellow"/>
          <w:lang w:eastAsia="en-US"/>
        </w:rPr>
        <w:t xml:space="preserve">Документация к </w:t>
      </w:r>
      <w:proofErr w:type="spellStart"/>
      <w:r w:rsidRPr="00AB3B75">
        <w:rPr>
          <w:rFonts w:eastAsiaTheme="minorHAnsi"/>
          <w:bCs w:val="0"/>
          <w:sz w:val="24"/>
          <w:szCs w:val="24"/>
          <w:highlight w:val="yellow"/>
          <w:lang w:eastAsia="en-US"/>
        </w:rPr>
        <w:t>Postgres</w:t>
      </w:r>
      <w:proofErr w:type="spellEnd"/>
      <w:r w:rsidRPr="00AB3B75">
        <w:rPr>
          <w:rFonts w:eastAsiaTheme="minorHAnsi"/>
          <w:bCs w:val="0"/>
          <w:sz w:val="24"/>
          <w:szCs w:val="24"/>
          <w:highlight w:val="yellow"/>
          <w:lang w:eastAsia="en-US"/>
        </w:rPr>
        <w:t xml:space="preserve"> Pro Standart 11.2.1 [Электронный ресурс]. Режим доступа: https://postgrespro.ru/docs/postgrespro/11</w:t>
      </w:r>
    </w:p>
    <w:p w14:paraId="41E29448" w14:textId="77777777" w:rsidR="00AB3B75" w:rsidRPr="00AB3B75" w:rsidRDefault="00AB3B75" w:rsidP="00AB3B75">
      <w:pPr>
        <w:suppressAutoHyphens w:val="0"/>
        <w:spacing w:line="240" w:lineRule="auto"/>
        <w:ind w:left="993" w:firstLine="0"/>
        <w:contextualSpacing/>
        <w:rPr>
          <w:rFonts w:eastAsiaTheme="minorHAnsi"/>
          <w:bCs w:val="0"/>
          <w:sz w:val="24"/>
          <w:szCs w:val="24"/>
          <w:lang w:eastAsia="en-US"/>
        </w:rPr>
      </w:pPr>
    </w:p>
    <w:p w14:paraId="2C5F76AF" w14:textId="77777777" w:rsidR="00AB3B75" w:rsidRPr="00AB3B75" w:rsidRDefault="00AB3B75" w:rsidP="00AB3B75">
      <w:pPr>
        <w:suppressAutoHyphens w:val="0"/>
        <w:spacing w:line="240" w:lineRule="auto"/>
        <w:ind w:left="993" w:firstLine="0"/>
        <w:contextualSpacing/>
        <w:rPr>
          <w:rFonts w:eastAsiaTheme="minorHAnsi"/>
          <w:bCs w:val="0"/>
          <w:sz w:val="24"/>
          <w:szCs w:val="24"/>
          <w:lang w:eastAsia="en-US"/>
        </w:rPr>
      </w:pPr>
    </w:p>
    <w:p w14:paraId="6558D9F5" w14:textId="7CE81AE7"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Дата выдачи </w:t>
      </w:r>
      <w:r w:rsidR="00655428" w:rsidRPr="00AB3B75">
        <w:rPr>
          <w:rFonts w:eastAsiaTheme="minorHAnsi"/>
          <w:bCs w:val="0"/>
          <w:sz w:val="24"/>
          <w:szCs w:val="24"/>
          <w:lang w:eastAsia="en-US"/>
        </w:rPr>
        <w:t>задания 13</w:t>
      </w:r>
      <w:r w:rsidRPr="00AB3B75">
        <w:rPr>
          <w:rFonts w:eastAsiaTheme="minorHAnsi"/>
          <w:bCs w:val="0"/>
          <w:sz w:val="24"/>
          <w:szCs w:val="24"/>
          <w:lang w:eastAsia="en-US"/>
        </w:rPr>
        <w:t xml:space="preserve"> апреля 2026 г.</w:t>
      </w:r>
    </w:p>
    <w:p w14:paraId="1CAE89A9"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6EE3E352"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r w:rsidRPr="00AB3B75">
        <w:rPr>
          <w:rFonts w:eastAsiaTheme="minorHAnsi"/>
          <w:bCs w:val="0"/>
          <w:sz w:val="24"/>
          <w:szCs w:val="24"/>
          <w:highlight w:val="yellow"/>
          <w:u w:val="single"/>
          <w:lang w:eastAsia="en-US"/>
        </w:rPr>
        <w:t>Щипцова Анна Владимировна</w:t>
      </w:r>
    </w:p>
    <w:p w14:paraId="3794B335"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5EABB9D1"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7D045E4A"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2BA23525" w14:textId="007C3770"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Задание принял к </w:t>
      </w:r>
      <w:r w:rsidR="00655428" w:rsidRPr="00AB3B75">
        <w:rPr>
          <w:rFonts w:eastAsiaTheme="minorHAnsi"/>
          <w:bCs w:val="0"/>
          <w:sz w:val="24"/>
          <w:szCs w:val="24"/>
          <w:lang w:eastAsia="en-US"/>
        </w:rPr>
        <w:t>исполнению «</w:t>
      </w:r>
      <w:r w:rsidRPr="00AB3B75">
        <w:rPr>
          <w:rFonts w:eastAsiaTheme="minorHAnsi"/>
          <w:bCs w:val="0"/>
          <w:sz w:val="24"/>
          <w:szCs w:val="24"/>
          <w:lang w:eastAsia="en-US"/>
        </w:rPr>
        <w:t>__</w:t>
      </w:r>
      <w:r w:rsidR="00655428" w:rsidRPr="00AB3B75">
        <w:rPr>
          <w:rFonts w:eastAsiaTheme="minorHAnsi"/>
          <w:bCs w:val="0"/>
          <w:sz w:val="24"/>
          <w:szCs w:val="24"/>
          <w:lang w:eastAsia="en-US"/>
        </w:rPr>
        <w:t>_</w:t>
      </w:r>
      <w:r w:rsidR="00655428">
        <w:rPr>
          <w:rFonts w:eastAsiaTheme="minorHAnsi"/>
          <w:bCs w:val="0"/>
          <w:sz w:val="24"/>
          <w:szCs w:val="24"/>
          <w:lang w:eastAsia="en-US"/>
        </w:rPr>
        <w:t>_</w:t>
      </w:r>
      <w:r w:rsidR="00655428" w:rsidRPr="00AB3B75">
        <w:rPr>
          <w:rFonts w:eastAsiaTheme="minorHAnsi"/>
          <w:bCs w:val="0"/>
          <w:sz w:val="24"/>
          <w:szCs w:val="24"/>
          <w:lang w:eastAsia="en-US"/>
        </w:rPr>
        <w:t>» апреля</w:t>
      </w:r>
      <w:r w:rsidRPr="00AB3B75">
        <w:rPr>
          <w:rFonts w:eastAsiaTheme="minorHAnsi"/>
          <w:bCs w:val="0"/>
          <w:sz w:val="24"/>
          <w:szCs w:val="24"/>
          <w:lang w:eastAsia="en-US"/>
        </w:rPr>
        <w:t xml:space="preserve"> 2026 г. </w:t>
      </w:r>
      <w:r w:rsidRPr="00AB3B75">
        <w:rPr>
          <w:rFonts w:eastAsiaTheme="minorHAnsi"/>
          <w:bCs w:val="0"/>
          <w:sz w:val="24"/>
          <w:szCs w:val="24"/>
          <w:highlight w:val="green"/>
          <w:lang w:eastAsia="en-US"/>
        </w:rPr>
        <w:t>(заполняется рукой 13 апреля)</w:t>
      </w:r>
    </w:p>
    <w:p w14:paraId="08DD9474"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3794C89C"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highlight w:val="yellow"/>
          <w:lang w:eastAsia="en-US"/>
        </w:rPr>
        <w:t>Обучающаяся</w:t>
      </w:r>
      <w:r w:rsidRPr="00AB3B75">
        <w:rPr>
          <w:rFonts w:eastAsiaTheme="minorHAnsi"/>
          <w:bCs w:val="0"/>
          <w:sz w:val="24"/>
          <w:szCs w:val="24"/>
          <w:lang w:eastAsia="en-US"/>
        </w:rPr>
        <w:t xml:space="preserve"> ______________________/ </w:t>
      </w:r>
      <w:r w:rsidRPr="00AB3B75">
        <w:rPr>
          <w:rFonts w:eastAsiaTheme="minorHAnsi"/>
          <w:bCs w:val="0"/>
          <w:sz w:val="24"/>
          <w:szCs w:val="24"/>
          <w:highlight w:val="yellow"/>
          <w:u w:val="single"/>
          <w:lang w:eastAsia="en-US"/>
        </w:rPr>
        <w:t>Иванова Ирина Владимировна</w:t>
      </w:r>
      <w:r w:rsidRPr="00AB3B75">
        <w:rPr>
          <w:rFonts w:eastAsiaTheme="minorHAnsi"/>
          <w:bCs w:val="0"/>
          <w:sz w:val="24"/>
          <w:szCs w:val="24"/>
          <w:vertAlign w:val="superscript"/>
          <w:lang w:eastAsia="en-US"/>
        </w:rPr>
        <w:t xml:space="preserve"> </w:t>
      </w:r>
    </w:p>
    <w:p w14:paraId="61E0D16D"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 </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8CF2AC0"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p>
    <w:p w14:paraId="0EA7CDA9"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«УТВЕРЖДАЮ»</w:t>
      </w:r>
    </w:p>
    <w:p w14:paraId="568991ED"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p>
    <w:p w14:paraId="76B02083"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 xml:space="preserve">Заведующий кафедрой ______________________/ </w:t>
      </w:r>
      <w:r w:rsidRPr="00AB3B75">
        <w:rPr>
          <w:rFonts w:eastAsiaTheme="minorHAnsi"/>
          <w:bCs w:val="0"/>
          <w:sz w:val="24"/>
          <w:szCs w:val="24"/>
          <w:u w:val="single"/>
          <w:lang w:eastAsia="en-US"/>
        </w:rPr>
        <w:t>Щипцова Анна Владимировна</w:t>
      </w:r>
    </w:p>
    <w:p w14:paraId="5DDC459D" w14:textId="3E672B7C"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r w:rsidRPr="00AB3B75">
        <w:rPr>
          <w:rFonts w:eastAsiaTheme="minorHAnsi"/>
          <w:bCs w:val="0"/>
          <w:sz w:val="24"/>
          <w:szCs w:val="24"/>
          <w:vertAlign w:val="superscript"/>
          <w:lang w:eastAsia="en-US"/>
        </w:rPr>
        <w:t>(подпись)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00655428" w:rsidRPr="00AB3B75">
        <w:rPr>
          <w:rFonts w:eastAsiaTheme="minorHAnsi"/>
          <w:bCs w:val="0"/>
          <w:sz w:val="24"/>
          <w:szCs w:val="24"/>
          <w:vertAlign w:val="superscript"/>
          <w:lang w:eastAsia="en-US"/>
        </w:rPr>
        <w:tab/>
        <w:t>(Ф.И.О.</w:t>
      </w:r>
      <w:r w:rsidRPr="00AB3B75">
        <w:rPr>
          <w:rFonts w:eastAsiaTheme="minorHAnsi"/>
          <w:bCs w:val="0"/>
          <w:sz w:val="24"/>
          <w:szCs w:val="24"/>
          <w:vertAlign w:val="superscript"/>
          <w:lang w:eastAsia="en-US"/>
        </w:rPr>
        <w:t>)</w:t>
      </w:r>
    </w:p>
    <w:p w14:paraId="666773F8" w14:textId="77777777"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p>
    <w:p w14:paraId="29D8EC6D" w14:textId="77777777" w:rsidR="00AB3B75" w:rsidRPr="00AB3B75" w:rsidRDefault="00AB3B75" w:rsidP="00AB3B75">
      <w:pPr>
        <w:suppressAutoHyphens w:val="0"/>
        <w:spacing w:after="200" w:line="276" w:lineRule="auto"/>
        <w:ind w:firstLine="0"/>
        <w:jc w:val="right"/>
        <w:rPr>
          <w:rFonts w:asciiTheme="minorHAnsi" w:eastAsiaTheme="minorHAnsi" w:hAnsiTheme="minorHAnsi" w:cstheme="minorBidi"/>
          <w:bCs w:val="0"/>
          <w:color w:val="92D050"/>
          <w:sz w:val="22"/>
          <w:szCs w:val="22"/>
          <w:lang w:eastAsia="en-US"/>
        </w:rPr>
      </w:pPr>
      <w:r w:rsidRPr="00AB3B75">
        <w:rPr>
          <w:rFonts w:eastAsiaTheme="minorHAnsi"/>
          <w:bCs w:val="0"/>
          <w:sz w:val="24"/>
          <w:szCs w:val="24"/>
          <w:lang w:eastAsia="en-US"/>
        </w:rPr>
        <w:t xml:space="preserve">«___»  апреля 2026 г. </w:t>
      </w:r>
      <w:r w:rsidRPr="00AB3B75">
        <w:rPr>
          <w:rFonts w:eastAsiaTheme="minorHAnsi"/>
          <w:bCs w:val="0"/>
          <w:sz w:val="24"/>
          <w:szCs w:val="24"/>
          <w:highlight w:val="green"/>
          <w:lang w:eastAsia="en-US"/>
        </w:rPr>
        <w:t>(заполняется рукой 13 апреля)</w:t>
      </w:r>
    </w:p>
    <w:p w14:paraId="3D0AC546" w14:textId="77777777" w:rsidR="007838A8" w:rsidRDefault="00D47ACF">
      <w:pPr>
        <w:spacing w:line="240" w:lineRule="auto"/>
        <w:ind w:firstLine="0"/>
        <w:jc w:val="left"/>
        <w:rPr>
          <w:rFonts w:eastAsia="Calibri"/>
          <w:bCs w:val="0"/>
          <w:sz w:val="32"/>
          <w:szCs w:val="32"/>
          <w:lang w:eastAsia="en-US"/>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bCs w:val="0"/>
          <w:sz w:val="32"/>
          <w:szCs w:val="32"/>
          <w:lang w:eastAsia="en-US"/>
        </w:rPr>
        <w:br w:type="page"/>
      </w:r>
    </w:p>
    <w:p w14:paraId="2AE30663" w14:textId="64C78FF7" w:rsidR="00D47ACF" w:rsidRDefault="00D47ACF" w:rsidP="00D47ACF">
      <w:pPr>
        <w:jc w:val="center"/>
      </w:pPr>
      <w:bookmarkStart w:id="0" w:name="_Toc230101934"/>
      <w:r>
        <w:lastRenderedPageBreak/>
        <w:t>АННОТАЦИЯ</w:t>
      </w:r>
      <w:bookmarkEnd w:id="0"/>
    </w:p>
    <w:p w14:paraId="56EAD12B" w14:textId="096741AE" w:rsidR="00D47ACF" w:rsidRDefault="00D47ACF" w:rsidP="00D47ACF">
      <w:pPr>
        <w:rPr>
          <w:rFonts w:eastAsia="Calibri"/>
          <w:lang w:eastAsia="zh-CN"/>
        </w:rPr>
      </w:pPr>
    </w:p>
    <w:p w14:paraId="594F68A1" w14:textId="679E3CB1" w:rsidR="00D47ACF" w:rsidRDefault="00D47ACF" w:rsidP="00D47ACF">
      <w:pPr>
        <w:rPr>
          <w:rFonts w:eastAsia="Calibri"/>
          <w:highlight w:val="yellow"/>
          <w:lang w:eastAsia="zh-CN"/>
        </w:rPr>
      </w:pPr>
      <w:r w:rsidRPr="00D47ACF">
        <w:rPr>
          <w:rFonts w:eastAsia="Calibri"/>
          <w:highlight w:val="yellow"/>
          <w:lang w:eastAsia="zh-CN"/>
        </w:rPr>
        <w:t>В данной выпускной работе….</w:t>
      </w:r>
    </w:p>
    <w:p w14:paraId="0B224C1E" w14:textId="77777777" w:rsidR="007838A8" w:rsidRDefault="00D47ACF">
      <w:pPr>
        <w:spacing w:line="240" w:lineRule="auto"/>
        <w:ind w:firstLine="0"/>
        <w:jc w:val="left"/>
        <w:rPr>
          <w:rFonts w:eastAsia="Calibri"/>
          <w:highlight w:val="yellow"/>
          <w:lang w:eastAsia="zh-CN"/>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highlight w:val="yellow"/>
          <w:lang w:eastAsia="zh-CN"/>
        </w:rPr>
        <w:br w:type="page"/>
      </w:r>
    </w:p>
    <w:p w14:paraId="4C8155AA" w14:textId="02F6244E" w:rsidR="00D47ACF" w:rsidRPr="00D47ACF" w:rsidRDefault="00D47ACF" w:rsidP="00D47ACF">
      <w:pPr>
        <w:jc w:val="center"/>
        <w:rPr>
          <w:lang w:val="en-US"/>
        </w:rPr>
      </w:pPr>
      <w:bookmarkStart w:id="1" w:name="_Toc230101935"/>
      <w:r>
        <w:rPr>
          <w:lang w:val="en-US"/>
        </w:rPr>
        <w:lastRenderedPageBreak/>
        <w:t>ANNOTATION</w:t>
      </w:r>
      <w:bookmarkEnd w:id="1"/>
    </w:p>
    <w:p w14:paraId="18C025EA" w14:textId="77777777" w:rsidR="00D47ACF" w:rsidRPr="00D47ACF" w:rsidRDefault="00D47ACF" w:rsidP="00D47ACF">
      <w:pPr>
        <w:rPr>
          <w:rFonts w:eastAsia="Calibri"/>
          <w:lang w:val="en-US" w:eastAsia="zh-CN"/>
        </w:rPr>
      </w:pPr>
    </w:p>
    <w:p w14:paraId="1E7B3C9B" w14:textId="280ECE31" w:rsidR="00D47ACF" w:rsidRPr="00D47ACF" w:rsidRDefault="00D47ACF" w:rsidP="00D47ACF">
      <w:pPr>
        <w:rPr>
          <w:rFonts w:eastAsia="Calibri"/>
          <w:lang w:val="en-US" w:eastAsia="zh-CN"/>
        </w:rPr>
      </w:pPr>
      <w:r>
        <w:rPr>
          <w:rFonts w:eastAsia="Calibri"/>
          <w:highlight w:val="yellow"/>
          <w:lang w:val="en-US" w:eastAsia="zh-CN"/>
        </w:rPr>
        <w:t>In this qualifying work</w:t>
      </w:r>
      <w:r w:rsidRPr="00D47ACF">
        <w:rPr>
          <w:rFonts w:eastAsia="Calibri"/>
          <w:highlight w:val="yellow"/>
          <w:lang w:val="en-US" w:eastAsia="zh-CN"/>
        </w:rPr>
        <w:t xml:space="preserve"> ….</w:t>
      </w:r>
    </w:p>
    <w:p w14:paraId="415FEF97" w14:textId="77777777" w:rsidR="007838A8" w:rsidRDefault="00D47ACF">
      <w:pPr>
        <w:spacing w:line="240" w:lineRule="auto"/>
        <w:ind w:firstLine="0"/>
        <w:jc w:val="left"/>
        <w:rPr>
          <w:rFonts w:eastAsia="Calibri"/>
          <w:bCs w:val="0"/>
          <w:sz w:val="32"/>
          <w:szCs w:val="32"/>
          <w:lang w:val="en-US" w:eastAsia="en-US"/>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bCs w:val="0"/>
          <w:sz w:val="32"/>
          <w:szCs w:val="32"/>
          <w:lang w:val="en-US" w:eastAsia="en-US"/>
        </w:rPr>
        <w:br w:type="page"/>
      </w:r>
    </w:p>
    <w:p w14:paraId="700FC19A" w14:textId="7568BF8D" w:rsidR="00D47ACF" w:rsidRPr="00AF70E1" w:rsidRDefault="00D47ACF" w:rsidP="00D47ACF">
      <w:pPr>
        <w:pStyle w:val="10"/>
        <w:spacing w:line="240" w:lineRule="auto"/>
        <w:ind w:firstLine="0"/>
        <w:rPr>
          <w:b w:val="0"/>
          <w:sz w:val="32"/>
          <w:szCs w:val="32"/>
        </w:rPr>
      </w:pPr>
      <w:bookmarkStart w:id="2" w:name="_Toc40445681"/>
      <w:bookmarkStart w:id="3" w:name="_Toc40445748"/>
      <w:bookmarkStart w:id="4" w:name="_Toc72936899"/>
      <w:bookmarkStart w:id="5" w:name="_Toc72936964"/>
      <w:bookmarkStart w:id="6" w:name="_Toc72937018"/>
      <w:bookmarkStart w:id="7" w:name="_Toc230443076"/>
      <w:r w:rsidRPr="00AF70E1">
        <w:rPr>
          <w:b w:val="0"/>
          <w:sz w:val="32"/>
          <w:szCs w:val="32"/>
        </w:rPr>
        <w:lastRenderedPageBreak/>
        <w:t>ОПРЕДЕЛЕНИЯ, ОБОЗНАЧЕНИЯ И СОКРАЩЕНИЯ</w:t>
      </w:r>
      <w:bookmarkEnd w:id="2"/>
      <w:bookmarkEnd w:id="3"/>
      <w:bookmarkEnd w:id="4"/>
      <w:bookmarkEnd w:id="5"/>
      <w:bookmarkEnd w:id="6"/>
      <w:bookmarkEnd w:id="7"/>
      <w:r w:rsidRPr="00AF70E1">
        <w:rPr>
          <w:b w:val="0"/>
          <w:sz w:val="32"/>
          <w:szCs w:val="32"/>
        </w:rPr>
        <w:t xml:space="preserve"> </w:t>
      </w:r>
    </w:p>
    <w:p w14:paraId="278321DD" w14:textId="77777777" w:rsidR="00D47ACF" w:rsidRDefault="00D47ACF" w:rsidP="00D47ACF">
      <w:pPr>
        <w:pStyle w:val="af1"/>
        <w:spacing w:line="360" w:lineRule="auto"/>
        <w:ind w:firstLine="709"/>
        <w:jc w:val="center"/>
        <w:rPr>
          <w:rFonts w:ascii="Times New Roman" w:hAnsi="Times New Roman"/>
          <w:b/>
          <w:sz w:val="24"/>
          <w:szCs w:val="24"/>
        </w:rPr>
      </w:pPr>
    </w:p>
    <w:p w14:paraId="6CB6EAEE" w14:textId="77777777" w:rsidR="00D47ACF" w:rsidRPr="00087AFE" w:rsidRDefault="00D47ACF" w:rsidP="00D47ACF">
      <w:r w:rsidRPr="00087AFE">
        <w:t xml:space="preserve">В настоящей работе применяют следующие термины с соответствующими </w:t>
      </w:r>
      <w:r>
        <w:t>определениями</w:t>
      </w:r>
      <w:r w:rsidRPr="00087AFE">
        <w:t>.</w:t>
      </w:r>
    </w:p>
    <w:p w14:paraId="405FAFE3" w14:textId="77777777"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Клеточный автомат </w:t>
      </w:r>
      <w:r w:rsidRPr="00AF70E1">
        <w:rPr>
          <w:color w:val="000000" w:themeColor="text1"/>
        </w:rPr>
        <w:t>—</w:t>
      </w:r>
      <w:r w:rsidRPr="00071E73">
        <w:rPr>
          <w:rFonts w:ascii="Times New Roman" w:hAnsi="Times New Roman"/>
          <w:bCs/>
          <w:sz w:val="28"/>
          <w:szCs w:val="28"/>
        </w:rPr>
        <w:t xml:space="preserve"> это дискретная модель, состоящая из регулярной решётки ячеек любой размерности. Каждая из ячеек решётки может находиться в одном из конечного множества состояний. При этом для каждой ячейки определено такое понятие, как «окрестность». В окрестность некой ячейки, например, могут входить все ячейки, находящиеся на расстоянии не более 2 от неё. Существуют правила, определяющие то, как ячейки взаимодействуют друг с другом и переходят в следующее поколение (состояние). Правила эти, в основном, представлены математическими (программируемыми) функциями, которые зависят от текущего состояния ячеек и от состояния их соседей</w:t>
      </w:r>
      <w:r>
        <w:rPr>
          <w:rFonts w:ascii="Times New Roman" w:hAnsi="Times New Roman"/>
          <w:bCs/>
          <w:sz w:val="28"/>
          <w:szCs w:val="28"/>
        </w:rPr>
        <w:t xml:space="preserve">. </w:t>
      </w:r>
    </w:p>
    <w:p w14:paraId="31EB6205" w14:textId="7EE17B26"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Игра «Жизнь» - </w:t>
      </w:r>
      <w:r w:rsidRPr="00463637">
        <w:rPr>
          <w:rFonts w:ascii="Times New Roman" w:hAnsi="Times New Roman"/>
          <w:bCs/>
          <w:sz w:val="28"/>
          <w:szCs w:val="28"/>
        </w:rPr>
        <w:t>клеточный автомат, придуманный английским математиком Джоном Конвеем в 1970 году. Это игра без игроков, в которой человек создаёт начальное состояние, а потом лишь наблюдает за её развитием.</w:t>
      </w:r>
    </w:p>
    <w:p w14:paraId="2B3E60B5" w14:textId="45B1114E" w:rsidR="00C8669D" w:rsidRPr="00FD5A4E" w:rsidRDefault="00C8669D"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SISD</w:t>
      </w:r>
      <w:r w:rsidRPr="00C8669D">
        <w:rPr>
          <w:rFonts w:ascii="Times New Roman" w:hAnsi="Times New Roman"/>
          <w:bCs/>
          <w:sz w:val="28"/>
          <w:szCs w:val="28"/>
        </w:rPr>
        <w:t xml:space="preserve"> (Single Instruction, Single Data) </w:t>
      </w:r>
      <w:r w:rsidRPr="00F526FD">
        <w:rPr>
          <w:rFonts w:ascii="Times New Roman" w:hAnsi="Times New Roman"/>
          <w:sz w:val="28"/>
          <w:szCs w:val="28"/>
        </w:rPr>
        <w:t>—</w:t>
      </w:r>
      <w:r w:rsidRPr="00C8669D">
        <w:rPr>
          <w:rFonts w:ascii="Times New Roman" w:hAnsi="Times New Roman"/>
          <w:bCs/>
          <w:sz w:val="28"/>
          <w:szCs w:val="28"/>
        </w:rPr>
        <w:t xml:space="preserve"> классическая компьютерная архитектура, где единственный процессор выполняет одну инструкцию, которая обрабатывает один </w:t>
      </w:r>
      <w:r w:rsidR="00655428">
        <w:rPr>
          <w:rFonts w:ascii="Times New Roman" w:hAnsi="Times New Roman"/>
          <w:bCs/>
          <w:sz w:val="28"/>
          <w:szCs w:val="28"/>
        </w:rPr>
        <w:t>единицу</w:t>
      </w:r>
      <w:r w:rsidRPr="00C8669D">
        <w:rPr>
          <w:rFonts w:ascii="Times New Roman" w:hAnsi="Times New Roman"/>
          <w:bCs/>
          <w:sz w:val="28"/>
          <w:szCs w:val="28"/>
        </w:rPr>
        <w:t xml:space="preserve"> данных за раз</w:t>
      </w:r>
      <w:r w:rsidR="00FD5A4E" w:rsidRPr="00FD5A4E">
        <w:rPr>
          <w:rFonts w:ascii="Times New Roman" w:hAnsi="Times New Roman"/>
          <w:bCs/>
          <w:sz w:val="28"/>
          <w:szCs w:val="28"/>
        </w:rPr>
        <w:t xml:space="preserve">. </w:t>
      </w:r>
      <w:r w:rsidR="00227E77" w:rsidRPr="00227E77">
        <w:rPr>
          <w:rFonts w:ascii="Times New Roman" w:hAnsi="Times New Roman"/>
          <w:bCs/>
          <w:sz w:val="28"/>
          <w:szCs w:val="28"/>
          <w:highlight w:val="yellow"/>
        </w:rPr>
        <w:t>https://sky.pro/wiki/javascript/sisd-arhitektura-principy-raboty-i-osnovy-dlya-novichkov/</w:t>
      </w:r>
    </w:p>
    <w:p w14:paraId="096CB76D" w14:textId="77777777" w:rsidR="00D47ACF" w:rsidRDefault="00D47ACF" w:rsidP="00D47ACF">
      <w:pPr>
        <w:pStyle w:val="af1"/>
        <w:spacing w:line="360" w:lineRule="auto"/>
        <w:ind w:firstLine="709"/>
        <w:jc w:val="both"/>
        <w:rPr>
          <w:rFonts w:ascii="Times New Roman" w:hAnsi="Times New Roman"/>
          <w:sz w:val="28"/>
          <w:szCs w:val="28"/>
        </w:rPr>
        <w:sectPr w:rsidR="00D47ACF" w:rsidSect="007838A8">
          <w:type w:val="continuous"/>
          <w:pgSz w:w="11906" w:h="16838"/>
          <w:pgMar w:top="1134" w:right="850" w:bottom="1134" w:left="1701" w:header="709" w:footer="283" w:gutter="0"/>
          <w:cols w:space="720"/>
          <w:formProt w:val="0"/>
          <w:titlePg/>
          <w:docGrid w:linePitch="381"/>
        </w:sectPr>
      </w:pPr>
      <w:r w:rsidRPr="00924818">
        <w:rPr>
          <w:rFonts w:ascii="Times New Roman" w:hAnsi="Times New Roman"/>
          <w:bCs/>
          <w:sz w:val="28"/>
          <w:szCs w:val="28"/>
          <w:lang w:val="en-US"/>
        </w:rPr>
        <w:t>SIMD</w:t>
      </w:r>
      <w:r w:rsidRPr="00924818">
        <w:rPr>
          <w:rFonts w:ascii="Times New Roman" w:hAnsi="Times New Roman"/>
          <w:bCs/>
          <w:sz w:val="28"/>
          <w:szCs w:val="28"/>
        </w:rPr>
        <w:t xml:space="preserve"> </w:t>
      </w:r>
      <w:r w:rsidRPr="00AF70E1">
        <w:rPr>
          <w:color w:val="000000" w:themeColor="text1"/>
        </w:rPr>
        <w:t>—</w:t>
      </w:r>
      <w:r w:rsidRPr="00924818">
        <w:rPr>
          <w:rFonts w:ascii="Times New Roman" w:hAnsi="Times New Roman"/>
          <w:sz w:val="28"/>
          <w:szCs w:val="28"/>
        </w:rPr>
        <w:t xml:space="preserve"> </w:t>
      </w:r>
      <w:r w:rsidRPr="00F526FD">
        <w:rPr>
          <w:rFonts w:ascii="Times New Roman" w:hAnsi="Times New Roman"/>
          <w:sz w:val="28"/>
          <w:szCs w:val="28"/>
        </w:rPr>
        <w:t xml:space="preserve">(Single Instruction, Multiple Data или «Одиночный поток команд, множественный поток данных») — это класс процессорных инструкций, позволяющий выполнить одну операцию одновременно над несколькими элементами данных. Это фундаментальная технология, которая обеспечивает параллелизм вычислений на уровне одного ядра процессора. Вместо того чтобы обрабатывать данные по одному, SIMD позволяет </w:t>
      </w:r>
    </w:p>
    <w:p w14:paraId="2AC578C3" w14:textId="77777777" w:rsidR="00D47ACF" w:rsidRPr="00924818" w:rsidRDefault="00D47ACF" w:rsidP="00D47ACF">
      <w:pPr>
        <w:pStyle w:val="af1"/>
        <w:spacing w:line="360" w:lineRule="auto"/>
        <w:ind w:firstLine="709"/>
        <w:jc w:val="both"/>
        <w:rPr>
          <w:rFonts w:ascii="Times New Roman" w:hAnsi="Times New Roman"/>
          <w:bCs/>
          <w:sz w:val="28"/>
          <w:szCs w:val="28"/>
        </w:rPr>
      </w:pPr>
      <w:r w:rsidRPr="00F526FD">
        <w:rPr>
          <w:rFonts w:ascii="Times New Roman" w:hAnsi="Times New Roman"/>
          <w:sz w:val="28"/>
          <w:szCs w:val="28"/>
        </w:rPr>
        <w:lastRenderedPageBreak/>
        <w:t>процессору захватывать целый «пакет» данных и применять к нему одну команду за один такт.</w:t>
      </w:r>
    </w:p>
    <w:p w14:paraId="34F20B91" w14:textId="77777777" w:rsidR="007838A8" w:rsidRDefault="00D47ACF" w:rsidP="00D47ACF">
      <w:pPr>
        <w:pStyle w:val="af1"/>
        <w:spacing w:line="360" w:lineRule="auto"/>
        <w:ind w:firstLine="709"/>
        <w:jc w:val="both"/>
        <w:rPr>
          <w:rFonts w:ascii="Times New Roman" w:hAnsi="Times New Roman"/>
          <w:bCs/>
          <w:sz w:val="28"/>
          <w:szCs w:val="28"/>
        </w:rPr>
        <w:sectPr w:rsidR="007838A8" w:rsidSect="00164D6F">
          <w:type w:val="continuous"/>
          <w:pgSz w:w="11906" w:h="16838"/>
          <w:pgMar w:top="1134" w:right="850" w:bottom="1134" w:left="1701" w:header="709" w:footer="283" w:gutter="0"/>
          <w:cols w:space="720"/>
          <w:formProt w:val="0"/>
          <w:titlePg/>
          <w:docGrid w:linePitch="381"/>
        </w:sectPr>
      </w:pPr>
      <w:r w:rsidRPr="00DA6EFF">
        <w:rPr>
          <w:rFonts w:ascii="Times New Roman" w:hAnsi="Times New Roman"/>
          <w:bCs/>
          <w:sz w:val="28"/>
          <w:szCs w:val="28"/>
          <w:lang w:val="en-US"/>
        </w:rPr>
        <w:t>SSE</w:t>
      </w:r>
      <w:r w:rsidRPr="00DA6EFF">
        <w:rPr>
          <w:rFonts w:ascii="Times New Roman" w:hAnsi="Times New Roman"/>
          <w:bCs/>
          <w:sz w:val="28"/>
          <w:szCs w:val="28"/>
        </w:rPr>
        <w:t xml:space="preserve"> (</w:t>
      </w:r>
      <w:r w:rsidRPr="00DA6EFF">
        <w:rPr>
          <w:rFonts w:ascii="Times New Roman" w:hAnsi="Times New Roman"/>
          <w:bCs/>
          <w:sz w:val="28"/>
          <w:szCs w:val="28"/>
          <w:lang w:val="en-US"/>
        </w:rPr>
        <w:t>Streaming</w:t>
      </w:r>
      <w:r w:rsidRPr="00DA6EFF">
        <w:rPr>
          <w:rFonts w:ascii="Times New Roman" w:hAnsi="Times New Roman"/>
          <w:bCs/>
          <w:sz w:val="28"/>
          <w:szCs w:val="28"/>
        </w:rPr>
        <w:t xml:space="preserve">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Extensions</w:t>
      </w:r>
      <w:r w:rsidRPr="00DA6EFF">
        <w:rPr>
          <w:rFonts w:ascii="Times New Roman" w:hAnsi="Times New Roman"/>
          <w:bCs/>
          <w:sz w:val="28"/>
          <w:szCs w:val="28"/>
        </w:rPr>
        <w:t xml:space="preserve">) </w:t>
      </w:r>
      <w:r w:rsidRPr="00672F20">
        <w:rPr>
          <w:rFonts w:ascii="Times New Roman" w:hAnsi="Times New Roman"/>
          <w:bCs/>
          <w:sz w:val="28"/>
          <w:szCs w:val="28"/>
        </w:rPr>
        <w:t>–</w:t>
      </w:r>
      <w:r w:rsidRPr="00DA6EFF">
        <w:rPr>
          <w:rFonts w:ascii="Times New Roman" w:hAnsi="Times New Roman"/>
          <w:bCs/>
          <w:sz w:val="28"/>
          <w:szCs w:val="28"/>
        </w:rPr>
        <w:t xml:space="preserve"> расширение инструкций процессора для потоковой обработки в режиме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Single</w:t>
      </w:r>
      <w:r w:rsidRPr="00DA6EFF">
        <w:rPr>
          <w:rFonts w:ascii="Times New Roman" w:hAnsi="Times New Roman"/>
          <w:bCs/>
          <w:sz w:val="28"/>
          <w:szCs w:val="28"/>
        </w:rPr>
        <w:t xml:space="preserve"> </w:t>
      </w:r>
      <w:r w:rsidRPr="00DA6EFF">
        <w:rPr>
          <w:rFonts w:ascii="Times New Roman" w:hAnsi="Times New Roman"/>
          <w:bCs/>
          <w:sz w:val="28"/>
          <w:szCs w:val="28"/>
          <w:lang w:val="en-US"/>
        </w:rPr>
        <w:t>Instruction</w:t>
      </w:r>
      <w:r w:rsidRPr="00DA6EFF">
        <w:rPr>
          <w:rFonts w:ascii="Times New Roman" w:hAnsi="Times New Roman"/>
          <w:bCs/>
          <w:sz w:val="28"/>
          <w:szCs w:val="28"/>
        </w:rPr>
        <w:t xml:space="preserve"> </w:t>
      </w:r>
      <w:r w:rsidRPr="00DA6EFF">
        <w:rPr>
          <w:rFonts w:ascii="Times New Roman" w:hAnsi="Times New Roman"/>
          <w:bCs/>
          <w:sz w:val="28"/>
          <w:szCs w:val="28"/>
          <w:lang w:val="en-US"/>
        </w:rPr>
        <w:t>Multiple</w:t>
      </w:r>
      <w:r w:rsidRPr="00DA6EFF">
        <w:rPr>
          <w:rFonts w:ascii="Times New Roman" w:hAnsi="Times New Roman"/>
          <w:bCs/>
          <w:sz w:val="28"/>
          <w:szCs w:val="28"/>
        </w:rPr>
        <w:t xml:space="preserve"> </w:t>
      </w:r>
      <w:r w:rsidRPr="00DA6EFF">
        <w:rPr>
          <w:rFonts w:ascii="Times New Roman" w:hAnsi="Times New Roman"/>
          <w:bCs/>
          <w:sz w:val="28"/>
          <w:szCs w:val="28"/>
          <w:lang w:val="en-US"/>
        </w:rPr>
        <w:t>Data</w:t>
      </w:r>
      <w:r w:rsidRPr="00DA6EFF">
        <w:rPr>
          <w:rFonts w:ascii="Times New Roman" w:hAnsi="Times New Roman"/>
          <w:bCs/>
          <w:sz w:val="28"/>
          <w:szCs w:val="28"/>
        </w:rPr>
        <w:t>), т.е. когда требуется применять однотипные операции к потоку данных</w:t>
      </w:r>
      <w:r>
        <w:rPr>
          <w:rFonts w:ascii="Times New Roman" w:hAnsi="Times New Roman"/>
          <w:bCs/>
          <w:sz w:val="28"/>
          <w:szCs w:val="28"/>
        </w:rPr>
        <w:t>. Использует регистры 128 бит</w:t>
      </w:r>
      <w:r w:rsidRPr="00DA6EFF">
        <w:rPr>
          <w:rFonts w:ascii="Times New Roman" w:hAnsi="Times New Roman"/>
          <w:bCs/>
          <w:sz w:val="28"/>
          <w:szCs w:val="28"/>
        </w:rPr>
        <w:t>.</w:t>
      </w:r>
    </w:p>
    <w:p w14:paraId="1B0FD14E" w14:textId="77777777" w:rsidR="00D47ACF" w:rsidRPr="00672F20"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AVX</w:t>
      </w:r>
      <w:r w:rsidRPr="00270A53">
        <w:rPr>
          <w:rFonts w:ascii="Times New Roman" w:hAnsi="Times New Roman"/>
          <w:bCs/>
          <w:sz w:val="28"/>
          <w:szCs w:val="28"/>
        </w:rPr>
        <w:t xml:space="preserve"> (</w:t>
      </w:r>
      <w:r>
        <w:rPr>
          <w:rFonts w:ascii="Times New Roman" w:hAnsi="Times New Roman"/>
          <w:bCs/>
          <w:sz w:val="28"/>
          <w:szCs w:val="28"/>
          <w:lang w:val="en-US"/>
        </w:rPr>
        <w:t>Advanced</w:t>
      </w:r>
      <w:r w:rsidRPr="00270A53">
        <w:rPr>
          <w:rFonts w:ascii="Times New Roman" w:hAnsi="Times New Roman"/>
          <w:bCs/>
          <w:sz w:val="28"/>
          <w:szCs w:val="28"/>
        </w:rPr>
        <w:t xml:space="preserve"> </w:t>
      </w:r>
      <w:r>
        <w:rPr>
          <w:rFonts w:ascii="Times New Roman" w:hAnsi="Times New Roman"/>
          <w:bCs/>
          <w:sz w:val="28"/>
          <w:szCs w:val="28"/>
          <w:lang w:val="en-US"/>
        </w:rPr>
        <w:t>Vector</w:t>
      </w:r>
      <w:r w:rsidRPr="00270A53">
        <w:rPr>
          <w:rFonts w:ascii="Times New Roman" w:hAnsi="Times New Roman"/>
          <w:bCs/>
          <w:sz w:val="28"/>
          <w:szCs w:val="28"/>
        </w:rPr>
        <w:t xml:space="preserve"> </w:t>
      </w:r>
      <w:r>
        <w:rPr>
          <w:rFonts w:ascii="Times New Roman" w:hAnsi="Times New Roman"/>
          <w:bCs/>
          <w:sz w:val="28"/>
          <w:szCs w:val="28"/>
          <w:lang w:val="en-US"/>
        </w:rPr>
        <w:t>Extensions</w:t>
      </w:r>
      <w:r w:rsidRPr="00270A53">
        <w:rPr>
          <w:rFonts w:ascii="Times New Roman" w:hAnsi="Times New Roman"/>
          <w:bCs/>
          <w:sz w:val="28"/>
          <w:szCs w:val="28"/>
        </w:rPr>
        <w:t xml:space="preserve">) – </w:t>
      </w:r>
      <w:r>
        <w:rPr>
          <w:rFonts w:ascii="Times New Roman" w:hAnsi="Times New Roman"/>
          <w:bCs/>
          <w:sz w:val="28"/>
          <w:szCs w:val="28"/>
        </w:rPr>
        <w:t>дальнейшее</w:t>
      </w:r>
      <w:r w:rsidRPr="00270A53">
        <w:rPr>
          <w:rFonts w:ascii="Times New Roman" w:hAnsi="Times New Roman"/>
          <w:bCs/>
          <w:sz w:val="28"/>
          <w:szCs w:val="28"/>
        </w:rPr>
        <w:t xml:space="preserve"> </w:t>
      </w:r>
      <w:r>
        <w:rPr>
          <w:rFonts w:ascii="Times New Roman" w:hAnsi="Times New Roman"/>
          <w:bCs/>
          <w:sz w:val="28"/>
          <w:szCs w:val="28"/>
        </w:rPr>
        <w:t>развитие</w:t>
      </w:r>
      <w:r w:rsidRPr="00270A53">
        <w:rPr>
          <w:rFonts w:ascii="Times New Roman" w:hAnsi="Times New Roman"/>
          <w:bCs/>
          <w:sz w:val="28"/>
          <w:szCs w:val="28"/>
        </w:rPr>
        <w:t xml:space="preserve"> </w:t>
      </w:r>
      <w:r>
        <w:rPr>
          <w:rFonts w:ascii="Times New Roman" w:hAnsi="Times New Roman"/>
          <w:bCs/>
          <w:sz w:val="28"/>
          <w:szCs w:val="28"/>
          <w:lang w:val="en-US"/>
        </w:rPr>
        <w:t>SSE</w:t>
      </w:r>
      <w:r w:rsidRPr="00270A53">
        <w:rPr>
          <w:rFonts w:ascii="Times New Roman" w:hAnsi="Times New Roman"/>
          <w:bCs/>
          <w:sz w:val="28"/>
          <w:szCs w:val="28"/>
        </w:rPr>
        <w:t xml:space="preserve">. </w:t>
      </w:r>
      <w:r>
        <w:rPr>
          <w:rFonts w:ascii="Times New Roman" w:hAnsi="Times New Roman"/>
          <w:bCs/>
          <w:sz w:val="28"/>
          <w:szCs w:val="28"/>
        </w:rPr>
        <w:t>Использует регистры 256 бит.</w:t>
      </w:r>
    </w:p>
    <w:p w14:paraId="48DD5981" w14:textId="0B613EAB" w:rsidR="007838A8"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Окрестность Мура </w:t>
      </w:r>
      <w:r w:rsidRPr="00AF70E1">
        <w:rPr>
          <w:color w:val="000000" w:themeColor="text1"/>
        </w:rPr>
        <w:t>—</w:t>
      </w:r>
      <w:r>
        <w:rPr>
          <w:rFonts w:ascii="Times New Roman" w:hAnsi="Times New Roman"/>
          <w:bCs/>
          <w:sz w:val="28"/>
          <w:szCs w:val="28"/>
        </w:rPr>
        <w:t xml:space="preserve"> </w:t>
      </w:r>
      <w:r w:rsidRPr="00E5422E">
        <w:rPr>
          <w:rFonts w:ascii="Times New Roman" w:hAnsi="Times New Roman"/>
          <w:bCs/>
          <w:sz w:val="28"/>
          <w:szCs w:val="28"/>
        </w:rPr>
        <w:t xml:space="preserve">понятие из теории клеточных автоматов, определяющее соседние ячейки на квадратной сетке. Для любой центральной клетки </w:t>
      </w:r>
      <w:r>
        <w:rPr>
          <w:rFonts w:ascii="Times New Roman" w:hAnsi="Times New Roman"/>
          <w:bCs/>
          <w:sz w:val="28"/>
          <w:szCs w:val="28"/>
        </w:rPr>
        <w:t>включает</w:t>
      </w:r>
      <w:r w:rsidRPr="00E5422E">
        <w:rPr>
          <w:rFonts w:ascii="Times New Roman" w:hAnsi="Times New Roman"/>
          <w:bCs/>
          <w:sz w:val="28"/>
          <w:szCs w:val="28"/>
        </w:rPr>
        <w:t xml:space="preserve"> 8 соседних клеток, которые имеют с ней общую вершину или сторону (расположены горизонтально, вертикально и по диагона</w:t>
      </w:r>
      <w:r>
        <w:rPr>
          <w:rFonts w:ascii="Times New Roman" w:hAnsi="Times New Roman"/>
          <w:bCs/>
          <w:sz w:val="28"/>
          <w:szCs w:val="28"/>
        </w:rPr>
        <w:t>ли).</w:t>
      </w:r>
    </w:p>
    <w:p w14:paraId="2CADCAEA" w14:textId="77777777" w:rsidR="007838A8" w:rsidRDefault="007838A8">
      <w:pPr>
        <w:spacing w:line="240" w:lineRule="auto"/>
        <w:ind w:firstLine="0"/>
        <w:jc w:val="left"/>
        <w:rPr>
          <w:rFonts w:eastAsia="Calibri"/>
          <w:szCs w:val="28"/>
          <w:lang w:eastAsia="en-US"/>
        </w:rPr>
      </w:pPr>
      <w:r>
        <w:rPr>
          <w:bCs w:val="0"/>
          <w:szCs w:val="28"/>
        </w:rPr>
        <w:br w:type="page"/>
      </w:r>
    </w:p>
    <w:p w14:paraId="6F00C3B7" w14:textId="77777777" w:rsidR="00D47ACF" w:rsidRPr="00F51FEE" w:rsidRDefault="00D47ACF" w:rsidP="00D47ACF">
      <w:pPr>
        <w:pStyle w:val="af1"/>
        <w:spacing w:line="360" w:lineRule="auto"/>
        <w:ind w:firstLine="709"/>
        <w:jc w:val="both"/>
        <w:rPr>
          <w:rFonts w:ascii="Times New Roman" w:hAnsi="Times New Roman"/>
          <w:bCs/>
          <w:sz w:val="28"/>
          <w:szCs w:val="28"/>
        </w:rPr>
        <w:sectPr w:rsidR="00D47ACF" w:rsidRPr="00F51FEE" w:rsidSect="00164D6F">
          <w:type w:val="continuous"/>
          <w:pgSz w:w="11906" w:h="16838"/>
          <w:pgMar w:top="1134" w:right="850" w:bottom="1134" w:left="1701" w:header="709" w:footer="283" w:gutter="0"/>
          <w:cols w:space="720"/>
          <w:formProt w:val="0"/>
          <w:titlePg/>
          <w:docGrid w:linePitch="381"/>
        </w:sectPr>
      </w:pPr>
    </w:p>
    <w:p w14:paraId="076A6360" w14:textId="6F24AF4A" w:rsidR="00B66F7D" w:rsidRPr="00F61DE3" w:rsidRDefault="00B66F7D" w:rsidP="00B66F7D">
      <w:pPr>
        <w:pStyle w:val="af1"/>
        <w:jc w:val="center"/>
        <w:rPr>
          <w:rFonts w:ascii="Times New Roman" w:hAnsi="Times New Roman"/>
          <w:sz w:val="32"/>
          <w:szCs w:val="32"/>
        </w:rPr>
      </w:pPr>
      <w:r w:rsidRPr="00F61DE3">
        <w:rPr>
          <w:rFonts w:ascii="Times New Roman" w:hAnsi="Times New Roman"/>
          <w:sz w:val="32"/>
          <w:szCs w:val="32"/>
        </w:rPr>
        <w:lastRenderedPageBreak/>
        <w:t>СОДЕРЖАНИЕ</w:t>
      </w:r>
    </w:p>
    <w:p w14:paraId="17731658" w14:textId="77777777" w:rsidR="00B66F7D" w:rsidRDefault="00B66F7D" w:rsidP="00B66F7D">
      <w:pPr>
        <w:pStyle w:val="af1"/>
        <w:jc w:val="center"/>
        <w:rPr>
          <w:rFonts w:ascii="Times New Roman" w:hAnsi="Times New Roman"/>
          <w:sz w:val="24"/>
          <w:szCs w:val="24"/>
        </w:rPr>
      </w:pPr>
    </w:p>
    <w:p w14:paraId="352CF7D9" w14:textId="77777777" w:rsidR="00B66F7D" w:rsidRPr="006C445E" w:rsidRDefault="00B66F7D" w:rsidP="00B66F7D">
      <w:pPr>
        <w:pStyle w:val="af1"/>
        <w:jc w:val="center"/>
        <w:rPr>
          <w:rFonts w:ascii="Times New Roman" w:hAnsi="Times New Roman"/>
          <w:sz w:val="28"/>
          <w:szCs w:val="28"/>
        </w:rPr>
      </w:pPr>
    </w:p>
    <w:sdt>
      <w:sdtPr>
        <w:rPr>
          <w:rFonts w:asciiTheme="minorHAnsi" w:hAnsiTheme="minorHAnsi"/>
          <w:b/>
          <w:bCs w:val="0"/>
          <w:caps w:val="0"/>
          <w:color w:val="000000"/>
          <w:sz w:val="20"/>
          <w:szCs w:val="20"/>
        </w:rPr>
        <w:id w:val="2007619459"/>
        <w:docPartObj>
          <w:docPartGallery w:val="Table of Contents"/>
          <w:docPartUnique/>
        </w:docPartObj>
      </w:sdtPr>
      <w:sdtEndPr>
        <w:rPr>
          <w:color w:val="auto"/>
        </w:rPr>
      </w:sdtEndPr>
      <w:sdtContent>
        <w:p w14:paraId="54036915" w14:textId="024FCEB9" w:rsidR="00A0413F" w:rsidRDefault="00B66F7D">
          <w:pPr>
            <w:pStyle w:val="14"/>
            <w:rPr>
              <w:rFonts w:asciiTheme="minorHAnsi" w:eastAsiaTheme="minorEastAsia" w:hAnsiTheme="minorHAnsi" w:cstheme="minorBidi"/>
              <w:bCs w:val="0"/>
              <w:caps w:val="0"/>
              <w:noProof/>
              <w:sz w:val="22"/>
              <w:szCs w:val="22"/>
            </w:rPr>
          </w:pPr>
          <w:r w:rsidRPr="00FE6E9A">
            <w:rPr>
              <w:bCs w:val="0"/>
            </w:rPr>
            <w:fldChar w:fldCharType="begin"/>
          </w:r>
          <w:r w:rsidRPr="00FE6E9A">
            <w:rPr>
              <w:bCs w:val="0"/>
            </w:rPr>
            <w:instrText xml:space="preserve"> TOC \o "1-3" \h \z \u </w:instrText>
          </w:r>
          <w:r w:rsidRPr="00FE6E9A">
            <w:rPr>
              <w:bCs w:val="0"/>
            </w:rPr>
            <w:fldChar w:fldCharType="separate"/>
          </w:r>
          <w:hyperlink w:anchor="_Toc230443076" w:history="1">
            <w:r w:rsidR="00A0413F" w:rsidRPr="00B56BC3">
              <w:rPr>
                <w:rStyle w:val="afa"/>
                <w:noProof/>
              </w:rPr>
              <w:t>ОПРЕДЕЛЕНИЯ, ОБОЗНАЧЕНИЯ И СОКРАЩЕНИЯ</w:t>
            </w:r>
            <w:r w:rsidR="00A0413F">
              <w:rPr>
                <w:noProof/>
                <w:webHidden/>
              </w:rPr>
              <w:tab/>
            </w:r>
            <w:r w:rsidR="00A0413F">
              <w:rPr>
                <w:noProof/>
                <w:webHidden/>
              </w:rPr>
              <w:fldChar w:fldCharType="begin"/>
            </w:r>
            <w:r w:rsidR="00A0413F">
              <w:rPr>
                <w:noProof/>
                <w:webHidden/>
              </w:rPr>
              <w:instrText xml:space="preserve"> PAGEREF _Toc230443076 \h </w:instrText>
            </w:r>
            <w:r w:rsidR="00A0413F">
              <w:rPr>
                <w:noProof/>
                <w:webHidden/>
              </w:rPr>
            </w:r>
            <w:r w:rsidR="00A0413F">
              <w:rPr>
                <w:noProof/>
                <w:webHidden/>
              </w:rPr>
              <w:fldChar w:fldCharType="separate"/>
            </w:r>
            <w:r w:rsidR="00A0413F">
              <w:rPr>
                <w:noProof/>
                <w:webHidden/>
              </w:rPr>
              <w:t>6</w:t>
            </w:r>
            <w:r w:rsidR="00A0413F">
              <w:rPr>
                <w:noProof/>
                <w:webHidden/>
              </w:rPr>
              <w:fldChar w:fldCharType="end"/>
            </w:r>
          </w:hyperlink>
        </w:p>
        <w:p w14:paraId="21E32D50" w14:textId="0D7CCF04" w:rsidR="00A0413F" w:rsidRDefault="00A51D3F">
          <w:pPr>
            <w:pStyle w:val="14"/>
            <w:rPr>
              <w:rFonts w:asciiTheme="minorHAnsi" w:eastAsiaTheme="minorEastAsia" w:hAnsiTheme="minorHAnsi" w:cstheme="minorBidi"/>
              <w:bCs w:val="0"/>
              <w:caps w:val="0"/>
              <w:noProof/>
              <w:sz w:val="22"/>
              <w:szCs w:val="22"/>
            </w:rPr>
          </w:pPr>
          <w:hyperlink w:anchor="_Toc230443077" w:history="1">
            <w:r w:rsidR="00A0413F" w:rsidRPr="00B56BC3">
              <w:rPr>
                <w:rStyle w:val="afa"/>
                <w:noProof/>
              </w:rPr>
              <w:t>ВВЕДЕНИЕ</w:t>
            </w:r>
            <w:r w:rsidR="00A0413F">
              <w:rPr>
                <w:noProof/>
                <w:webHidden/>
              </w:rPr>
              <w:tab/>
            </w:r>
            <w:r w:rsidR="00A0413F">
              <w:rPr>
                <w:noProof/>
                <w:webHidden/>
              </w:rPr>
              <w:fldChar w:fldCharType="begin"/>
            </w:r>
            <w:r w:rsidR="00A0413F">
              <w:rPr>
                <w:noProof/>
                <w:webHidden/>
              </w:rPr>
              <w:instrText xml:space="preserve"> PAGEREF _Toc230443077 \h </w:instrText>
            </w:r>
            <w:r w:rsidR="00A0413F">
              <w:rPr>
                <w:noProof/>
                <w:webHidden/>
              </w:rPr>
            </w:r>
            <w:r w:rsidR="00A0413F">
              <w:rPr>
                <w:noProof/>
                <w:webHidden/>
              </w:rPr>
              <w:fldChar w:fldCharType="separate"/>
            </w:r>
            <w:r w:rsidR="00A0413F">
              <w:rPr>
                <w:noProof/>
                <w:webHidden/>
              </w:rPr>
              <w:t>10</w:t>
            </w:r>
            <w:r w:rsidR="00A0413F">
              <w:rPr>
                <w:noProof/>
                <w:webHidden/>
              </w:rPr>
              <w:fldChar w:fldCharType="end"/>
            </w:r>
          </w:hyperlink>
        </w:p>
        <w:p w14:paraId="234E1202" w14:textId="15FBFBA7" w:rsidR="00A0413F" w:rsidRDefault="00A51D3F">
          <w:pPr>
            <w:pStyle w:val="31"/>
            <w:rPr>
              <w:rFonts w:eastAsiaTheme="minorEastAsia" w:cstheme="minorBidi"/>
              <w:b w:val="0"/>
              <w:bCs w:val="0"/>
              <w:noProof/>
              <w:sz w:val="22"/>
              <w:szCs w:val="22"/>
            </w:rPr>
          </w:pPr>
          <w:hyperlink w:anchor="_Toc230443078" w:history="1">
            <w:r w:rsidR="00A0413F" w:rsidRPr="00B56BC3">
              <w:rPr>
                <w:rStyle w:val="afa"/>
                <w:noProof/>
              </w:rPr>
              <w:t>1</w:t>
            </w:r>
            <w:r w:rsidR="00A0413F">
              <w:rPr>
                <w:rFonts w:eastAsiaTheme="minorEastAsia" w:cstheme="minorBidi"/>
                <w:b w:val="0"/>
                <w:bCs w:val="0"/>
                <w:noProof/>
                <w:sz w:val="22"/>
                <w:szCs w:val="22"/>
              </w:rPr>
              <w:tab/>
            </w:r>
            <w:r w:rsidR="00A0413F" w:rsidRPr="00B56BC3">
              <w:rPr>
                <w:rStyle w:val="afa"/>
                <w:noProof/>
              </w:rPr>
              <w:t>Аналитический раздел</w:t>
            </w:r>
            <w:r w:rsidR="00A0413F">
              <w:rPr>
                <w:noProof/>
                <w:webHidden/>
              </w:rPr>
              <w:tab/>
            </w:r>
            <w:r w:rsidR="00A0413F">
              <w:rPr>
                <w:noProof/>
                <w:webHidden/>
              </w:rPr>
              <w:fldChar w:fldCharType="begin"/>
            </w:r>
            <w:r w:rsidR="00A0413F">
              <w:rPr>
                <w:noProof/>
                <w:webHidden/>
              </w:rPr>
              <w:instrText xml:space="preserve"> PAGEREF _Toc230443078 \h </w:instrText>
            </w:r>
            <w:r w:rsidR="00A0413F">
              <w:rPr>
                <w:noProof/>
                <w:webHidden/>
              </w:rPr>
            </w:r>
            <w:r w:rsidR="00A0413F">
              <w:rPr>
                <w:noProof/>
                <w:webHidden/>
              </w:rPr>
              <w:fldChar w:fldCharType="separate"/>
            </w:r>
            <w:r w:rsidR="00A0413F">
              <w:rPr>
                <w:noProof/>
                <w:webHidden/>
              </w:rPr>
              <w:t>13</w:t>
            </w:r>
            <w:r w:rsidR="00A0413F">
              <w:rPr>
                <w:noProof/>
                <w:webHidden/>
              </w:rPr>
              <w:fldChar w:fldCharType="end"/>
            </w:r>
          </w:hyperlink>
        </w:p>
        <w:p w14:paraId="05159632" w14:textId="604DCE66" w:rsidR="00A0413F" w:rsidRDefault="00A51D3F">
          <w:pPr>
            <w:pStyle w:val="31"/>
            <w:rPr>
              <w:rFonts w:eastAsiaTheme="minorEastAsia" w:cstheme="minorBidi"/>
              <w:b w:val="0"/>
              <w:bCs w:val="0"/>
              <w:noProof/>
              <w:sz w:val="22"/>
              <w:szCs w:val="22"/>
            </w:rPr>
          </w:pPr>
          <w:hyperlink w:anchor="_Toc230443079" w:history="1">
            <w:r w:rsidR="00A0413F" w:rsidRPr="00B56BC3">
              <w:rPr>
                <w:rStyle w:val="afa"/>
                <w:noProof/>
              </w:rPr>
              <w:t>1.1</w:t>
            </w:r>
            <w:r w:rsidR="00A0413F">
              <w:rPr>
                <w:rFonts w:eastAsiaTheme="minorEastAsia" w:cstheme="minorBidi"/>
                <w:b w:val="0"/>
                <w:bCs w:val="0"/>
                <w:noProof/>
                <w:sz w:val="22"/>
                <w:szCs w:val="22"/>
              </w:rPr>
              <w:tab/>
            </w:r>
            <w:r w:rsidR="00A0413F" w:rsidRPr="00B56BC3">
              <w:rPr>
                <w:rStyle w:val="afa"/>
                <w:noProof/>
              </w:rPr>
              <w:t>Характеристика объекта исследования и сферы применения</w:t>
            </w:r>
            <w:r w:rsidR="00A0413F">
              <w:rPr>
                <w:noProof/>
                <w:webHidden/>
              </w:rPr>
              <w:tab/>
            </w:r>
            <w:r w:rsidR="00A0413F">
              <w:rPr>
                <w:noProof/>
                <w:webHidden/>
              </w:rPr>
              <w:fldChar w:fldCharType="begin"/>
            </w:r>
            <w:r w:rsidR="00A0413F">
              <w:rPr>
                <w:noProof/>
                <w:webHidden/>
              </w:rPr>
              <w:instrText xml:space="preserve"> PAGEREF _Toc230443079 \h </w:instrText>
            </w:r>
            <w:r w:rsidR="00A0413F">
              <w:rPr>
                <w:noProof/>
                <w:webHidden/>
              </w:rPr>
            </w:r>
            <w:r w:rsidR="00A0413F">
              <w:rPr>
                <w:noProof/>
                <w:webHidden/>
              </w:rPr>
              <w:fldChar w:fldCharType="separate"/>
            </w:r>
            <w:r w:rsidR="00A0413F">
              <w:rPr>
                <w:noProof/>
                <w:webHidden/>
              </w:rPr>
              <w:t>13</w:t>
            </w:r>
            <w:r w:rsidR="00A0413F">
              <w:rPr>
                <w:noProof/>
                <w:webHidden/>
              </w:rPr>
              <w:fldChar w:fldCharType="end"/>
            </w:r>
          </w:hyperlink>
        </w:p>
        <w:p w14:paraId="282FA9DF" w14:textId="02B4C210" w:rsidR="00A0413F" w:rsidRDefault="00A51D3F">
          <w:pPr>
            <w:pStyle w:val="31"/>
            <w:rPr>
              <w:rFonts w:eastAsiaTheme="minorEastAsia" w:cstheme="minorBidi"/>
              <w:b w:val="0"/>
              <w:bCs w:val="0"/>
              <w:noProof/>
              <w:sz w:val="22"/>
              <w:szCs w:val="22"/>
            </w:rPr>
          </w:pPr>
          <w:hyperlink w:anchor="_Toc230443080" w:history="1">
            <w:r w:rsidR="00A0413F" w:rsidRPr="00B56BC3">
              <w:rPr>
                <w:rStyle w:val="afa"/>
                <w:noProof/>
              </w:rPr>
              <w:t>1.2</w:t>
            </w:r>
            <w:r w:rsidR="00A0413F">
              <w:rPr>
                <w:rFonts w:eastAsiaTheme="minorEastAsia" w:cstheme="minorBidi"/>
                <w:b w:val="0"/>
                <w:bCs w:val="0"/>
                <w:noProof/>
                <w:sz w:val="22"/>
                <w:szCs w:val="22"/>
              </w:rPr>
              <w:tab/>
            </w:r>
            <w:r w:rsidR="00A0413F" w:rsidRPr="00B56BC3">
              <w:rPr>
                <w:rStyle w:val="afa"/>
                <w:noProof/>
              </w:rPr>
              <w:t>Формулировка проблемы</w:t>
            </w:r>
            <w:r w:rsidR="00A0413F">
              <w:rPr>
                <w:noProof/>
                <w:webHidden/>
              </w:rPr>
              <w:tab/>
            </w:r>
            <w:r w:rsidR="00A0413F">
              <w:rPr>
                <w:noProof/>
                <w:webHidden/>
              </w:rPr>
              <w:fldChar w:fldCharType="begin"/>
            </w:r>
            <w:r w:rsidR="00A0413F">
              <w:rPr>
                <w:noProof/>
                <w:webHidden/>
              </w:rPr>
              <w:instrText xml:space="preserve"> PAGEREF _Toc230443080 \h </w:instrText>
            </w:r>
            <w:r w:rsidR="00A0413F">
              <w:rPr>
                <w:noProof/>
                <w:webHidden/>
              </w:rPr>
            </w:r>
            <w:r w:rsidR="00A0413F">
              <w:rPr>
                <w:noProof/>
                <w:webHidden/>
              </w:rPr>
              <w:fldChar w:fldCharType="separate"/>
            </w:r>
            <w:r w:rsidR="00A0413F">
              <w:rPr>
                <w:noProof/>
                <w:webHidden/>
              </w:rPr>
              <w:t>13</w:t>
            </w:r>
            <w:r w:rsidR="00A0413F">
              <w:rPr>
                <w:noProof/>
                <w:webHidden/>
              </w:rPr>
              <w:fldChar w:fldCharType="end"/>
            </w:r>
          </w:hyperlink>
        </w:p>
        <w:p w14:paraId="4794A235" w14:textId="70B2CB29" w:rsidR="00A0413F" w:rsidRDefault="00A51D3F">
          <w:pPr>
            <w:pStyle w:val="31"/>
            <w:rPr>
              <w:rFonts w:eastAsiaTheme="minorEastAsia" w:cstheme="minorBidi"/>
              <w:b w:val="0"/>
              <w:bCs w:val="0"/>
              <w:noProof/>
              <w:sz w:val="22"/>
              <w:szCs w:val="22"/>
            </w:rPr>
          </w:pPr>
          <w:hyperlink w:anchor="_Toc230443081" w:history="1">
            <w:r w:rsidR="00A0413F" w:rsidRPr="00B56BC3">
              <w:rPr>
                <w:rStyle w:val="afa"/>
                <w:noProof/>
              </w:rPr>
              <w:t>1.3</w:t>
            </w:r>
            <w:r w:rsidR="00A0413F">
              <w:rPr>
                <w:rFonts w:eastAsiaTheme="minorEastAsia" w:cstheme="minorBidi"/>
                <w:b w:val="0"/>
                <w:bCs w:val="0"/>
                <w:noProof/>
                <w:sz w:val="22"/>
                <w:szCs w:val="22"/>
              </w:rPr>
              <w:tab/>
            </w:r>
            <w:r w:rsidR="00A0413F" w:rsidRPr="00B56BC3">
              <w:rPr>
                <w:rStyle w:val="afa"/>
                <w:noProof/>
              </w:rPr>
              <w:t>Анализ существующих аналогов</w:t>
            </w:r>
            <w:r w:rsidR="00A0413F">
              <w:rPr>
                <w:noProof/>
                <w:webHidden/>
              </w:rPr>
              <w:tab/>
            </w:r>
            <w:r w:rsidR="00A0413F">
              <w:rPr>
                <w:noProof/>
                <w:webHidden/>
              </w:rPr>
              <w:fldChar w:fldCharType="begin"/>
            </w:r>
            <w:r w:rsidR="00A0413F">
              <w:rPr>
                <w:noProof/>
                <w:webHidden/>
              </w:rPr>
              <w:instrText xml:space="preserve"> PAGEREF _Toc230443081 \h </w:instrText>
            </w:r>
            <w:r w:rsidR="00A0413F">
              <w:rPr>
                <w:noProof/>
                <w:webHidden/>
              </w:rPr>
            </w:r>
            <w:r w:rsidR="00A0413F">
              <w:rPr>
                <w:noProof/>
                <w:webHidden/>
              </w:rPr>
              <w:fldChar w:fldCharType="separate"/>
            </w:r>
            <w:r w:rsidR="00A0413F">
              <w:rPr>
                <w:noProof/>
                <w:webHidden/>
              </w:rPr>
              <w:t>13</w:t>
            </w:r>
            <w:r w:rsidR="00A0413F">
              <w:rPr>
                <w:noProof/>
                <w:webHidden/>
              </w:rPr>
              <w:fldChar w:fldCharType="end"/>
            </w:r>
          </w:hyperlink>
        </w:p>
        <w:p w14:paraId="2C1FAF0F" w14:textId="6D5177E4" w:rsidR="00A0413F" w:rsidRDefault="00A51D3F">
          <w:pPr>
            <w:pStyle w:val="31"/>
            <w:rPr>
              <w:rFonts w:eastAsiaTheme="minorEastAsia" w:cstheme="minorBidi"/>
              <w:b w:val="0"/>
              <w:bCs w:val="0"/>
              <w:noProof/>
              <w:sz w:val="22"/>
              <w:szCs w:val="22"/>
            </w:rPr>
          </w:pPr>
          <w:hyperlink w:anchor="_Toc230443082" w:history="1">
            <w:r w:rsidR="00A0413F" w:rsidRPr="00B56BC3">
              <w:rPr>
                <w:rStyle w:val="afa"/>
                <w:noProof/>
              </w:rPr>
              <w:t>1.4</w:t>
            </w:r>
            <w:r w:rsidR="00A0413F">
              <w:rPr>
                <w:rFonts w:eastAsiaTheme="minorEastAsia" w:cstheme="minorBidi"/>
                <w:b w:val="0"/>
                <w:bCs w:val="0"/>
                <w:noProof/>
                <w:sz w:val="22"/>
                <w:szCs w:val="22"/>
              </w:rPr>
              <w:tab/>
            </w:r>
            <w:r w:rsidR="00A0413F" w:rsidRPr="00B56BC3">
              <w:rPr>
                <w:rStyle w:val="afa"/>
                <w:noProof/>
              </w:rPr>
              <w:t>Актуальность разработки</w:t>
            </w:r>
            <w:r w:rsidR="00A0413F">
              <w:rPr>
                <w:noProof/>
                <w:webHidden/>
              </w:rPr>
              <w:tab/>
            </w:r>
            <w:r w:rsidR="00A0413F">
              <w:rPr>
                <w:noProof/>
                <w:webHidden/>
              </w:rPr>
              <w:fldChar w:fldCharType="begin"/>
            </w:r>
            <w:r w:rsidR="00A0413F">
              <w:rPr>
                <w:noProof/>
                <w:webHidden/>
              </w:rPr>
              <w:instrText xml:space="preserve"> PAGEREF _Toc230443082 \h </w:instrText>
            </w:r>
            <w:r w:rsidR="00A0413F">
              <w:rPr>
                <w:noProof/>
                <w:webHidden/>
              </w:rPr>
            </w:r>
            <w:r w:rsidR="00A0413F">
              <w:rPr>
                <w:noProof/>
                <w:webHidden/>
              </w:rPr>
              <w:fldChar w:fldCharType="separate"/>
            </w:r>
            <w:r w:rsidR="00A0413F">
              <w:rPr>
                <w:noProof/>
                <w:webHidden/>
              </w:rPr>
              <w:t>13</w:t>
            </w:r>
            <w:r w:rsidR="00A0413F">
              <w:rPr>
                <w:noProof/>
                <w:webHidden/>
              </w:rPr>
              <w:fldChar w:fldCharType="end"/>
            </w:r>
          </w:hyperlink>
        </w:p>
        <w:p w14:paraId="568BAA30" w14:textId="16B1243E" w:rsidR="00A0413F" w:rsidRDefault="00A51D3F">
          <w:pPr>
            <w:pStyle w:val="31"/>
            <w:rPr>
              <w:rFonts w:eastAsiaTheme="minorEastAsia" w:cstheme="minorBidi"/>
              <w:b w:val="0"/>
              <w:bCs w:val="0"/>
              <w:noProof/>
              <w:sz w:val="22"/>
              <w:szCs w:val="22"/>
            </w:rPr>
          </w:pPr>
          <w:hyperlink w:anchor="_Toc230443083" w:history="1">
            <w:r w:rsidR="00A0413F" w:rsidRPr="00B56BC3">
              <w:rPr>
                <w:rStyle w:val="afa"/>
                <w:noProof/>
              </w:rPr>
              <w:t>1.5</w:t>
            </w:r>
            <w:r w:rsidR="00A0413F">
              <w:rPr>
                <w:rFonts w:eastAsiaTheme="minorEastAsia" w:cstheme="minorBidi"/>
                <w:b w:val="0"/>
                <w:bCs w:val="0"/>
                <w:noProof/>
                <w:sz w:val="22"/>
                <w:szCs w:val="22"/>
              </w:rPr>
              <w:tab/>
            </w:r>
            <w:r w:rsidR="00A0413F" w:rsidRPr="00B56BC3">
              <w:rPr>
                <w:rStyle w:val="afa"/>
                <w:noProof/>
              </w:rPr>
              <w:t>Объект и предмет исследования</w:t>
            </w:r>
            <w:r w:rsidR="00A0413F">
              <w:rPr>
                <w:noProof/>
                <w:webHidden/>
              </w:rPr>
              <w:tab/>
            </w:r>
            <w:r w:rsidR="00A0413F">
              <w:rPr>
                <w:noProof/>
                <w:webHidden/>
              </w:rPr>
              <w:fldChar w:fldCharType="begin"/>
            </w:r>
            <w:r w:rsidR="00A0413F">
              <w:rPr>
                <w:noProof/>
                <w:webHidden/>
              </w:rPr>
              <w:instrText xml:space="preserve"> PAGEREF _Toc230443083 \h </w:instrText>
            </w:r>
            <w:r w:rsidR="00A0413F">
              <w:rPr>
                <w:noProof/>
                <w:webHidden/>
              </w:rPr>
            </w:r>
            <w:r w:rsidR="00A0413F">
              <w:rPr>
                <w:noProof/>
                <w:webHidden/>
              </w:rPr>
              <w:fldChar w:fldCharType="separate"/>
            </w:r>
            <w:r w:rsidR="00A0413F">
              <w:rPr>
                <w:noProof/>
                <w:webHidden/>
              </w:rPr>
              <w:t>13</w:t>
            </w:r>
            <w:r w:rsidR="00A0413F">
              <w:rPr>
                <w:noProof/>
                <w:webHidden/>
              </w:rPr>
              <w:fldChar w:fldCharType="end"/>
            </w:r>
          </w:hyperlink>
        </w:p>
        <w:p w14:paraId="470CE82D" w14:textId="1572D94E" w:rsidR="00A0413F" w:rsidRDefault="00A51D3F">
          <w:pPr>
            <w:pStyle w:val="31"/>
            <w:rPr>
              <w:rFonts w:eastAsiaTheme="minorEastAsia" w:cstheme="minorBidi"/>
              <w:b w:val="0"/>
              <w:bCs w:val="0"/>
              <w:noProof/>
              <w:sz w:val="22"/>
              <w:szCs w:val="22"/>
            </w:rPr>
          </w:pPr>
          <w:hyperlink w:anchor="_Toc230443084" w:history="1">
            <w:r w:rsidR="00A0413F" w:rsidRPr="00B56BC3">
              <w:rPr>
                <w:rStyle w:val="afa"/>
                <w:noProof/>
              </w:rPr>
              <w:t>1.6</w:t>
            </w:r>
            <w:r w:rsidR="00A0413F">
              <w:rPr>
                <w:rFonts w:eastAsiaTheme="minorEastAsia" w:cstheme="minorBidi"/>
                <w:b w:val="0"/>
                <w:bCs w:val="0"/>
                <w:noProof/>
                <w:sz w:val="22"/>
                <w:szCs w:val="22"/>
              </w:rPr>
              <w:tab/>
            </w:r>
            <w:r w:rsidR="00A0413F" w:rsidRPr="00B56BC3">
              <w:rPr>
                <w:rStyle w:val="afa"/>
                <w:noProof/>
              </w:rPr>
              <w:t xml:space="preserve">Необходимая информация о </w:t>
            </w:r>
            <w:r w:rsidR="00A0413F" w:rsidRPr="00B56BC3">
              <w:rPr>
                <w:rStyle w:val="afa"/>
                <w:noProof/>
                <w:lang w:val="en-US"/>
              </w:rPr>
              <w:t>CPU</w:t>
            </w:r>
            <w:r w:rsidR="00A0413F">
              <w:rPr>
                <w:noProof/>
                <w:webHidden/>
              </w:rPr>
              <w:tab/>
            </w:r>
            <w:r w:rsidR="00A0413F">
              <w:rPr>
                <w:noProof/>
                <w:webHidden/>
              </w:rPr>
              <w:fldChar w:fldCharType="begin"/>
            </w:r>
            <w:r w:rsidR="00A0413F">
              <w:rPr>
                <w:noProof/>
                <w:webHidden/>
              </w:rPr>
              <w:instrText xml:space="preserve"> PAGEREF _Toc230443084 \h </w:instrText>
            </w:r>
            <w:r w:rsidR="00A0413F">
              <w:rPr>
                <w:noProof/>
                <w:webHidden/>
              </w:rPr>
            </w:r>
            <w:r w:rsidR="00A0413F">
              <w:rPr>
                <w:noProof/>
                <w:webHidden/>
              </w:rPr>
              <w:fldChar w:fldCharType="separate"/>
            </w:r>
            <w:r w:rsidR="00A0413F">
              <w:rPr>
                <w:noProof/>
                <w:webHidden/>
              </w:rPr>
              <w:t>13</w:t>
            </w:r>
            <w:r w:rsidR="00A0413F">
              <w:rPr>
                <w:noProof/>
                <w:webHidden/>
              </w:rPr>
              <w:fldChar w:fldCharType="end"/>
            </w:r>
          </w:hyperlink>
        </w:p>
        <w:p w14:paraId="5533E009" w14:textId="6615EECB" w:rsidR="00A0413F" w:rsidRDefault="00A51D3F">
          <w:pPr>
            <w:pStyle w:val="31"/>
            <w:rPr>
              <w:rFonts w:eastAsiaTheme="minorEastAsia" w:cstheme="minorBidi"/>
              <w:b w:val="0"/>
              <w:bCs w:val="0"/>
              <w:noProof/>
              <w:sz w:val="22"/>
              <w:szCs w:val="22"/>
            </w:rPr>
          </w:pPr>
          <w:hyperlink w:anchor="_Toc230443085" w:history="1">
            <w:r w:rsidR="00A0413F" w:rsidRPr="00B56BC3">
              <w:rPr>
                <w:rStyle w:val="afa"/>
                <w:noProof/>
              </w:rPr>
              <w:t>2</w:t>
            </w:r>
            <w:r w:rsidR="00A0413F">
              <w:rPr>
                <w:rFonts w:eastAsiaTheme="minorEastAsia" w:cstheme="minorBidi"/>
                <w:b w:val="0"/>
                <w:bCs w:val="0"/>
                <w:noProof/>
                <w:sz w:val="22"/>
                <w:szCs w:val="22"/>
              </w:rPr>
              <w:tab/>
            </w:r>
            <w:r w:rsidR="00A0413F" w:rsidRPr="00B56BC3">
              <w:rPr>
                <w:rStyle w:val="afa"/>
                <w:noProof/>
              </w:rPr>
              <w:t>Проектно-конструкторский раздел</w:t>
            </w:r>
            <w:r w:rsidR="00A0413F">
              <w:rPr>
                <w:noProof/>
                <w:webHidden/>
              </w:rPr>
              <w:tab/>
            </w:r>
            <w:r w:rsidR="00A0413F">
              <w:rPr>
                <w:noProof/>
                <w:webHidden/>
              </w:rPr>
              <w:fldChar w:fldCharType="begin"/>
            </w:r>
            <w:r w:rsidR="00A0413F">
              <w:rPr>
                <w:noProof/>
                <w:webHidden/>
              </w:rPr>
              <w:instrText xml:space="preserve"> PAGEREF _Toc230443085 \h </w:instrText>
            </w:r>
            <w:r w:rsidR="00A0413F">
              <w:rPr>
                <w:noProof/>
                <w:webHidden/>
              </w:rPr>
            </w:r>
            <w:r w:rsidR="00A0413F">
              <w:rPr>
                <w:noProof/>
                <w:webHidden/>
              </w:rPr>
              <w:fldChar w:fldCharType="separate"/>
            </w:r>
            <w:r w:rsidR="00A0413F">
              <w:rPr>
                <w:noProof/>
                <w:webHidden/>
              </w:rPr>
              <w:t>16</w:t>
            </w:r>
            <w:r w:rsidR="00A0413F">
              <w:rPr>
                <w:noProof/>
                <w:webHidden/>
              </w:rPr>
              <w:fldChar w:fldCharType="end"/>
            </w:r>
          </w:hyperlink>
        </w:p>
        <w:p w14:paraId="4226A35E" w14:textId="6E03B7A8" w:rsidR="00A0413F" w:rsidRDefault="00A51D3F">
          <w:pPr>
            <w:pStyle w:val="31"/>
            <w:rPr>
              <w:rFonts w:eastAsiaTheme="minorEastAsia" w:cstheme="minorBidi"/>
              <w:b w:val="0"/>
              <w:bCs w:val="0"/>
              <w:noProof/>
              <w:sz w:val="22"/>
              <w:szCs w:val="22"/>
            </w:rPr>
          </w:pPr>
          <w:hyperlink w:anchor="_Toc230443086" w:history="1">
            <w:r w:rsidR="00A0413F" w:rsidRPr="00B56BC3">
              <w:rPr>
                <w:rStyle w:val="afa"/>
                <w:noProof/>
              </w:rPr>
              <w:t>2.1</w:t>
            </w:r>
            <w:r w:rsidR="00A0413F">
              <w:rPr>
                <w:rFonts w:eastAsiaTheme="minorEastAsia" w:cstheme="minorBidi"/>
                <w:b w:val="0"/>
                <w:bCs w:val="0"/>
                <w:noProof/>
                <w:sz w:val="22"/>
                <w:szCs w:val="22"/>
              </w:rPr>
              <w:tab/>
            </w:r>
            <w:r w:rsidR="00A0413F" w:rsidRPr="00B56BC3">
              <w:rPr>
                <w:rStyle w:val="afa"/>
                <w:noProof/>
              </w:rPr>
              <w:t>Выбор средств разработки</w:t>
            </w:r>
            <w:r w:rsidR="00A0413F">
              <w:rPr>
                <w:noProof/>
                <w:webHidden/>
              </w:rPr>
              <w:tab/>
            </w:r>
            <w:r w:rsidR="00A0413F">
              <w:rPr>
                <w:noProof/>
                <w:webHidden/>
              </w:rPr>
              <w:fldChar w:fldCharType="begin"/>
            </w:r>
            <w:r w:rsidR="00A0413F">
              <w:rPr>
                <w:noProof/>
                <w:webHidden/>
              </w:rPr>
              <w:instrText xml:space="preserve"> PAGEREF _Toc230443086 \h </w:instrText>
            </w:r>
            <w:r w:rsidR="00A0413F">
              <w:rPr>
                <w:noProof/>
                <w:webHidden/>
              </w:rPr>
            </w:r>
            <w:r w:rsidR="00A0413F">
              <w:rPr>
                <w:noProof/>
                <w:webHidden/>
              </w:rPr>
              <w:fldChar w:fldCharType="separate"/>
            </w:r>
            <w:r w:rsidR="00A0413F">
              <w:rPr>
                <w:noProof/>
                <w:webHidden/>
              </w:rPr>
              <w:t>16</w:t>
            </w:r>
            <w:r w:rsidR="00A0413F">
              <w:rPr>
                <w:noProof/>
                <w:webHidden/>
              </w:rPr>
              <w:fldChar w:fldCharType="end"/>
            </w:r>
          </w:hyperlink>
        </w:p>
        <w:p w14:paraId="5F562EC7" w14:textId="39D2F572" w:rsidR="00A0413F" w:rsidRDefault="00A51D3F">
          <w:pPr>
            <w:pStyle w:val="31"/>
            <w:rPr>
              <w:rFonts w:eastAsiaTheme="minorEastAsia" w:cstheme="minorBidi"/>
              <w:b w:val="0"/>
              <w:bCs w:val="0"/>
              <w:noProof/>
              <w:sz w:val="22"/>
              <w:szCs w:val="22"/>
            </w:rPr>
          </w:pPr>
          <w:hyperlink w:anchor="_Toc230443087" w:history="1">
            <w:r w:rsidR="00A0413F" w:rsidRPr="00B56BC3">
              <w:rPr>
                <w:rStyle w:val="afa"/>
                <w:noProof/>
              </w:rPr>
              <w:t>2.1.1</w:t>
            </w:r>
            <w:r w:rsidR="00A0413F">
              <w:rPr>
                <w:rFonts w:eastAsiaTheme="minorEastAsia" w:cstheme="minorBidi"/>
                <w:b w:val="0"/>
                <w:bCs w:val="0"/>
                <w:noProof/>
                <w:sz w:val="22"/>
                <w:szCs w:val="22"/>
              </w:rPr>
              <w:tab/>
            </w:r>
            <w:r w:rsidR="00A0413F" w:rsidRPr="00B56BC3">
              <w:rPr>
                <w:rStyle w:val="afa"/>
                <w:noProof/>
              </w:rPr>
              <w:t>Выбор языка программирования</w:t>
            </w:r>
            <w:r w:rsidR="00A0413F">
              <w:rPr>
                <w:noProof/>
                <w:webHidden/>
              </w:rPr>
              <w:tab/>
            </w:r>
            <w:r w:rsidR="00A0413F">
              <w:rPr>
                <w:noProof/>
                <w:webHidden/>
              </w:rPr>
              <w:fldChar w:fldCharType="begin"/>
            </w:r>
            <w:r w:rsidR="00A0413F">
              <w:rPr>
                <w:noProof/>
                <w:webHidden/>
              </w:rPr>
              <w:instrText xml:space="preserve"> PAGEREF _Toc230443087 \h </w:instrText>
            </w:r>
            <w:r w:rsidR="00A0413F">
              <w:rPr>
                <w:noProof/>
                <w:webHidden/>
              </w:rPr>
            </w:r>
            <w:r w:rsidR="00A0413F">
              <w:rPr>
                <w:noProof/>
                <w:webHidden/>
              </w:rPr>
              <w:fldChar w:fldCharType="separate"/>
            </w:r>
            <w:r w:rsidR="00A0413F">
              <w:rPr>
                <w:noProof/>
                <w:webHidden/>
              </w:rPr>
              <w:t>16</w:t>
            </w:r>
            <w:r w:rsidR="00A0413F">
              <w:rPr>
                <w:noProof/>
                <w:webHidden/>
              </w:rPr>
              <w:fldChar w:fldCharType="end"/>
            </w:r>
          </w:hyperlink>
        </w:p>
        <w:p w14:paraId="084D7C23" w14:textId="79B0FBE3" w:rsidR="00A0413F" w:rsidRDefault="00A51D3F">
          <w:pPr>
            <w:pStyle w:val="31"/>
            <w:rPr>
              <w:rFonts w:eastAsiaTheme="minorEastAsia" w:cstheme="minorBidi"/>
              <w:b w:val="0"/>
              <w:bCs w:val="0"/>
              <w:noProof/>
              <w:sz w:val="22"/>
              <w:szCs w:val="22"/>
            </w:rPr>
          </w:pPr>
          <w:hyperlink w:anchor="_Toc230443088" w:history="1">
            <w:r w:rsidR="00A0413F" w:rsidRPr="00B56BC3">
              <w:rPr>
                <w:rStyle w:val="afa"/>
                <w:noProof/>
              </w:rPr>
              <w:t>2.1.2</w:t>
            </w:r>
            <w:r w:rsidR="00A0413F">
              <w:rPr>
                <w:rFonts w:eastAsiaTheme="minorEastAsia" w:cstheme="minorBidi"/>
                <w:b w:val="0"/>
                <w:bCs w:val="0"/>
                <w:noProof/>
                <w:sz w:val="22"/>
                <w:szCs w:val="22"/>
              </w:rPr>
              <w:tab/>
            </w:r>
            <w:r w:rsidR="00A0413F" w:rsidRPr="00B56BC3">
              <w:rPr>
                <w:rStyle w:val="afa"/>
                <w:noProof/>
              </w:rPr>
              <w:t>Выбор стандарта языка программирования</w:t>
            </w:r>
            <w:r w:rsidR="00A0413F">
              <w:rPr>
                <w:noProof/>
                <w:webHidden/>
              </w:rPr>
              <w:tab/>
            </w:r>
            <w:r w:rsidR="00A0413F">
              <w:rPr>
                <w:noProof/>
                <w:webHidden/>
              </w:rPr>
              <w:fldChar w:fldCharType="begin"/>
            </w:r>
            <w:r w:rsidR="00A0413F">
              <w:rPr>
                <w:noProof/>
                <w:webHidden/>
              </w:rPr>
              <w:instrText xml:space="preserve"> PAGEREF _Toc230443088 \h </w:instrText>
            </w:r>
            <w:r w:rsidR="00A0413F">
              <w:rPr>
                <w:noProof/>
                <w:webHidden/>
              </w:rPr>
            </w:r>
            <w:r w:rsidR="00A0413F">
              <w:rPr>
                <w:noProof/>
                <w:webHidden/>
              </w:rPr>
              <w:fldChar w:fldCharType="separate"/>
            </w:r>
            <w:r w:rsidR="00A0413F">
              <w:rPr>
                <w:noProof/>
                <w:webHidden/>
              </w:rPr>
              <w:t>16</w:t>
            </w:r>
            <w:r w:rsidR="00A0413F">
              <w:rPr>
                <w:noProof/>
                <w:webHidden/>
              </w:rPr>
              <w:fldChar w:fldCharType="end"/>
            </w:r>
          </w:hyperlink>
        </w:p>
        <w:p w14:paraId="1F9FF726" w14:textId="073D6B83" w:rsidR="00A0413F" w:rsidRDefault="00A51D3F">
          <w:pPr>
            <w:pStyle w:val="31"/>
            <w:rPr>
              <w:rFonts w:eastAsiaTheme="minorEastAsia" w:cstheme="minorBidi"/>
              <w:b w:val="0"/>
              <w:bCs w:val="0"/>
              <w:noProof/>
              <w:sz w:val="22"/>
              <w:szCs w:val="22"/>
            </w:rPr>
          </w:pPr>
          <w:hyperlink w:anchor="_Toc230443089" w:history="1">
            <w:r w:rsidR="00A0413F" w:rsidRPr="00B56BC3">
              <w:rPr>
                <w:rStyle w:val="afa"/>
                <w:noProof/>
              </w:rPr>
              <w:t>2.1.3</w:t>
            </w:r>
            <w:r w:rsidR="00A0413F">
              <w:rPr>
                <w:rFonts w:eastAsiaTheme="minorEastAsia" w:cstheme="minorBidi"/>
                <w:b w:val="0"/>
                <w:bCs w:val="0"/>
                <w:noProof/>
                <w:sz w:val="22"/>
                <w:szCs w:val="22"/>
              </w:rPr>
              <w:tab/>
            </w:r>
            <w:r w:rsidR="00A0413F" w:rsidRPr="00B56BC3">
              <w:rPr>
                <w:rStyle w:val="afa"/>
                <w:noProof/>
              </w:rPr>
              <w:t>Использование</w:t>
            </w:r>
            <w:r w:rsidR="00A0413F" w:rsidRPr="00B56BC3">
              <w:rPr>
                <w:rStyle w:val="afa"/>
                <w:noProof/>
                <w:lang w:val="en-US"/>
              </w:rPr>
              <w:t xml:space="preserve"> SISD</w:t>
            </w:r>
            <w:r w:rsidR="00A0413F" w:rsidRPr="00B56BC3">
              <w:rPr>
                <w:rStyle w:val="afa"/>
                <w:noProof/>
              </w:rPr>
              <w:t xml:space="preserve"> и SIMD</w:t>
            </w:r>
            <w:r w:rsidR="00A0413F">
              <w:rPr>
                <w:noProof/>
                <w:webHidden/>
              </w:rPr>
              <w:tab/>
            </w:r>
            <w:r w:rsidR="00A0413F">
              <w:rPr>
                <w:noProof/>
                <w:webHidden/>
              </w:rPr>
              <w:fldChar w:fldCharType="begin"/>
            </w:r>
            <w:r w:rsidR="00A0413F">
              <w:rPr>
                <w:noProof/>
                <w:webHidden/>
              </w:rPr>
              <w:instrText xml:space="preserve"> PAGEREF _Toc230443089 \h </w:instrText>
            </w:r>
            <w:r w:rsidR="00A0413F">
              <w:rPr>
                <w:noProof/>
                <w:webHidden/>
              </w:rPr>
            </w:r>
            <w:r w:rsidR="00A0413F">
              <w:rPr>
                <w:noProof/>
                <w:webHidden/>
              </w:rPr>
              <w:fldChar w:fldCharType="separate"/>
            </w:r>
            <w:r w:rsidR="00A0413F">
              <w:rPr>
                <w:noProof/>
                <w:webHidden/>
              </w:rPr>
              <w:t>17</w:t>
            </w:r>
            <w:r w:rsidR="00A0413F">
              <w:rPr>
                <w:noProof/>
                <w:webHidden/>
              </w:rPr>
              <w:fldChar w:fldCharType="end"/>
            </w:r>
          </w:hyperlink>
        </w:p>
        <w:p w14:paraId="56D93BA1" w14:textId="71929C59" w:rsidR="00A0413F" w:rsidRDefault="00A51D3F">
          <w:pPr>
            <w:pStyle w:val="31"/>
            <w:rPr>
              <w:rFonts w:eastAsiaTheme="minorEastAsia" w:cstheme="minorBidi"/>
              <w:b w:val="0"/>
              <w:bCs w:val="0"/>
              <w:noProof/>
              <w:sz w:val="22"/>
              <w:szCs w:val="22"/>
            </w:rPr>
          </w:pPr>
          <w:hyperlink w:anchor="_Toc230443090" w:history="1">
            <w:r w:rsidR="00A0413F" w:rsidRPr="00B56BC3">
              <w:rPr>
                <w:rStyle w:val="afa"/>
                <w:noProof/>
              </w:rPr>
              <w:t>2.1.4</w:t>
            </w:r>
            <w:r w:rsidR="00A0413F">
              <w:rPr>
                <w:rFonts w:eastAsiaTheme="minorEastAsia" w:cstheme="minorBidi"/>
                <w:b w:val="0"/>
                <w:bCs w:val="0"/>
                <w:noProof/>
                <w:sz w:val="22"/>
                <w:szCs w:val="22"/>
              </w:rPr>
              <w:tab/>
            </w:r>
            <w:r w:rsidR="00A0413F" w:rsidRPr="00B56BC3">
              <w:rPr>
                <w:rStyle w:val="afa"/>
                <w:noProof/>
              </w:rPr>
              <w:t>Выбор среды разработки</w:t>
            </w:r>
            <w:r w:rsidR="00A0413F">
              <w:rPr>
                <w:noProof/>
                <w:webHidden/>
              </w:rPr>
              <w:tab/>
            </w:r>
            <w:r w:rsidR="00A0413F">
              <w:rPr>
                <w:noProof/>
                <w:webHidden/>
              </w:rPr>
              <w:fldChar w:fldCharType="begin"/>
            </w:r>
            <w:r w:rsidR="00A0413F">
              <w:rPr>
                <w:noProof/>
                <w:webHidden/>
              </w:rPr>
              <w:instrText xml:space="preserve"> PAGEREF _Toc230443090 \h </w:instrText>
            </w:r>
            <w:r w:rsidR="00A0413F">
              <w:rPr>
                <w:noProof/>
                <w:webHidden/>
              </w:rPr>
            </w:r>
            <w:r w:rsidR="00A0413F">
              <w:rPr>
                <w:noProof/>
                <w:webHidden/>
              </w:rPr>
              <w:fldChar w:fldCharType="separate"/>
            </w:r>
            <w:r w:rsidR="00A0413F">
              <w:rPr>
                <w:noProof/>
                <w:webHidden/>
              </w:rPr>
              <w:t>17</w:t>
            </w:r>
            <w:r w:rsidR="00A0413F">
              <w:rPr>
                <w:noProof/>
                <w:webHidden/>
              </w:rPr>
              <w:fldChar w:fldCharType="end"/>
            </w:r>
          </w:hyperlink>
        </w:p>
        <w:p w14:paraId="66D16C9F" w14:textId="1EDD55EF" w:rsidR="00A0413F" w:rsidRDefault="00A51D3F">
          <w:pPr>
            <w:pStyle w:val="31"/>
            <w:rPr>
              <w:rFonts w:eastAsiaTheme="minorEastAsia" w:cstheme="minorBidi"/>
              <w:b w:val="0"/>
              <w:bCs w:val="0"/>
              <w:noProof/>
              <w:sz w:val="22"/>
              <w:szCs w:val="22"/>
            </w:rPr>
          </w:pPr>
          <w:hyperlink w:anchor="_Toc230443091" w:history="1">
            <w:r w:rsidR="00A0413F" w:rsidRPr="00B56BC3">
              <w:rPr>
                <w:rStyle w:val="afa"/>
                <w:noProof/>
              </w:rPr>
              <w:t>2.1.5</w:t>
            </w:r>
            <w:r w:rsidR="00A0413F">
              <w:rPr>
                <w:rFonts w:eastAsiaTheme="minorEastAsia" w:cstheme="minorBidi"/>
                <w:b w:val="0"/>
                <w:bCs w:val="0"/>
                <w:noProof/>
                <w:sz w:val="22"/>
                <w:szCs w:val="22"/>
              </w:rPr>
              <w:tab/>
            </w:r>
            <w:r w:rsidR="00A0413F" w:rsidRPr="00B56BC3">
              <w:rPr>
                <w:rStyle w:val="afa"/>
                <w:noProof/>
              </w:rPr>
              <w:t>Выбор операционной системы</w:t>
            </w:r>
            <w:r w:rsidR="00A0413F">
              <w:rPr>
                <w:noProof/>
                <w:webHidden/>
              </w:rPr>
              <w:tab/>
            </w:r>
            <w:r w:rsidR="00A0413F">
              <w:rPr>
                <w:noProof/>
                <w:webHidden/>
              </w:rPr>
              <w:fldChar w:fldCharType="begin"/>
            </w:r>
            <w:r w:rsidR="00A0413F">
              <w:rPr>
                <w:noProof/>
                <w:webHidden/>
              </w:rPr>
              <w:instrText xml:space="preserve"> PAGEREF _Toc230443091 \h </w:instrText>
            </w:r>
            <w:r w:rsidR="00A0413F">
              <w:rPr>
                <w:noProof/>
                <w:webHidden/>
              </w:rPr>
            </w:r>
            <w:r w:rsidR="00A0413F">
              <w:rPr>
                <w:noProof/>
                <w:webHidden/>
              </w:rPr>
              <w:fldChar w:fldCharType="separate"/>
            </w:r>
            <w:r w:rsidR="00A0413F">
              <w:rPr>
                <w:noProof/>
                <w:webHidden/>
              </w:rPr>
              <w:t>18</w:t>
            </w:r>
            <w:r w:rsidR="00A0413F">
              <w:rPr>
                <w:noProof/>
                <w:webHidden/>
              </w:rPr>
              <w:fldChar w:fldCharType="end"/>
            </w:r>
          </w:hyperlink>
        </w:p>
        <w:p w14:paraId="0B410780" w14:textId="5695B499" w:rsidR="00A0413F" w:rsidRDefault="00A51D3F">
          <w:pPr>
            <w:pStyle w:val="31"/>
            <w:rPr>
              <w:rFonts w:eastAsiaTheme="minorEastAsia" w:cstheme="minorBidi"/>
              <w:b w:val="0"/>
              <w:bCs w:val="0"/>
              <w:noProof/>
              <w:sz w:val="22"/>
              <w:szCs w:val="22"/>
            </w:rPr>
          </w:pPr>
          <w:hyperlink w:anchor="_Toc230443092" w:history="1">
            <w:r w:rsidR="00A0413F" w:rsidRPr="00B56BC3">
              <w:rPr>
                <w:rStyle w:val="afa"/>
                <w:noProof/>
              </w:rPr>
              <w:t>2.2</w:t>
            </w:r>
            <w:r w:rsidR="00A0413F">
              <w:rPr>
                <w:rFonts w:eastAsiaTheme="minorEastAsia" w:cstheme="minorBidi"/>
                <w:b w:val="0"/>
                <w:bCs w:val="0"/>
                <w:noProof/>
                <w:sz w:val="22"/>
                <w:szCs w:val="22"/>
              </w:rPr>
              <w:tab/>
            </w:r>
            <w:r w:rsidR="00A0413F" w:rsidRPr="00B56BC3">
              <w:rPr>
                <w:rStyle w:val="afa"/>
                <w:noProof/>
              </w:rPr>
              <w:t>Архитектура библиотеки</w:t>
            </w:r>
            <w:r w:rsidR="00A0413F">
              <w:rPr>
                <w:noProof/>
                <w:webHidden/>
              </w:rPr>
              <w:tab/>
            </w:r>
            <w:r w:rsidR="00A0413F">
              <w:rPr>
                <w:noProof/>
                <w:webHidden/>
              </w:rPr>
              <w:fldChar w:fldCharType="begin"/>
            </w:r>
            <w:r w:rsidR="00A0413F">
              <w:rPr>
                <w:noProof/>
                <w:webHidden/>
              </w:rPr>
              <w:instrText xml:space="preserve"> PAGEREF _Toc230443092 \h </w:instrText>
            </w:r>
            <w:r w:rsidR="00A0413F">
              <w:rPr>
                <w:noProof/>
                <w:webHidden/>
              </w:rPr>
            </w:r>
            <w:r w:rsidR="00A0413F">
              <w:rPr>
                <w:noProof/>
                <w:webHidden/>
              </w:rPr>
              <w:fldChar w:fldCharType="separate"/>
            </w:r>
            <w:r w:rsidR="00A0413F">
              <w:rPr>
                <w:noProof/>
                <w:webHidden/>
              </w:rPr>
              <w:t>18</w:t>
            </w:r>
            <w:r w:rsidR="00A0413F">
              <w:rPr>
                <w:noProof/>
                <w:webHidden/>
              </w:rPr>
              <w:fldChar w:fldCharType="end"/>
            </w:r>
          </w:hyperlink>
        </w:p>
        <w:p w14:paraId="58C97704" w14:textId="1A775705" w:rsidR="00A0413F" w:rsidRDefault="00A51D3F">
          <w:pPr>
            <w:pStyle w:val="31"/>
            <w:rPr>
              <w:rFonts w:eastAsiaTheme="minorEastAsia" w:cstheme="minorBidi"/>
              <w:b w:val="0"/>
              <w:bCs w:val="0"/>
              <w:noProof/>
              <w:sz w:val="22"/>
              <w:szCs w:val="22"/>
            </w:rPr>
          </w:pPr>
          <w:hyperlink w:anchor="_Toc230443093" w:history="1">
            <w:r w:rsidR="00A0413F" w:rsidRPr="00B56BC3">
              <w:rPr>
                <w:rStyle w:val="afa"/>
                <w:noProof/>
              </w:rPr>
              <w:t>2.2.1</w:t>
            </w:r>
            <w:r w:rsidR="00A0413F">
              <w:rPr>
                <w:rFonts w:eastAsiaTheme="minorEastAsia" w:cstheme="minorBidi"/>
                <w:b w:val="0"/>
                <w:bCs w:val="0"/>
                <w:noProof/>
                <w:sz w:val="22"/>
                <w:szCs w:val="22"/>
              </w:rPr>
              <w:tab/>
            </w:r>
            <w:r w:rsidR="00A0413F" w:rsidRPr="00B56BC3">
              <w:rPr>
                <w:rStyle w:val="afa"/>
                <w:noProof/>
              </w:rPr>
              <w:t>Способ взаимодействия и работа с памятью</w:t>
            </w:r>
            <w:r w:rsidR="00A0413F">
              <w:rPr>
                <w:noProof/>
                <w:webHidden/>
              </w:rPr>
              <w:tab/>
            </w:r>
            <w:r w:rsidR="00A0413F">
              <w:rPr>
                <w:noProof/>
                <w:webHidden/>
              </w:rPr>
              <w:fldChar w:fldCharType="begin"/>
            </w:r>
            <w:r w:rsidR="00A0413F">
              <w:rPr>
                <w:noProof/>
                <w:webHidden/>
              </w:rPr>
              <w:instrText xml:space="preserve"> PAGEREF _Toc230443093 \h </w:instrText>
            </w:r>
            <w:r w:rsidR="00A0413F">
              <w:rPr>
                <w:noProof/>
                <w:webHidden/>
              </w:rPr>
            </w:r>
            <w:r w:rsidR="00A0413F">
              <w:rPr>
                <w:noProof/>
                <w:webHidden/>
              </w:rPr>
              <w:fldChar w:fldCharType="separate"/>
            </w:r>
            <w:r w:rsidR="00A0413F">
              <w:rPr>
                <w:noProof/>
                <w:webHidden/>
              </w:rPr>
              <w:t>18</w:t>
            </w:r>
            <w:r w:rsidR="00A0413F">
              <w:rPr>
                <w:noProof/>
                <w:webHidden/>
              </w:rPr>
              <w:fldChar w:fldCharType="end"/>
            </w:r>
          </w:hyperlink>
        </w:p>
        <w:p w14:paraId="43E7B32A" w14:textId="2DD8D9E7" w:rsidR="00A0413F" w:rsidRDefault="00A51D3F">
          <w:pPr>
            <w:pStyle w:val="31"/>
            <w:rPr>
              <w:rFonts w:eastAsiaTheme="minorEastAsia" w:cstheme="minorBidi"/>
              <w:b w:val="0"/>
              <w:bCs w:val="0"/>
              <w:noProof/>
              <w:sz w:val="22"/>
              <w:szCs w:val="22"/>
            </w:rPr>
          </w:pPr>
          <w:hyperlink w:anchor="_Toc230443094" w:history="1">
            <w:r w:rsidR="00A0413F" w:rsidRPr="00B56BC3">
              <w:rPr>
                <w:rStyle w:val="afa"/>
                <w:noProof/>
              </w:rPr>
              <w:t>2.2.2</w:t>
            </w:r>
            <w:r w:rsidR="00A0413F">
              <w:rPr>
                <w:rFonts w:eastAsiaTheme="minorEastAsia" w:cstheme="minorBidi"/>
                <w:b w:val="0"/>
                <w:bCs w:val="0"/>
                <w:noProof/>
                <w:sz w:val="22"/>
                <w:szCs w:val="22"/>
              </w:rPr>
              <w:tab/>
            </w:r>
            <w:r w:rsidR="00A0413F" w:rsidRPr="00B56BC3">
              <w:rPr>
                <w:rStyle w:val="afa"/>
                <w:noProof/>
              </w:rPr>
              <w:t>Архитектура</w:t>
            </w:r>
            <w:r w:rsidR="00A0413F">
              <w:rPr>
                <w:noProof/>
                <w:webHidden/>
              </w:rPr>
              <w:tab/>
            </w:r>
            <w:r w:rsidR="00A0413F">
              <w:rPr>
                <w:noProof/>
                <w:webHidden/>
              </w:rPr>
              <w:fldChar w:fldCharType="begin"/>
            </w:r>
            <w:r w:rsidR="00A0413F">
              <w:rPr>
                <w:noProof/>
                <w:webHidden/>
              </w:rPr>
              <w:instrText xml:space="preserve"> PAGEREF _Toc230443094 \h </w:instrText>
            </w:r>
            <w:r w:rsidR="00A0413F">
              <w:rPr>
                <w:noProof/>
                <w:webHidden/>
              </w:rPr>
            </w:r>
            <w:r w:rsidR="00A0413F">
              <w:rPr>
                <w:noProof/>
                <w:webHidden/>
              </w:rPr>
              <w:fldChar w:fldCharType="separate"/>
            </w:r>
            <w:r w:rsidR="00A0413F">
              <w:rPr>
                <w:noProof/>
                <w:webHidden/>
              </w:rPr>
              <w:t>21</w:t>
            </w:r>
            <w:r w:rsidR="00A0413F">
              <w:rPr>
                <w:noProof/>
                <w:webHidden/>
              </w:rPr>
              <w:fldChar w:fldCharType="end"/>
            </w:r>
          </w:hyperlink>
        </w:p>
        <w:p w14:paraId="2AD11C83" w14:textId="1B4F4B47" w:rsidR="00A0413F" w:rsidRDefault="00A51D3F">
          <w:pPr>
            <w:pStyle w:val="31"/>
            <w:rPr>
              <w:rFonts w:eastAsiaTheme="minorEastAsia" w:cstheme="minorBidi"/>
              <w:b w:val="0"/>
              <w:bCs w:val="0"/>
              <w:noProof/>
              <w:sz w:val="22"/>
              <w:szCs w:val="22"/>
            </w:rPr>
          </w:pPr>
          <w:hyperlink w:anchor="_Toc230443095" w:history="1">
            <w:r w:rsidR="00A0413F" w:rsidRPr="00B56BC3">
              <w:rPr>
                <w:rStyle w:val="afa"/>
                <w:noProof/>
              </w:rPr>
              <w:t>2.3</w:t>
            </w:r>
            <w:r w:rsidR="00A0413F">
              <w:rPr>
                <w:rFonts w:eastAsiaTheme="minorEastAsia" w:cstheme="minorBidi"/>
                <w:b w:val="0"/>
                <w:bCs w:val="0"/>
                <w:noProof/>
                <w:sz w:val="22"/>
                <w:szCs w:val="22"/>
              </w:rPr>
              <w:tab/>
            </w:r>
            <w:r w:rsidR="00A0413F" w:rsidRPr="00B56BC3">
              <w:rPr>
                <w:rStyle w:val="afa"/>
                <w:noProof/>
              </w:rPr>
              <w:t>Алгоритмы и структуры данных</w:t>
            </w:r>
            <w:r w:rsidR="00A0413F">
              <w:rPr>
                <w:noProof/>
                <w:webHidden/>
              </w:rPr>
              <w:tab/>
            </w:r>
            <w:r w:rsidR="00A0413F">
              <w:rPr>
                <w:noProof/>
                <w:webHidden/>
              </w:rPr>
              <w:fldChar w:fldCharType="begin"/>
            </w:r>
            <w:r w:rsidR="00A0413F">
              <w:rPr>
                <w:noProof/>
                <w:webHidden/>
              </w:rPr>
              <w:instrText xml:space="preserve"> PAGEREF _Toc230443095 \h </w:instrText>
            </w:r>
            <w:r w:rsidR="00A0413F">
              <w:rPr>
                <w:noProof/>
                <w:webHidden/>
              </w:rPr>
            </w:r>
            <w:r w:rsidR="00A0413F">
              <w:rPr>
                <w:noProof/>
                <w:webHidden/>
              </w:rPr>
              <w:fldChar w:fldCharType="separate"/>
            </w:r>
            <w:r w:rsidR="00A0413F">
              <w:rPr>
                <w:noProof/>
                <w:webHidden/>
              </w:rPr>
              <w:t>24</w:t>
            </w:r>
            <w:r w:rsidR="00A0413F">
              <w:rPr>
                <w:noProof/>
                <w:webHidden/>
              </w:rPr>
              <w:fldChar w:fldCharType="end"/>
            </w:r>
          </w:hyperlink>
        </w:p>
        <w:p w14:paraId="333FA7A8" w14:textId="3E33DDED" w:rsidR="00A0413F" w:rsidRDefault="00A51D3F">
          <w:pPr>
            <w:pStyle w:val="31"/>
            <w:rPr>
              <w:rFonts w:eastAsiaTheme="minorEastAsia" w:cstheme="minorBidi"/>
              <w:b w:val="0"/>
              <w:bCs w:val="0"/>
              <w:noProof/>
              <w:sz w:val="22"/>
              <w:szCs w:val="22"/>
            </w:rPr>
          </w:pPr>
          <w:hyperlink w:anchor="_Toc230443096" w:history="1">
            <w:r w:rsidR="00A0413F" w:rsidRPr="00B56BC3">
              <w:rPr>
                <w:rStyle w:val="afa"/>
                <w:noProof/>
              </w:rPr>
              <w:t>2.3.1</w:t>
            </w:r>
            <w:r w:rsidR="00A0413F">
              <w:rPr>
                <w:rFonts w:eastAsiaTheme="minorEastAsia" w:cstheme="minorBidi"/>
                <w:b w:val="0"/>
                <w:bCs w:val="0"/>
                <w:noProof/>
                <w:sz w:val="22"/>
                <w:szCs w:val="22"/>
              </w:rPr>
              <w:tab/>
            </w:r>
            <w:r w:rsidR="00A0413F" w:rsidRPr="00B56BC3">
              <w:rPr>
                <w:rStyle w:val="afa"/>
                <w:noProof/>
                <w:lang w:val="en-US"/>
              </w:rPr>
              <w:t>ABI</w:t>
            </w:r>
            <w:r w:rsidR="00A0413F" w:rsidRPr="00B56BC3">
              <w:rPr>
                <w:rStyle w:val="afa"/>
                <w:noProof/>
              </w:rPr>
              <w:t xml:space="preserve"> – интерфейс бинарного взаимодействия</w:t>
            </w:r>
            <w:r w:rsidR="00A0413F">
              <w:rPr>
                <w:noProof/>
                <w:webHidden/>
              </w:rPr>
              <w:tab/>
            </w:r>
            <w:r w:rsidR="00A0413F">
              <w:rPr>
                <w:noProof/>
                <w:webHidden/>
              </w:rPr>
              <w:fldChar w:fldCharType="begin"/>
            </w:r>
            <w:r w:rsidR="00A0413F">
              <w:rPr>
                <w:noProof/>
                <w:webHidden/>
              </w:rPr>
              <w:instrText xml:space="preserve"> PAGEREF _Toc230443096 \h </w:instrText>
            </w:r>
            <w:r w:rsidR="00A0413F">
              <w:rPr>
                <w:noProof/>
                <w:webHidden/>
              </w:rPr>
            </w:r>
            <w:r w:rsidR="00A0413F">
              <w:rPr>
                <w:noProof/>
                <w:webHidden/>
              </w:rPr>
              <w:fldChar w:fldCharType="separate"/>
            </w:r>
            <w:r w:rsidR="00A0413F">
              <w:rPr>
                <w:noProof/>
                <w:webHidden/>
              </w:rPr>
              <w:t>24</w:t>
            </w:r>
            <w:r w:rsidR="00A0413F">
              <w:rPr>
                <w:noProof/>
                <w:webHidden/>
              </w:rPr>
              <w:fldChar w:fldCharType="end"/>
            </w:r>
          </w:hyperlink>
        </w:p>
        <w:p w14:paraId="2C0F983F" w14:textId="4C4C00BE" w:rsidR="00A0413F" w:rsidRDefault="00A51D3F">
          <w:pPr>
            <w:pStyle w:val="31"/>
            <w:rPr>
              <w:rFonts w:eastAsiaTheme="minorEastAsia" w:cstheme="minorBidi"/>
              <w:b w:val="0"/>
              <w:bCs w:val="0"/>
              <w:noProof/>
              <w:sz w:val="22"/>
              <w:szCs w:val="22"/>
            </w:rPr>
          </w:pPr>
          <w:hyperlink w:anchor="_Toc230443097" w:history="1">
            <w:r w:rsidR="00A0413F" w:rsidRPr="00B56BC3">
              <w:rPr>
                <w:rStyle w:val="afa"/>
                <w:noProof/>
              </w:rPr>
              <w:t>2.3.2</w:t>
            </w:r>
            <w:r w:rsidR="00A0413F">
              <w:rPr>
                <w:rFonts w:eastAsiaTheme="minorEastAsia" w:cstheme="minorBidi"/>
                <w:b w:val="0"/>
                <w:bCs w:val="0"/>
                <w:noProof/>
                <w:sz w:val="22"/>
                <w:szCs w:val="22"/>
              </w:rPr>
              <w:tab/>
            </w:r>
            <w:r w:rsidR="00A0413F" w:rsidRPr="00B56BC3">
              <w:rPr>
                <w:rStyle w:val="afa"/>
                <w:noProof/>
                <w:lang w:val="en-US"/>
              </w:rPr>
              <w:t>Middleware</w:t>
            </w:r>
            <w:r w:rsidR="00A0413F" w:rsidRPr="00B56BC3">
              <w:rPr>
                <w:rStyle w:val="afa"/>
                <w:noProof/>
              </w:rPr>
              <w:t xml:space="preserve"> – диспетчер реализаций</w:t>
            </w:r>
            <w:r w:rsidR="00A0413F">
              <w:rPr>
                <w:noProof/>
                <w:webHidden/>
              </w:rPr>
              <w:tab/>
            </w:r>
            <w:r w:rsidR="00A0413F">
              <w:rPr>
                <w:noProof/>
                <w:webHidden/>
              </w:rPr>
              <w:fldChar w:fldCharType="begin"/>
            </w:r>
            <w:r w:rsidR="00A0413F">
              <w:rPr>
                <w:noProof/>
                <w:webHidden/>
              </w:rPr>
              <w:instrText xml:space="preserve"> PAGEREF _Toc230443097 \h </w:instrText>
            </w:r>
            <w:r w:rsidR="00A0413F">
              <w:rPr>
                <w:noProof/>
                <w:webHidden/>
              </w:rPr>
            </w:r>
            <w:r w:rsidR="00A0413F">
              <w:rPr>
                <w:noProof/>
                <w:webHidden/>
              </w:rPr>
              <w:fldChar w:fldCharType="separate"/>
            </w:r>
            <w:r w:rsidR="00A0413F">
              <w:rPr>
                <w:noProof/>
                <w:webHidden/>
              </w:rPr>
              <w:t>26</w:t>
            </w:r>
            <w:r w:rsidR="00A0413F">
              <w:rPr>
                <w:noProof/>
                <w:webHidden/>
              </w:rPr>
              <w:fldChar w:fldCharType="end"/>
            </w:r>
          </w:hyperlink>
        </w:p>
        <w:p w14:paraId="6D5075E9" w14:textId="2D011A31" w:rsidR="00A0413F" w:rsidRDefault="00A51D3F">
          <w:pPr>
            <w:pStyle w:val="31"/>
            <w:rPr>
              <w:rFonts w:eastAsiaTheme="minorEastAsia" w:cstheme="minorBidi"/>
              <w:b w:val="0"/>
              <w:bCs w:val="0"/>
              <w:noProof/>
              <w:sz w:val="22"/>
              <w:szCs w:val="22"/>
            </w:rPr>
          </w:pPr>
          <w:hyperlink w:anchor="_Toc230443098" w:history="1">
            <w:r w:rsidR="00A0413F" w:rsidRPr="00B56BC3">
              <w:rPr>
                <w:rStyle w:val="afa"/>
                <w:noProof/>
              </w:rPr>
              <w:t>2.3.3</w:t>
            </w:r>
            <w:r w:rsidR="00A0413F">
              <w:rPr>
                <w:rFonts w:eastAsiaTheme="minorEastAsia" w:cstheme="minorBidi"/>
                <w:b w:val="0"/>
                <w:bCs w:val="0"/>
                <w:noProof/>
                <w:sz w:val="22"/>
                <w:szCs w:val="22"/>
              </w:rPr>
              <w:tab/>
            </w:r>
            <w:r w:rsidR="00A0413F" w:rsidRPr="00B56BC3">
              <w:rPr>
                <w:rStyle w:val="afa"/>
                <w:noProof/>
              </w:rPr>
              <w:t>Вычисление суммы соседей и применение правил. Аппаратно-зависимые бэкенды</w:t>
            </w:r>
            <w:r w:rsidR="00A0413F">
              <w:rPr>
                <w:noProof/>
                <w:webHidden/>
              </w:rPr>
              <w:tab/>
            </w:r>
            <w:r w:rsidR="00A0413F">
              <w:rPr>
                <w:noProof/>
                <w:webHidden/>
              </w:rPr>
              <w:fldChar w:fldCharType="begin"/>
            </w:r>
            <w:r w:rsidR="00A0413F">
              <w:rPr>
                <w:noProof/>
                <w:webHidden/>
              </w:rPr>
              <w:instrText xml:space="preserve"> PAGEREF _Toc230443098 \h </w:instrText>
            </w:r>
            <w:r w:rsidR="00A0413F">
              <w:rPr>
                <w:noProof/>
                <w:webHidden/>
              </w:rPr>
            </w:r>
            <w:r w:rsidR="00A0413F">
              <w:rPr>
                <w:noProof/>
                <w:webHidden/>
              </w:rPr>
              <w:fldChar w:fldCharType="separate"/>
            </w:r>
            <w:r w:rsidR="00A0413F">
              <w:rPr>
                <w:noProof/>
                <w:webHidden/>
              </w:rPr>
              <w:t>29</w:t>
            </w:r>
            <w:r w:rsidR="00A0413F">
              <w:rPr>
                <w:noProof/>
                <w:webHidden/>
              </w:rPr>
              <w:fldChar w:fldCharType="end"/>
            </w:r>
          </w:hyperlink>
        </w:p>
        <w:p w14:paraId="42C8615B" w14:textId="7D5C4D8D" w:rsidR="00A0413F" w:rsidRDefault="00A51D3F">
          <w:pPr>
            <w:pStyle w:val="31"/>
            <w:rPr>
              <w:rFonts w:eastAsiaTheme="minorEastAsia" w:cstheme="minorBidi"/>
              <w:b w:val="0"/>
              <w:bCs w:val="0"/>
              <w:noProof/>
              <w:sz w:val="22"/>
              <w:szCs w:val="22"/>
            </w:rPr>
          </w:pPr>
          <w:hyperlink w:anchor="_Toc230443099" w:history="1">
            <w:r w:rsidR="00A0413F" w:rsidRPr="00B56BC3">
              <w:rPr>
                <w:rStyle w:val="afa"/>
                <w:noProof/>
              </w:rPr>
              <w:t>2.3.4</w:t>
            </w:r>
            <w:r w:rsidR="00A0413F">
              <w:rPr>
                <w:rFonts w:eastAsiaTheme="minorEastAsia" w:cstheme="minorBidi"/>
                <w:b w:val="0"/>
                <w:bCs w:val="0"/>
                <w:noProof/>
                <w:sz w:val="22"/>
                <w:szCs w:val="22"/>
              </w:rPr>
              <w:tab/>
            </w:r>
            <w:r w:rsidR="00A0413F" w:rsidRPr="00B56BC3">
              <w:rPr>
                <w:rStyle w:val="afa"/>
                <w:noProof/>
              </w:rPr>
              <w:t>Реализация алгоритмов вычисления суммы соседей</w:t>
            </w:r>
            <w:r w:rsidR="00A0413F">
              <w:rPr>
                <w:noProof/>
                <w:webHidden/>
              </w:rPr>
              <w:tab/>
            </w:r>
            <w:r w:rsidR="00A0413F">
              <w:rPr>
                <w:noProof/>
                <w:webHidden/>
              </w:rPr>
              <w:fldChar w:fldCharType="begin"/>
            </w:r>
            <w:r w:rsidR="00A0413F">
              <w:rPr>
                <w:noProof/>
                <w:webHidden/>
              </w:rPr>
              <w:instrText xml:space="preserve"> PAGEREF _Toc230443099 \h </w:instrText>
            </w:r>
            <w:r w:rsidR="00A0413F">
              <w:rPr>
                <w:noProof/>
                <w:webHidden/>
              </w:rPr>
            </w:r>
            <w:r w:rsidR="00A0413F">
              <w:rPr>
                <w:noProof/>
                <w:webHidden/>
              </w:rPr>
              <w:fldChar w:fldCharType="separate"/>
            </w:r>
            <w:r w:rsidR="00A0413F">
              <w:rPr>
                <w:noProof/>
                <w:webHidden/>
              </w:rPr>
              <w:t>32</w:t>
            </w:r>
            <w:r w:rsidR="00A0413F">
              <w:rPr>
                <w:noProof/>
                <w:webHidden/>
              </w:rPr>
              <w:fldChar w:fldCharType="end"/>
            </w:r>
          </w:hyperlink>
        </w:p>
        <w:p w14:paraId="1C4BC7B0" w14:textId="7745E494" w:rsidR="00A0413F" w:rsidRDefault="00A51D3F">
          <w:pPr>
            <w:pStyle w:val="31"/>
            <w:rPr>
              <w:rFonts w:eastAsiaTheme="minorEastAsia" w:cstheme="minorBidi"/>
              <w:b w:val="0"/>
              <w:bCs w:val="0"/>
              <w:noProof/>
              <w:sz w:val="22"/>
              <w:szCs w:val="22"/>
            </w:rPr>
          </w:pPr>
          <w:hyperlink w:anchor="_Toc230443100" w:history="1">
            <w:r w:rsidR="00A0413F" w:rsidRPr="00B56BC3">
              <w:rPr>
                <w:rStyle w:val="afa"/>
                <w:noProof/>
              </w:rPr>
              <w:t>2.3.5</w:t>
            </w:r>
            <w:r w:rsidR="00A0413F">
              <w:rPr>
                <w:rFonts w:eastAsiaTheme="minorEastAsia" w:cstheme="minorBidi"/>
                <w:b w:val="0"/>
                <w:bCs w:val="0"/>
                <w:noProof/>
                <w:sz w:val="22"/>
                <w:szCs w:val="22"/>
              </w:rPr>
              <w:tab/>
            </w:r>
            <w:r w:rsidR="00A0413F" w:rsidRPr="00B56BC3">
              <w:rPr>
                <w:rStyle w:val="afa"/>
                <w:noProof/>
              </w:rPr>
              <w:t xml:space="preserve">Реализация алгоритмов применения правил </w:t>
            </w:r>
            <w:r w:rsidR="00A0413F" w:rsidRPr="00B56BC3">
              <w:rPr>
                <w:rStyle w:val="afa"/>
                <w:noProof/>
                <w:lang w:val="en-US"/>
              </w:rPr>
              <w:t>B</w:t>
            </w:r>
            <w:r w:rsidR="00A0413F" w:rsidRPr="00B56BC3">
              <w:rPr>
                <w:rStyle w:val="afa"/>
                <w:noProof/>
              </w:rPr>
              <w:t xml:space="preserve"> и </w:t>
            </w:r>
            <w:r w:rsidR="00A0413F" w:rsidRPr="00B56BC3">
              <w:rPr>
                <w:rStyle w:val="afa"/>
                <w:noProof/>
                <w:lang w:val="en-US"/>
              </w:rPr>
              <w:t>S</w:t>
            </w:r>
            <w:r w:rsidR="00A0413F">
              <w:rPr>
                <w:noProof/>
                <w:webHidden/>
              </w:rPr>
              <w:tab/>
            </w:r>
            <w:r w:rsidR="00A0413F">
              <w:rPr>
                <w:noProof/>
                <w:webHidden/>
              </w:rPr>
              <w:fldChar w:fldCharType="begin"/>
            </w:r>
            <w:r w:rsidR="00A0413F">
              <w:rPr>
                <w:noProof/>
                <w:webHidden/>
              </w:rPr>
              <w:instrText xml:space="preserve"> PAGEREF _Toc230443100 \h </w:instrText>
            </w:r>
            <w:r w:rsidR="00A0413F">
              <w:rPr>
                <w:noProof/>
                <w:webHidden/>
              </w:rPr>
            </w:r>
            <w:r w:rsidR="00A0413F">
              <w:rPr>
                <w:noProof/>
                <w:webHidden/>
              </w:rPr>
              <w:fldChar w:fldCharType="separate"/>
            </w:r>
            <w:r w:rsidR="00A0413F">
              <w:rPr>
                <w:noProof/>
                <w:webHidden/>
              </w:rPr>
              <w:t>33</w:t>
            </w:r>
            <w:r w:rsidR="00A0413F">
              <w:rPr>
                <w:noProof/>
                <w:webHidden/>
              </w:rPr>
              <w:fldChar w:fldCharType="end"/>
            </w:r>
          </w:hyperlink>
        </w:p>
        <w:p w14:paraId="2238666F" w14:textId="0FB93B08" w:rsidR="00A0413F" w:rsidRDefault="00A51D3F">
          <w:pPr>
            <w:pStyle w:val="31"/>
            <w:rPr>
              <w:rFonts w:eastAsiaTheme="minorEastAsia" w:cstheme="minorBidi"/>
              <w:b w:val="0"/>
              <w:bCs w:val="0"/>
              <w:noProof/>
              <w:sz w:val="22"/>
              <w:szCs w:val="22"/>
            </w:rPr>
          </w:pPr>
          <w:hyperlink w:anchor="_Toc230443101" w:history="1">
            <w:r w:rsidR="00A0413F" w:rsidRPr="00B56BC3">
              <w:rPr>
                <w:rStyle w:val="afa"/>
                <w:noProof/>
              </w:rPr>
              <w:t>2.3.6</w:t>
            </w:r>
            <w:r w:rsidR="00A0413F">
              <w:rPr>
                <w:rFonts w:eastAsiaTheme="minorEastAsia" w:cstheme="minorBidi"/>
                <w:b w:val="0"/>
                <w:bCs w:val="0"/>
                <w:noProof/>
                <w:sz w:val="22"/>
                <w:szCs w:val="22"/>
              </w:rPr>
              <w:tab/>
            </w:r>
            <w:r w:rsidR="00A0413F" w:rsidRPr="00B56BC3">
              <w:rPr>
                <w:rStyle w:val="afa"/>
                <w:noProof/>
              </w:rPr>
              <w:t>Плоский массив</w:t>
            </w:r>
            <w:r w:rsidR="00A0413F">
              <w:rPr>
                <w:noProof/>
                <w:webHidden/>
              </w:rPr>
              <w:tab/>
            </w:r>
            <w:r w:rsidR="00A0413F">
              <w:rPr>
                <w:noProof/>
                <w:webHidden/>
              </w:rPr>
              <w:fldChar w:fldCharType="begin"/>
            </w:r>
            <w:r w:rsidR="00A0413F">
              <w:rPr>
                <w:noProof/>
                <w:webHidden/>
              </w:rPr>
              <w:instrText xml:space="preserve"> PAGEREF _Toc230443101 \h </w:instrText>
            </w:r>
            <w:r w:rsidR="00A0413F">
              <w:rPr>
                <w:noProof/>
                <w:webHidden/>
              </w:rPr>
            </w:r>
            <w:r w:rsidR="00A0413F">
              <w:rPr>
                <w:noProof/>
                <w:webHidden/>
              </w:rPr>
              <w:fldChar w:fldCharType="separate"/>
            </w:r>
            <w:r w:rsidR="00A0413F">
              <w:rPr>
                <w:noProof/>
                <w:webHidden/>
              </w:rPr>
              <w:t>34</w:t>
            </w:r>
            <w:r w:rsidR="00A0413F">
              <w:rPr>
                <w:noProof/>
                <w:webHidden/>
              </w:rPr>
              <w:fldChar w:fldCharType="end"/>
            </w:r>
          </w:hyperlink>
        </w:p>
        <w:p w14:paraId="68BE6C57" w14:textId="43242969" w:rsidR="00A0413F" w:rsidRDefault="00A51D3F">
          <w:pPr>
            <w:pStyle w:val="31"/>
            <w:rPr>
              <w:rFonts w:eastAsiaTheme="minorEastAsia" w:cstheme="minorBidi"/>
              <w:b w:val="0"/>
              <w:bCs w:val="0"/>
              <w:noProof/>
              <w:sz w:val="22"/>
              <w:szCs w:val="22"/>
            </w:rPr>
          </w:pPr>
          <w:hyperlink w:anchor="_Toc230443102" w:history="1">
            <w:r w:rsidR="00A0413F" w:rsidRPr="00B56BC3">
              <w:rPr>
                <w:rStyle w:val="afa"/>
                <w:noProof/>
              </w:rPr>
              <w:t>2.3.7</w:t>
            </w:r>
            <w:r w:rsidR="00A0413F">
              <w:rPr>
                <w:rFonts w:eastAsiaTheme="minorEastAsia" w:cstheme="minorBidi"/>
                <w:b w:val="0"/>
                <w:bCs w:val="0"/>
                <w:noProof/>
                <w:sz w:val="22"/>
                <w:szCs w:val="22"/>
              </w:rPr>
              <w:tab/>
            </w:r>
            <w:r w:rsidR="00A0413F" w:rsidRPr="00B56BC3">
              <w:rPr>
                <w:rStyle w:val="afa"/>
                <w:noProof/>
              </w:rPr>
              <w:t>Результат выполнения</w:t>
            </w:r>
            <w:r w:rsidR="00A0413F">
              <w:rPr>
                <w:noProof/>
                <w:webHidden/>
              </w:rPr>
              <w:tab/>
            </w:r>
            <w:r w:rsidR="00A0413F">
              <w:rPr>
                <w:noProof/>
                <w:webHidden/>
              </w:rPr>
              <w:fldChar w:fldCharType="begin"/>
            </w:r>
            <w:r w:rsidR="00A0413F">
              <w:rPr>
                <w:noProof/>
                <w:webHidden/>
              </w:rPr>
              <w:instrText xml:space="preserve"> PAGEREF _Toc230443102 \h </w:instrText>
            </w:r>
            <w:r w:rsidR="00A0413F">
              <w:rPr>
                <w:noProof/>
                <w:webHidden/>
              </w:rPr>
            </w:r>
            <w:r w:rsidR="00A0413F">
              <w:rPr>
                <w:noProof/>
                <w:webHidden/>
              </w:rPr>
              <w:fldChar w:fldCharType="separate"/>
            </w:r>
            <w:r w:rsidR="00A0413F">
              <w:rPr>
                <w:noProof/>
                <w:webHidden/>
              </w:rPr>
              <w:t>38</w:t>
            </w:r>
            <w:r w:rsidR="00A0413F">
              <w:rPr>
                <w:noProof/>
                <w:webHidden/>
              </w:rPr>
              <w:fldChar w:fldCharType="end"/>
            </w:r>
          </w:hyperlink>
        </w:p>
        <w:p w14:paraId="6C4F3266" w14:textId="35D6BC38" w:rsidR="00A0413F" w:rsidRDefault="00A51D3F">
          <w:pPr>
            <w:pStyle w:val="31"/>
            <w:rPr>
              <w:rFonts w:eastAsiaTheme="minorEastAsia" w:cstheme="minorBidi"/>
              <w:b w:val="0"/>
              <w:bCs w:val="0"/>
              <w:noProof/>
              <w:sz w:val="22"/>
              <w:szCs w:val="22"/>
            </w:rPr>
          </w:pPr>
          <w:hyperlink w:anchor="_Toc230443103" w:history="1">
            <w:r w:rsidR="00A0413F" w:rsidRPr="00B56BC3">
              <w:rPr>
                <w:rStyle w:val="afa"/>
                <w:noProof/>
              </w:rPr>
              <w:t>2.3.8</w:t>
            </w:r>
            <w:r w:rsidR="00A0413F">
              <w:rPr>
                <w:rFonts w:eastAsiaTheme="minorEastAsia" w:cstheme="minorBidi"/>
                <w:b w:val="0"/>
                <w:bCs w:val="0"/>
                <w:noProof/>
                <w:sz w:val="22"/>
                <w:szCs w:val="22"/>
              </w:rPr>
              <w:tab/>
            </w:r>
            <w:r w:rsidR="00A0413F" w:rsidRPr="00B56BC3">
              <w:rPr>
                <w:rStyle w:val="afa"/>
                <w:noProof/>
              </w:rPr>
              <w:t>Класс с клеточным автоматом</w:t>
            </w:r>
            <w:r w:rsidR="00A0413F">
              <w:rPr>
                <w:noProof/>
                <w:webHidden/>
              </w:rPr>
              <w:tab/>
            </w:r>
            <w:r w:rsidR="00A0413F">
              <w:rPr>
                <w:noProof/>
                <w:webHidden/>
              </w:rPr>
              <w:fldChar w:fldCharType="begin"/>
            </w:r>
            <w:r w:rsidR="00A0413F">
              <w:rPr>
                <w:noProof/>
                <w:webHidden/>
              </w:rPr>
              <w:instrText xml:space="preserve"> PAGEREF _Toc230443103 \h </w:instrText>
            </w:r>
            <w:r w:rsidR="00A0413F">
              <w:rPr>
                <w:noProof/>
                <w:webHidden/>
              </w:rPr>
            </w:r>
            <w:r w:rsidR="00A0413F">
              <w:rPr>
                <w:noProof/>
                <w:webHidden/>
              </w:rPr>
              <w:fldChar w:fldCharType="separate"/>
            </w:r>
            <w:r w:rsidR="00A0413F">
              <w:rPr>
                <w:noProof/>
                <w:webHidden/>
              </w:rPr>
              <w:t>39</w:t>
            </w:r>
            <w:r w:rsidR="00A0413F">
              <w:rPr>
                <w:noProof/>
                <w:webHidden/>
              </w:rPr>
              <w:fldChar w:fldCharType="end"/>
            </w:r>
          </w:hyperlink>
        </w:p>
        <w:p w14:paraId="354D695E" w14:textId="1AFFD9F9" w:rsidR="00A0413F" w:rsidRDefault="00A51D3F">
          <w:pPr>
            <w:pStyle w:val="31"/>
            <w:rPr>
              <w:rFonts w:eastAsiaTheme="minorEastAsia" w:cstheme="minorBidi"/>
              <w:b w:val="0"/>
              <w:bCs w:val="0"/>
              <w:noProof/>
              <w:sz w:val="22"/>
              <w:szCs w:val="22"/>
            </w:rPr>
          </w:pPr>
          <w:hyperlink w:anchor="_Toc230443104" w:history="1">
            <w:r w:rsidR="00A0413F" w:rsidRPr="00B56BC3">
              <w:rPr>
                <w:rStyle w:val="afa"/>
                <w:noProof/>
              </w:rPr>
              <w:t>2.4</w:t>
            </w:r>
            <w:r w:rsidR="00A0413F">
              <w:rPr>
                <w:rFonts w:eastAsiaTheme="minorEastAsia" w:cstheme="minorBidi"/>
                <w:b w:val="0"/>
                <w:bCs w:val="0"/>
                <w:noProof/>
                <w:sz w:val="22"/>
                <w:szCs w:val="22"/>
              </w:rPr>
              <w:tab/>
            </w:r>
            <w:r w:rsidR="00A0413F" w:rsidRPr="00B56BC3">
              <w:rPr>
                <w:rStyle w:val="afa"/>
                <w:noProof/>
              </w:rPr>
              <w:t>Бенчмарк</w:t>
            </w:r>
            <w:r w:rsidR="00A0413F">
              <w:rPr>
                <w:noProof/>
                <w:webHidden/>
              </w:rPr>
              <w:tab/>
            </w:r>
            <w:r w:rsidR="00A0413F">
              <w:rPr>
                <w:noProof/>
                <w:webHidden/>
              </w:rPr>
              <w:fldChar w:fldCharType="begin"/>
            </w:r>
            <w:r w:rsidR="00A0413F">
              <w:rPr>
                <w:noProof/>
                <w:webHidden/>
              </w:rPr>
              <w:instrText xml:space="preserve"> PAGEREF _Toc230443104 \h </w:instrText>
            </w:r>
            <w:r w:rsidR="00A0413F">
              <w:rPr>
                <w:noProof/>
                <w:webHidden/>
              </w:rPr>
            </w:r>
            <w:r w:rsidR="00A0413F">
              <w:rPr>
                <w:noProof/>
                <w:webHidden/>
              </w:rPr>
              <w:fldChar w:fldCharType="separate"/>
            </w:r>
            <w:r w:rsidR="00A0413F">
              <w:rPr>
                <w:noProof/>
                <w:webHidden/>
              </w:rPr>
              <w:t>42</w:t>
            </w:r>
            <w:r w:rsidR="00A0413F">
              <w:rPr>
                <w:noProof/>
                <w:webHidden/>
              </w:rPr>
              <w:fldChar w:fldCharType="end"/>
            </w:r>
          </w:hyperlink>
        </w:p>
        <w:p w14:paraId="75D00DCB" w14:textId="2ED5C36E" w:rsidR="00A0413F" w:rsidRDefault="00A51D3F">
          <w:pPr>
            <w:pStyle w:val="31"/>
            <w:rPr>
              <w:rFonts w:eastAsiaTheme="minorEastAsia" w:cstheme="minorBidi"/>
              <w:b w:val="0"/>
              <w:bCs w:val="0"/>
              <w:noProof/>
              <w:sz w:val="22"/>
              <w:szCs w:val="22"/>
            </w:rPr>
          </w:pPr>
          <w:hyperlink w:anchor="_Toc230443105" w:history="1">
            <w:r w:rsidR="00A0413F" w:rsidRPr="00B56BC3">
              <w:rPr>
                <w:rStyle w:val="afa"/>
                <w:noProof/>
              </w:rPr>
              <w:t>Выводы по разделу</w:t>
            </w:r>
            <w:r w:rsidR="00A0413F">
              <w:rPr>
                <w:noProof/>
                <w:webHidden/>
              </w:rPr>
              <w:tab/>
            </w:r>
            <w:r w:rsidR="00A0413F">
              <w:rPr>
                <w:noProof/>
                <w:webHidden/>
              </w:rPr>
              <w:fldChar w:fldCharType="begin"/>
            </w:r>
            <w:r w:rsidR="00A0413F">
              <w:rPr>
                <w:noProof/>
                <w:webHidden/>
              </w:rPr>
              <w:instrText xml:space="preserve"> PAGEREF _Toc230443105 \h </w:instrText>
            </w:r>
            <w:r w:rsidR="00A0413F">
              <w:rPr>
                <w:noProof/>
                <w:webHidden/>
              </w:rPr>
            </w:r>
            <w:r w:rsidR="00A0413F">
              <w:rPr>
                <w:noProof/>
                <w:webHidden/>
              </w:rPr>
              <w:fldChar w:fldCharType="separate"/>
            </w:r>
            <w:r w:rsidR="00A0413F">
              <w:rPr>
                <w:noProof/>
                <w:webHidden/>
              </w:rPr>
              <w:t>43</w:t>
            </w:r>
            <w:r w:rsidR="00A0413F">
              <w:rPr>
                <w:noProof/>
                <w:webHidden/>
              </w:rPr>
              <w:fldChar w:fldCharType="end"/>
            </w:r>
          </w:hyperlink>
        </w:p>
        <w:p w14:paraId="49AE0BFF" w14:textId="4CD402D5" w:rsidR="00A0413F" w:rsidRDefault="00A51D3F">
          <w:pPr>
            <w:pStyle w:val="31"/>
            <w:rPr>
              <w:rFonts w:eastAsiaTheme="minorEastAsia" w:cstheme="minorBidi"/>
              <w:b w:val="0"/>
              <w:bCs w:val="0"/>
              <w:noProof/>
              <w:sz w:val="22"/>
              <w:szCs w:val="22"/>
            </w:rPr>
          </w:pPr>
          <w:hyperlink w:anchor="_Toc230443106" w:history="1">
            <w:r w:rsidR="00A0413F" w:rsidRPr="00B56BC3">
              <w:rPr>
                <w:rStyle w:val="afa"/>
                <w:noProof/>
              </w:rPr>
              <w:t>3</w:t>
            </w:r>
            <w:r w:rsidR="00A0413F">
              <w:rPr>
                <w:rFonts w:eastAsiaTheme="minorEastAsia" w:cstheme="minorBidi"/>
                <w:b w:val="0"/>
                <w:bCs w:val="0"/>
                <w:noProof/>
                <w:sz w:val="22"/>
                <w:szCs w:val="22"/>
              </w:rPr>
              <w:tab/>
            </w:r>
            <w:r w:rsidR="00A0413F" w:rsidRPr="00B56BC3">
              <w:rPr>
                <w:rStyle w:val="afa"/>
                <w:noProof/>
              </w:rPr>
              <w:t>Экспериментальный раздел</w:t>
            </w:r>
            <w:r w:rsidR="00A0413F">
              <w:rPr>
                <w:noProof/>
                <w:webHidden/>
              </w:rPr>
              <w:tab/>
            </w:r>
            <w:r w:rsidR="00A0413F">
              <w:rPr>
                <w:noProof/>
                <w:webHidden/>
              </w:rPr>
              <w:fldChar w:fldCharType="begin"/>
            </w:r>
            <w:r w:rsidR="00A0413F">
              <w:rPr>
                <w:noProof/>
                <w:webHidden/>
              </w:rPr>
              <w:instrText xml:space="preserve"> PAGEREF _Toc230443106 \h </w:instrText>
            </w:r>
            <w:r w:rsidR="00A0413F">
              <w:rPr>
                <w:noProof/>
                <w:webHidden/>
              </w:rPr>
            </w:r>
            <w:r w:rsidR="00A0413F">
              <w:rPr>
                <w:noProof/>
                <w:webHidden/>
              </w:rPr>
              <w:fldChar w:fldCharType="separate"/>
            </w:r>
            <w:r w:rsidR="00A0413F">
              <w:rPr>
                <w:noProof/>
                <w:webHidden/>
              </w:rPr>
              <w:t>45</w:t>
            </w:r>
            <w:r w:rsidR="00A0413F">
              <w:rPr>
                <w:noProof/>
                <w:webHidden/>
              </w:rPr>
              <w:fldChar w:fldCharType="end"/>
            </w:r>
          </w:hyperlink>
        </w:p>
        <w:p w14:paraId="350F1B2A" w14:textId="1BE32303" w:rsidR="00A0413F" w:rsidRDefault="00A51D3F">
          <w:pPr>
            <w:pStyle w:val="31"/>
            <w:rPr>
              <w:rFonts w:eastAsiaTheme="minorEastAsia" w:cstheme="minorBidi"/>
              <w:b w:val="0"/>
              <w:bCs w:val="0"/>
              <w:noProof/>
              <w:sz w:val="22"/>
              <w:szCs w:val="22"/>
            </w:rPr>
          </w:pPr>
          <w:hyperlink w:anchor="_Toc230443107" w:history="1">
            <w:r w:rsidR="00A0413F" w:rsidRPr="00B56BC3">
              <w:rPr>
                <w:rStyle w:val="afa"/>
                <w:noProof/>
              </w:rPr>
              <w:t>3.1</w:t>
            </w:r>
            <w:r w:rsidR="00A0413F">
              <w:rPr>
                <w:rFonts w:eastAsiaTheme="minorEastAsia" w:cstheme="minorBidi"/>
                <w:b w:val="0"/>
                <w:bCs w:val="0"/>
                <w:noProof/>
                <w:sz w:val="22"/>
                <w:szCs w:val="22"/>
              </w:rPr>
              <w:tab/>
            </w:r>
            <w:r w:rsidR="00A0413F" w:rsidRPr="00B56BC3">
              <w:rPr>
                <w:rStyle w:val="afa"/>
                <w:noProof/>
              </w:rPr>
              <w:t>Среда и методика испытаний</w:t>
            </w:r>
            <w:r w:rsidR="00A0413F">
              <w:rPr>
                <w:noProof/>
                <w:webHidden/>
              </w:rPr>
              <w:tab/>
            </w:r>
            <w:r w:rsidR="00A0413F">
              <w:rPr>
                <w:noProof/>
                <w:webHidden/>
              </w:rPr>
              <w:fldChar w:fldCharType="begin"/>
            </w:r>
            <w:r w:rsidR="00A0413F">
              <w:rPr>
                <w:noProof/>
                <w:webHidden/>
              </w:rPr>
              <w:instrText xml:space="preserve"> PAGEREF _Toc230443107 \h </w:instrText>
            </w:r>
            <w:r w:rsidR="00A0413F">
              <w:rPr>
                <w:noProof/>
                <w:webHidden/>
              </w:rPr>
            </w:r>
            <w:r w:rsidR="00A0413F">
              <w:rPr>
                <w:noProof/>
                <w:webHidden/>
              </w:rPr>
              <w:fldChar w:fldCharType="separate"/>
            </w:r>
            <w:r w:rsidR="00A0413F">
              <w:rPr>
                <w:noProof/>
                <w:webHidden/>
              </w:rPr>
              <w:t>45</w:t>
            </w:r>
            <w:r w:rsidR="00A0413F">
              <w:rPr>
                <w:noProof/>
                <w:webHidden/>
              </w:rPr>
              <w:fldChar w:fldCharType="end"/>
            </w:r>
          </w:hyperlink>
        </w:p>
        <w:p w14:paraId="1F91F8D2" w14:textId="50C678A0" w:rsidR="00A0413F" w:rsidRDefault="00A51D3F">
          <w:pPr>
            <w:pStyle w:val="31"/>
            <w:rPr>
              <w:rFonts w:eastAsiaTheme="minorEastAsia" w:cstheme="minorBidi"/>
              <w:b w:val="0"/>
              <w:bCs w:val="0"/>
              <w:noProof/>
              <w:sz w:val="22"/>
              <w:szCs w:val="22"/>
            </w:rPr>
          </w:pPr>
          <w:hyperlink w:anchor="_Toc230443108" w:history="1">
            <w:r w:rsidR="00A0413F" w:rsidRPr="00B56BC3">
              <w:rPr>
                <w:rStyle w:val="afa"/>
                <w:noProof/>
              </w:rPr>
              <w:t>3.2</w:t>
            </w:r>
            <w:r w:rsidR="00A0413F">
              <w:rPr>
                <w:rFonts w:eastAsiaTheme="minorEastAsia" w:cstheme="minorBidi"/>
                <w:b w:val="0"/>
                <w:bCs w:val="0"/>
                <w:noProof/>
                <w:sz w:val="22"/>
                <w:szCs w:val="22"/>
              </w:rPr>
              <w:tab/>
            </w:r>
            <w:r w:rsidR="00A0413F" w:rsidRPr="00B56BC3">
              <w:rPr>
                <w:rStyle w:val="afa"/>
                <w:noProof/>
              </w:rPr>
              <w:t>Описание вариантов реализации алгоритмов</w:t>
            </w:r>
            <w:r w:rsidR="00A0413F">
              <w:rPr>
                <w:noProof/>
                <w:webHidden/>
              </w:rPr>
              <w:tab/>
            </w:r>
            <w:r w:rsidR="00A0413F">
              <w:rPr>
                <w:noProof/>
                <w:webHidden/>
              </w:rPr>
              <w:fldChar w:fldCharType="begin"/>
            </w:r>
            <w:r w:rsidR="00A0413F">
              <w:rPr>
                <w:noProof/>
                <w:webHidden/>
              </w:rPr>
              <w:instrText xml:space="preserve"> PAGEREF _Toc230443108 \h </w:instrText>
            </w:r>
            <w:r w:rsidR="00A0413F">
              <w:rPr>
                <w:noProof/>
                <w:webHidden/>
              </w:rPr>
            </w:r>
            <w:r w:rsidR="00A0413F">
              <w:rPr>
                <w:noProof/>
                <w:webHidden/>
              </w:rPr>
              <w:fldChar w:fldCharType="separate"/>
            </w:r>
            <w:r w:rsidR="00A0413F">
              <w:rPr>
                <w:noProof/>
                <w:webHidden/>
              </w:rPr>
              <w:t>46</w:t>
            </w:r>
            <w:r w:rsidR="00A0413F">
              <w:rPr>
                <w:noProof/>
                <w:webHidden/>
              </w:rPr>
              <w:fldChar w:fldCharType="end"/>
            </w:r>
          </w:hyperlink>
        </w:p>
        <w:p w14:paraId="3E034C9B" w14:textId="61E56C72" w:rsidR="00A0413F" w:rsidRDefault="00A51D3F">
          <w:pPr>
            <w:pStyle w:val="31"/>
            <w:rPr>
              <w:rFonts w:eastAsiaTheme="minorEastAsia" w:cstheme="minorBidi"/>
              <w:b w:val="0"/>
              <w:bCs w:val="0"/>
              <w:noProof/>
              <w:sz w:val="22"/>
              <w:szCs w:val="22"/>
            </w:rPr>
          </w:pPr>
          <w:hyperlink w:anchor="_Toc230443109" w:history="1">
            <w:r w:rsidR="00A0413F" w:rsidRPr="00B56BC3">
              <w:rPr>
                <w:rStyle w:val="afa"/>
                <w:noProof/>
              </w:rPr>
              <w:t>3.3</w:t>
            </w:r>
            <w:r w:rsidR="00A0413F">
              <w:rPr>
                <w:rFonts w:eastAsiaTheme="minorEastAsia" w:cstheme="minorBidi"/>
                <w:b w:val="0"/>
                <w:bCs w:val="0"/>
                <w:noProof/>
                <w:sz w:val="22"/>
                <w:szCs w:val="22"/>
              </w:rPr>
              <w:tab/>
            </w:r>
            <w:r w:rsidR="00A0413F" w:rsidRPr="00B56BC3">
              <w:rPr>
                <w:rStyle w:val="afa"/>
                <w:noProof/>
              </w:rPr>
              <w:t>Сценарии тестирования и наборы данных</w:t>
            </w:r>
            <w:r w:rsidR="00A0413F">
              <w:rPr>
                <w:noProof/>
                <w:webHidden/>
              </w:rPr>
              <w:tab/>
            </w:r>
            <w:r w:rsidR="00A0413F">
              <w:rPr>
                <w:noProof/>
                <w:webHidden/>
              </w:rPr>
              <w:fldChar w:fldCharType="begin"/>
            </w:r>
            <w:r w:rsidR="00A0413F">
              <w:rPr>
                <w:noProof/>
                <w:webHidden/>
              </w:rPr>
              <w:instrText xml:space="preserve"> PAGEREF _Toc230443109 \h </w:instrText>
            </w:r>
            <w:r w:rsidR="00A0413F">
              <w:rPr>
                <w:noProof/>
                <w:webHidden/>
              </w:rPr>
            </w:r>
            <w:r w:rsidR="00A0413F">
              <w:rPr>
                <w:noProof/>
                <w:webHidden/>
              </w:rPr>
              <w:fldChar w:fldCharType="separate"/>
            </w:r>
            <w:r w:rsidR="00A0413F">
              <w:rPr>
                <w:noProof/>
                <w:webHidden/>
              </w:rPr>
              <w:t>47</w:t>
            </w:r>
            <w:r w:rsidR="00A0413F">
              <w:rPr>
                <w:noProof/>
                <w:webHidden/>
              </w:rPr>
              <w:fldChar w:fldCharType="end"/>
            </w:r>
          </w:hyperlink>
        </w:p>
        <w:p w14:paraId="1F9EB89E" w14:textId="19C4F79C" w:rsidR="00A0413F" w:rsidRDefault="00A51D3F">
          <w:pPr>
            <w:pStyle w:val="31"/>
            <w:rPr>
              <w:rFonts w:eastAsiaTheme="minorEastAsia" w:cstheme="minorBidi"/>
              <w:b w:val="0"/>
              <w:bCs w:val="0"/>
              <w:noProof/>
              <w:sz w:val="22"/>
              <w:szCs w:val="22"/>
            </w:rPr>
          </w:pPr>
          <w:hyperlink w:anchor="_Toc230443110" w:history="1">
            <w:r w:rsidR="00A0413F" w:rsidRPr="00B56BC3">
              <w:rPr>
                <w:rStyle w:val="afa"/>
                <w:noProof/>
              </w:rPr>
              <w:t>3.4</w:t>
            </w:r>
            <w:r w:rsidR="00A0413F">
              <w:rPr>
                <w:rFonts w:eastAsiaTheme="minorEastAsia" w:cstheme="minorBidi"/>
                <w:b w:val="0"/>
                <w:bCs w:val="0"/>
                <w:noProof/>
                <w:sz w:val="22"/>
                <w:szCs w:val="22"/>
              </w:rPr>
              <w:tab/>
            </w:r>
            <w:r w:rsidR="00A0413F" w:rsidRPr="00B56BC3">
              <w:rPr>
                <w:rStyle w:val="afa"/>
                <w:noProof/>
              </w:rPr>
              <w:t>Результаты измерений производительности. Анализ и выводы</w:t>
            </w:r>
            <w:r w:rsidR="00A0413F">
              <w:rPr>
                <w:noProof/>
                <w:webHidden/>
              </w:rPr>
              <w:tab/>
            </w:r>
            <w:r w:rsidR="00A0413F">
              <w:rPr>
                <w:noProof/>
                <w:webHidden/>
              </w:rPr>
              <w:fldChar w:fldCharType="begin"/>
            </w:r>
            <w:r w:rsidR="00A0413F">
              <w:rPr>
                <w:noProof/>
                <w:webHidden/>
              </w:rPr>
              <w:instrText xml:space="preserve"> PAGEREF _Toc230443110 \h </w:instrText>
            </w:r>
            <w:r w:rsidR="00A0413F">
              <w:rPr>
                <w:noProof/>
                <w:webHidden/>
              </w:rPr>
            </w:r>
            <w:r w:rsidR="00A0413F">
              <w:rPr>
                <w:noProof/>
                <w:webHidden/>
              </w:rPr>
              <w:fldChar w:fldCharType="separate"/>
            </w:r>
            <w:r w:rsidR="00A0413F">
              <w:rPr>
                <w:noProof/>
                <w:webHidden/>
              </w:rPr>
              <w:t>48</w:t>
            </w:r>
            <w:r w:rsidR="00A0413F">
              <w:rPr>
                <w:noProof/>
                <w:webHidden/>
              </w:rPr>
              <w:fldChar w:fldCharType="end"/>
            </w:r>
          </w:hyperlink>
        </w:p>
        <w:p w14:paraId="271D44DD" w14:textId="18EB7EB4" w:rsidR="00A0413F" w:rsidRDefault="00A51D3F">
          <w:pPr>
            <w:pStyle w:val="31"/>
            <w:rPr>
              <w:rFonts w:eastAsiaTheme="minorEastAsia" w:cstheme="minorBidi"/>
              <w:b w:val="0"/>
              <w:bCs w:val="0"/>
              <w:noProof/>
              <w:sz w:val="22"/>
              <w:szCs w:val="22"/>
            </w:rPr>
          </w:pPr>
          <w:hyperlink w:anchor="_Toc230443111" w:history="1">
            <w:r w:rsidR="00A0413F" w:rsidRPr="00B56BC3">
              <w:rPr>
                <w:rStyle w:val="afa"/>
                <w:noProof/>
              </w:rPr>
              <w:t>3.5</w:t>
            </w:r>
            <w:r w:rsidR="00A0413F">
              <w:rPr>
                <w:rFonts w:eastAsiaTheme="minorEastAsia" w:cstheme="minorBidi"/>
                <w:b w:val="0"/>
                <w:bCs w:val="0"/>
                <w:noProof/>
                <w:sz w:val="22"/>
                <w:szCs w:val="22"/>
              </w:rPr>
              <w:tab/>
            </w:r>
            <w:r w:rsidR="00A0413F" w:rsidRPr="00B56BC3">
              <w:rPr>
                <w:rStyle w:val="afa"/>
                <w:noProof/>
              </w:rPr>
              <w:t>Руководство оперативного пользователя</w:t>
            </w:r>
            <w:r w:rsidR="00A0413F">
              <w:rPr>
                <w:noProof/>
                <w:webHidden/>
              </w:rPr>
              <w:tab/>
            </w:r>
            <w:r w:rsidR="00A0413F">
              <w:rPr>
                <w:noProof/>
                <w:webHidden/>
              </w:rPr>
              <w:fldChar w:fldCharType="begin"/>
            </w:r>
            <w:r w:rsidR="00A0413F">
              <w:rPr>
                <w:noProof/>
                <w:webHidden/>
              </w:rPr>
              <w:instrText xml:space="preserve"> PAGEREF _Toc230443111 \h </w:instrText>
            </w:r>
            <w:r w:rsidR="00A0413F">
              <w:rPr>
                <w:noProof/>
                <w:webHidden/>
              </w:rPr>
            </w:r>
            <w:r w:rsidR="00A0413F">
              <w:rPr>
                <w:noProof/>
                <w:webHidden/>
              </w:rPr>
              <w:fldChar w:fldCharType="separate"/>
            </w:r>
            <w:r w:rsidR="00A0413F">
              <w:rPr>
                <w:noProof/>
                <w:webHidden/>
              </w:rPr>
              <w:t>56</w:t>
            </w:r>
            <w:r w:rsidR="00A0413F">
              <w:rPr>
                <w:noProof/>
                <w:webHidden/>
              </w:rPr>
              <w:fldChar w:fldCharType="end"/>
            </w:r>
          </w:hyperlink>
        </w:p>
        <w:p w14:paraId="28E7A65B" w14:textId="32C471A5" w:rsidR="00A0413F" w:rsidRDefault="00A51D3F">
          <w:pPr>
            <w:pStyle w:val="21"/>
            <w:rPr>
              <w:rFonts w:eastAsiaTheme="minorEastAsia" w:cstheme="minorBidi"/>
              <w:noProof/>
              <w:sz w:val="22"/>
              <w:szCs w:val="22"/>
            </w:rPr>
          </w:pPr>
          <w:hyperlink w:anchor="_Toc230443112" w:history="1">
            <w:r w:rsidR="00A0413F" w:rsidRPr="00B56BC3">
              <w:rPr>
                <w:rStyle w:val="afa"/>
                <w:noProof/>
              </w:rPr>
              <w:t>ЗАКЛЮЧЕНИЕ</w:t>
            </w:r>
            <w:r w:rsidR="00A0413F">
              <w:rPr>
                <w:noProof/>
                <w:webHidden/>
              </w:rPr>
              <w:tab/>
            </w:r>
            <w:r w:rsidR="00A0413F">
              <w:rPr>
                <w:noProof/>
                <w:webHidden/>
              </w:rPr>
              <w:fldChar w:fldCharType="begin"/>
            </w:r>
            <w:r w:rsidR="00A0413F">
              <w:rPr>
                <w:noProof/>
                <w:webHidden/>
              </w:rPr>
              <w:instrText xml:space="preserve"> PAGEREF _Toc230443112 \h </w:instrText>
            </w:r>
            <w:r w:rsidR="00A0413F">
              <w:rPr>
                <w:noProof/>
                <w:webHidden/>
              </w:rPr>
            </w:r>
            <w:r w:rsidR="00A0413F">
              <w:rPr>
                <w:noProof/>
                <w:webHidden/>
              </w:rPr>
              <w:fldChar w:fldCharType="separate"/>
            </w:r>
            <w:r w:rsidR="00A0413F">
              <w:rPr>
                <w:noProof/>
                <w:webHidden/>
              </w:rPr>
              <w:t>58</w:t>
            </w:r>
            <w:r w:rsidR="00A0413F">
              <w:rPr>
                <w:noProof/>
                <w:webHidden/>
              </w:rPr>
              <w:fldChar w:fldCharType="end"/>
            </w:r>
          </w:hyperlink>
        </w:p>
        <w:p w14:paraId="59E5C341" w14:textId="055F1EAB" w:rsidR="00A0413F" w:rsidRDefault="00A51D3F">
          <w:pPr>
            <w:pStyle w:val="31"/>
            <w:rPr>
              <w:rFonts w:eastAsiaTheme="minorEastAsia" w:cstheme="minorBidi"/>
              <w:b w:val="0"/>
              <w:bCs w:val="0"/>
              <w:noProof/>
              <w:sz w:val="22"/>
              <w:szCs w:val="22"/>
            </w:rPr>
          </w:pPr>
          <w:hyperlink w:anchor="_Toc230443113" w:history="1">
            <w:r w:rsidR="00A0413F" w:rsidRPr="00B56BC3">
              <w:rPr>
                <w:rStyle w:val="afa"/>
                <w:noProof/>
              </w:rPr>
              <w:t>СПИСОК ИСПОЛЬЗОВАННЫХ ИСТОЧНИКОВ</w:t>
            </w:r>
            <w:r w:rsidR="00A0413F">
              <w:rPr>
                <w:noProof/>
                <w:webHidden/>
              </w:rPr>
              <w:tab/>
            </w:r>
            <w:r w:rsidR="00A0413F">
              <w:rPr>
                <w:noProof/>
                <w:webHidden/>
              </w:rPr>
              <w:fldChar w:fldCharType="begin"/>
            </w:r>
            <w:r w:rsidR="00A0413F">
              <w:rPr>
                <w:noProof/>
                <w:webHidden/>
              </w:rPr>
              <w:instrText xml:space="preserve"> PAGEREF _Toc230443113 \h </w:instrText>
            </w:r>
            <w:r w:rsidR="00A0413F">
              <w:rPr>
                <w:noProof/>
                <w:webHidden/>
              </w:rPr>
            </w:r>
            <w:r w:rsidR="00A0413F">
              <w:rPr>
                <w:noProof/>
                <w:webHidden/>
              </w:rPr>
              <w:fldChar w:fldCharType="separate"/>
            </w:r>
            <w:r w:rsidR="00A0413F">
              <w:rPr>
                <w:noProof/>
                <w:webHidden/>
              </w:rPr>
              <w:t>59</w:t>
            </w:r>
            <w:r w:rsidR="00A0413F">
              <w:rPr>
                <w:noProof/>
                <w:webHidden/>
              </w:rPr>
              <w:fldChar w:fldCharType="end"/>
            </w:r>
          </w:hyperlink>
        </w:p>
        <w:p w14:paraId="5E80786B" w14:textId="035E6AC4" w:rsidR="00A0413F" w:rsidRDefault="00A51D3F">
          <w:pPr>
            <w:pStyle w:val="31"/>
            <w:rPr>
              <w:rFonts w:eastAsiaTheme="minorEastAsia" w:cstheme="minorBidi"/>
              <w:b w:val="0"/>
              <w:bCs w:val="0"/>
              <w:noProof/>
              <w:sz w:val="22"/>
              <w:szCs w:val="22"/>
            </w:rPr>
          </w:pPr>
          <w:hyperlink w:anchor="_Toc230443114" w:history="1">
            <w:r w:rsidR="00A0413F" w:rsidRPr="00B56BC3">
              <w:rPr>
                <w:rStyle w:val="afa"/>
                <w:noProof/>
              </w:rPr>
              <w:t>Приложение А</w:t>
            </w:r>
            <w:r w:rsidR="00A0413F">
              <w:rPr>
                <w:noProof/>
                <w:webHidden/>
              </w:rPr>
              <w:tab/>
            </w:r>
            <w:r w:rsidR="00A0413F">
              <w:rPr>
                <w:noProof/>
                <w:webHidden/>
              </w:rPr>
              <w:fldChar w:fldCharType="begin"/>
            </w:r>
            <w:r w:rsidR="00A0413F">
              <w:rPr>
                <w:noProof/>
                <w:webHidden/>
              </w:rPr>
              <w:instrText xml:space="preserve"> PAGEREF _Toc230443114 \h </w:instrText>
            </w:r>
            <w:r w:rsidR="00A0413F">
              <w:rPr>
                <w:noProof/>
                <w:webHidden/>
              </w:rPr>
            </w:r>
            <w:r w:rsidR="00A0413F">
              <w:rPr>
                <w:noProof/>
                <w:webHidden/>
              </w:rPr>
              <w:fldChar w:fldCharType="separate"/>
            </w:r>
            <w:r w:rsidR="00A0413F">
              <w:rPr>
                <w:noProof/>
                <w:webHidden/>
              </w:rPr>
              <w:t>60</w:t>
            </w:r>
            <w:r w:rsidR="00A0413F">
              <w:rPr>
                <w:noProof/>
                <w:webHidden/>
              </w:rPr>
              <w:fldChar w:fldCharType="end"/>
            </w:r>
          </w:hyperlink>
        </w:p>
        <w:p w14:paraId="0198789E" w14:textId="198E4D4D" w:rsidR="00A0413F" w:rsidRDefault="00A51D3F">
          <w:pPr>
            <w:pStyle w:val="31"/>
            <w:rPr>
              <w:rFonts w:eastAsiaTheme="minorEastAsia" w:cstheme="minorBidi"/>
              <w:b w:val="0"/>
              <w:bCs w:val="0"/>
              <w:noProof/>
              <w:sz w:val="22"/>
              <w:szCs w:val="22"/>
            </w:rPr>
          </w:pPr>
          <w:hyperlink w:anchor="_Toc230443115" w:history="1">
            <w:r w:rsidR="00A0413F" w:rsidRPr="00B56BC3">
              <w:rPr>
                <w:rStyle w:val="afa"/>
                <w:noProof/>
              </w:rPr>
              <w:t>Приложение Б</w:t>
            </w:r>
            <w:r w:rsidR="00A0413F">
              <w:rPr>
                <w:noProof/>
                <w:webHidden/>
              </w:rPr>
              <w:tab/>
            </w:r>
            <w:r w:rsidR="00A0413F">
              <w:rPr>
                <w:noProof/>
                <w:webHidden/>
              </w:rPr>
              <w:fldChar w:fldCharType="begin"/>
            </w:r>
            <w:r w:rsidR="00A0413F">
              <w:rPr>
                <w:noProof/>
                <w:webHidden/>
              </w:rPr>
              <w:instrText xml:space="preserve"> PAGEREF _Toc230443115 \h </w:instrText>
            </w:r>
            <w:r w:rsidR="00A0413F">
              <w:rPr>
                <w:noProof/>
                <w:webHidden/>
              </w:rPr>
            </w:r>
            <w:r w:rsidR="00A0413F">
              <w:rPr>
                <w:noProof/>
                <w:webHidden/>
              </w:rPr>
              <w:fldChar w:fldCharType="separate"/>
            </w:r>
            <w:r w:rsidR="00A0413F">
              <w:rPr>
                <w:noProof/>
                <w:webHidden/>
              </w:rPr>
              <w:t>61</w:t>
            </w:r>
            <w:r w:rsidR="00A0413F">
              <w:rPr>
                <w:noProof/>
                <w:webHidden/>
              </w:rPr>
              <w:fldChar w:fldCharType="end"/>
            </w:r>
          </w:hyperlink>
        </w:p>
        <w:p w14:paraId="72983429" w14:textId="5157ED69" w:rsidR="00B66F7D" w:rsidRDefault="00B66F7D" w:rsidP="00B66F7D">
          <w:pPr>
            <w:pStyle w:val="31"/>
            <w:rPr>
              <w:b w:val="0"/>
              <w:bCs w:val="0"/>
            </w:rPr>
          </w:pPr>
          <w:r w:rsidRPr="00FE6E9A">
            <w:rPr>
              <w:rFonts w:ascii="Times New Roman" w:hAnsi="Times New Roman"/>
              <w:b w:val="0"/>
              <w:bCs w:val="0"/>
              <w:sz w:val="28"/>
              <w:szCs w:val="28"/>
            </w:rPr>
            <w:fldChar w:fldCharType="end"/>
          </w:r>
        </w:p>
      </w:sdtContent>
    </w:sdt>
    <w:p w14:paraId="0224E1AC" w14:textId="100B1419" w:rsidR="001A04F5" w:rsidRPr="00AF70E1" w:rsidRDefault="001A04F5" w:rsidP="00B66F7D">
      <w:pPr>
        <w:pStyle w:val="31"/>
        <w:rPr>
          <w:rFonts w:ascii="Times New Roman" w:eastAsiaTheme="minorEastAsia" w:hAnsi="Times New Roman"/>
          <w:caps/>
          <w:sz w:val="24"/>
          <w:szCs w:val="24"/>
        </w:rPr>
      </w:pPr>
    </w:p>
    <w:p w14:paraId="7EF894ED" w14:textId="21763DD0" w:rsidR="00D075AD" w:rsidRDefault="00D075AD">
      <w:pPr>
        <w:spacing w:line="240" w:lineRule="auto"/>
        <w:ind w:firstLine="0"/>
        <w:jc w:val="left"/>
        <w:rPr>
          <w:b/>
          <w:sz w:val="24"/>
          <w:szCs w:val="24"/>
        </w:rPr>
        <w:sectPr w:rsidR="00D075AD" w:rsidSect="00D51798">
          <w:footerReference w:type="default" r:id="rId9"/>
          <w:footerReference w:type="first" r:id="rId10"/>
          <w:type w:val="continuous"/>
          <w:pgSz w:w="11906" w:h="16838"/>
          <w:pgMar w:top="1134" w:right="850" w:bottom="1134" w:left="1701" w:header="709" w:footer="283" w:gutter="0"/>
          <w:cols w:space="720"/>
          <w:formProt w:val="0"/>
          <w:titlePg/>
          <w:docGrid w:linePitch="381"/>
        </w:sectPr>
      </w:pPr>
    </w:p>
    <w:p w14:paraId="22EE4868" w14:textId="77777777" w:rsidR="001A04F5" w:rsidRPr="00B316E3" w:rsidRDefault="00A67BBA">
      <w:pPr>
        <w:pStyle w:val="10"/>
        <w:ind w:firstLine="0"/>
        <w:rPr>
          <w:bCs w:val="0"/>
          <w:sz w:val="32"/>
          <w:szCs w:val="32"/>
        </w:rPr>
      </w:pPr>
      <w:bookmarkStart w:id="8" w:name="_Toc72936900"/>
      <w:bookmarkStart w:id="9" w:name="_Toc217058794"/>
      <w:bookmarkStart w:id="10" w:name="_Toc230443077"/>
      <w:r w:rsidRPr="00264270">
        <w:rPr>
          <w:b w:val="0"/>
          <w:sz w:val="32"/>
          <w:szCs w:val="32"/>
        </w:rPr>
        <w:lastRenderedPageBreak/>
        <w:t>ВВЕДЕНИЕ</w:t>
      </w:r>
      <w:bookmarkEnd w:id="8"/>
      <w:bookmarkEnd w:id="9"/>
      <w:bookmarkEnd w:id="10"/>
    </w:p>
    <w:p w14:paraId="2A5C9586" w14:textId="01CD3CB3" w:rsidR="001A04F5" w:rsidRDefault="001A04F5" w:rsidP="00D20B52">
      <w:pPr>
        <w:spacing w:line="240" w:lineRule="auto"/>
        <w:ind w:firstLine="0"/>
        <w:rPr>
          <w:sz w:val="24"/>
          <w:szCs w:val="24"/>
        </w:rPr>
      </w:pPr>
    </w:p>
    <w:p w14:paraId="399E5E91" w14:textId="77777777" w:rsidR="00D20B52" w:rsidRPr="00AF70E1" w:rsidRDefault="00D20B52" w:rsidP="00D20B52">
      <w:pPr>
        <w:spacing w:line="240" w:lineRule="auto"/>
        <w:ind w:firstLine="0"/>
        <w:rPr>
          <w:sz w:val="24"/>
          <w:szCs w:val="24"/>
        </w:rPr>
      </w:pPr>
    </w:p>
    <w:p w14:paraId="01949AB2" w14:textId="77777777" w:rsidR="00AB3B75" w:rsidRPr="00AB3B75" w:rsidRDefault="00AB3B75" w:rsidP="00AB3B75">
      <w:pPr>
        <w:rPr>
          <w:rStyle w:val="qwen-markdown-text"/>
        </w:rPr>
      </w:pPr>
      <w:commentRangeStart w:id="11"/>
      <w:r w:rsidRPr="00AB3B75">
        <w:rPr>
          <w:rStyle w:val="qwen-markdown-text"/>
        </w:rPr>
        <w:t>Актуальность работы связана с необходимостью создания удобных и быстрых программных инструментов для моделирования. Динамические библиотеки на языке C++ позволяют оформить сложные алгоритмы в виде готовых модулей, которые можно легко подключать к различным проектам. Такой подход отделяет внутреннюю оптимизацию вычислений от прикладного кода, что особенно важно для ресурсоёмких задач, к которым относятся клеточные автоматы.</w:t>
      </w:r>
    </w:p>
    <w:p w14:paraId="3CFF5AAF" w14:textId="3BD160EF" w:rsidR="00AB3B75" w:rsidRPr="00AB3B75" w:rsidRDefault="00AB3B75" w:rsidP="00AB3B75">
      <w:pPr>
        <w:rPr>
          <w:rStyle w:val="qwen-markdown-text"/>
        </w:rPr>
      </w:pPr>
      <w:r w:rsidRPr="00AB3B75">
        <w:rPr>
          <w:rStyle w:val="qwen-markdown-text"/>
        </w:rPr>
        <w:t xml:space="preserve">Клеточные автоматы — это эффективный метод дискретного моделирования. </w:t>
      </w:r>
      <w:r>
        <w:rPr>
          <w:rStyle w:val="qwen-markdown-text"/>
        </w:rPr>
        <w:t>О</w:t>
      </w:r>
      <w:r w:rsidRPr="00AB3B75">
        <w:rPr>
          <w:rStyle w:val="qwen-markdown-text"/>
        </w:rPr>
        <w:t>ни применяются для симуляции физических, химических и общественных процессов: течения жидкостей, переноса тепла, диффузии,</w:t>
      </w:r>
      <w:r>
        <w:rPr>
          <w:rStyle w:val="qwen-markdown-text"/>
        </w:rPr>
        <w:t xml:space="preserve"> распространении огня</w:t>
      </w:r>
      <w:r w:rsidRPr="00AB3B75">
        <w:rPr>
          <w:rStyle w:val="qwen-markdown-text"/>
        </w:rPr>
        <w:t xml:space="preserve"> и динамики социальных систем. Также клеточные автоматы используются в высокопроизводительных вычислительных системах для анализа сложных сред. Дополнительно этот метод находит применение в компьютерных играх, например для процедурной генерации ландшафтов и пещер.</w:t>
      </w:r>
    </w:p>
    <w:p w14:paraId="2B46B202" w14:textId="77777777" w:rsidR="00AB3B75" w:rsidRPr="00AB3B75" w:rsidRDefault="00AB3B75" w:rsidP="00AB3B75">
      <w:pPr>
        <w:rPr>
          <w:rStyle w:val="qwen-markdown-text"/>
        </w:rPr>
      </w:pPr>
      <w:r w:rsidRPr="00AB3B75">
        <w:rPr>
          <w:rStyle w:val="qwen-markdown-text"/>
        </w:rPr>
        <w:t>Существующие реализации клеточных автоматов часто работают недостаточно быстро для интерактивных симуляций или жёстко привязаны к конкретной платформе, что мешает их интеграции. При этом рост тактовых частот процессоров замедлился, и дальнейшее повышение производительности возможно только за счёт оптимизации кода, в том числе с использованием векторных инструкций (SIMD). Поэтому разработка динамической библиотеки на C++ для моделирования клеточных автоматов, сочетающей высокую скорость работы и удобный интерфейс, является актуальной задачей.</w:t>
      </w:r>
    </w:p>
    <w:p w14:paraId="39080B6D" w14:textId="006AA633" w:rsidR="00AB3B75" w:rsidRDefault="00AB3B75" w:rsidP="00AB3B75">
      <w:pPr>
        <w:rPr>
          <w:rStyle w:val="qwen-markdown-text"/>
        </w:rPr>
      </w:pPr>
      <w:r w:rsidRPr="00AB3B75">
        <w:rPr>
          <w:rStyle w:val="qwen-markdown-text"/>
        </w:rPr>
        <w:t>Проблема исследования заключается в противоречии между потребностью в быстром и универсальном моделировании</w:t>
      </w:r>
      <w:r>
        <w:rPr>
          <w:rStyle w:val="qwen-markdown-text"/>
        </w:rPr>
        <w:t xml:space="preserve"> </w:t>
      </w:r>
      <w:r w:rsidRPr="00AB3B75">
        <w:rPr>
          <w:rStyle w:val="qwen-markdown-text"/>
        </w:rPr>
        <w:t xml:space="preserve">клеточных автоматов и отсутствием готовых библиотечных решений, которые сочетают </w:t>
      </w:r>
      <w:r w:rsidRPr="00AB3B75">
        <w:rPr>
          <w:rStyle w:val="qwen-markdown-text"/>
        </w:rPr>
        <w:lastRenderedPageBreak/>
        <w:t>высокую производительность за счёт аппаратных оптимизаций с удобным кроссплатформенным интерфейсом интеграции.</w:t>
      </w:r>
      <w:commentRangeEnd w:id="11"/>
      <w:r>
        <w:rPr>
          <w:rStyle w:val="aff0"/>
        </w:rPr>
        <w:commentReference w:id="11"/>
      </w:r>
    </w:p>
    <w:p w14:paraId="59D8D9D8" w14:textId="5CB579A1" w:rsidR="00642B95" w:rsidRPr="00642B95" w:rsidRDefault="00642B95" w:rsidP="00AB3B75">
      <w:pPr>
        <w:rPr>
          <w:rStyle w:val="qwen-markdown-text"/>
        </w:rPr>
      </w:pPr>
      <w:r w:rsidRPr="00642B95">
        <w:rPr>
          <w:rStyle w:val="qwen-markdown-text"/>
        </w:rPr>
        <w:t>Объект исследования — методы и средства программной реализации клеточных автоматов и технологии повышения производительности вычислений.</w:t>
      </w:r>
    </w:p>
    <w:p w14:paraId="6F2A07E9" w14:textId="77777777" w:rsidR="00642B95" w:rsidRPr="00642B95" w:rsidRDefault="00642B95" w:rsidP="00642B95">
      <w:pPr>
        <w:rPr>
          <w:rStyle w:val="qwen-markdown-text"/>
        </w:rPr>
      </w:pPr>
      <w:r w:rsidRPr="00642B95">
        <w:rPr>
          <w:rStyle w:val="qwen-markdown-text"/>
        </w:rPr>
        <w:t>Предмет исследования — проектирование архитектуры и программная реализация высокопроизводительной библиотеки на языке C++, обеспечивающей эффективное моделирование КА посредством SIMD-инструкций и предоставляющей стабильный бинарный интерфейс (ABI) для внешних приложений.</w:t>
      </w:r>
    </w:p>
    <w:p w14:paraId="3A7E6AAF" w14:textId="77777777" w:rsidR="00642B95" w:rsidRPr="00642B95" w:rsidRDefault="00642B95" w:rsidP="00642B95">
      <w:pPr>
        <w:rPr>
          <w:rStyle w:val="qwen-markdown-text"/>
        </w:rPr>
      </w:pPr>
      <w:r w:rsidRPr="00642B95">
        <w:rPr>
          <w:rStyle w:val="qwen-markdown-text"/>
        </w:rPr>
        <w:t>Цель работы — проектирование архитектуры и программная реализация высокопроизводительной библиотеки на языке C++ для моделирования клеточных автоматов, обеспечивающей эффективное использование аппаратных ресурсов процессора и удобный интерфейс интеграции.</w:t>
      </w:r>
    </w:p>
    <w:p w14:paraId="1ECF8AED" w14:textId="77777777" w:rsidR="00642B95" w:rsidRPr="00642B95" w:rsidRDefault="00642B95" w:rsidP="00642B95">
      <w:pPr>
        <w:rPr>
          <w:rStyle w:val="qwen-markdown-text"/>
        </w:rPr>
      </w:pPr>
      <w:r w:rsidRPr="00642B95">
        <w:rPr>
          <w:rStyle w:val="qwen-markdown-text"/>
        </w:rPr>
        <w:t>Для достижения цели решены следующие задачи:</w:t>
      </w:r>
    </w:p>
    <w:p w14:paraId="1B11674A" w14:textId="33286ADA" w:rsidR="00642B95" w:rsidRPr="00642B95" w:rsidRDefault="00642B95" w:rsidP="00642B95">
      <w:pPr>
        <w:pStyle w:val="af5"/>
        <w:numPr>
          <w:ilvl w:val="0"/>
          <w:numId w:val="36"/>
        </w:numPr>
        <w:ind w:left="0" w:firstLine="709"/>
        <w:rPr>
          <w:rStyle w:val="qwen-markdown-text"/>
        </w:rPr>
      </w:pPr>
      <w:r w:rsidRPr="00642B95">
        <w:rPr>
          <w:rStyle w:val="qwen-markdown-text"/>
        </w:rPr>
        <w:t>Разработать многоуровневую архитектуру библиотеки, включающую уровни ABI, диспетчеризации (Middleware) и аппаратно-зависимых бэкендов;</w:t>
      </w:r>
    </w:p>
    <w:p w14:paraId="05B43669" w14:textId="40B0E240" w:rsidR="00642B95" w:rsidRPr="00642B95" w:rsidRDefault="00642B95" w:rsidP="00642B95">
      <w:pPr>
        <w:pStyle w:val="af5"/>
        <w:numPr>
          <w:ilvl w:val="0"/>
          <w:numId w:val="36"/>
        </w:numPr>
        <w:ind w:left="0" w:firstLine="709"/>
        <w:rPr>
          <w:rStyle w:val="qwen-markdown-text"/>
        </w:rPr>
      </w:pPr>
      <w:r w:rsidRPr="00642B95">
        <w:rPr>
          <w:rStyle w:val="qwen-markdown-text"/>
        </w:rPr>
        <w:t>Спроектировать структуру данных Flat2DArray для непрерывного хранения</w:t>
      </w:r>
      <w:r w:rsidR="00270A53">
        <w:rPr>
          <w:rStyle w:val="qwen-markdown-text"/>
        </w:rPr>
        <w:t xml:space="preserve"> данных сетки</w:t>
      </w:r>
      <w:r w:rsidRPr="00642B95">
        <w:rPr>
          <w:rStyle w:val="qwen-markdown-text"/>
        </w:rPr>
        <w:t>, обеспечивающую локальность кэша и поддержку векторных операций;</w:t>
      </w:r>
    </w:p>
    <w:p w14:paraId="6D981A48" w14:textId="28CD1FA8" w:rsidR="00642B95" w:rsidRPr="00642B95" w:rsidRDefault="00642B95" w:rsidP="00642B95">
      <w:pPr>
        <w:pStyle w:val="af5"/>
        <w:numPr>
          <w:ilvl w:val="0"/>
          <w:numId w:val="36"/>
        </w:numPr>
        <w:ind w:left="0" w:firstLine="709"/>
        <w:rPr>
          <w:rStyle w:val="qwen-markdown-text"/>
        </w:rPr>
      </w:pPr>
      <w:r w:rsidRPr="00642B95">
        <w:rPr>
          <w:rStyle w:val="qwen-markdown-text"/>
        </w:rPr>
        <w:t>Реализовать ядро симуляции с механизмами двойной буферизации и оптимизированными алгоритмами подсчета соседей и применения правил (B/S) под различные наборы инструкций</w:t>
      </w:r>
      <w:r w:rsidR="009D3197">
        <w:rPr>
          <w:rStyle w:val="qwen-markdown-text"/>
        </w:rPr>
        <w:t xml:space="preserve"> аппаратной среды исполнения</w:t>
      </w:r>
      <w:r w:rsidRPr="00642B95">
        <w:rPr>
          <w:rStyle w:val="qwen-markdown-text"/>
        </w:rPr>
        <w:t xml:space="preserve"> (</w:t>
      </w:r>
      <w:proofErr w:type="spellStart"/>
      <w:r w:rsidRPr="00642B95">
        <w:rPr>
          <w:rStyle w:val="qwen-markdown-text"/>
        </w:rPr>
        <w:t>Scalar</w:t>
      </w:r>
      <w:proofErr w:type="spellEnd"/>
      <w:r w:rsidRPr="00642B95">
        <w:rPr>
          <w:rStyle w:val="qwen-markdown-text"/>
        </w:rPr>
        <w:t>, SSE, AVX);</w:t>
      </w:r>
    </w:p>
    <w:p w14:paraId="7F352893" w14:textId="4E36B9BE" w:rsidR="00642B95" w:rsidRPr="00642B95" w:rsidRDefault="00642B95" w:rsidP="00642B95">
      <w:pPr>
        <w:pStyle w:val="af5"/>
        <w:numPr>
          <w:ilvl w:val="0"/>
          <w:numId w:val="36"/>
        </w:numPr>
        <w:ind w:left="0" w:firstLine="709"/>
        <w:rPr>
          <w:rStyle w:val="qwen-markdown-text"/>
        </w:rPr>
      </w:pPr>
      <w:r w:rsidRPr="00642B95">
        <w:rPr>
          <w:rStyle w:val="qwen-markdown-text"/>
        </w:rPr>
        <w:t>Обеспечить межъязыковое взаимодействие через стабильный C-совместимый ABI, исключающий копирование данных;</w:t>
      </w:r>
    </w:p>
    <w:p w14:paraId="35628950" w14:textId="77777777" w:rsidR="00642B95" w:rsidRPr="00642B95" w:rsidRDefault="00642B95" w:rsidP="00642B95">
      <w:pPr>
        <w:rPr>
          <w:rStyle w:val="qwen-markdown-text"/>
        </w:rPr>
      </w:pPr>
      <w:r w:rsidRPr="00642B95">
        <w:rPr>
          <w:rStyle w:val="qwen-markdown-text"/>
        </w:rPr>
        <w:t xml:space="preserve">Научная новизна работы заключается в комплексном применении паттерна CRTP для устранения накладных расходов на полиморфизм внутри критических участков кода при сохранении динамического выбора бэкенда, а </w:t>
      </w:r>
      <w:r w:rsidRPr="00642B95">
        <w:rPr>
          <w:rStyle w:val="qwen-markdown-text"/>
        </w:rPr>
        <w:lastRenderedPageBreak/>
        <w:t>также в специфической адаптации структур данных под требования выравнивания памяти для SIMD-инструкций.</w:t>
      </w:r>
    </w:p>
    <w:p w14:paraId="203A89EC" w14:textId="77777777" w:rsidR="00642B95" w:rsidRPr="00642B95" w:rsidRDefault="00642B95" w:rsidP="00642B95">
      <w:pPr>
        <w:rPr>
          <w:rStyle w:val="qwen-markdown-text"/>
        </w:rPr>
      </w:pPr>
      <w:r w:rsidRPr="00642B95">
        <w:rPr>
          <w:rStyle w:val="qwen-markdown-text"/>
        </w:rPr>
        <w:t>Практическая значимость состоит в создании инструмента, позволяющего разработчикам игр проводить масштабные эксперименты с КА в реальном времени на доступном оборудовании, снижая затраты на разработку процедурного контента.</w:t>
      </w:r>
    </w:p>
    <w:p w14:paraId="00C9DDA2" w14:textId="77777777" w:rsidR="00642B95" w:rsidRPr="00642B95" w:rsidRDefault="00642B95" w:rsidP="00642B95">
      <w:pPr>
        <w:rPr>
          <w:rStyle w:val="qwen-markdown-text"/>
        </w:rPr>
      </w:pPr>
      <w:r w:rsidRPr="00642B95">
        <w:rPr>
          <w:rStyle w:val="qwen-markdown-text"/>
        </w:rPr>
        <w:t>Методы исследования. При выполнении работы использовались методы объектно-ориентированного и структурного проектирования, низкоуровневой оптимизации кода (SIMD-</w:t>
      </w:r>
      <w:proofErr w:type="spellStart"/>
      <w:r w:rsidRPr="00642B95">
        <w:rPr>
          <w:rStyle w:val="qwen-markdown-text"/>
        </w:rPr>
        <w:t>интринсики</w:t>
      </w:r>
      <w:proofErr w:type="spellEnd"/>
      <w:r w:rsidRPr="00642B95">
        <w:rPr>
          <w:rStyle w:val="qwen-markdown-text"/>
        </w:rPr>
        <w:t xml:space="preserve">, </w:t>
      </w:r>
      <w:proofErr w:type="spellStart"/>
      <w:r w:rsidRPr="00642B95">
        <w:rPr>
          <w:rStyle w:val="qwen-markdown-text"/>
        </w:rPr>
        <w:t>cache-friendly</w:t>
      </w:r>
      <w:proofErr w:type="spellEnd"/>
      <w:r w:rsidRPr="00642B95">
        <w:rPr>
          <w:rStyle w:val="qwen-markdown-text"/>
        </w:rPr>
        <w:t xml:space="preserve"> структуры данных), шаблонного </w:t>
      </w:r>
      <w:proofErr w:type="spellStart"/>
      <w:r w:rsidRPr="00642B95">
        <w:rPr>
          <w:rStyle w:val="qwen-markdown-text"/>
        </w:rPr>
        <w:t>метапрограммирования</w:t>
      </w:r>
      <w:proofErr w:type="spellEnd"/>
      <w:r w:rsidRPr="00642B95">
        <w:rPr>
          <w:rStyle w:val="qwen-markdown-text"/>
        </w:rPr>
        <w:t xml:space="preserve"> (CRTP) для статического полиморфизма, а также методы профилирования и сравнительного анализа производительности.</w:t>
      </w:r>
    </w:p>
    <w:p w14:paraId="5B483A7C" w14:textId="77777777" w:rsidR="00642B95" w:rsidRPr="00642B95" w:rsidRDefault="00642B95" w:rsidP="00642B95">
      <w:pPr>
        <w:rPr>
          <w:rStyle w:val="qwen-markdown-text"/>
        </w:rPr>
      </w:pPr>
      <w:r w:rsidRPr="00D33297">
        <w:rPr>
          <w:rStyle w:val="qwen-markdown-text"/>
          <w:highlight w:val="yellow"/>
        </w:rPr>
        <w:t>Структура работы. Выпускная квалификационная работа состоит из введения, четырех основных разделов, заключения, списка использованных источников и приложений. Во введении обоснована актуальность и сформулированы цель и задачи. Первый раздел посвящен постановке задачи и анализу аналогов. Второй раздел содержит архитектурное и детальное проектирование системы. Третий раздел представляет результаты экспериментальной проверки производительности. Четвертый раздел рассматривает вопросы качества ПО и организационно-экономические аспекты. В заключении подведены итоги работы.</w:t>
      </w:r>
    </w:p>
    <w:p w14:paraId="0D650274" w14:textId="77777777" w:rsidR="001A04F5" w:rsidRPr="00AF70E1" w:rsidRDefault="001A04F5">
      <w:pPr>
        <w:rPr>
          <w:sz w:val="24"/>
          <w:szCs w:val="24"/>
        </w:rPr>
      </w:pPr>
    </w:p>
    <w:p w14:paraId="771BC499" w14:textId="77777777" w:rsidR="001A04F5" w:rsidRPr="00AF70E1" w:rsidRDefault="001A04F5">
      <w:pPr>
        <w:rPr>
          <w:sz w:val="24"/>
          <w:szCs w:val="24"/>
        </w:rPr>
      </w:pPr>
    </w:p>
    <w:p w14:paraId="7F522514" w14:textId="77777777" w:rsidR="001A04F5" w:rsidRPr="00AF70E1" w:rsidRDefault="001A04F5">
      <w:pPr>
        <w:rPr>
          <w:sz w:val="24"/>
          <w:szCs w:val="24"/>
        </w:rPr>
      </w:pPr>
    </w:p>
    <w:p w14:paraId="2929422B" w14:textId="77777777" w:rsidR="001A04F5" w:rsidRPr="00AF70E1" w:rsidRDefault="001A04F5" w:rsidP="00654BF9">
      <w:pPr>
        <w:ind w:firstLine="0"/>
        <w:rPr>
          <w:sz w:val="24"/>
          <w:szCs w:val="24"/>
        </w:rPr>
      </w:pPr>
    </w:p>
    <w:p w14:paraId="1A821CA6" w14:textId="47E35890" w:rsidR="00075EBF" w:rsidRDefault="00075EBF">
      <w:pPr>
        <w:spacing w:line="240" w:lineRule="auto"/>
        <w:ind w:firstLine="0"/>
        <w:jc w:val="left"/>
        <w:rPr>
          <w:szCs w:val="28"/>
        </w:rPr>
      </w:pPr>
      <w:r>
        <w:rPr>
          <w:szCs w:val="28"/>
        </w:rPr>
        <w:br w:type="page"/>
      </w:r>
    </w:p>
    <w:p w14:paraId="330621FF" w14:textId="78BB057E" w:rsidR="00A45F7C" w:rsidRDefault="00A45F7C" w:rsidP="00C91044">
      <w:pPr>
        <w:pStyle w:val="3"/>
        <w:numPr>
          <w:ilvl w:val="0"/>
          <w:numId w:val="1"/>
        </w:numPr>
        <w:spacing w:line="240" w:lineRule="auto"/>
        <w:ind w:left="0" w:firstLine="709"/>
        <w:rPr>
          <w:sz w:val="32"/>
          <w:szCs w:val="28"/>
        </w:rPr>
      </w:pPr>
      <w:bookmarkStart w:id="12" w:name="_Toc230443078"/>
      <w:r>
        <w:rPr>
          <w:sz w:val="32"/>
          <w:szCs w:val="28"/>
        </w:rPr>
        <w:lastRenderedPageBreak/>
        <w:t>Аналитический раздел</w:t>
      </w:r>
      <w:bookmarkEnd w:id="12"/>
    </w:p>
    <w:p w14:paraId="39CEBD04" w14:textId="21779323" w:rsidR="00A45F7C" w:rsidRDefault="00A45F7C" w:rsidP="00A45F7C"/>
    <w:p w14:paraId="03546CAD" w14:textId="47956603" w:rsidR="001F3C05" w:rsidRDefault="00FD6523" w:rsidP="001F3C05">
      <w:pPr>
        <w:pStyle w:val="3"/>
        <w:numPr>
          <w:ilvl w:val="1"/>
          <w:numId w:val="1"/>
        </w:numPr>
        <w:spacing w:line="240" w:lineRule="auto"/>
        <w:ind w:left="0" w:firstLine="709"/>
      </w:pPr>
      <w:bookmarkStart w:id="13" w:name="_Toc230443079"/>
      <w:r>
        <w:t>Характеристика объекта исследования и сферы применения</w:t>
      </w:r>
      <w:bookmarkEnd w:id="13"/>
    </w:p>
    <w:p w14:paraId="3F35E911" w14:textId="3420421C" w:rsidR="001F3C05" w:rsidRDefault="001F3C05" w:rsidP="001F3C05">
      <w:pPr>
        <w:spacing w:line="240" w:lineRule="auto"/>
      </w:pPr>
    </w:p>
    <w:p w14:paraId="39FABF3F" w14:textId="77777777" w:rsidR="00951A06" w:rsidRDefault="00951A06" w:rsidP="00951A06">
      <w:r>
        <w:t>Клеточные автоматы (КА) представляют собой дискретные динамические системы, состоящие из сетки клеток, каждая из которых находится в одном из конечного числа состояний. Состояние клетки изменяется синхронно на каждом шаге в зависимости от состояний её соседей согласно заданному набору правил.</w:t>
      </w:r>
    </w:p>
    <w:p w14:paraId="0035E0B6" w14:textId="41F10D7C" w:rsidR="00951A06" w:rsidRDefault="00951A06" w:rsidP="00951A06">
      <w:r>
        <w:t>Данный математический аппарат широко применяется в различных областях нашей жизни</w:t>
      </w:r>
      <w:r w:rsidRPr="00951A06">
        <w:t>:</w:t>
      </w:r>
      <w:r>
        <w:t xml:space="preserve"> от физики и до социологии. </w:t>
      </w:r>
      <w:r w:rsidR="00797F5D">
        <w:t>М</w:t>
      </w:r>
      <w:r>
        <w:t>ожно выделить конкретные области:</w:t>
      </w:r>
    </w:p>
    <w:p w14:paraId="316604B8" w14:textId="2DAB5084" w:rsidR="00797F5D" w:rsidRPr="00797F5D" w:rsidRDefault="00797F5D" w:rsidP="00797F5D">
      <w:pPr>
        <w:pStyle w:val="af5"/>
        <w:numPr>
          <w:ilvl w:val="0"/>
          <w:numId w:val="33"/>
        </w:numPr>
        <w:ind w:left="0" w:firstLine="709"/>
      </w:pPr>
      <w:r w:rsidRPr="00797F5D">
        <w:t>Моделирование физических процессов. Симуляция распространения огня в лесных массивах, динамики жидкостей</w:t>
      </w:r>
      <w:r w:rsidR="00891240">
        <w:t>, диффузии и т.п.</w:t>
      </w:r>
      <w:r w:rsidRPr="00797F5D">
        <w:t>;</w:t>
      </w:r>
    </w:p>
    <w:p w14:paraId="204926E6" w14:textId="5322F609" w:rsidR="00797F5D" w:rsidRDefault="00891240" w:rsidP="00951A06">
      <w:pPr>
        <w:pStyle w:val="af5"/>
        <w:numPr>
          <w:ilvl w:val="0"/>
          <w:numId w:val="33"/>
        </w:numPr>
        <w:ind w:left="0" w:firstLine="709"/>
      </w:pPr>
      <w:r>
        <w:t xml:space="preserve">Моделирование </w:t>
      </w:r>
      <w:r w:rsidRPr="00797F5D">
        <w:t>эпидемиологических процессов</w:t>
      </w:r>
      <w:r>
        <w:t>, паники и толпы, распространения слухов и инноваций и т.п.</w:t>
      </w:r>
      <w:r w:rsidRPr="00891240">
        <w:t>;</w:t>
      </w:r>
    </w:p>
    <w:p w14:paraId="2DFA4883" w14:textId="3AF33BC7" w:rsidR="00951A06" w:rsidRDefault="00951A06" w:rsidP="00951A06">
      <w:pPr>
        <w:pStyle w:val="af5"/>
        <w:numPr>
          <w:ilvl w:val="0"/>
          <w:numId w:val="33"/>
        </w:numPr>
        <w:ind w:left="0" w:firstLine="709"/>
      </w:pPr>
      <w:r>
        <w:t>Процедурная генерация контента</w:t>
      </w:r>
      <w:r w:rsidR="00403F8F">
        <w:t>.</w:t>
      </w:r>
      <w:r>
        <w:t xml:space="preserve"> Алгоритмы на основе КА (например, клеточный автомат для генерации пещер) позволяют создавать сложные, естественно выглядящие структуры ландшафтов в игровых движках без ручного моделирования</w:t>
      </w:r>
      <w:r w:rsidRPr="00951A06">
        <w:t>;</w:t>
      </w:r>
    </w:p>
    <w:p w14:paraId="5C883495" w14:textId="37B62D29" w:rsidR="00951A06" w:rsidRDefault="00951A06" w:rsidP="00951A06">
      <w:pPr>
        <w:pStyle w:val="af5"/>
        <w:numPr>
          <w:ilvl w:val="0"/>
          <w:numId w:val="33"/>
        </w:numPr>
        <w:ind w:left="0" w:firstLine="709"/>
      </w:pPr>
      <w:r>
        <w:t xml:space="preserve">Игровая логика: Реализация классической «Игры „Жизнь“» Джона </w:t>
      </w:r>
      <w:proofErr w:type="spellStart"/>
      <w:r>
        <w:t>Конвея</w:t>
      </w:r>
      <w:proofErr w:type="spellEnd"/>
      <w:r>
        <w:t xml:space="preserve"> и её вариаций, используемых как механика головоломок или фоновая анимация</w:t>
      </w:r>
      <w:r w:rsidRPr="00951A06">
        <w:t>;</w:t>
      </w:r>
    </w:p>
    <w:p w14:paraId="62EF61B2" w14:textId="77777777" w:rsidR="00951A06" w:rsidRDefault="00951A06" w:rsidP="00951A06">
      <w:pPr>
        <w:pStyle w:val="af5"/>
        <w:spacing w:line="240" w:lineRule="auto"/>
        <w:ind w:left="709" w:firstLine="0"/>
      </w:pPr>
    </w:p>
    <w:p w14:paraId="31AB80E1" w14:textId="286B6AD8" w:rsidR="00951A06" w:rsidRDefault="00951A06" w:rsidP="00951A06">
      <w:pPr>
        <w:pStyle w:val="3"/>
        <w:numPr>
          <w:ilvl w:val="1"/>
          <w:numId w:val="1"/>
        </w:numPr>
        <w:spacing w:line="240" w:lineRule="auto"/>
        <w:ind w:left="0" w:firstLine="709"/>
      </w:pPr>
      <w:bookmarkStart w:id="14" w:name="_Toc230443080"/>
      <w:r>
        <w:t>Формулировка проблемы</w:t>
      </w:r>
      <w:bookmarkEnd w:id="14"/>
    </w:p>
    <w:p w14:paraId="235F3EF2" w14:textId="77777777" w:rsidR="00951A06" w:rsidRPr="00951A06" w:rsidRDefault="00951A06" w:rsidP="00951A06"/>
    <w:p w14:paraId="7E7F51AE" w14:textId="3EE9749E" w:rsidR="00951A06" w:rsidRDefault="00951A06" w:rsidP="00951A06">
      <w:r>
        <w:t>Несмотря на простоту концептуальной модели, практическая реализация клеточных автоматов высокого разрешения (поля размерами 10</w:t>
      </w:r>
      <w:r w:rsidRPr="00951A06">
        <w:t>^</w:t>
      </w:r>
      <w:r>
        <w:t>4</w:t>
      </w:r>
      <w:r w:rsidRPr="00951A06">
        <w:t xml:space="preserve"> </w:t>
      </w:r>
      <w:r>
        <w:t>на 10</w:t>
      </w:r>
      <w:r w:rsidRPr="00951A06">
        <w:t>^</w:t>
      </w:r>
      <w:r>
        <w:t xml:space="preserve">4 клеток и более) сталкивается с серьезными вычислительными ограничениями. Основная проблема заключается в необходимости пересчета </w:t>
      </w:r>
      <w:r>
        <w:lastRenderedPageBreak/>
        <w:t xml:space="preserve">состояния миллионов клеток десятки раз в секунду (для достижения </w:t>
      </w:r>
      <w:r w:rsidR="00B6372F">
        <w:t>60 кадров</w:t>
      </w:r>
      <w:r w:rsidR="008D68A9">
        <w:t xml:space="preserve"> в секунду</w:t>
      </w:r>
      <w:r w:rsidR="00146918">
        <w:t>, что является стандартом в игровой индустрии</w:t>
      </w:r>
      <w:r>
        <w:t>).</w:t>
      </w:r>
    </w:p>
    <w:p w14:paraId="0476F92C" w14:textId="190B5914" w:rsidR="00951A06" w:rsidRDefault="00951A06" w:rsidP="00951A06">
      <w:r>
        <w:t xml:space="preserve">Традиционные подходы к реализации КА в виде скриптов </w:t>
      </w:r>
      <w:r w:rsidR="00DD349E">
        <w:t xml:space="preserve">других языках программирования, например, </w:t>
      </w:r>
      <w:r>
        <w:t xml:space="preserve">на Python, C# или </w:t>
      </w:r>
      <w:proofErr w:type="spellStart"/>
      <w:r>
        <w:t>Lua</w:t>
      </w:r>
      <w:proofErr w:type="spellEnd"/>
      <w:r>
        <w:t xml:space="preserve"> обладают недостаточной производительностью из-за накладных расходов интерпретатора или сборщика мусора. Даже нативные реализации на C++ часто страдают от неэффективного использования процессорного кэша и отсутствия векторизации вычислений, что приводит к «узким местам» (</w:t>
      </w:r>
      <w:proofErr w:type="spellStart"/>
      <w:r>
        <w:t>bottlenecks</w:t>
      </w:r>
      <w:proofErr w:type="spellEnd"/>
      <w:r>
        <w:t>) в производительности при масштабировании симуляции.</w:t>
      </w:r>
    </w:p>
    <w:p w14:paraId="2CC5B252" w14:textId="77777777" w:rsidR="00B6372F" w:rsidRDefault="00B6372F" w:rsidP="00EE3F6D">
      <w:pPr>
        <w:spacing w:line="240" w:lineRule="auto"/>
      </w:pPr>
    </w:p>
    <w:p w14:paraId="0AB0990F" w14:textId="77777777" w:rsidR="00B6372F" w:rsidRDefault="00B6372F" w:rsidP="00EE3F6D">
      <w:pPr>
        <w:pStyle w:val="3"/>
        <w:numPr>
          <w:ilvl w:val="1"/>
          <w:numId w:val="1"/>
        </w:numPr>
        <w:spacing w:line="240" w:lineRule="auto"/>
        <w:ind w:left="0" w:firstLine="709"/>
      </w:pPr>
      <w:bookmarkStart w:id="15" w:name="_Toc230443081"/>
      <w:r>
        <w:t>Анализ существующих аналогов</w:t>
      </w:r>
      <w:bookmarkEnd w:id="15"/>
    </w:p>
    <w:p w14:paraId="33EC8FF1" w14:textId="77777777" w:rsidR="00B6372F" w:rsidRPr="001F3C05" w:rsidRDefault="00B6372F" w:rsidP="00B6372F">
      <w:pPr>
        <w:spacing w:line="240" w:lineRule="auto"/>
      </w:pPr>
    </w:p>
    <w:p w14:paraId="155AF2EF" w14:textId="77777777" w:rsidR="00B6372F" w:rsidRDefault="00B6372F" w:rsidP="00B6372F">
      <w:r>
        <w:t>Библиотека для клеточных автоматов представляют собой программное обеспечение для обработки входного набора данных (или генерации) и последующей обработки. На рынке было найдено следующее ПО:</w:t>
      </w:r>
    </w:p>
    <w:p w14:paraId="5D268141" w14:textId="4B3045D3" w:rsidR="00B6372F" w:rsidRDefault="00B6372F" w:rsidP="00B6372F">
      <w:r>
        <w:t>1)</w:t>
      </w:r>
      <w:r>
        <w:tab/>
        <w:t xml:space="preserve">CAME&amp;L (в частности </w:t>
      </w:r>
      <w:proofErr w:type="spellStart"/>
      <w:r>
        <w:t>CADLib</w:t>
      </w:r>
      <w:proofErr w:type="spellEnd"/>
      <w:r>
        <w:t>) — специализированная библиотека для клеточных автоматов. Имеет несколько реализаций, а также сравнительную таблицу производительности реализаций. Дата выпуска: 2003 год. Написан на C++.</w:t>
      </w:r>
    </w:p>
    <w:p w14:paraId="293990ED" w14:textId="2E08454C" w:rsidR="00B6372F" w:rsidRDefault="00B6372F" w:rsidP="00B6372F">
      <w:r>
        <w:t>2)</w:t>
      </w:r>
      <w:r>
        <w:tab/>
      </w:r>
      <w:proofErr w:type="spellStart"/>
      <w:r>
        <w:t>CellPyLib</w:t>
      </w:r>
      <w:proofErr w:type="spellEnd"/>
      <w:r>
        <w:t xml:space="preserve"> — библиотека Python для работы с клеточными автоматами. Он обеспечивает краткий и простой интерфейс для определения и анализа одномерного и двухмерного КА. КА может состоять из дискретных или непрерывных состояний. Радиусы окрестностей можно регулировать, а в двумерном случае поддерживаются окрестности Мура и фон Неймана.</w:t>
      </w:r>
    </w:p>
    <w:p w14:paraId="2079A6AC" w14:textId="77777777" w:rsidR="00B6372F" w:rsidRDefault="00B6372F" w:rsidP="00B6372F">
      <w:r>
        <w:t>3)</w:t>
      </w:r>
      <w:r>
        <w:tab/>
      </w:r>
      <w:proofErr w:type="spellStart"/>
      <w:r>
        <w:t>MCell</w:t>
      </w:r>
      <w:proofErr w:type="spellEnd"/>
      <w:r>
        <w:t xml:space="preserve"> — программа, которая использует пространственно реалистичные трехмерные клеточные модели и специализированные алгоритмы Монте-Карло для моделирования движений и реакций молекул внутри клеток и между ними — клеточную </w:t>
      </w:r>
      <w:proofErr w:type="spellStart"/>
      <w:r>
        <w:t>микрофизиологию</w:t>
      </w:r>
      <w:proofErr w:type="spellEnd"/>
      <w:r>
        <w:t>. Написан на Python.</w:t>
      </w:r>
    </w:p>
    <w:p w14:paraId="75FBCE67" w14:textId="77777777" w:rsidR="00B6372F" w:rsidRDefault="00B6372F" w:rsidP="00B6372F">
      <w:r>
        <w:lastRenderedPageBreak/>
        <w:t>4)</w:t>
      </w:r>
      <w:r>
        <w:tab/>
      </w:r>
      <w:proofErr w:type="spellStart"/>
      <w:r>
        <w:t>Golly</w:t>
      </w:r>
      <w:proofErr w:type="spellEnd"/>
      <w:r>
        <w:t xml:space="preserve"> — кроссплатформенное приложение с открытым исходным кодом для изучения «Игры жизни» </w:t>
      </w:r>
      <w:proofErr w:type="spellStart"/>
      <w:r>
        <w:t>Конвея</w:t>
      </w:r>
      <w:proofErr w:type="spellEnd"/>
      <w:r>
        <w:t xml:space="preserve"> и многих других типов клеточных автоматов. Поддерживает </w:t>
      </w:r>
      <w:proofErr w:type="spellStart"/>
      <w:r>
        <w:t>Lua</w:t>
      </w:r>
      <w:proofErr w:type="spellEnd"/>
      <w:r>
        <w:t xml:space="preserve"> и Python, написан на C++.</w:t>
      </w:r>
    </w:p>
    <w:p w14:paraId="35578D4F" w14:textId="188D1FE5" w:rsidR="00951A06" w:rsidRPr="00CF32BA" w:rsidRDefault="00B6372F" w:rsidP="00B6372F">
      <w:r>
        <w:t>Представленное выше ПО в основном написано на C++ или Python и распространяется на бесплатной основе</w:t>
      </w:r>
      <w:r w:rsidR="004B5E6F">
        <w:t>. И</w:t>
      </w:r>
      <w:r>
        <w:t>меют следующие недостатки для прикладного программирования</w:t>
      </w:r>
      <w:r w:rsidRPr="00CF32BA">
        <w:t>:</w:t>
      </w:r>
    </w:p>
    <w:p w14:paraId="7AD4E856" w14:textId="62E9A989" w:rsidR="00951A06" w:rsidRDefault="00CF32BA" w:rsidP="00B6372F">
      <w:pPr>
        <w:pStyle w:val="af5"/>
        <w:numPr>
          <w:ilvl w:val="0"/>
          <w:numId w:val="34"/>
        </w:numPr>
        <w:ind w:left="0" w:firstLine="709"/>
      </w:pPr>
      <w:r>
        <w:t>Т</w:t>
      </w:r>
      <w:r w:rsidR="00951A06">
        <w:t>ребуют подключения тяжелых зависимостей и сложных сред выполнения, что неприемлемо для легковесных приложений или игр.</w:t>
      </w:r>
    </w:p>
    <w:p w14:paraId="54E226DF" w14:textId="08C99ED3" w:rsidR="00951A06" w:rsidRDefault="00CF32BA" w:rsidP="00B6372F">
      <w:pPr>
        <w:pStyle w:val="af5"/>
        <w:numPr>
          <w:ilvl w:val="0"/>
          <w:numId w:val="34"/>
        </w:numPr>
        <w:ind w:left="0" w:firstLine="709"/>
      </w:pPr>
      <w:r>
        <w:t xml:space="preserve">Высокая сложность </w:t>
      </w:r>
      <w:r w:rsidR="00951A06">
        <w:t>интеграции</w:t>
      </w:r>
      <w:r>
        <w:t xml:space="preserve"> - </w:t>
      </w:r>
      <w:r w:rsidR="00B6372F">
        <w:t>о</w:t>
      </w:r>
      <w:r w:rsidR="00951A06">
        <w:t xml:space="preserve">тсутствие готовых, легко подключаемых динамических библиотек (DLL) с </w:t>
      </w:r>
      <w:r w:rsidR="00B6372F">
        <w:t>бинарным API (</w:t>
      </w:r>
      <w:r w:rsidR="00B6372F">
        <w:rPr>
          <w:lang w:val="en-US"/>
        </w:rPr>
        <w:t>ABI</w:t>
      </w:r>
      <w:r w:rsidR="00B6372F">
        <w:t>)</w:t>
      </w:r>
      <w:r w:rsidR="00951A06">
        <w:t>, которые можно было бы быстро интегрировать в существующий проект без глубокой переработки архитектуры.</w:t>
      </w:r>
    </w:p>
    <w:p w14:paraId="02FA2E21" w14:textId="2AA64FFA" w:rsidR="00951A06" w:rsidRDefault="00951A06" w:rsidP="00B6372F">
      <w:pPr>
        <w:pStyle w:val="af5"/>
        <w:numPr>
          <w:ilvl w:val="0"/>
          <w:numId w:val="34"/>
        </w:numPr>
        <w:ind w:left="0" w:firstLine="709"/>
      </w:pPr>
      <w:r>
        <w:t>Недостаточная оптимизация</w:t>
      </w:r>
      <w:r w:rsidR="00CF32BA">
        <w:t>. Р</w:t>
      </w:r>
      <w:r>
        <w:t xml:space="preserve">ешения не </w:t>
      </w:r>
      <w:r w:rsidR="00B6372F">
        <w:t xml:space="preserve">предоставляют информации о использовании </w:t>
      </w:r>
      <w:r>
        <w:t>современны</w:t>
      </w:r>
      <w:r w:rsidR="00B6372F">
        <w:t>х</w:t>
      </w:r>
      <w:r>
        <w:t xml:space="preserve"> инструкци</w:t>
      </w:r>
      <w:r w:rsidR="00B6372F">
        <w:t>й</w:t>
      </w:r>
      <w:r>
        <w:t xml:space="preserve"> SIMD (</w:t>
      </w:r>
      <w:r w:rsidR="00CF32BA">
        <w:rPr>
          <w:lang w:val="en-US"/>
        </w:rPr>
        <w:t>SSE</w:t>
      </w:r>
      <w:r w:rsidR="009F0520" w:rsidRPr="009F0520">
        <w:t xml:space="preserve"> </w:t>
      </w:r>
      <w:r w:rsidR="00CF32BA" w:rsidRPr="00CF32BA">
        <w:t>/</w:t>
      </w:r>
      <w:r w:rsidR="009F0520" w:rsidRPr="009F0520">
        <w:t xml:space="preserve"> </w:t>
      </w:r>
      <w:r>
        <w:t>AVX2</w:t>
      </w:r>
      <w:r w:rsidR="009F0520" w:rsidRPr="009F0520">
        <w:t xml:space="preserve"> </w:t>
      </w:r>
      <w:r>
        <w:t>/</w:t>
      </w:r>
      <w:r w:rsidR="009F0520" w:rsidRPr="009F0520">
        <w:t xml:space="preserve"> </w:t>
      </w:r>
      <w:r>
        <w:t>AVX-512)</w:t>
      </w:r>
      <w:r w:rsidR="00B6372F">
        <w:t>, а также о использовании оптимизированных алгоритмов обработки, который бы позволил</w:t>
      </w:r>
      <w:r>
        <w:t xml:space="preserve"> максимально утилиз</w:t>
      </w:r>
      <w:r w:rsidR="00B6372F">
        <w:t>ировать</w:t>
      </w:r>
      <w:r>
        <w:t xml:space="preserve"> ресурс</w:t>
      </w:r>
      <w:r w:rsidR="00B6372F">
        <w:t>ы</w:t>
      </w:r>
      <w:r>
        <w:t xml:space="preserve"> современных процессоров.</w:t>
      </w:r>
    </w:p>
    <w:p w14:paraId="5F26E1AC" w14:textId="77777777" w:rsidR="00B6372F" w:rsidRDefault="00B6372F" w:rsidP="00EE3F6D">
      <w:pPr>
        <w:spacing w:line="240" w:lineRule="auto"/>
      </w:pPr>
    </w:p>
    <w:p w14:paraId="35FA0AAB" w14:textId="431D44E6" w:rsidR="00951A06" w:rsidRDefault="00B6372F" w:rsidP="00EE3F6D">
      <w:pPr>
        <w:pStyle w:val="3"/>
        <w:numPr>
          <w:ilvl w:val="1"/>
          <w:numId w:val="1"/>
        </w:numPr>
        <w:spacing w:line="240" w:lineRule="auto"/>
        <w:ind w:left="0" w:firstLine="709"/>
      </w:pPr>
      <w:bookmarkStart w:id="16" w:name="_Toc230443082"/>
      <w:r>
        <w:t>А</w:t>
      </w:r>
      <w:r w:rsidR="00951A06">
        <w:t>ктуальност</w:t>
      </w:r>
      <w:r w:rsidR="004B5E6F">
        <w:t>ь</w:t>
      </w:r>
      <w:r w:rsidR="00951A06">
        <w:t xml:space="preserve"> разработки</w:t>
      </w:r>
      <w:bookmarkEnd w:id="16"/>
    </w:p>
    <w:p w14:paraId="00FD175B" w14:textId="77777777" w:rsidR="00B6372F" w:rsidRDefault="00B6372F" w:rsidP="00951A06"/>
    <w:p w14:paraId="54781B5C" w14:textId="10A2EB4C" w:rsidR="00951A06" w:rsidRDefault="00951A06" w:rsidP="00951A06">
      <w:commentRangeStart w:id="17"/>
      <w:r>
        <w:rPr>
          <w:rFonts w:hint="eastAsia"/>
        </w:rPr>
        <w:t>В</w:t>
      </w:r>
      <w:commentRangeEnd w:id="17"/>
      <w:r w:rsidR="00DE7A7E">
        <w:rPr>
          <w:rStyle w:val="aff0"/>
        </w:rPr>
        <w:commentReference w:id="17"/>
      </w:r>
      <w:r>
        <w:t>озникает потребность в разработке специализированной динамической библиотеки на C++, ориентированной исключительно на максимальную производительность вычислений клеточных автоматов.</w:t>
      </w:r>
    </w:p>
    <w:p w14:paraId="0D1DCFE7" w14:textId="1704F4C3" w:rsidR="00951A06" w:rsidRDefault="00951A06" w:rsidP="00951A06">
      <w:r>
        <w:rPr>
          <w:rFonts w:hint="eastAsia"/>
        </w:rPr>
        <w:t>Актуальность</w:t>
      </w:r>
      <w:r>
        <w:t xml:space="preserve"> темы обусловлена следующими факторами:</w:t>
      </w:r>
    </w:p>
    <w:p w14:paraId="4BBD75C8" w14:textId="0C6843FD" w:rsidR="00951A06" w:rsidRDefault="00951A06" w:rsidP="00951A06">
      <w:r>
        <w:t>Практическая ценность: Создание универсального модуля, который разработчики смогут подключать к своим проектам (играм, симуляторам) как «черный ящик», получая высокую скорость работы «из коробки».</w:t>
      </w:r>
    </w:p>
    <w:p w14:paraId="3E5C6195" w14:textId="342EAAFE" w:rsidR="00951A06" w:rsidRDefault="00951A06" w:rsidP="00951A06">
      <w:r>
        <w:t>Технологическая новизна: Применение современных стандартов C++ (C++20/26), включая концепты (</w:t>
      </w:r>
      <w:proofErr w:type="spellStart"/>
      <w:r>
        <w:t>concepts</w:t>
      </w:r>
      <w:proofErr w:type="spellEnd"/>
      <w:r>
        <w:t xml:space="preserve">) для </w:t>
      </w:r>
      <w:proofErr w:type="spellStart"/>
      <w:r>
        <w:t>типобезопасности</w:t>
      </w:r>
      <w:proofErr w:type="spellEnd"/>
      <w:r>
        <w:t xml:space="preserve"> и модули для структуры кода, в сочетании с ручной оптимизацией через SIMD-инструкции.</w:t>
      </w:r>
    </w:p>
    <w:p w14:paraId="7918687E" w14:textId="7D62970E" w:rsidR="00951A06" w:rsidRDefault="00951A06" w:rsidP="00951A06">
      <w:r>
        <w:lastRenderedPageBreak/>
        <w:t>Решение проблемы интеграции: Предоставление готового бинарного артефакта (DLL), что упрощает взаимодействие между компонентами системы, написанными на разных языках или компилируемыми разными компиляторами.</w:t>
      </w:r>
    </w:p>
    <w:p w14:paraId="386DA209" w14:textId="77777777" w:rsidR="00951A06" w:rsidRDefault="00951A06" w:rsidP="004B5E6F">
      <w:pPr>
        <w:spacing w:line="240" w:lineRule="auto"/>
      </w:pPr>
    </w:p>
    <w:p w14:paraId="24CD9BA0" w14:textId="7551B738" w:rsidR="00951A06" w:rsidRDefault="00951A06" w:rsidP="004B5E6F">
      <w:pPr>
        <w:pStyle w:val="3"/>
        <w:numPr>
          <w:ilvl w:val="1"/>
          <w:numId w:val="1"/>
        </w:numPr>
        <w:spacing w:line="240" w:lineRule="auto"/>
        <w:ind w:left="0" w:firstLine="709"/>
      </w:pPr>
      <w:bookmarkStart w:id="18" w:name="_Toc230443083"/>
      <w:r>
        <w:t>Объект и предмет исследования</w:t>
      </w:r>
      <w:bookmarkEnd w:id="18"/>
    </w:p>
    <w:p w14:paraId="17060693" w14:textId="77777777" w:rsidR="004B5E6F" w:rsidRDefault="004B5E6F" w:rsidP="00951A06"/>
    <w:p w14:paraId="4232CCE4" w14:textId="422DDC17" w:rsidR="00951A06" w:rsidRPr="00DE7A7E" w:rsidRDefault="00951A06" w:rsidP="004B5E6F">
      <w:pPr>
        <w:rPr>
          <w:highlight w:val="yellow"/>
        </w:rPr>
      </w:pPr>
      <w:r w:rsidRPr="00DE7A7E">
        <w:rPr>
          <w:rFonts w:hint="eastAsia"/>
          <w:highlight w:val="yellow"/>
        </w:rPr>
        <w:t>Для</w:t>
      </w:r>
      <w:r w:rsidRPr="00DE7A7E">
        <w:rPr>
          <w:highlight w:val="yellow"/>
        </w:rPr>
        <w:t xml:space="preserve"> строгого научного аппарата работы определяются следующие категории:</w:t>
      </w:r>
    </w:p>
    <w:p w14:paraId="31EB0CE3" w14:textId="12E914C3" w:rsidR="00951A06" w:rsidRPr="00DE7A7E" w:rsidRDefault="00951A06" w:rsidP="00951A06">
      <w:pPr>
        <w:rPr>
          <w:highlight w:val="yellow"/>
        </w:rPr>
      </w:pPr>
      <w:r w:rsidRPr="00DE7A7E">
        <w:rPr>
          <w:highlight w:val="yellow"/>
        </w:rPr>
        <w:t>Объект исследования: Процесс вычисления состояний клеточных автоматов</w:t>
      </w:r>
      <w:r w:rsidR="004B5E6F" w:rsidRPr="00DE7A7E">
        <w:rPr>
          <w:highlight w:val="yellow"/>
        </w:rPr>
        <w:t xml:space="preserve"> на примере игры «жизнь»</w:t>
      </w:r>
      <w:r w:rsidRPr="00DE7A7E">
        <w:rPr>
          <w:highlight w:val="yellow"/>
        </w:rPr>
        <w:t xml:space="preserve"> на больших массивах данных в условиях ограничений по времени отклика.</w:t>
      </w:r>
    </w:p>
    <w:p w14:paraId="1EA0F675" w14:textId="01C5E369" w:rsidR="001F3C05" w:rsidRDefault="00951A06" w:rsidP="00951A06">
      <w:r w:rsidRPr="00DE7A7E">
        <w:rPr>
          <w:highlight w:val="yellow"/>
        </w:rPr>
        <w:t>Предмет исследования: Методы и алгоритмы программной реализации высокопроизводительной динамической библиотеки на языке C++, включая техники векторизации (SIMD), оптимизации доступа к памяти и разработки собственного механизма бенчмаркинга для верифика</w:t>
      </w:r>
      <w:r w:rsidRPr="00DE7A7E">
        <w:rPr>
          <w:rFonts w:hint="eastAsia"/>
          <w:highlight w:val="yellow"/>
        </w:rPr>
        <w:t>ции</w:t>
      </w:r>
      <w:r w:rsidRPr="00DE7A7E">
        <w:rPr>
          <w:highlight w:val="yellow"/>
        </w:rPr>
        <w:t xml:space="preserve"> эффективности.</w:t>
      </w:r>
    </w:p>
    <w:p w14:paraId="1FB1F4B6" w14:textId="09D4C828" w:rsidR="00427D1C" w:rsidRPr="00652507" w:rsidRDefault="00427D1C" w:rsidP="00951A06">
      <w:pPr>
        <w:rPr>
          <w:b/>
          <w:bCs w:val="0"/>
          <w:highlight w:val="red"/>
        </w:rPr>
      </w:pPr>
      <w:r w:rsidRPr="00652507">
        <w:rPr>
          <w:b/>
          <w:bCs w:val="0"/>
          <w:highlight w:val="red"/>
        </w:rPr>
        <w:t>ПОДУМАТЬ, БУДТО СТОИТ ПЕРЕПИСАТЬ</w:t>
      </w:r>
    </w:p>
    <w:p w14:paraId="6990E5EA" w14:textId="77777777" w:rsidR="00427D1C" w:rsidRDefault="00427D1C" w:rsidP="00227E77">
      <w:pPr>
        <w:spacing w:line="240" w:lineRule="auto"/>
        <w:ind w:firstLine="0"/>
      </w:pPr>
    </w:p>
    <w:p w14:paraId="295D6DD9" w14:textId="004BEC10" w:rsidR="001225B1" w:rsidRDefault="001225B1" w:rsidP="004B5E6F">
      <w:pPr>
        <w:spacing w:line="240" w:lineRule="auto"/>
        <w:ind w:firstLine="0"/>
        <w:jc w:val="left"/>
      </w:pPr>
    </w:p>
    <w:p w14:paraId="1F40A7F0" w14:textId="77777777" w:rsidR="00C8669D" w:rsidRPr="00652507" w:rsidRDefault="00C8669D" w:rsidP="00C8669D">
      <w:pPr>
        <w:spacing w:line="240" w:lineRule="auto"/>
        <w:ind w:firstLine="0"/>
        <w:jc w:val="left"/>
        <w:rPr>
          <w:b/>
          <w:bCs w:val="0"/>
        </w:rPr>
      </w:pPr>
    </w:p>
    <w:p w14:paraId="4ABD076F" w14:textId="5E8BBF57" w:rsidR="004B5E6F" w:rsidRDefault="00227E77" w:rsidP="00C8669D">
      <w:pPr>
        <w:pStyle w:val="3"/>
        <w:numPr>
          <w:ilvl w:val="1"/>
          <w:numId w:val="1"/>
        </w:numPr>
        <w:spacing w:line="240" w:lineRule="auto"/>
        <w:ind w:left="0" w:firstLine="709"/>
      </w:pPr>
      <w:bookmarkStart w:id="19" w:name="_Toc230443084"/>
      <w:commentRangeStart w:id="20"/>
      <w:r>
        <w:t xml:space="preserve">Необходимая информация о </w:t>
      </w:r>
      <w:r w:rsidR="00C8669D">
        <w:rPr>
          <w:lang w:val="en-US"/>
        </w:rPr>
        <w:t>CPU</w:t>
      </w:r>
      <w:commentRangeEnd w:id="20"/>
      <w:r w:rsidR="004E220F">
        <w:rPr>
          <w:rStyle w:val="aff0"/>
          <w:rFonts w:eastAsia="Times New Roman" w:cs="Times New Roman"/>
          <w:b w:val="0"/>
        </w:rPr>
        <w:commentReference w:id="20"/>
      </w:r>
      <w:bookmarkEnd w:id="19"/>
    </w:p>
    <w:p w14:paraId="07658039" w14:textId="0C497B55" w:rsidR="00C8669D" w:rsidRDefault="00C8669D" w:rsidP="00C8669D"/>
    <w:p w14:paraId="7A0D2532" w14:textId="1A030825" w:rsidR="00C8669D" w:rsidRDefault="00227E77" w:rsidP="00C8669D">
      <w:r>
        <w:rPr>
          <w:lang w:val="en-US"/>
        </w:rPr>
        <w:t>CPU</w:t>
      </w:r>
      <w:r>
        <w:t>, он же процессор, выполняет вычисления. В современных реалиях имеет</w:t>
      </w:r>
      <w:r w:rsidR="004A4335">
        <w:t xml:space="preserve"> следующие ключевые особенности, необходимые для понимания и последующей оптимизации программного продукта</w:t>
      </w:r>
      <w:r w:rsidR="004A4335" w:rsidRPr="004A4335">
        <w:t>:</w:t>
      </w:r>
    </w:p>
    <w:p w14:paraId="015C43C5" w14:textId="292894D4" w:rsidR="004A4335" w:rsidRDefault="004A4335" w:rsidP="004A4335">
      <w:pPr>
        <w:pStyle w:val="af5"/>
        <w:numPr>
          <w:ilvl w:val="0"/>
          <w:numId w:val="44"/>
        </w:numPr>
        <w:ind w:left="0" w:firstLine="709"/>
      </w:pPr>
      <w:r>
        <w:t>Параллелизм</w:t>
      </w:r>
      <w:r w:rsidRPr="004A4335">
        <w:t xml:space="preserve"> </w:t>
      </w:r>
      <w:r>
        <w:t>на</w:t>
      </w:r>
      <w:r w:rsidRPr="004A4335">
        <w:t xml:space="preserve"> </w:t>
      </w:r>
      <w:r>
        <w:t>уровне</w:t>
      </w:r>
      <w:r w:rsidRPr="004A4335">
        <w:t xml:space="preserve"> </w:t>
      </w:r>
      <w:r>
        <w:t>инструкций</w:t>
      </w:r>
      <w:r w:rsidRPr="004A4335">
        <w:t xml:space="preserve"> (</w:t>
      </w:r>
      <w:r>
        <w:rPr>
          <w:lang w:val="en-US"/>
        </w:rPr>
        <w:t>ILP</w:t>
      </w:r>
      <w:r w:rsidRPr="004A4335">
        <w:t xml:space="preserve"> – </w:t>
      </w:r>
      <w:r>
        <w:rPr>
          <w:lang w:val="en-US"/>
        </w:rPr>
        <w:t>Instruction</w:t>
      </w:r>
      <w:r w:rsidRPr="004A4335">
        <w:t xml:space="preserve"> </w:t>
      </w:r>
      <w:r>
        <w:rPr>
          <w:lang w:val="en-US"/>
        </w:rPr>
        <w:t>Level</w:t>
      </w:r>
      <w:r w:rsidRPr="004A4335">
        <w:t xml:space="preserve"> </w:t>
      </w:r>
      <w:r>
        <w:rPr>
          <w:lang w:val="en-US"/>
        </w:rPr>
        <w:t>Parallelism</w:t>
      </w:r>
      <w:r w:rsidRPr="004A4335">
        <w:t xml:space="preserve">) </w:t>
      </w:r>
      <w:r>
        <w:t>–</w:t>
      </w:r>
      <w:r w:rsidRPr="004A4335">
        <w:t xml:space="preserve"> </w:t>
      </w:r>
      <w:r>
        <w:t>возможность выполнять инструкции параллельно, если результат выполнени</w:t>
      </w:r>
      <w:r w:rsidR="000767A9">
        <w:t>я</w:t>
      </w:r>
      <w:r>
        <w:t xml:space="preserve"> второ</w:t>
      </w:r>
      <w:r w:rsidR="00323569">
        <w:t>й инструкции не зависит от выполнения первой</w:t>
      </w:r>
      <w:r>
        <w:t xml:space="preserve">. Современные процессоры </w:t>
      </w:r>
      <w:proofErr w:type="spellStart"/>
      <w:r>
        <w:t>гиперскалярны</w:t>
      </w:r>
      <w:proofErr w:type="spellEnd"/>
      <w:r>
        <w:t>, то есть выполняют более одной инструкции за такт. Позволяет повысить производительность при правильной декомпозиции задачи на независимые блоки</w:t>
      </w:r>
      <w:r w:rsidRPr="004A4335">
        <w:t>;</w:t>
      </w:r>
    </w:p>
    <w:p w14:paraId="76194A63" w14:textId="648BC1DF" w:rsidR="007C0B31" w:rsidRDefault="007C0B31" w:rsidP="004A4335">
      <w:pPr>
        <w:pStyle w:val="af5"/>
        <w:numPr>
          <w:ilvl w:val="0"/>
          <w:numId w:val="44"/>
        </w:numPr>
        <w:ind w:left="0" w:firstLine="709"/>
      </w:pPr>
      <w:r>
        <w:lastRenderedPageBreak/>
        <w:t>Параллелизм на уровне данных (</w:t>
      </w:r>
      <w:r>
        <w:rPr>
          <w:lang w:val="en-US"/>
        </w:rPr>
        <w:t>DLP</w:t>
      </w:r>
      <w:r w:rsidRPr="007C0B31">
        <w:t xml:space="preserve"> </w:t>
      </w:r>
      <w:r>
        <w:t>–</w:t>
      </w:r>
      <w:r w:rsidRPr="007C0B31">
        <w:t xml:space="preserve"> </w:t>
      </w:r>
      <w:r>
        <w:rPr>
          <w:lang w:val="en-US"/>
        </w:rPr>
        <w:t>Data</w:t>
      </w:r>
      <w:r w:rsidRPr="007C0B31">
        <w:t xml:space="preserve"> </w:t>
      </w:r>
      <w:r>
        <w:rPr>
          <w:lang w:val="en-US"/>
        </w:rPr>
        <w:t>Level</w:t>
      </w:r>
      <w:r w:rsidRPr="007C0B31">
        <w:t xml:space="preserve"> </w:t>
      </w:r>
      <w:r>
        <w:rPr>
          <w:lang w:val="en-US"/>
        </w:rPr>
        <w:t>Parallelism</w:t>
      </w:r>
      <w:r w:rsidRPr="007C0B31">
        <w:t xml:space="preserve">) </w:t>
      </w:r>
      <w:r>
        <w:t>–</w:t>
      </w:r>
      <w:r w:rsidRPr="007C0B31">
        <w:t xml:space="preserve"> </w:t>
      </w:r>
      <w:r>
        <w:t>возможность обрабатывать несколько элементов</w:t>
      </w:r>
      <w:r w:rsidR="00002897">
        <w:t xml:space="preserve"> одним набором инструкций. То есть позволяет одним проводить манипуляции уже с набором данных, что должно увеличить пропускную способность данных</w:t>
      </w:r>
      <w:r w:rsidR="00002897" w:rsidRPr="00002897">
        <w:t>;</w:t>
      </w:r>
    </w:p>
    <w:p w14:paraId="60997CD3" w14:textId="0294CCA9" w:rsidR="009E57A0" w:rsidRDefault="009E57A0" w:rsidP="004A4335">
      <w:pPr>
        <w:pStyle w:val="af5"/>
        <w:numPr>
          <w:ilvl w:val="0"/>
          <w:numId w:val="44"/>
        </w:numPr>
        <w:ind w:left="0" w:firstLine="709"/>
      </w:pPr>
      <w:r>
        <w:t>Блок предсказания ветвления (</w:t>
      </w:r>
      <w:r>
        <w:rPr>
          <w:lang w:val="en-US"/>
        </w:rPr>
        <w:t>BPU</w:t>
      </w:r>
      <w:r w:rsidRPr="009E57A0">
        <w:t xml:space="preserve"> - </w:t>
      </w:r>
      <w:r>
        <w:rPr>
          <w:lang w:val="en-US"/>
        </w:rPr>
        <w:t>Branch</w:t>
      </w:r>
      <w:r w:rsidRPr="009E57A0">
        <w:t xml:space="preserve"> </w:t>
      </w:r>
      <w:r>
        <w:rPr>
          <w:lang w:val="en-US"/>
        </w:rPr>
        <w:t>Prediction</w:t>
      </w:r>
      <w:r w:rsidRPr="009E57A0">
        <w:t xml:space="preserve"> </w:t>
      </w:r>
      <w:r>
        <w:rPr>
          <w:lang w:val="en-US"/>
        </w:rPr>
        <w:t>Unit</w:t>
      </w:r>
      <w:r w:rsidRPr="009E57A0">
        <w:t>)</w:t>
      </w:r>
      <w:r>
        <w:t xml:space="preserve"> -специальный блок процессора, отвечающий за предиктивную загрузку </w:t>
      </w:r>
      <w:r w:rsidR="001A76E9">
        <w:t xml:space="preserve">инструкций в блоках ветвления. Если в горячем цикле будет находится большое количество блоков </w:t>
      </w:r>
      <w:r w:rsidR="001A76E9">
        <w:rPr>
          <w:lang w:val="en-US"/>
        </w:rPr>
        <w:t>if</w:t>
      </w:r>
      <w:r w:rsidR="001A76E9" w:rsidRPr="001A76E9">
        <w:t xml:space="preserve"> </w:t>
      </w:r>
      <w:r w:rsidR="001A76E9">
        <w:t>…</w:t>
      </w:r>
      <w:r w:rsidR="001A76E9" w:rsidRPr="001A76E9">
        <w:t xml:space="preserve"> </w:t>
      </w:r>
      <w:r w:rsidR="001A76E9">
        <w:rPr>
          <w:lang w:val="en-US"/>
        </w:rPr>
        <w:t>else</w:t>
      </w:r>
      <w:r w:rsidR="001A76E9">
        <w:t xml:space="preserve">, это может негативно сказаться на времени выполнения, так как если </w:t>
      </w:r>
      <w:r w:rsidR="001A76E9">
        <w:rPr>
          <w:lang w:val="en-US"/>
        </w:rPr>
        <w:t>BPU</w:t>
      </w:r>
      <w:r w:rsidR="001A76E9">
        <w:t xml:space="preserve"> ошибётся, весь конвейер процессора будет сброшен и произойдёт загрузка инструкций в соответствии с ассемблерным кодом, что понесёт на себе дополнительные задержки (около 20 тактов)</w:t>
      </w:r>
      <w:r w:rsidR="001A76E9" w:rsidRPr="001A76E9">
        <w:t>;</w:t>
      </w:r>
      <w:r w:rsidR="00124183">
        <w:t xml:space="preserve"> </w:t>
      </w:r>
      <w:r w:rsidR="00124183" w:rsidRPr="00124183">
        <w:rPr>
          <w:highlight w:val="yellow"/>
        </w:rPr>
        <w:t>https://habr.com/ru/companies/selectel/articles/557410/</w:t>
      </w:r>
    </w:p>
    <w:p w14:paraId="3F69D004" w14:textId="610A43F3" w:rsidR="004A4335" w:rsidRDefault="004A4335" w:rsidP="004A4335">
      <w:pPr>
        <w:pStyle w:val="af5"/>
        <w:numPr>
          <w:ilvl w:val="0"/>
          <w:numId w:val="44"/>
        </w:numPr>
        <w:ind w:left="0" w:firstLine="709"/>
      </w:pPr>
      <w:r>
        <w:rPr>
          <w:lang w:val="en-US"/>
        </w:rPr>
        <w:t>L</w:t>
      </w:r>
      <w:r w:rsidRPr="004A4335">
        <w:t xml:space="preserve">1 </w:t>
      </w:r>
      <w:r>
        <w:rPr>
          <w:lang w:val="en-US"/>
        </w:rPr>
        <w:t>Data</w:t>
      </w:r>
      <w:r w:rsidRPr="004A4335">
        <w:t xml:space="preserve"> </w:t>
      </w:r>
      <w:r>
        <w:rPr>
          <w:lang w:val="en-US"/>
        </w:rPr>
        <w:t>Cache</w:t>
      </w:r>
      <w:r w:rsidR="007C0B31" w:rsidRPr="007C0B31">
        <w:t xml:space="preserve"> (</w:t>
      </w:r>
      <w:r w:rsidR="007C0B31">
        <w:t xml:space="preserve">далее </w:t>
      </w:r>
      <w:r w:rsidR="007C0B31">
        <w:rPr>
          <w:lang w:val="en-US"/>
        </w:rPr>
        <w:t>L</w:t>
      </w:r>
      <w:r w:rsidR="007C0B31" w:rsidRPr="007C0B31">
        <w:t>1</w:t>
      </w:r>
      <w:r w:rsidR="007C0B31">
        <w:rPr>
          <w:lang w:val="en-US"/>
        </w:rPr>
        <w:t>D</w:t>
      </w:r>
      <w:r w:rsidR="007C0B31" w:rsidRPr="007C0B31">
        <w:t>)</w:t>
      </w:r>
      <w:r w:rsidRPr="004A4335">
        <w:t xml:space="preserve"> – </w:t>
      </w:r>
      <w:r>
        <w:t>самая</w:t>
      </w:r>
      <w:r w:rsidRPr="004A4335">
        <w:t xml:space="preserve"> </w:t>
      </w:r>
      <w:r>
        <w:t xml:space="preserve">быстрая память (за исключением регистров самого процессора) и ближайшая память. </w:t>
      </w:r>
      <w:r w:rsidR="0044251A">
        <w:t>В среднем время доступа около одной наносекунды, а размер – 32</w:t>
      </w:r>
      <w:r w:rsidR="007A207F">
        <w:t xml:space="preserve"> </w:t>
      </w:r>
      <w:r w:rsidR="0044251A">
        <w:t>КБайта</w:t>
      </w:r>
      <w:r w:rsidR="008173E4">
        <w:t xml:space="preserve">. </w:t>
      </w:r>
      <w:r w:rsidR="0044251A">
        <w:t>При эффективном использовании данного кэша можно добиться высокой производительности</w:t>
      </w:r>
      <w:r w:rsidR="008173E4">
        <w:t xml:space="preserve"> и уменьшению простоя </w:t>
      </w:r>
      <w:r w:rsidR="008173E4">
        <w:rPr>
          <w:lang w:val="en-US"/>
        </w:rPr>
        <w:t>CPU</w:t>
      </w:r>
      <w:r w:rsidR="008173E4">
        <w:t>, то есть добиться большей утилизации мощностей. Это достигается</w:t>
      </w:r>
      <w:r w:rsidR="0044251A">
        <w:t xml:space="preserve"> уменьш</w:t>
      </w:r>
      <w:r w:rsidR="008173E4">
        <w:t>ением</w:t>
      </w:r>
      <w:r w:rsidR="0044251A">
        <w:t xml:space="preserve"> количеств</w:t>
      </w:r>
      <w:r w:rsidR="008173E4">
        <w:t>а</w:t>
      </w:r>
      <w:r w:rsidR="0044251A">
        <w:t xml:space="preserve"> обращений к </w:t>
      </w:r>
      <w:r w:rsidR="0044251A">
        <w:rPr>
          <w:lang w:val="en-US"/>
        </w:rPr>
        <w:t>L</w:t>
      </w:r>
      <w:r w:rsidR="0044251A" w:rsidRPr="0044251A">
        <w:t>2</w:t>
      </w:r>
      <w:r w:rsidR="0044251A">
        <w:t xml:space="preserve"> (незначительное увеличение времени доступа),</w:t>
      </w:r>
      <w:r w:rsidR="0044251A" w:rsidRPr="0044251A">
        <w:t xml:space="preserve"> </w:t>
      </w:r>
      <w:r w:rsidR="0044251A">
        <w:rPr>
          <w:lang w:val="en-US"/>
        </w:rPr>
        <w:t>L</w:t>
      </w:r>
      <w:r w:rsidR="0044251A" w:rsidRPr="0044251A">
        <w:t>3 (</w:t>
      </w:r>
      <w:r w:rsidR="0044251A">
        <w:t>значительное увеличение времени), ОЗУ (огромные задержки)</w:t>
      </w:r>
      <w:r w:rsidR="0044251A" w:rsidRPr="0044251A">
        <w:t>;</w:t>
      </w:r>
    </w:p>
    <w:p w14:paraId="31FB3C4B" w14:textId="129BBE68" w:rsidR="0044251A" w:rsidRDefault="0044251A" w:rsidP="004A4335">
      <w:pPr>
        <w:pStyle w:val="af5"/>
        <w:numPr>
          <w:ilvl w:val="0"/>
          <w:numId w:val="44"/>
        </w:numPr>
        <w:ind w:left="0" w:firstLine="709"/>
      </w:pPr>
      <w:r>
        <w:rPr>
          <w:lang w:val="en-US"/>
        </w:rPr>
        <w:t>L</w:t>
      </w:r>
      <w:r w:rsidRPr="0044251A">
        <w:t xml:space="preserve">2 </w:t>
      </w:r>
      <w:r>
        <w:rPr>
          <w:lang w:val="en-US"/>
        </w:rPr>
        <w:t>Unified</w:t>
      </w:r>
      <w:r w:rsidRPr="0044251A">
        <w:t xml:space="preserve"> </w:t>
      </w:r>
      <w:r>
        <w:rPr>
          <w:lang w:val="en-US"/>
        </w:rPr>
        <w:t>Cache</w:t>
      </w:r>
      <w:r w:rsidRPr="0044251A">
        <w:t xml:space="preserve"> –</w:t>
      </w:r>
      <w:r w:rsidR="00397D02">
        <w:t xml:space="preserve"> </w:t>
      </w:r>
      <w:r w:rsidR="00AE402B">
        <w:t>относительно быстрая</w:t>
      </w:r>
      <w:r>
        <w:t xml:space="preserve"> память. Время доступа около 3 наносекунд, а </w:t>
      </w:r>
      <w:r w:rsidR="00CB1B86">
        <w:t xml:space="preserve">средний </w:t>
      </w:r>
      <w:r>
        <w:t>размер 512</w:t>
      </w:r>
      <w:r w:rsidR="00A73C73">
        <w:t xml:space="preserve"> </w:t>
      </w:r>
      <w:r>
        <w:t>К</w:t>
      </w:r>
      <w:r w:rsidR="00DC22E0">
        <w:t>Б</w:t>
      </w:r>
      <w:r>
        <w:t>айт</w:t>
      </w:r>
      <w:r w:rsidR="00CB1B86">
        <w:t xml:space="preserve">. Имеет аналогичное объяснение важности, что и </w:t>
      </w:r>
      <w:r w:rsidR="00CB1B86">
        <w:rPr>
          <w:lang w:val="en-US"/>
        </w:rPr>
        <w:t>L</w:t>
      </w:r>
      <w:r w:rsidR="00CB1B86" w:rsidRPr="00CB1B86">
        <w:t xml:space="preserve">1 </w:t>
      </w:r>
      <w:r w:rsidR="00CB1B86">
        <w:rPr>
          <w:lang w:val="en-US"/>
        </w:rPr>
        <w:t>Data</w:t>
      </w:r>
      <w:r w:rsidR="00CB1B86" w:rsidRPr="00CB1B86">
        <w:t xml:space="preserve"> </w:t>
      </w:r>
      <w:r w:rsidR="00CB1B86">
        <w:rPr>
          <w:lang w:val="en-US"/>
        </w:rPr>
        <w:t>Cache</w:t>
      </w:r>
      <w:r w:rsidR="00CB1B86" w:rsidRPr="00CB1B86">
        <w:t>;</w:t>
      </w:r>
    </w:p>
    <w:p w14:paraId="636D71CA" w14:textId="6805A051" w:rsidR="00CB1B86" w:rsidRDefault="00CB1B86" w:rsidP="004A4335">
      <w:pPr>
        <w:pStyle w:val="af5"/>
        <w:numPr>
          <w:ilvl w:val="0"/>
          <w:numId w:val="44"/>
        </w:numPr>
        <w:ind w:left="0" w:firstLine="709"/>
      </w:pPr>
      <w:r>
        <w:rPr>
          <w:lang w:val="en-US"/>
        </w:rPr>
        <w:t>L</w:t>
      </w:r>
      <w:r w:rsidRPr="00CB1B86">
        <w:t xml:space="preserve">3 </w:t>
      </w:r>
      <w:r>
        <w:rPr>
          <w:lang w:val="en-US"/>
        </w:rPr>
        <w:t>Unified</w:t>
      </w:r>
      <w:r w:rsidRPr="00CB1B86">
        <w:t xml:space="preserve"> </w:t>
      </w:r>
      <w:r>
        <w:rPr>
          <w:lang w:val="en-US"/>
        </w:rPr>
        <w:t>Cache</w:t>
      </w:r>
      <w:r w:rsidRPr="00CB1B86">
        <w:t xml:space="preserve"> – </w:t>
      </w:r>
      <w:r>
        <w:t>самая</w:t>
      </w:r>
      <w:r w:rsidRPr="00CB1B86">
        <w:t xml:space="preserve"> </w:t>
      </w:r>
      <w:r>
        <w:t xml:space="preserve">большая, но и самая медленная память, расположенная на кристалле процессора. Среднее время доступа – 10 нс. Размер может сильно варьироваться – от его отсутствия в старых офисных </w:t>
      </w:r>
      <w:r w:rsidR="004D07C4">
        <w:t xml:space="preserve">процессорах </w:t>
      </w:r>
      <w:r>
        <w:t>до нескольких гигабайт для серверных решений.</w:t>
      </w:r>
      <w:r w:rsidR="007C0B31">
        <w:t xml:space="preserve"> Хранит большое количество информации, но эта информация – общая для всех ядер процессора. Если необходимые данные не помещаются в </w:t>
      </w:r>
      <w:r w:rsidR="007C0B31">
        <w:rPr>
          <w:lang w:val="en-US"/>
        </w:rPr>
        <w:t>L</w:t>
      </w:r>
      <w:r w:rsidR="007C0B31" w:rsidRPr="007C0B31">
        <w:t>1</w:t>
      </w:r>
      <w:r w:rsidR="007C0B31">
        <w:rPr>
          <w:lang w:val="en-US"/>
        </w:rPr>
        <w:t>D</w:t>
      </w:r>
      <w:r w:rsidR="007C0B31">
        <w:t xml:space="preserve"> и</w:t>
      </w:r>
      <w:r w:rsidR="007C0B31" w:rsidRPr="007C0B31">
        <w:t xml:space="preserve"> </w:t>
      </w:r>
      <w:r w:rsidR="007C0B31">
        <w:rPr>
          <w:lang w:val="en-US"/>
        </w:rPr>
        <w:t>L</w:t>
      </w:r>
      <w:r w:rsidR="007C0B31" w:rsidRPr="007C0B31">
        <w:t>2</w:t>
      </w:r>
      <w:r w:rsidR="007C0B31">
        <w:t xml:space="preserve">, то </w:t>
      </w:r>
      <w:r w:rsidR="007C0B31">
        <w:rPr>
          <w:lang w:val="en-US"/>
        </w:rPr>
        <w:t>L</w:t>
      </w:r>
      <w:r w:rsidR="007C0B31" w:rsidRPr="007C0B31">
        <w:t>3</w:t>
      </w:r>
      <w:r w:rsidR="007C0B31">
        <w:t xml:space="preserve"> является спасением от поиска в ОЗУ</w:t>
      </w:r>
      <w:r w:rsidR="007C0B31" w:rsidRPr="007C0B31">
        <w:t>;</w:t>
      </w:r>
    </w:p>
    <w:p w14:paraId="3AE43372" w14:textId="5D0A749C" w:rsidR="007C0B31" w:rsidRPr="004E220F" w:rsidRDefault="007C0B31" w:rsidP="004A4335">
      <w:pPr>
        <w:pStyle w:val="af5"/>
        <w:numPr>
          <w:ilvl w:val="0"/>
          <w:numId w:val="44"/>
        </w:numPr>
        <w:ind w:left="0" w:firstLine="709"/>
      </w:pPr>
      <w:r>
        <w:lastRenderedPageBreak/>
        <w:t xml:space="preserve">ОЗУ – далёкая и не очень быстрая память. В зависимости от поколения (например, </w:t>
      </w:r>
      <w:r>
        <w:rPr>
          <w:lang w:val="en-US"/>
        </w:rPr>
        <w:t>DDR</w:t>
      </w:r>
      <w:r w:rsidRPr="007C0B31">
        <w:t>4)</w:t>
      </w:r>
      <w:r>
        <w:t xml:space="preserve"> можно получить в среднем 100 нс времени доступа. Размер ограничен лишь способностями контроллера памяти процессора</w:t>
      </w:r>
      <w:r>
        <w:rPr>
          <w:lang w:val="en-US"/>
        </w:rPr>
        <w:t>;</w:t>
      </w:r>
    </w:p>
    <w:p w14:paraId="55119B30" w14:textId="25B6D563" w:rsidR="00124183" w:rsidRDefault="004E220F" w:rsidP="004E220F">
      <w:pPr>
        <w:pStyle w:val="af5"/>
        <w:numPr>
          <w:ilvl w:val="0"/>
          <w:numId w:val="44"/>
        </w:numPr>
        <w:ind w:left="0" w:firstLine="709"/>
      </w:pPr>
      <w:r>
        <w:rPr>
          <w:lang w:val="en-US"/>
        </w:rPr>
        <w:t>SSE</w:t>
      </w:r>
      <w:r w:rsidRPr="004E220F">
        <w:t>/</w:t>
      </w:r>
      <w:r>
        <w:rPr>
          <w:lang w:val="en-US"/>
        </w:rPr>
        <w:t>AVX</w:t>
      </w:r>
      <w:r w:rsidRPr="004E220F">
        <w:t xml:space="preserve"> – </w:t>
      </w:r>
      <w:r>
        <w:t xml:space="preserve">специальный набор аппаратных и программных решений для векторизации вычислений для архитектуры </w:t>
      </w:r>
      <w:r>
        <w:rPr>
          <w:lang w:val="en-US"/>
        </w:rPr>
        <w:t>x</w:t>
      </w:r>
      <w:r w:rsidRPr="004E220F">
        <w:t>86_64</w:t>
      </w:r>
      <w:r>
        <w:t>. Позволяет использовать параллелизм на уровне данных (</w:t>
      </w:r>
      <w:r w:rsidRPr="004E220F">
        <w:t>128</w:t>
      </w:r>
      <w:r>
        <w:t xml:space="preserve"> бит для </w:t>
      </w:r>
      <w:r>
        <w:rPr>
          <w:lang w:val="en-US"/>
        </w:rPr>
        <w:t>SSE</w:t>
      </w:r>
      <w:r>
        <w:t xml:space="preserve"> и 256</w:t>
      </w:r>
      <w:r w:rsidRPr="004E220F">
        <w:t>/512</w:t>
      </w:r>
      <w:r>
        <w:t xml:space="preserve"> бит для </w:t>
      </w:r>
      <w:r>
        <w:rPr>
          <w:lang w:val="en-US"/>
        </w:rPr>
        <w:t>AVX</w:t>
      </w:r>
      <w:r w:rsidRPr="004E220F">
        <w:t>);</w:t>
      </w:r>
    </w:p>
    <w:p w14:paraId="7224F60D" w14:textId="76BAAE08" w:rsidR="008C5C3F" w:rsidRDefault="008C5C3F" w:rsidP="008C5C3F">
      <w:pPr>
        <w:pStyle w:val="af5"/>
        <w:ind w:left="0"/>
      </w:pPr>
      <w:r>
        <w:t xml:space="preserve">При эффективном использовании </w:t>
      </w:r>
      <w:r w:rsidRPr="008C5C3F">
        <w:rPr>
          <w:highlight w:val="yellow"/>
        </w:rPr>
        <w:t>вышеописанных</w:t>
      </w:r>
      <w:r>
        <w:t xml:space="preserve"> инструментов и особенностей процессора, можно кратно увеличить производительность программных продуктов без замены аппаратной среды на более дорогую и производительную.</w:t>
      </w:r>
    </w:p>
    <w:p w14:paraId="72B3595F" w14:textId="77777777" w:rsidR="009C0DC1" w:rsidRDefault="009C0DC1" w:rsidP="008C5C3F">
      <w:pPr>
        <w:pStyle w:val="af5"/>
        <w:ind w:left="0"/>
      </w:pPr>
    </w:p>
    <w:p w14:paraId="70042752" w14:textId="1BA58337" w:rsidR="009C0DC1" w:rsidRDefault="009C0DC1" w:rsidP="009C0DC1">
      <w:pPr>
        <w:pStyle w:val="3"/>
        <w:spacing w:line="240" w:lineRule="auto"/>
        <w:ind w:firstLine="709"/>
      </w:pPr>
      <w:r>
        <w:t>Выводы по разделу</w:t>
      </w:r>
    </w:p>
    <w:p w14:paraId="37A79498" w14:textId="77777777" w:rsidR="009C0DC1" w:rsidRPr="009C0DC1" w:rsidRDefault="009C0DC1" w:rsidP="009C0DC1"/>
    <w:p w14:paraId="78DD97C3" w14:textId="350517B1" w:rsidR="00C8669D" w:rsidRPr="00900EE2" w:rsidRDefault="009C0DC1" w:rsidP="009C0DC1">
      <w:r w:rsidRPr="00900EE2">
        <w:t xml:space="preserve">ТУТ ВЫВОДЫ, ТУТ ВЫВОДЫ, </w:t>
      </w:r>
      <w:r w:rsidRPr="00900EE2">
        <w:t>ТУТ ВЫВОДЫ, ТУТ ВЫВОДЫ</w:t>
      </w:r>
      <w:r w:rsidRPr="00900EE2">
        <w:t xml:space="preserve">, </w:t>
      </w:r>
      <w:r w:rsidRPr="00900EE2">
        <w:t>ТУТ ВЫВОДЫ, ТУТ ВЫВОД</w:t>
      </w:r>
      <w:r w:rsidRPr="00900EE2">
        <w:t xml:space="preserve">Ы, </w:t>
      </w:r>
      <w:r w:rsidRPr="00900EE2">
        <w:t xml:space="preserve">ТУТ ВЫВОДЫ, ТУТ ВЫВОДЫ, ТУТ ВЫВОДЫ, ТУТ ВЫВОДЫ, ТУТ ВЫВОДЫ, ТУТ ВЫВОД, ТУТ ВЫВОДЫ, ТУТ ВЫВОДЫ, ТУТ ВЫВОДЫ, ТУТ ВЫВОДЫ, ТУТ ВЫВОДЫ, ТУТ ВЫВОД, ТУТ ВЫВОДЫ, ТУТ ВЫВОДЫ, ТУТ ВЫВОДЫ, ТУТ ВЫВОДЫ, ТУТ ВЫВОДЫ, ТУТ ВЫВОД, ТУТ ВЫВОДЫ, ТУТ ВЫВОДЫ, ТУТ ВЫВОДЫ, ТУТ ВЫВОДЫ, ТУТ ВЫВОДЫ, ТУТ ВЫВОД, </w:t>
      </w:r>
      <w:r w:rsidR="00124183" w:rsidRPr="00900EE2">
        <w:br w:type="page"/>
      </w:r>
    </w:p>
    <w:p w14:paraId="77C961A7" w14:textId="122510E7" w:rsidR="00C85D08" w:rsidRPr="001A4FBD" w:rsidRDefault="00075EBF" w:rsidP="00C91044">
      <w:pPr>
        <w:pStyle w:val="3"/>
        <w:numPr>
          <w:ilvl w:val="0"/>
          <w:numId w:val="1"/>
        </w:numPr>
        <w:spacing w:line="240" w:lineRule="auto"/>
        <w:ind w:left="0" w:firstLine="709"/>
        <w:rPr>
          <w:sz w:val="32"/>
          <w:szCs w:val="28"/>
        </w:rPr>
      </w:pPr>
      <w:bookmarkStart w:id="21" w:name="_Toc230443085"/>
      <w:r w:rsidRPr="001A4FBD">
        <w:rPr>
          <w:sz w:val="32"/>
          <w:szCs w:val="28"/>
        </w:rPr>
        <w:lastRenderedPageBreak/>
        <w:t>Проектно-конструкторский раздел</w:t>
      </w:r>
      <w:bookmarkEnd w:id="21"/>
    </w:p>
    <w:p w14:paraId="4BEBBAF2" w14:textId="36D2A6FA" w:rsidR="00473E4E" w:rsidRDefault="00473E4E" w:rsidP="00E50FA9">
      <w:pPr>
        <w:spacing w:line="240" w:lineRule="auto"/>
      </w:pPr>
    </w:p>
    <w:p w14:paraId="4A5C8303" w14:textId="1B0D6037" w:rsidR="00473E4E" w:rsidRDefault="00473E4E" w:rsidP="00E50FA9">
      <w:pPr>
        <w:spacing w:line="240" w:lineRule="auto"/>
      </w:pPr>
    </w:p>
    <w:p w14:paraId="6B30D37A" w14:textId="611C6F02" w:rsidR="00473E4E" w:rsidRDefault="00473E4E" w:rsidP="00C91044">
      <w:pPr>
        <w:pStyle w:val="3"/>
        <w:numPr>
          <w:ilvl w:val="1"/>
          <w:numId w:val="1"/>
        </w:numPr>
        <w:spacing w:line="240" w:lineRule="auto"/>
        <w:ind w:left="0" w:firstLine="709"/>
      </w:pPr>
      <w:bookmarkStart w:id="22" w:name="_Toc230443086"/>
      <w:r>
        <w:t>Выбор средств разработки</w:t>
      </w:r>
      <w:bookmarkEnd w:id="22"/>
    </w:p>
    <w:p w14:paraId="1ADB97EA" w14:textId="09ADC5B5" w:rsidR="00473E4E" w:rsidRDefault="00473E4E" w:rsidP="00E50FA9">
      <w:pPr>
        <w:spacing w:line="240" w:lineRule="auto"/>
      </w:pPr>
    </w:p>
    <w:p w14:paraId="4374C496" w14:textId="3196BBC6" w:rsidR="00473E4E" w:rsidRDefault="00473E4E" w:rsidP="00C91044">
      <w:pPr>
        <w:pStyle w:val="3"/>
        <w:numPr>
          <w:ilvl w:val="2"/>
          <w:numId w:val="1"/>
        </w:numPr>
        <w:spacing w:line="240" w:lineRule="auto"/>
        <w:ind w:left="0" w:firstLine="709"/>
      </w:pPr>
      <w:bookmarkStart w:id="23" w:name="_Toc230443087"/>
      <w:r>
        <w:t>Выбор языка программирования</w:t>
      </w:r>
      <w:bookmarkEnd w:id="23"/>
    </w:p>
    <w:p w14:paraId="7EAE5705" w14:textId="7AA02F34" w:rsidR="00AE4738" w:rsidRDefault="00AE4738" w:rsidP="00933F0F">
      <w:pPr>
        <w:spacing w:line="240" w:lineRule="auto"/>
      </w:pPr>
    </w:p>
    <w:p w14:paraId="6E3FD64C" w14:textId="63383FB0" w:rsidR="00AE4738" w:rsidRDefault="00D4551A" w:rsidP="00933F0F">
      <w:r>
        <w:t xml:space="preserve">Для реализации динамической библиотеки для моделирования клеточных автоматов был выбран язык </w:t>
      </w:r>
      <w:r>
        <w:rPr>
          <w:lang w:val="en-US"/>
        </w:rPr>
        <w:t>C</w:t>
      </w:r>
      <w:r w:rsidRPr="00D4551A">
        <w:t>++</w:t>
      </w:r>
      <w:r w:rsidR="00933F0F">
        <w:t>. Данный выбор обусловлен</w:t>
      </w:r>
      <w:r>
        <w:t xml:space="preserve"> необходимостью обеспечения максимальной производительности при минимальных накладных расходах времени выполнения (</w:t>
      </w:r>
      <w:r>
        <w:rPr>
          <w:lang w:val="en-US"/>
        </w:rPr>
        <w:t>runtime</w:t>
      </w:r>
      <w:r w:rsidRPr="00D4551A">
        <w:t xml:space="preserve"> </w:t>
      </w:r>
      <w:r>
        <w:rPr>
          <w:lang w:val="en-US"/>
        </w:rPr>
        <w:t>overhead</w:t>
      </w:r>
      <w:r w:rsidRPr="00D4551A">
        <w:t>)</w:t>
      </w:r>
      <w:r>
        <w:t>. Необходим низкоуровневый контроль за памятью и аппаратными инструкциями процессора.</w:t>
      </w:r>
    </w:p>
    <w:p w14:paraId="7FF021DE" w14:textId="734B01D2" w:rsidR="00D4551A" w:rsidRDefault="00D4551A" w:rsidP="00933F0F">
      <w:r>
        <w:t>Статическая типизация позволяет выявлять ошибки на этапе компиляции, что критически важно для надёжности библиотеки, а отсутствие виртуальной машины или сборщика мусора гарантирует стабильное время выполнения операций, необходимое для работы.</w:t>
      </w:r>
    </w:p>
    <w:p w14:paraId="1F91C875" w14:textId="5A42A510" w:rsidR="001706D6" w:rsidRPr="004032C8" w:rsidRDefault="00BA7264" w:rsidP="00933F0F">
      <w:r>
        <w:rPr>
          <w:lang w:val="en-US"/>
        </w:rPr>
        <w:t>C</w:t>
      </w:r>
      <w:r w:rsidRPr="00BA7264">
        <w:t>++</w:t>
      </w:r>
      <w:r>
        <w:t xml:space="preserve">, в отличие от </w:t>
      </w:r>
      <w:r>
        <w:rPr>
          <w:lang w:val="en-US"/>
        </w:rPr>
        <w:t>Python</w:t>
      </w:r>
      <w:r w:rsidRPr="00BA7264">
        <w:t>/</w:t>
      </w:r>
      <w:r>
        <w:rPr>
          <w:lang w:val="en-US"/>
        </w:rPr>
        <w:t>Go</w:t>
      </w:r>
      <w:r w:rsidRPr="00BA7264">
        <w:t>/</w:t>
      </w:r>
      <w:r>
        <w:rPr>
          <w:lang w:val="en-US"/>
        </w:rPr>
        <w:t>C</w:t>
      </w:r>
      <w:r w:rsidRPr="00BA7264">
        <w:t>#/</w:t>
      </w:r>
      <w:r>
        <w:rPr>
          <w:lang w:val="en-US"/>
        </w:rPr>
        <w:t>Java</w:t>
      </w:r>
      <w:r>
        <w:t>, не имеет сборщика мусора, что не накладывает дополнительных накладных расходов на существование библиотеки.</w:t>
      </w:r>
      <w:r w:rsidR="004032C8">
        <w:t xml:space="preserve"> Так же использование </w:t>
      </w:r>
      <w:r w:rsidR="004032C8">
        <w:rPr>
          <w:lang w:val="en-US"/>
        </w:rPr>
        <w:t>C</w:t>
      </w:r>
      <w:r w:rsidR="004032C8" w:rsidRPr="004032C8">
        <w:t>++</w:t>
      </w:r>
      <w:r w:rsidR="004032C8">
        <w:t xml:space="preserve"> позволяет скомпилировать код в нативный, понятный для любого </w:t>
      </w:r>
      <w:r w:rsidR="004032C8">
        <w:rPr>
          <w:lang w:val="en-US"/>
        </w:rPr>
        <w:t>X</w:t>
      </w:r>
      <w:r w:rsidR="004032C8" w:rsidRPr="004032C8">
        <w:t>86_64</w:t>
      </w:r>
      <w:r w:rsidR="004032C8">
        <w:t xml:space="preserve"> процессора, минуя этапы интерпретации (например, как в </w:t>
      </w:r>
      <w:r w:rsidR="004032C8">
        <w:rPr>
          <w:lang w:val="en-US"/>
        </w:rPr>
        <w:t>Python</w:t>
      </w:r>
      <w:r w:rsidR="004032C8" w:rsidRPr="004032C8">
        <w:t>)</w:t>
      </w:r>
      <w:r w:rsidR="004032C8">
        <w:t xml:space="preserve">. Под данные критерии попадает и </w:t>
      </w:r>
      <w:r w:rsidR="004032C8">
        <w:rPr>
          <w:lang w:val="en-US"/>
        </w:rPr>
        <w:t>Rust</w:t>
      </w:r>
      <w:r w:rsidR="004032C8">
        <w:t>, но его относительно малая популярность и вопросы с передачей управления сырых указателей во внешний вызывающий код</w:t>
      </w:r>
      <w:r w:rsidR="00843A09">
        <w:t xml:space="preserve"> (</w:t>
      </w:r>
      <w:r w:rsidR="00843A09">
        <w:rPr>
          <w:lang w:val="en-US"/>
        </w:rPr>
        <w:t>Borrow</w:t>
      </w:r>
      <w:r w:rsidR="00843A09" w:rsidRPr="00843A09">
        <w:t xml:space="preserve"> </w:t>
      </w:r>
      <w:r w:rsidR="00843A09">
        <w:rPr>
          <w:lang w:val="en-US"/>
        </w:rPr>
        <w:t>Checker</w:t>
      </w:r>
      <w:r w:rsidR="00843A09">
        <w:t xml:space="preserve"> может не пропустить такой код, вызывая ошибки компиляции)</w:t>
      </w:r>
      <w:r w:rsidR="004032C8">
        <w:t xml:space="preserve"> ставят под сомнение его валидность использования в данном ПО.</w:t>
      </w:r>
    </w:p>
    <w:p w14:paraId="6EE2AC5B" w14:textId="08EB9655" w:rsidR="00CF66D8" w:rsidRDefault="00CF66D8" w:rsidP="00E50FA9">
      <w:pPr>
        <w:spacing w:line="240" w:lineRule="auto"/>
      </w:pPr>
    </w:p>
    <w:p w14:paraId="50F2E92F" w14:textId="6567CB23" w:rsidR="00D31E4C" w:rsidRDefault="0083068D" w:rsidP="00C91044">
      <w:pPr>
        <w:pStyle w:val="3"/>
        <w:numPr>
          <w:ilvl w:val="2"/>
          <w:numId w:val="1"/>
        </w:numPr>
        <w:spacing w:line="240" w:lineRule="auto"/>
        <w:ind w:left="0" w:firstLine="709"/>
      </w:pPr>
      <w:bookmarkStart w:id="24" w:name="_Toc230443088"/>
      <w:r>
        <w:t>Выбор стандарта языка программирования</w:t>
      </w:r>
      <w:bookmarkEnd w:id="24"/>
    </w:p>
    <w:p w14:paraId="227556DF" w14:textId="6BA9F088" w:rsidR="00D31E4C" w:rsidRDefault="00D31E4C" w:rsidP="00AC129B">
      <w:pPr>
        <w:spacing w:line="240" w:lineRule="auto"/>
      </w:pPr>
    </w:p>
    <w:p w14:paraId="717D94FA" w14:textId="2513C47A" w:rsidR="00AC129B" w:rsidRDefault="00AC129B" w:rsidP="00AC129B">
      <w:pPr>
        <w:rPr>
          <w:lang w:val="en-US"/>
        </w:rPr>
      </w:pPr>
      <w:r>
        <w:t>В качестве целевой спецификации языка выбрана редакция ISO/IEC 14882:2024 (</w:t>
      </w:r>
      <w:r>
        <w:rPr>
          <w:lang w:val="en-US"/>
        </w:rPr>
        <w:t>C</w:t>
      </w:r>
      <w:r w:rsidRPr="00AC129B">
        <w:t>++ 23)</w:t>
      </w:r>
      <w:r>
        <w:t>. Использование современного стандарта продиктовано следующими необходимыми для разработки факторами</w:t>
      </w:r>
      <w:r>
        <w:rPr>
          <w:lang w:val="en-US"/>
        </w:rPr>
        <w:t>:</w:t>
      </w:r>
    </w:p>
    <w:p w14:paraId="02653139" w14:textId="0099156C" w:rsidR="00AC129B" w:rsidRDefault="00AC129B" w:rsidP="00DE7A7E">
      <w:pPr>
        <w:pStyle w:val="af5"/>
        <w:numPr>
          <w:ilvl w:val="0"/>
          <w:numId w:val="38"/>
        </w:numPr>
        <w:ind w:left="0" w:firstLine="709"/>
      </w:pPr>
      <w:r>
        <w:lastRenderedPageBreak/>
        <w:t xml:space="preserve">Улучшенная поддержка </w:t>
      </w:r>
      <w:proofErr w:type="spellStart"/>
      <w:r>
        <w:rPr>
          <w:lang w:val="en-US"/>
        </w:rPr>
        <w:t>constexpr</w:t>
      </w:r>
      <w:proofErr w:type="spellEnd"/>
      <w:r>
        <w:t xml:space="preserve"> и</w:t>
      </w:r>
      <w:r w:rsidRPr="00AC129B">
        <w:t xml:space="preserve"> </w:t>
      </w:r>
      <w:r>
        <w:rPr>
          <w:lang w:val="en-US"/>
        </w:rPr>
        <w:t>compile</w:t>
      </w:r>
      <w:r w:rsidRPr="00AC129B">
        <w:t>-</w:t>
      </w:r>
      <w:r>
        <w:rPr>
          <w:lang w:val="en-US"/>
        </w:rPr>
        <w:t>time</w:t>
      </w:r>
      <w:r>
        <w:t xml:space="preserve"> вычислений. Позволяет перенести часть вычислений на время компиляции, а не на время выполнения</w:t>
      </w:r>
      <w:r w:rsidRPr="00AC129B">
        <w:t>;</w:t>
      </w:r>
    </w:p>
    <w:p w14:paraId="0BD773D4" w14:textId="63A49D46" w:rsidR="00AC129B" w:rsidRDefault="00AC129B" w:rsidP="00DD349E">
      <w:pPr>
        <w:pStyle w:val="af5"/>
        <w:numPr>
          <w:ilvl w:val="0"/>
          <w:numId w:val="39"/>
        </w:numPr>
        <w:ind w:left="0" w:firstLine="709"/>
      </w:pPr>
      <w:r>
        <w:t>Поддержка модулей</w:t>
      </w:r>
      <w:r w:rsidRPr="00AC129B">
        <w:t xml:space="preserve"> (</w:t>
      </w:r>
      <w:r>
        <w:rPr>
          <w:lang w:val="en-US"/>
        </w:rPr>
        <w:t>modules</w:t>
      </w:r>
      <w:r w:rsidRPr="00AC129B">
        <w:t>)</w:t>
      </w:r>
      <w:r>
        <w:t>. Увеличивает гибкость и простоту разработки отдельных частей библиотеки, а также улучшает время компиляции всего проекта</w:t>
      </w:r>
      <w:r w:rsidR="00A47A4D">
        <w:t xml:space="preserve">. Все основные компоненты системы являются модулями, что значительно упрощает </w:t>
      </w:r>
      <w:r w:rsidR="00843A09">
        <w:t>разработку</w:t>
      </w:r>
      <w:r w:rsidRPr="00AC129B">
        <w:t>;</w:t>
      </w:r>
    </w:p>
    <w:p w14:paraId="66C5B1A1" w14:textId="7F41C2BF" w:rsidR="00F26602" w:rsidRPr="00AE4779" w:rsidRDefault="00AE4779" w:rsidP="00DD349E">
      <w:pPr>
        <w:pStyle w:val="af5"/>
        <w:numPr>
          <w:ilvl w:val="0"/>
          <w:numId w:val="39"/>
        </w:numPr>
        <w:ind w:left="0" w:firstLine="709"/>
      </w:pPr>
      <w:r w:rsidRPr="00AE4779">
        <w:t>Улучшенная поддержка концептов (</w:t>
      </w:r>
      <w:r w:rsidRPr="00AE4779">
        <w:rPr>
          <w:lang w:val="en-US"/>
        </w:rPr>
        <w:t>concepts</w:t>
      </w:r>
      <w:r w:rsidRPr="00AE4779">
        <w:t>)</w:t>
      </w:r>
      <w:r>
        <w:t xml:space="preserve">. Мощное средство для </w:t>
      </w:r>
      <w:r w:rsidR="000A01AE">
        <w:t>наложения</w:t>
      </w:r>
      <w:r>
        <w:t xml:space="preserve"> ограничений на шаблонные параметры. Делает код более выразительным, кратким и удобным для понимания</w:t>
      </w:r>
      <w:r w:rsidR="004032C8">
        <w:t>. Используется для ограничения разрешённых типов для шаблонных структур и функций.</w:t>
      </w:r>
    </w:p>
    <w:p w14:paraId="5AF7652B" w14:textId="752AAD16" w:rsidR="00AC129B" w:rsidRDefault="00AC129B" w:rsidP="00852E19">
      <w:pPr>
        <w:spacing w:line="240" w:lineRule="auto"/>
      </w:pPr>
    </w:p>
    <w:p w14:paraId="013F231A" w14:textId="7C8EEF25" w:rsidR="00AC129B" w:rsidRDefault="00B46518" w:rsidP="00C91044">
      <w:pPr>
        <w:pStyle w:val="3"/>
        <w:numPr>
          <w:ilvl w:val="2"/>
          <w:numId w:val="1"/>
        </w:numPr>
        <w:spacing w:line="240" w:lineRule="auto"/>
        <w:ind w:left="0" w:firstLine="709"/>
      </w:pPr>
      <w:bookmarkStart w:id="25" w:name="_Toc230443089"/>
      <w:r>
        <w:t>И</w:t>
      </w:r>
      <w:r w:rsidR="00AC129B">
        <w:t>спользовани</w:t>
      </w:r>
      <w:r>
        <w:t>е</w:t>
      </w:r>
      <w:r w:rsidR="00DD349E">
        <w:rPr>
          <w:lang w:val="en-US"/>
        </w:rPr>
        <w:t xml:space="preserve"> SISD</w:t>
      </w:r>
      <w:r w:rsidR="00DD349E">
        <w:t xml:space="preserve"> и</w:t>
      </w:r>
      <w:r w:rsidR="00AC129B">
        <w:t xml:space="preserve"> </w:t>
      </w:r>
      <w:r w:rsidR="00AC129B" w:rsidRPr="00A45F7C">
        <w:t>SIMD</w:t>
      </w:r>
      <w:bookmarkEnd w:id="25"/>
    </w:p>
    <w:p w14:paraId="197BF611" w14:textId="77777777" w:rsidR="00AC129B" w:rsidRPr="00AC129B" w:rsidRDefault="00AC129B" w:rsidP="00AC129B">
      <w:pPr>
        <w:spacing w:line="240" w:lineRule="auto"/>
      </w:pPr>
    </w:p>
    <w:p w14:paraId="240F8429" w14:textId="6F903F73" w:rsidR="00AE4738" w:rsidRPr="00AC361D" w:rsidRDefault="004D5A7C" w:rsidP="00AE4738">
      <w:commentRangeStart w:id="26"/>
      <w:r>
        <w:t>Для увеличения производительности используется переход от скалярных вычислений</w:t>
      </w:r>
      <w:r w:rsidR="00124183">
        <w:t xml:space="preserve"> (</w:t>
      </w:r>
      <w:r w:rsidR="00124183">
        <w:rPr>
          <w:lang w:val="en-US"/>
        </w:rPr>
        <w:t>SISD</w:t>
      </w:r>
      <w:r w:rsidR="00124183" w:rsidRPr="00124183">
        <w:t>)</w:t>
      </w:r>
      <w:r>
        <w:t xml:space="preserve"> к векторным – </w:t>
      </w:r>
      <w:r>
        <w:rPr>
          <w:lang w:val="en-US"/>
        </w:rPr>
        <w:t>SIMD</w:t>
      </w:r>
      <w:r>
        <w:t>.</w:t>
      </w:r>
      <w:r w:rsidR="007755B9">
        <w:t xml:space="preserve"> </w:t>
      </w:r>
      <w:r w:rsidR="007755B9">
        <w:rPr>
          <w:lang w:val="en-US"/>
        </w:rPr>
        <w:t>C</w:t>
      </w:r>
      <w:r w:rsidR="007755B9" w:rsidRPr="007755B9">
        <w:t>++</w:t>
      </w:r>
      <w:r w:rsidR="007755B9">
        <w:t xml:space="preserve"> предоставляет удобную оболочку (встроенные </w:t>
      </w:r>
      <w:r w:rsidR="00C2525D">
        <w:t>заголовки</w:t>
      </w:r>
      <w:r w:rsidR="007755B9">
        <w:t xml:space="preserve"> и их функции), так называемые </w:t>
      </w:r>
      <w:r w:rsidR="007755B9">
        <w:rPr>
          <w:lang w:val="en-US"/>
        </w:rPr>
        <w:t>Intrinsics</w:t>
      </w:r>
      <w:r w:rsidR="007755B9">
        <w:t>. Используемые функции компилируются в нативные инструкции процессора</w:t>
      </w:r>
      <w:r w:rsidR="00DD68FA">
        <w:t>, что является наилучшим вариантом, так как отсутствуют какие-либо прослойки между итоговым кодом и процессором.</w:t>
      </w:r>
      <w:r w:rsidR="00307A14">
        <w:t xml:space="preserve"> </w:t>
      </w:r>
      <w:r w:rsidR="00E841AB">
        <w:t>Т</w:t>
      </w:r>
      <w:r w:rsidR="00307A14">
        <w:t>акже</w:t>
      </w:r>
      <w:r w:rsidR="00E841AB">
        <w:t xml:space="preserve"> это даёт</w:t>
      </w:r>
      <w:r w:rsidR="00307A14">
        <w:t xml:space="preserve"> полный контроль над данными (</w:t>
      </w:r>
      <w:r w:rsidR="00DD68FA">
        <w:t>в частности,</w:t>
      </w:r>
      <w:r w:rsidR="00307A14">
        <w:t xml:space="preserve"> над выравниванием, так как это очень важный параметр для </w:t>
      </w:r>
      <w:r w:rsidR="00307A14">
        <w:rPr>
          <w:lang w:val="en-US"/>
        </w:rPr>
        <w:t>SSE</w:t>
      </w:r>
      <w:r w:rsidR="00307A14" w:rsidRPr="00307A14">
        <w:t>/</w:t>
      </w:r>
      <w:r w:rsidR="00307A14">
        <w:rPr>
          <w:lang w:val="en-US"/>
        </w:rPr>
        <w:t>AVX</w:t>
      </w:r>
      <w:r w:rsidR="00307A14">
        <w:t xml:space="preserve"> инструкций).</w:t>
      </w:r>
      <w:r w:rsidR="00AC361D">
        <w:t xml:space="preserve"> </w:t>
      </w:r>
      <w:r w:rsidR="006F5A5D">
        <w:t>Использовал</w:t>
      </w:r>
      <w:r w:rsidR="007B1D8B">
        <w:t xml:space="preserve">ся </w:t>
      </w:r>
      <w:r w:rsidR="00AC361D">
        <w:t xml:space="preserve">официальный гайд от компании </w:t>
      </w:r>
      <w:r w:rsidR="00AC361D">
        <w:rPr>
          <w:lang w:val="en-US"/>
        </w:rPr>
        <w:t>Intel</w:t>
      </w:r>
      <w:r w:rsidR="00AC361D">
        <w:t xml:space="preserve"> по </w:t>
      </w:r>
      <w:r w:rsidR="00AC361D">
        <w:rPr>
          <w:lang w:val="en-US"/>
        </w:rPr>
        <w:t>Intrinsics</w:t>
      </w:r>
      <w:r w:rsidR="00AC361D" w:rsidRPr="00AC361D">
        <w:t xml:space="preserve"> </w:t>
      </w:r>
      <w:r w:rsidR="00AC361D">
        <w:rPr>
          <w:lang w:val="en-US"/>
        </w:rPr>
        <w:t>X</w:t>
      </w:r>
      <w:r w:rsidR="00AC361D" w:rsidRPr="00AC361D">
        <w:t>86_64[6].</w:t>
      </w:r>
      <w:commentRangeEnd w:id="26"/>
      <w:r w:rsidR="00DE7A7E">
        <w:rPr>
          <w:rStyle w:val="aff0"/>
        </w:rPr>
        <w:commentReference w:id="26"/>
      </w:r>
    </w:p>
    <w:p w14:paraId="0F018CCE" w14:textId="6EE20D3D" w:rsidR="00FA3E6E" w:rsidRDefault="00FA3E6E" w:rsidP="00E50FA9">
      <w:pPr>
        <w:spacing w:line="240" w:lineRule="auto"/>
      </w:pPr>
    </w:p>
    <w:p w14:paraId="7122C23C" w14:textId="0743B63A" w:rsidR="00967058" w:rsidRDefault="00967058" w:rsidP="00C91044">
      <w:pPr>
        <w:pStyle w:val="3"/>
        <w:numPr>
          <w:ilvl w:val="2"/>
          <w:numId w:val="1"/>
        </w:numPr>
        <w:spacing w:line="240" w:lineRule="auto"/>
        <w:ind w:left="0" w:firstLine="709"/>
      </w:pPr>
      <w:bookmarkStart w:id="27" w:name="_Toc230443090"/>
      <w:r>
        <w:t>Выбор среды разработки</w:t>
      </w:r>
      <w:bookmarkEnd w:id="27"/>
    </w:p>
    <w:p w14:paraId="4BB28B63" w14:textId="1B9A3746" w:rsidR="00967058" w:rsidRDefault="00967058" w:rsidP="00967058">
      <w:pPr>
        <w:spacing w:line="240" w:lineRule="auto"/>
      </w:pPr>
    </w:p>
    <w:p w14:paraId="064737E6" w14:textId="4F3814C4" w:rsidR="00967058" w:rsidRPr="00F26602" w:rsidRDefault="00967058" w:rsidP="00967058">
      <w:r>
        <w:t xml:space="preserve">В качестве основной среды разработки был выбран программный продукт от </w:t>
      </w:r>
      <w:r>
        <w:rPr>
          <w:lang w:val="en-US"/>
        </w:rPr>
        <w:t>Microsoft</w:t>
      </w:r>
      <w:r w:rsidRPr="00967058">
        <w:t xml:space="preserve"> </w:t>
      </w:r>
      <w:r>
        <w:t>–</w:t>
      </w:r>
      <w:r w:rsidRPr="00967058">
        <w:t xml:space="preserve"> </w:t>
      </w:r>
      <w:r>
        <w:rPr>
          <w:lang w:val="en-US"/>
        </w:rPr>
        <w:t>Visual</w:t>
      </w:r>
      <w:r w:rsidRPr="00967058">
        <w:t xml:space="preserve"> </w:t>
      </w:r>
      <w:r>
        <w:rPr>
          <w:lang w:val="en-US"/>
        </w:rPr>
        <w:t>Studio</w:t>
      </w:r>
      <w:r>
        <w:t xml:space="preserve"> 202</w:t>
      </w:r>
      <w:r w:rsidR="00F21291">
        <w:t>6</w:t>
      </w:r>
      <w:r>
        <w:t xml:space="preserve"> с компилятором </w:t>
      </w:r>
      <w:r>
        <w:rPr>
          <w:lang w:val="en-US"/>
        </w:rPr>
        <w:t>MSVC</w:t>
      </w:r>
      <w:r w:rsidRPr="00967058">
        <w:t xml:space="preserve"> </w:t>
      </w:r>
      <w:r>
        <w:rPr>
          <w:lang w:val="en-US"/>
        </w:rPr>
        <w:t>v</w:t>
      </w:r>
      <w:r w:rsidRPr="00967058">
        <w:t>14</w:t>
      </w:r>
      <w:r w:rsidR="00F21291">
        <w:t>5</w:t>
      </w:r>
      <w:r w:rsidR="00D72B14">
        <w:t xml:space="preserve">, а </w:t>
      </w:r>
      <w:r w:rsidR="00C62A4E">
        <w:t>также</w:t>
      </w:r>
      <w:r w:rsidR="00D72B14">
        <w:t xml:space="preserve"> </w:t>
      </w:r>
      <w:r w:rsidR="00D72B14">
        <w:rPr>
          <w:lang w:val="en-US"/>
        </w:rPr>
        <w:t>MSVC</w:t>
      </w:r>
      <w:r w:rsidR="00D72B14" w:rsidRPr="00D72B14">
        <w:t xml:space="preserve"> </w:t>
      </w:r>
      <w:r w:rsidR="00D72B14">
        <w:rPr>
          <w:lang w:val="en-US"/>
        </w:rPr>
        <w:t>Build</w:t>
      </w:r>
      <w:r w:rsidR="00D72B14" w:rsidRPr="00D72B14">
        <w:t xml:space="preserve"> </w:t>
      </w:r>
      <w:r w:rsidR="00D72B14">
        <w:rPr>
          <w:lang w:val="en-US"/>
        </w:rPr>
        <w:t>Tools</w:t>
      </w:r>
      <w:r w:rsidR="00D72B14" w:rsidRPr="00D72B14">
        <w:t xml:space="preserve"> </w:t>
      </w:r>
      <w:r w:rsidR="00D72B14">
        <w:rPr>
          <w:lang w:val="en-US"/>
        </w:rPr>
        <w:t>v</w:t>
      </w:r>
      <w:r w:rsidR="00D72B14" w:rsidRPr="00D72B14">
        <w:t>14.51</w:t>
      </w:r>
      <w:r w:rsidR="00282132">
        <w:t xml:space="preserve">. Данный выбор обусловлен большим функционалом, поддержкой выбранного языка, а </w:t>
      </w:r>
      <w:r w:rsidR="004C2471">
        <w:t>также</w:t>
      </w:r>
      <w:r w:rsidR="00282132">
        <w:t xml:space="preserve"> набором необходимых инструментов для разработки.</w:t>
      </w:r>
      <w:r w:rsidR="004C2471">
        <w:t xml:space="preserve"> Встроенный </w:t>
      </w:r>
      <w:r w:rsidR="004C2471">
        <w:rPr>
          <w:lang w:val="en-US"/>
        </w:rPr>
        <w:t>IntelliSense</w:t>
      </w:r>
      <w:r w:rsidR="004C2471">
        <w:t xml:space="preserve"> помогает с форматированием, поддержкой, рефакторингом и написанием нового кода, что благоприятно </w:t>
      </w:r>
      <w:r w:rsidR="004C2471">
        <w:lastRenderedPageBreak/>
        <w:t>сказывается на скорости разработки.</w:t>
      </w:r>
      <w:r w:rsidR="00F26602" w:rsidRPr="00F26602">
        <w:t xml:space="preserve"> </w:t>
      </w:r>
      <w:r w:rsidR="00E50FA9" w:rsidRPr="00E50FA9">
        <w:t>Интеграция инструментов ИИ-ассистентов (</w:t>
      </w:r>
      <w:r w:rsidR="00E50FA9" w:rsidRPr="00E50FA9">
        <w:rPr>
          <w:lang w:val="en-US"/>
        </w:rPr>
        <w:t>GitHub</w:t>
      </w:r>
      <w:r w:rsidR="00E50FA9" w:rsidRPr="00E50FA9">
        <w:t xml:space="preserve"> </w:t>
      </w:r>
      <w:r w:rsidR="00E50FA9" w:rsidRPr="00E50FA9">
        <w:rPr>
          <w:lang w:val="en-US"/>
        </w:rPr>
        <w:t>Copilot</w:t>
      </w:r>
      <w:r w:rsidR="00E50FA9" w:rsidRPr="00E50FA9">
        <w:t>) позволяет ускорить рутинные операции генерации кода и первичного анализа синтаксических ошибок, повышая общую продуктивность разработчика</w:t>
      </w:r>
      <w:r w:rsidR="00F26602">
        <w:t>.</w:t>
      </w:r>
      <w:r w:rsidR="00ED1715">
        <w:t xml:space="preserve"> Также явным преимуществом выделяется встроенный санитайзер адресов, который анализирует код и не позволяет выйти за пределы разрешённой памяти.</w:t>
      </w:r>
      <w:r w:rsidR="00852E19">
        <w:t xml:space="preserve"> Данный набор инструментов позволяет быстро разрабатывать безопасный код.</w:t>
      </w:r>
    </w:p>
    <w:p w14:paraId="7176276B" w14:textId="5CD316C6" w:rsidR="00967058" w:rsidRDefault="00967058" w:rsidP="00E50FA9">
      <w:pPr>
        <w:spacing w:line="240" w:lineRule="auto"/>
      </w:pPr>
    </w:p>
    <w:p w14:paraId="291DA124" w14:textId="0F4FD8D5" w:rsidR="00967058" w:rsidRDefault="00775E50" w:rsidP="00C91044">
      <w:pPr>
        <w:pStyle w:val="3"/>
        <w:numPr>
          <w:ilvl w:val="2"/>
          <w:numId w:val="1"/>
        </w:numPr>
        <w:spacing w:line="240" w:lineRule="auto"/>
        <w:ind w:left="0" w:firstLine="709"/>
      </w:pPr>
      <w:bookmarkStart w:id="28" w:name="_Toc230443091"/>
      <w:r>
        <w:t xml:space="preserve">Выбор операционной </w:t>
      </w:r>
      <w:r w:rsidR="00885A93">
        <w:t>системы</w:t>
      </w:r>
      <w:bookmarkEnd w:id="28"/>
    </w:p>
    <w:p w14:paraId="79FD5CB2" w14:textId="36B6BEB8" w:rsidR="00377A6B" w:rsidRDefault="00377A6B" w:rsidP="00E50FA9">
      <w:pPr>
        <w:spacing w:line="240" w:lineRule="auto"/>
      </w:pPr>
    </w:p>
    <w:p w14:paraId="1BBF7AED" w14:textId="717185AD" w:rsidR="00377A6B" w:rsidRDefault="00885A93" w:rsidP="00377A6B">
      <w:r>
        <w:t xml:space="preserve">В качестве операционных систем, которые поддерживают текущую реализацию библиотеки, выступают </w:t>
      </w:r>
      <w:r>
        <w:rPr>
          <w:lang w:val="en-US"/>
        </w:rPr>
        <w:t>Windows</w:t>
      </w:r>
      <w:r w:rsidRPr="00885A93">
        <w:t xml:space="preserve"> </w:t>
      </w:r>
      <w:r>
        <w:t xml:space="preserve">11 и </w:t>
      </w:r>
      <w:r>
        <w:rPr>
          <w:lang w:val="en-US"/>
        </w:rPr>
        <w:t>Windows</w:t>
      </w:r>
      <w:r w:rsidRPr="00885A93">
        <w:t xml:space="preserve"> 10</w:t>
      </w:r>
      <w:r>
        <w:t xml:space="preserve">. Ограничение обусловлено ограниченностью выпуска основной среды разработки – </w:t>
      </w:r>
      <w:r>
        <w:rPr>
          <w:lang w:val="en-US"/>
        </w:rPr>
        <w:t>Visual</w:t>
      </w:r>
      <w:r w:rsidRPr="00885A93">
        <w:t xml:space="preserve"> </w:t>
      </w:r>
      <w:r>
        <w:rPr>
          <w:lang w:val="en-US"/>
        </w:rPr>
        <w:t>Studio</w:t>
      </w:r>
      <w:r>
        <w:t xml:space="preserve"> выпускается только под управлением ОС </w:t>
      </w:r>
      <w:r>
        <w:rPr>
          <w:lang w:val="en-US"/>
        </w:rPr>
        <w:t>Windows</w:t>
      </w:r>
      <w:r>
        <w:t xml:space="preserve">. </w:t>
      </w:r>
      <w:r w:rsidR="00A128B6" w:rsidRPr="00A128B6">
        <w:t xml:space="preserve">Архитектура спроектирована с учетом переносимости (использование стандартного C++ и </w:t>
      </w:r>
      <w:proofErr w:type="spellStart"/>
      <w:r w:rsidR="00A128B6" w:rsidRPr="00A128B6">
        <w:t>интринсиков</w:t>
      </w:r>
      <w:proofErr w:type="spellEnd"/>
      <w:r w:rsidR="00A128B6" w:rsidRPr="00A128B6">
        <w:t>, доступных в GCC/</w:t>
      </w:r>
      <w:proofErr w:type="spellStart"/>
      <w:r w:rsidR="00A128B6" w:rsidRPr="00A128B6">
        <w:t>Clang</w:t>
      </w:r>
      <w:proofErr w:type="spellEnd"/>
      <w:r w:rsidR="00A128B6" w:rsidRPr="00A128B6">
        <w:t>), что позволит в будущем добавить поддержку Linux/</w:t>
      </w:r>
      <w:proofErr w:type="spellStart"/>
      <w:r w:rsidR="00A128B6" w:rsidRPr="00A128B6">
        <w:t>macOS</w:t>
      </w:r>
      <w:proofErr w:type="spellEnd"/>
      <w:r w:rsidR="00A128B6" w:rsidRPr="00A128B6">
        <w:t xml:space="preserve"> без существенной переработки ядра</w:t>
      </w:r>
      <w:r w:rsidR="00A763A4">
        <w:t>.</w:t>
      </w:r>
    </w:p>
    <w:p w14:paraId="15159033" w14:textId="77777777" w:rsidR="00775E50" w:rsidRPr="00307A14" w:rsidRDefault="00775E50" w:rsidP="00711824">
      <w:pPr>
        <w:spacing w:line="240" w:lineRule="auto"/>
      </w:pPr>
    </w:p>
    <w:p w14:paraId="0DCC7609" w14:textId="5752DD03" w:rsidR="00AE4738" w:rsidRDefault="00AB29E3" w:rsidP="00C91044">
      <w:pPr>
        <w:pStyle w:val="3"/>
        <w:numPr>
          <w:ilvl w:val="1"/>
          <w:numId w:val="1"/>
        </w:numPr>
        <w:spacing w:line="240" w:lineRule="auto"/>
        <w:ind w:left="0" w:firstLine="709"/>
      </w:pPr>
      <w:bookmarkStart w:id="29" w:name="_Toc230443092"/>
      <w:r>
        <w:t>А</w:t>
      </w:r>
      <w:r w:rsidR="009F5C5A">
        <w:t>рхитектур</w:t>
      </w:r>
      <w:r>
        <w:t>а библиотеки</w:t>
      </w:r>
      <w:bookmarkEnd w:id="29"/>
    </w:p>
    <w:p w14:paraId="20F58FB6" w14:textId="079707DF" w:rsidR="004D4072" w:rsidRDefault="004D4072" w:rsidP="00711824">
      <w:pPr>
        <w:spacing w:line="240" w:lineRule="auto"/>
      </w:pPr>
    </w:p>
    <w:p w14:paraId="4815A5D1" w14:textId="7CE623F5" w:rsidR="004D4072" w:rsidRDefault="004D4072" w:rsidP="00C91044">
      <w:pPr>
        <w:pStyle w:val="3"/>
        <w:numPr>
          <w:ilvl w:val="2"/>
          <w:numId w:val="1"/>
        </w:numPr>
        <w:spacing w:line="240" w:lineRule="auto"/>
        <w:ind w:left="0" w:firstLine="709"/>
      </w:pPr>
      <w:bookmarkStart w:id="30" w:name="_Toc230443093"/>
      <w:r>
        <w:t>Способ взаимодействия</w:t>
      </w:r>
      <w:r w:rsidR="00EE31DB">
        <w:t xml:space="preserve"> и работа с памятью</w:t>
      </w:r>
      <w:bookmarkEnd w:id="30"/>
    </w:p>
    <w:p w14:paraId="1C36F671" w14:textId="03990F4B" w:rsidR="004D4072" w:rsidRDefault="004D4072" w:rsidP="00711824">
      <w:pPr>
        <w:spacing w:line="240" w:lineRule="auto"/>
      </w:pPr>
    </w:p>
    <w:p w14:paraId="21EC533D" w14:textId="644E0432" w:rsidR="004D4072" w:rsidRDefault="004D4072" w:rsidP="004D4072">
      <w:r>
        <w:t>Поскольку разрабатываемая библиотека предназначена для использования в качестве динамически подключаемого модуля</w:t>
      </w:r>
      <w:r w:rsidRPr="004D4072">
        <w:t xml:space="preserve"> (</w:t>
      </w:r>
      <w:r>
        <w:rPr>
          <w:lang w:val="en-US"/>
        </w:rPr>
        <w:t>DLL</w:t>
      </w:r>
      <w:r>
        <w:t xml:space="preserve"> библиотека</w:t>
      </w:r>
      <w:r w:rsidRPr="004D4072">
        <w:t>)</w:t>
      </w:r>
      <w:r>
        <w:t xml:space="preserve"> различными клиентскими приложениями</w:t>
      </w:r>
      <w:r w:rsidR="00BF336E">
        <w:t>, ключевым аспектом архитектуры является способ организации обмена данными между библиотекой (самим ядром, что выполняет вычисления) и вызывающим кодом.</w:t>
      </w:r>
    </w:p>
    <w:p w14:paraId="2003EAF3" w14:textId="24A4E9E8" w:rsidR="00BF336E" w:rsidRDefault="00BF336E" w:rsidP="004D4072">
      <w:r>
        <w:t>В виду того, что библиотека и клиентское приложение выполняются в рамках единого пространства операционной системы</w:t>
      </w:r>
      <w:r w:rsidR="006A7687" w:rsidRPr="006A7687">
        <w:t xml:space="preserve"> (</w:t>
      </w:r>
      <w:r w:rsidR="006A7687">
        <w:t>при загрузке динамической библиотеки вызывающим кодом</w:t>
      </w:r>
      <w:r w:rsidR="006A7687" w:rsidRPr="006A7687">
        <w:t>)</w:t>
      </w:r>
      <w:r>
        <w:t>, решение использовать разделяемую память (</w:t>
      </w:r>
      <w:r>
        <w:rPr>
          <w:lang w:val="en-US"/>
        </w:rPr>
        <w:t>shared</w:t>
      </w:r>
      <w:r w:rsidRPr="00BF336E">
        <w:t xml:space="preserve"> </w:t>
      </w:r>
      <w:r>
        <w:rPr>
          <w:lang w:val="en-US"/>
        </w:rPr>
        <w:t>memory</w:t>
      </w:r>
      <w:r w:rsidRPr="00BF336E">
        <w:t>)</w:t>
      </w:r>
      <w:r>
        <w:t xml:space="preserve"> было признано избыточным и сложным. </w:t>
      </w:r>
      <w:r>
        <w:lastRenderedPageBreak/>
        <w:t>Вместо этого был реализован механизм передачи указателя на непрерывную область памяти.</w:t>
      </w:r>
    </w:p>
    <w:p w14:paraId="6C8F6392" w14:textId="33958D0F" w:rsidR="000E1445" w:rsidRDefault="00BF336E" w:rsidP="004D4072">
      <w:r>
        <w:t>Для управления памятью был написан собственный</w:t>
      </w:r>
      <w:r w:rsidR="006B58DC">
        <w:t xml:space="preserve"> </w:t>
      </w:r>
      <w:proofErr w:type="spellStart"/>
      <w:r>
        <w:t>аллокатор</w:t>
      </w:r>
      <w:proofErr w:type="spellEnd"/>
      <w:r>
        <w:t>, который гарантирует выровненность памяти</w:t>
      </w:r>
      <w:r w:rsidR="000E1445">
        <w:t xml:space="preserve"> для работы с </w:t>
      </w:r>
      <w:r w:rsidR="000E1445">
        <w:rPr>
          <w:lang w:val="en-US"/>
        </w:rPr>
        <w:t>SIMD</w:t>
      </w:r>
      <w:r w:rsidR="000E1445">
        <w:t>-алгоритмами.</w:t>
      </w:r>
      <w:r w:rsidR="00A77FC4">
        <w:t xml:space="preserve"> Код фрагмента выровненного аллокатора представлена на рисунке 1.</w:t>
      </w:r>
    </w:p>
    <w:p w14:paraId="0A0A31A8" w14:textId="77777777" w:rsidR="00652507" w:rsidRDefault="00652507" w:rsidP="00FF2B17"/>
    <w:p w14:paraId="084191D4" w14:textId="165E1F46" w:rsidR="00A77FC4" w:rsidRDefault="00DD349E" w:rsidP="001D0F19">
      <w:pPr>
        <w:ind w:firstLine="0"/>
        <w:jc w:val="center"/>
      </w:pPr>
      <w:r w:rsidRPr="00DD349E">
        <w:rPr>
          <w:noProof/>
        </w:rPr>
        <w:drawing>
          <wp:inline distT="0" distB="0" distL="0" distR="0" wp14:anchorId="33E28956" wp14:editId="14BB77F8">
            <wp:extent cx="5772956" cy="2438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72956" cy="2438740"/>
                    </a:xfrm>
                    <a:prstGeom prst="rect">
                      <a:avLst/>
                    </a:prstGeom>
                  </pic:spPr>
                </pic:pic>
              </a:graphicData>
            </a:graphic>
          </wp:inline>
        </w:drawing>
      </w:r>
    </w:p>
    <w:p w14:paraId="5CDF4667" w14:textId="4DE3780B" w:rsidR="00A77FC4" w:rsidRDefault="00A77FC4" w:rsidP="001D0F19"/>
    <w:p w14:paraId="1EE0678C" w14:textId="204C3E56" w:rsidR="00191D42" w:rsidRDefault="00191D42" w:rsidP="001D0F19">
      <w:pPr>
        <w:pStyle w:val="af"/>
        <w:spacing w:before="0" w:after="0"/>
        <w:ind w:firstLine="0"/>
        <w:jc w:val="center"/>
        <w:rPr>
          <w:rFonts w:cs="Times New Roman"/>
          <w:i w:val="0"/>
          <w:iCs w:val="0"/>
        </w:rPr>
      </w:pPr>
      <w:r w:rsidRPr="00652507">
        <w:rPr>
          <w:rFonts w:cs="Times New Roman"/>
          <w:i w:val="0"/>
          <w:iCs w:val="0"/>
        </w:rPr>
        <w:t xml:space="preserve">Рисунок </w:t>
      </w:r>
      <w:r w:rsidRPr="00652507">
        <w:rPr>
          <w:rFonts w:cs="Times New Roman"/>
          <w:i w:val="0"/>
          <w:iCs w:val="0"/>
        </w:rPr>
        <w:fldChar w:fldCharType="begin"/>
      </w:r>
      <w:r w:rsidRPr="00652507">
        <w:rPr>
          <w:rFonts w:cs="Times New Roman"/>
          <w:i w:val="0"/>
          <w:iCs w:val="0"/>
        </w:rPr>
        <w:instrText xml:space="preserve"> SEQ Рисунок \* ARABIC </w:instrText>
      </w:r>
      <w:r w:rsidRPr="00652507">
        <w:rPr>
          <w:rFonts w:cs="Times New Roman"/>
          <w:i w:val="0"/>
          <w:iCs w:val="0"/>
        </w:rPr>
        <w:fldChar w:fldCharType="separate"/>
      </w:r>
      <w:r w:rsidRPr="00652507">
        <w:rPr>
          <w:rFonts w:cs="Times New Roman"/>
          <w:i w:val="0"/>
          <w:iCs w:val="0"/>
          <w:noProof/>
        </w:rPr>
        <w:t>1</w:t>
      </w:r>
      <w:r w:rsidRPr="00652507">
        <w:rPr>
          <w:rFonts w:cs="Times New Roman"/>
          <w:i w:val="0"/>
          <w:iCs w:val="0"/>
          <w:noProof/>
        </w:rPr>
        <w:fldChar w:fldCharType="end"/>
      </w:r>
      <w:r w:rsidRPr="00652507">
        <w:rPr>
          <w:rFonts w:cs="Times New Roman"/>
          <w:i w:val="0"/>
          <w:iCs w:val="0"/>
        </w:rPr>
        <w:t xml:space="preserve"> – </w:t>
      </w:r>
      <w:r w:rsidR="00317DA9" w:rsidRPr="00652507">
        <w:rPr>
          <w:rFonts w:cs="Times New Roman"/>
          <w:i w:val="0"/>
          <w:iCs w:val="0"/>
        </w:rPr>
        <w:t>Ф</w:t>
      </w:r>
      <w:r w:rsidRPr="00652507">
        <w:rPr>
          <w:rFonts w:cs="Times New Roman"/>
          <w:i w:val="0"/>
          <w:iCs w:val="0"/>
        </w:rPr>
        <w:t>рагмент кода кастомного аллокатора</w:t>
      </w:r>
    </w:p>
    <w:p w14:paraId="60F90FE4" w14:textId="77777777" w:rsidR="00A77FC4" w:rsidRDefault="00A77FC4" w:rsidP="004D4072"/>
    <w:p w14:paraId="309D2B35" w14:textId="493D50BC" w:rsidR="000E1445" w:rsidRDefault="00522D17" w:rsidP="004D4072">
      <w:r>
        <w:t>Архитектура системы построена по принципу</w:t>
      </w:r>
      <w:r w:rsidR="000E1445">
        <w:t xml:space="preserve"> предоставл</w:t>
      </w:r>
      <w:r>
        <w:t>ения</w:t>
      </w:r>
      <w:r w:rsidR="000E1445">
        <w:t xml:space="preserve"> строго определённ</w:t>
      </w:r>
      <w:r>
        <w:t>ого</w:t>
      </w:r>
      <w:r w:rsidR="000E1445">
        <w:t xml:space="preserve"> бинарн</w:t>
      </w:r>
      <w:r>
        <w:t>ого</w:t>
      </w:r>
      <w:r w:rsidR="000E1445">
        <w:t xml:space="preserve"> интерфейс</w:t>
      </w:r>
      <w:r>
        <w:t>а</w:t>
      </w:r>
      <w:r w:rsidR="000E1445" w:rsidRPr="000E1445">
        <w:t xml:space="preserve"> (</w:t>
      </w:r>
      <w:r w:rsidR="000E1445">
        <w:rPr>
          <w:lang w:val="en-US"/>
        </w:rPr>
        <w:t>ABI</w:t>
      </w:r>
      <w:r w:rsidR="000E1445" w:rsidRPr="000E1445">
        <w:t xml:space="preserve"> </w:t>
      </w:r>
      <w:r w:rsidR="000E1445">
        <w:t>–</w:t>
      </w:r>
      <w:r w:rsidR="000E1445" w:rsidRPr="000E1445">
        <w:t xml:space="preserve"> </w:t>
      </w:r>
      <w:r w:rsidR="000E1445">
        <w:rPr>
          <w:lang w:val="en-US"/>
        </w:rPr>
        <w:t>application</w:t>
      </w:r>
      <w:r w:rsidR="000E1445" w:rsidRPr="000E1445">
        <w:t xml:space="preserve"> </w:t>
      </w:r>
      <w:r>
        <w:rPr>
          <w:lang w:val="en-US"/>
        </w:rPr>
        <w:t>b</w:t>
      </w:r>
      <w:r w:rsidR="000E1445">
        <w:rPr>
          <w:lang w:val="en-US"/>
        </w:rPr>
        <w:t>inary</w:t>
      </w:r>
      <w:r w:rsidR="000E1445" w:rsidRPr="000E1445">
        <w:t xml:space="preserve"> </w:t>
      </w:r>
      <w:r>
        <w:rPr>
          <w:lang w:val="en-US"/>
        </w:rPr>
        <w:t>i</w:t>
      </w:r>
      <w:r w:rsidR="000E1445">
        <w:rPr>
          <w:lang w:val="en-US"/>
        </w:rPr>
        <w:t>nterface</w:t>
      </w:r>
      <w:r w:rsidR="000E1445" w:rsidRPr="000E1445">
        <w:t>)</w:t>
      </w:r>
      <w:r w:rsidR="000E1445">
        <w:t>. Внешний вызывающий код взаимодействуют исключительно через экспортируемые функции</w:t>
      </w:r>
      <w:r w:rsidR="00C52D36">
        <w:t>, что обеспечивает слабую связность и позволяет заменять внутреннюю логику библиотеки без замены клиентского кода.</w:t>
      </w:r>
    </w:p>
    <w:p w14:paraId="615039A2" w14:textId="4F12585F" w:rsidR="00BF336E" w:rsidRPr="000E1445" w:rsidRDefault="000E1445" w:rsidP="004D4072">
      <w:r>
        <w:t xml:space="preserve">Была выделена следующая </w:t>
      </w:r>
      <w:r w:rsidR="00FF5CCA">
        <w:t xml:space="preserve">наиболее эффективная </w:t>
      </w:r>
      <w:r>
        <w:t>последовательность взаимодействий</w:t>
      </w:r>
      <w:r w:rsidRPr="000E1445">
        <w:t>:</w:t>
      </w:r>
    </w:p>
    <w:p w14:paraId="30D9F107" w14:textId="27A789DB" w:rsidR="000E1445" w:rsidRDefault="000E1445" w:rsidP="00C91044">
      <w:pPr>
        <w:pStyle w:val="af5"/>
        <w:numPr>
          <w:ilvl w:val="0"/>
          <w:numId w:val="5"/>
        </w:numPr>
        <w:ind w:left="0" w:firstLine="709"/>
      </w:pPr>
      <w:r>
        <w:t xml:space="preserve">Вызывающий код </w:t>
      </w:r>
      <w:r w:rsidR="00522D17">
        <w:t xml:space="preserve">обращается по </w:t>
      </w:r>
      <w:r w:rsidR="00522D17">
        <w:rPr>
          <w:lang w:val="en-US"/>
        </w:rPr>
        <w:t>ABI</w:t>
      </w:r>
      <w:r w:rsidR="00522D17">
        <w:t xml:space="preserve"> к библиотеке. Например, вызывает функцию для создания игры «жизнь»</w:t>
      </w:r>
      <w:r w:rsidR="002578B5">
        <w:t xml:space="preserve"> </w:t>
      </w:r>
      <w:r w:rsidR="002578B5" w:rsidRPr="00012E42">
        <w:rPr>
          <w:szCs w:val="28"/>
        </w:rPr>
        <w:t>[2]</w:t>
      </w:r>
      <w:r w:rsidR="00522D17">
        <w:t xml:space="preserve"> размерами 256 на 256 клеток, со стандартными </w:t>
      </w:r>
      <w:r w:rsidR="00E50FA9">
        <w:t>правилами, а</w:t>
      </w:r>
      <w:r w:rsidR="00522D17">
        <w:t xml:space="preserve"> также выполнением 100 итераций клеточного автомата</w:t>
      </w:r>
      <w:r w:rsidR="00064CCA">
        <w:t>. Дополнительно нужно передать указатель на возвращаемый результат, так как функция вернёт код ошибки</w:t>
      </w:r>
      <w:r w:rsidR="00522D17" w:rsidRPr="00522D17">
        <w:t>;</w:t>
      </w:r>
    </w:p>
    <w:p w14:paraId="65C199AE" w14:textId="1E4E4558" w:rsidR="00522D17" w:rsidRDefault="00522D17" w:rsidP="00C91044">
      <w:pPr>
        <w:pStyle w:val="af5"/>
        <w:numPr>
          <w:ilvl w:val="0"/>
          <w:numId w:val="5"/>
        </w:numPr>
        <w:ind w:left="0" w:firstLine="709"/>
      </w:pPr>
      <w:r>
        <w:lastRenderedPageBreak/>
        <w:t xml:space="preserve">Библиотека выполняет функцию </w:t>
      </w:r>
      <w:r w:rsidR="002E58BB">
        <w:t xml:space="preserve">всего </w:t>
      </w:r>
      <w:r>
        <w:t>за одно переключение контекста (</w:t>
      </w:r>
      <w:r w:rsidR="002E58BB">
        <w:t xml:space="preserve">каждое переключение </w:t>
      </w:r>
      <w:r>
        <w:t>дорого с точки зрения циклов процессора), то есть все вышеописанные задачи будут выполнены в разом, без возвращения управления вызывающей стороне при каждой итерации</w:t>
      </w:r>
      <w:r w:rsidRPr="00522D17">
        <w:t>;</w:t>
      </w:r>
    </w:p>
    <w:p w14:paraId="03F6D3A9" w14:textId="5F28BAB0" w:rsidR="00522D17" w:rsidRDefault="005855BB" w:rsidP="00C91044">
      <w:pPr>
        <w:pStyle w:val="af5"/>
        <w:numPr>
          <w:ilvl w:val="0"/>
          <w:numId w:val="5"/>
        </w:numPr>
        <w:ind w:left="0" w:firstLine="709"/>
      </w:pPr>
      <w:r>
        <w:t>После выполнения вычислений б</w:t>
      </w:r>
      <w:r w:rsidR="00522D17">
        <w:t xml:space="preserve">иблиотека </w:t>
      </w:r>
      <w:r w:rsidR="00064CCA">
        <w:t>редактирует указатель в</w:t>
      </w:r>
      <w:r w:rsidR="00522D17">
        <w:t xml:space="preserve"> структур</w:t>
      </w:r>
      <w:r w:rsidR="00064CCA">
        <w:t>е</w:t>
      </w:r>
      <w:r w:rsidR="00522D17">
        <w:t>, котор</w:t>
      </w:r>
      <w:r w:rsidR="00064CCA">
        <w:t>ый</w:t>
      </w:r>
      <w:r w:rsidR="00522D17">
        <w:t xml:space="preserve"> </w:t>
      </w:r>
      <w:r w:rsidR="00064CCA">
        <w:t xml:space="preserve">указывает </w:t>
      </w:r>
      <w:r w:rsidR="00522D17">
        <w:t>на получившееся поле</w:t>
      </w:r>
      <w:r w:rsidR="008B6004">
        <w:t>, а также размер одного элемента (что используется для валидации вызвавшим кодом)</w:t>
      </w:r>
      <w:r w:rsidR="00A51074" w:rsidRPr="00A51074">
        <w:t>;</w:t>
      </w:r>
    </w:p>
    <w:p w14:paraId="5D3ACC53" w14:textId="7FFFABBD" w:rsidR="00A51074" w:rsidRDefault="00A51074" w:rsidP="00C91044">
      <w:pPr>
        <w:pStyle w:val="af5"/>
        <w:numPr>
          <w:ilvl w:val="0"/>
          <w:numId w:val="5"/>
        </w:numPr>
        <w:ind w:left="0" w:firstLine="709"/>
      </w:pPr>
      <w:r>
        <w:t>После обработки полученных данных, вызв</w:t>
      </w:r>
      <w:r w:rsidR="007463AD">
        <w:t>авший</w:t>
      </w:r>
      <w:r>
        <w:t xml:space="preserve"> код явным образом вызывает функцию очистки памяти, передав в качестве аргумента полученную структуру</w:t>
      </w:r>
      <w:r w:rsidRPr="00A51074">
        <w:t>;</w:t>
      </w:r>
    </w:p>
    <w:p w14:paraId="0E6C6E0B" w14:textId="0BCDB458" w:rsidR="00E976E9" w:rsidRDefault="00E976E9" w:rsidP="00E976E9">
      <w:pPr>
        <w:pStyle w:val="af5"/>
        <w:ind w:left="0"/>
      </w:pPr>
      <w:r>
        <w:t xml:space="preserve">Диаграмму последовательности взаимодействия с библиотекой через </w:t>
      </w:r>
      <w:r>
        <w:rPr>
          <w:lang w:val="en-US"/>
        </w:rPr>
        <w:t>ABI</w:t>
      </w:r>
      <w:r>
        <w:t xml:space="preserve"> можно увидеть на </w:t>
      </w:r>
      <w:r w:rsidRPr="009D3197">
        <w:t>рисунке 2</w:t>
      </w:r>
      <w:r>
        <w:t>.</w:t>
      </w:r>
    </w:p>
    <w:p w14:paraId="6D8C51B5" w14:textId="25DC0762" w:rsidR="00E976E9" w:rsidRDefault="00E976E9" w:rsidP="00E976E9">
      <w:pPr>
        <w:pStyle w:val="af5"/>
        <w:ind w:left="0"/>
      </w:pPr>
    </w:p>
    <w:p w14:paraId="05140B9A" w14:textId="79E77BA5" w:rsidR="00E976E9" w:rsidRDefault="00E976E9" w:rsidP="00E976E9">
      <w:pPr>
        <w:pStyle w:val="af5"/>
        <w:ind w:left="0" w:firstLine="0"/>
        <w:jc w:val="center"/>
      </w:pPr>
      <w:r>
        <w:rPr>
          <w:noProof/>
        </w:rPr>
        <w:drawing>
          <wp:inline distT="0" distB="0" distL="0" distR="0" wp14:anchorId="15FE0771" wp14:editId="0CBE419A">
            <wp:extent cx="5934075" cy="27336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4075" cy="2733675"/>
                    </a:xfrm>
                    <a:prstGeom prst="rect">
                      <a:avLst/>
                    </a:prstGeom>
                    <a:noFill/>
                    <a:ln>
                      <a:noFill/>
                    </a:ln>
                  </pic:spPr>
                </pic:pic>
              </a:graphicData>
            </a:graphic>
          </wp:inline>
        </w:drawing>
      </w:r>
    </w:p>
    <w:p w14:paraId="65AED68A" w14:textId="136C0B5D" w:rsidR="00E976E9" w:rsidRDefault="00E976E9" w:rsidP="00E976E9">
      <w:pPr>
        <w:pStyle w:val="af5"/>
        <w:ind w:left="0"/>
      </w:pPr>
    </w:p>
    <w:p w14:paraId="32FCAC61" w14:textId="6B1F2BB1" w:rsidR="00E976E9" w:rsidRPr="00E976E9" w:rsidRDefault="00E976E9" w:rsidP="00E976E9">
      <w:pPr>
        <w:pStyle w:val="af5"/>
        <w:ind w:left="0"/>
        <w:jc w:val="center"/>
        <w:rPr>
          <w:sz w:val="24"/>
          <w:szCs w:val="18"/>
        </w:rPr>
      </w:pPr>
      <w:r w:rsidRPr="009D3197">
        <w:rPr>
          <w:sz w:val="24"/>
          <w:szCs w:val="18"/>
        </w:rPr>
        <w:t>Рисунок 2</w:t>
      </w:r>
      <w:r w:rsidRPr="00E976E9">
        <w:rPr>
          <w:sz w:val="24"/>
          <w:szCs w:val="18"/>
        </w:rPr>
        <w:t xml:space="preserve"> – Диаграмма последовательности взаимодействия с библиотекой</w:t>
      </w:r>
    </w:p>
    <w:p w14:paraId="09B8D911" w14:textId="77777777" w:rsidR="00E976E9" w:rsidRPr="00E976E9" w:rsidRDefault="00E976E9" w:rsidP="00E976E9">
      <w:pPr>
        <w:pStyle w:val="af5"/>
        <w:ind w:left="0"/>
      </w:pPr>
    </w:p>
    <w:p w14:paraId="4A68B5FE" w14:textId="681A8BA0" w:rsidR="00F2794F" w:rsidRPr="00522D17" w:rsidRDefault="00F2794F" w:rsidP="00F2794F">
      <w:pPr>
        <w:pStyle w:val="af5"/>
        <w:ind w:left="0"/>
      </w:pPr>
      <w:r>
        <w:t>Данный подход позволяет исключить сериализацию данных, межпроцессные взаимодействия и обеспечивает максимальную производительность без лишних слоёв абстракций и накладных расходов.</w:t>
      </w:r>
    </w:p>
    <w:p w14:paraId="74867A0D" w14:textId="4234C4F5" w:rsidR="00AE4738" w:rsidRDefault="00AE4738" w:rsidP="00D31843">
      <w:pPr>
        <w:spacing w:line="240" w:lineRule="auto"/>
      </w:pPr>
    </w:p>
    <w:p w14:paraId="7D74B900" w14:textId="4B6F164E" w:rsidR="00967058" w:rsidRDefault="00DC1D89" w:rsidP="00C91044">
      <w:pPr>
        <w:pStyle w:val="3"/>
        <w:numPr>
          <w:ilvl w:val="2"/>
          <w:numId w:val="1"/>
        </w:numPr>
        <w:spacing w:line="240" w:lineRule="auto"/>
        <w:ind w:left="0" w:firstLine="709"/>
      </w:pPr>
      <w:bookmarkStart w:id="31" w:name="_Toc230443094"/>
      <w:r>
        <w:lastRenderedPageBreak/>
        <w:t>Архитектура</w:t>
      </w:r>
      <w:bookmarkEnd w:id="31"/>
    </w:p>
    <w:p w14:paraId="7FB78925" w14:textId="3F155657" w:rsidR="003D17CA" w:rsidRDefault="003D17CA" w:rsidP="00D31843">
      <w:pPr>
        <w:spacing w:line="240" w:lineRule="auto"/>
      </w:pPr>
    </w:p>
    <w:p w14:paraId="78A697E0" w14:textId="553FF231" w:rsidR="00D31843" w:rsidRDefault="00D31843" w:rsidP="00D31843">
      <w:r>
        <w:t>Разработанная библиотека реализует многоуровневую (слоистую) архитектуру, направленную на разделение ответственности между интерфейсом взаимодействия, логикой диспетчеризации и аппаратно-зависимыми реализациями алгоритмов. Такая структура обеспечивает высокую производительность за счет использования специфических инструкций процессора (SIMD), сохраняя при этом простоту интеграции для конечного пользователя.</w:t>
      </w:r>
    </w:p>
    <w:p w14:paraId="113B17F9" w14:textId="483AC7A7" w:rsidR="000202ED" w:rsidRDefault="00133886" w:rsidP="00D31843">
      <w:r>
        <w:t>Графическое представление архитектуры представлено на рисунке 3.</w:t>
      </w:r>
    </w:p>
    <w:p w14:paraId="120A3819" w14:textId="2D16D62C" w:rsidR="00133886" w:rsidRDefault="00133886" w:rsidP="00D31843"/>
    <w:p w14:paraId="60232D93" w14:textId="026B41C1" w:rsidR="00133886" w:rsidRDefault="00133886" w:rsidP="00133886">
      <w:pPr>
        <w:ind w:firstLine="0"/>
        <w:jc w:val="center"/>
      </w:pPr>
      <w:r w:rsidRPr="00133886">
        <w:rPr>
          <w:noProof/>
        </w:rPr>
        <w:drawing>
          <wp:inline distT="0" distB="0" distL="0" distR="0" wp14:anchorId="67C63997" wp14:editId="5E8503B8">
            <wp:extent cx="5562600" cy="5327133"/>
            <wp:effectExtent l="0" t="0" r="0" b="698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69053" cy="5333313"/>
                    </a:xfrm>
                    <a:prstGeom prst="rect">
                      <a:avLst/>
                    </a:prstGeom>
                  </pic:spPr>
                </pic:pic>
              </a:graphicData>
            </a:graphic>
          </wp:inline>
        </w:drawing>
      </w:r>
    </w:p>
    <w:p w14:paraId="19DD80CE" w14:textId="44B288CE" w:rsidR="00133886" w:rsidRDefault="00133886" w:rsidP="00133886">
      <w:pPr>
        <w:ind w:firstLine="0"/>
        <w:jc w:val="center"/>
      </w:pPr>
    </w:p>
    <w:p w14:paraId="2E0A1D3A" w14:textId="1E4A6DCE" w:rsidR="00133886" w:rsidRPr="00E976E9" w:rsidRDefault="00133886" w:rsidP="00133886">
      <w:pPr>
        <w:pStyle w:val="af5"/>
        <w:ind w:left="0"/>
        <w:jc w:val="center"/>
        <w:rPr>
          <w:sz w:val="24"/>
          <w:szCs w:val="18"/>
        </w:rPr>
      </w:pPr>
      <w:r w:rsidRPr="009D3197">
        <w:rPr>
          <w:sz w:val="24"/>
          <w:szCs w:val="18"/>
        </w:rPr>
        <w:t>Рисунок 3</w:t>
      </w:r>
      <w:r w:rsidRPr="00E976E9">
        <w:rPr>
          <w:sz w:val="24"/>
          <w:szCs w:val="18"/>
        </w:rPr>
        <w:t xml:space="preserve"> – </w:t>
      </w:r>
      <w:r>
        <w:rPr>
          <w:sz w:val="24"/>
          <w:szCs w:val="18"/>
        </w:rPr>
        <w:t>Графическое представление архитектуры библиотеки</w:t>
      </w:r>
    </w:p>
    <w:p w14:paraId="1037216D" w14:textId="77777777" w:rsidR="00133886" w:rsidRDefault="00133886" w:rsidP="00133886">
      <w:pPr>
        <w:ind w:firstLine="0"/>
        <w:jc w:val="center"/>
      </w:pPr>
    </w:p>
    <w:p w14:paraId="2CF077D3" w14:textId="77777777" w:rsidR="00133886" w:rsidRDefault="00133886" w:rsidP="00D31843"/>
    <w:p w14:paraId="2A1D5820" w14:textId="77777777" w:rsidR="00D31843" w:rsidRDefault="00D31843" w:rsidP="00D31843">
      <w:r>
        <w:t>Архитектура состоит из трех основных уровней:</w:t>
      </w:r>
    </w:p>
    <w:p w14:paraId="5BBB22A4" w14:textId="310E9744" w:rsidR="00A25B5C" w:rsidRDefault="00D31843" w:rsidP="00A25B5C">
      <w:pPr>
        <w:pStyle w:val="af5"/>
        <w:numPr>
          <w:ilvl w:val="0"/>
          <w:numId w:val="6"/>
        </w:numPr>
        <w:ind w:left="0" w:firstLine="709"/>
      </w:pPr>
      <w:r>
        <w:t>Уровень публичного интерфейса (</w:t>
      </w:r>
      <w:r>
        <w:rPr>
          <w:lang w:val="en-US"/>
        </w:rPr>
        <w:t>ABI</w:t>
      </w:r>
      <w:r>
        <w:t xml:space="preserve">). Его основная задача – предоставление </w:t>
      </w:r>
      <w:r w:rsidR="009A631B">
        <w:t>заранее определённого</w:t>
      </w:r>
      <w:r>
        <w:t xml:space="preserve"> набора функций для инициализации </w:t>
      </w:r>
      <w:r w:rsidR="0016634B">
        <w:t>полей (матриц)</w:t>
      </w:r>
      <w:r>
        <w:t>, выполнения шагов симуляции и управления ресурсами.</w:t>
      </w:r>
    </w:p>
    <w:p w14:paraId="530466FF" w14:textId="129F5AE2" w:rsidR="00D31843" w:rsidRDefault="008D500B" w:rsidP="00A266CA">
      <w:pPr>
        <w:pStyle w:val="af5"/>
        <w:numPr>
          <w:ilvl w:val="0"/>
          <w:numId w:val="7"/>
        </w:numPr>
        <w:ind w:left="0" w:firstLine="1418"/>
      </w:pPr>
      <w:r>
        <w:t>и</w:t>
      </w:r>
      <w:r w:rsidR="00D31843">
        <w:t>нкапсуляция</w:t>
      </w:r>
      <w:r>
        <w:t>. Д</w:t>
      </w:r>
      <w:r w:rsidR="00D31843">
        <w:t>анный уровень полностью скрывает от клиента внутреннюю структуру данных, детали реализации оптимизаций и механизм</w:t>
      </w:r>
      <w:r w:rsidR="008045FE">
        <w:t>а</w:t>
      </w:r>
      <w:r w:rsidR="00D31843">
        <w:t xml:space="preserve"> выбора алгоритмов. Клиент работает только с указателями на данные</w:t>
      </w:r>
      <w:r w:rsidR="000D325F">
        <w:t xml:space="preserve"> и размерами поля</w:t>
      </w:r>
      <w:r w:rsidR="00A25B5C" w:rsidRPr="00A25B5C">
        <w:t>;</w:t>
      </w:r>
    </w:p>
    <w:p w14:paraId="6AF03926" w14:textId="449C7844" w:rsidR="00D31843" w:rsidRDefault="008D500B" w:rsidP="00A266CA">
      <w:pPr>
        <w:pStyle w:val="af5"/>
        <w:numPr>
          <w:ilvl w:val="0"/>
          <w:numId w:val="7"/>
        </w:numPr>
        <w:ind w:left="0" w:firstLine="1418"/>
      </w:pPr>
      <w:r>
        <w:t>с</w:t>
      </w:r>
      <w:r w:rsidR="00D31843">
        <w:t xml:space="preserve">табильность </w:t>
      </w:r>
      <w:r w:rsidR="001D770C">
        <w:t>соглашений вызова</w:t>
      </w:r>
      <w:r>
        <w:t>. И</w:t>
      </w:r>
      <w:r w:rsidR="00D31843">
        <w:t>зменения во внутренних слоях (например, добавление новой оптимизации под AVX-512) не требуют перекомпиляции клиентского кода, так как сигнатуры экспортируемых функций остаются неизменными</w:t>
      </w:r>
      <w:r w:rsidR="00DD349E" w:rsidRPr="00DD349E">
        <w:t>;</w:t>
      </w:r>
    </w:p>
    <w:p w14:paraId="30EE55BC" w14:textId="68F71895" w:rsidR="00D31843" w:rsidRDefault="00DD349E" w:rsidP="00A266CA">
      <w:pPr>
        <w:pStyle w:val="af5"/>
        <w:numPr>
          <w:ilvl w:val="0"/>
          <w:numId w:val="7"/>
        </w:numPr>
        <w:ind w:left="0" w:firstLine="1418"/>
      </w:pPr>
      <w:r>
        <w:t>у</w:t>
      </w:r>
      <w:r w:rsidR="00D31843">
        <w:t>правление жизненным циклом</w:t>
      </w:r>
      <w:r w:rsidR="008D500B">
        <w:t>. Н</w:t>
      </w:r>
      <w:r w:rsidR="007E2C13">
        <w:t>а</w:t>
      </w:r>
      <w:r w:rsidR="00D31843">
        <w:t xml:space="preserve"> этом уровне реализованы функции создания и уничтожения объектов симуляции, что гарантирует корректное выделение и освобождение памяти, включая ресурсы нижних слоев</w:t>
      </w:r>
      <w:r w:rsidRPr="00DD349E">
        <w:t>;</w:t>
      </w:r>
    </w:p>
    <w:p w14:paraId="1A1D84AB" w14:textId="0F7D9753" w:rsidR="00894F85" w:rsidRDefault="00D31843" w:rsidP="00C91044">
      <w:pPr>
        <w:pStyle w:val="af5"/>
        <w:numPr>
          <w:ilvl w:val="0"/>
          <w:numId w:val="6"/>
        </w:numPr>
        <w:ind w:left="0" w:firstLine="709"/>
      </w:pPr>
      <w:r>
        <w:t>Уровень диспетчеризации и адаптации</w:t>
      </w:r>
      <w:r w:rsidR="00894F85">
        <w:t>. Средний уровень выступает в роли интеллектуального связующего звена (</w:t>
      </w:r>
      <w:r w:rsidR="00894F85">
        <w:rPr>
          <w:lang w:val="en-US"/>
        </w:rPr>
        <w:t>m</w:t>
      </w:r>
      <w:proofErr w:type="spellStart"/>
      <w:r w:rsidR="00894F85">
        <w:t>iddleware</w:t>
      </w:r>
      <w:proofErr w:type="spellEnd"/>
      <w:r w:rsidR="00894F85">
        <w:t>). Он отвечает за определение возможностей текущего аппаратного обеспечения и выбор наиболее эффективной реализации алгоритма на этапе выполнения программы</w:t>
      </w:r>
      <w:r w:rsidR="00DD349E" w:rsidRPr="00DD349E">
        <w:t>;</w:t>
      </w:r>
    </w:p>
    <w:p w14:paraId="79775C59" w14:textId="5B3B1FE9" w:rsidR="00894F85" w:rsidRDefault="00DD349E" w:rsidP="00A266CA">
      <w:pPr>
        <w:pStyle w:val="af5"/>
        <w:numPr>
          <w:ilvl w:val="0"/>
          <w:numId w:val="8"/>
        </w:numPr>
        <w:ind w:left="0" w:firstLine="1418"/>
      </w:pPr>
      <w:r>
        <w:t>о</w:t>
      </w:r>
      <w:r w:rsidR="008B6629">
        <w:t xml:space="preserve">пределение </w:t>
      </w:r>
      <w:r w:rsidR="00894F85">
        <w:t>аппаратных возможностей</w:t>
      </w:r>
      <w:r w:rsidR="008D500B">
        <w:t>. П</w:t>
      </w:r>
      <w:r w:rsidR="008B6629">
        <w:t>ри</w:t>
      </w:r>
      <w:r w:rsidR="00894F85">
        <w:t xml:space="preserve"> инициализации библиотеки этот слой выполняет проверку поддержки процессором различных наборов инструкций (SS</w:t>
      </w:r>
      <w:r w:rsidR="00DF2506">
        <w:rPr>
          <w:lang w:val="en-US"/>
        </w:rPr>
        <w:t>S</w:t>
      </w:r>
      <w:r w:rsidR="00894F85">
        <w:t>E</w:t>
      </w:r>
      <w:r w:rsidR="00DF2506" w:rsidRPr="00DF2506">
        <w:t>3</w:t>
      </w:r>
      <w:r w:rsidR="00894F85">
        <w:t>, AVX2 и др</w:t>
      </w:r>
      <w:r w:rsidR="00EE55FB">
        <w:t>угие при необходимости</w:t>
      </w:r>
      <w:r w:rsidR="00894F85">
        <w:t>)</w:t>
      </w:r>
      <w:r w:rsidRPr="008D500B">
        <w:t>;</w:t>
      </w:r>
    </w:p>
    <w:p w14:paraId="731EC66E" w14:textId="469E5840" w:rsidR="00894F85" w:rsidRDefault="00DD349E" w:rsidP="00A266CA">
      <w:pPr>
        <w:pStyle w:val="af5"/>
        <w:numPr>
          <w:ilvl w:val="0"/>
          <w:numId w:val="8"/>
        </w:numPr>
        <w:ind w:left="0" w:firstLine="1418"/>
      </w:pPr>
      <w:r>
        <w:t>п</w:t>
      </w:r>
      <w:r w:rsidR="00894F85">
        <w:t>олиморфизм времени выполнения</w:t>
      </w:r>
      <w:r w:rsidR="00A266CA">
        <w:t>.</w:t>
      </w:r>
      <w:r w:rsidR="001C198E">
        <w:t xml:space="preserve"> </w:t>
      </w:r>
      <w:r w:rsidR="00A266CA">
        <w:t>Н</w:t>
      </w:r>
      <w:r w:rsidR="001C198E">
        <w:t>а основе</w:t>
      </w:r>
      <w:r w:rsidR="00894F85">
        <w:t xml:space="preserve"> результатов детекции средний уровень устанавливает указатели на функции, соответствующие оптимальной реализации. Это позволяет избежать </w:t>
      </w:r>
      <w:r w:rsidR="00894F85">
        <w:lastRenderedPageBreak/>
        <w:t>накладных расходов на условные переходы (</w:t>
      </w:r>
      <w:proofErr w:type="spellStart"/>
      <w:r w:rsidR="00894F85">
        <w:t>if</w:t>
      </w:r>
      <w:proofErr w:type="spellEnd"/>
      <w:r w:rsidR="00894F85">
        <w:t>/</w:t>
      </w:r>
      <w:proofErr w:type="spellStart"/>
      <w:r w:rsidR="00894F85">
        <w:t>else</w:t>
      </w:r>
      <w:proofErr w:type="spellEnd"/>
      <w:r w:rsidR="00894F85">
        <w:t>) внутри горячих циклов</w:t>
      </w:r>
      <w:r w:rsidR="005A6D23">
        <w:t xml:space="preserve"> (то есть в </w:t>
      </w:r>
      <w:r w:rsidR="005A6D23">
        <w:rPr>
          <w:lang w:val="en-US"/>
        </w:rPr>
        <w:t>hot</w:t>
      </w:r>
      <w:r w:rsidR="005A6D23" w:rsidRPr="005A6D23">
        <w:t xml:space="preserve"> </w:t>
      </w:r>
      <w:r w:rsidR="005A6D23">
        <w:rPr>
          <w:lang w:val="en-US"/>
        </w:rPr>
        <w:t>path</w:t>
      </w:r>
      <w:r w:rsidR="00353990" w:rsidRPr="00353990">
        <w:t xml:space="preserve"> [7]</w:t>
      </w:r>
      <w:r w:rsidR="005A6D23">
        <w:t>, что благоприятно скажется для блока предсказания ветвлений)</w:t>
      </w:r>
      <w:r w:rsidR="00894F85">
        <w:t xml:space="preserve"> симуляции</w:t>
      </w:r>
      <w:r w:rsidR="008D500B" w:rsidRPr="008D500B">
        <w:t>;</w:t>
      </w:r>
    </w:p>
    <w:p w14:paraId="739489D9" w14:textId="077E22C2" w:rsidR="00D31843" w:rsidRDefault="00DD349E" w:rsidP="00A266CA">
      <w:pPr>
        <w:pStyle w:val="af5"/>
        <w:numPr>
          <w:ilvl w:val="0"/>
          <w:numId w:val="8"/>
        </w:numPr>
        <w:ind w:left="0" w:firstLine="1418"/>
      </w:pPr>
      <w:proofErr w:type="spellStart"/>
      <w:r>
        <w:t>ф</w:t>
      </w:r>
      <w:r w:rsidR="00894F85">
        <w:t>оллбэк</w:t>
      </w:r>
      <w:proofErr w:type="spellEnd"/>
      <w:r w:rsidR="008D500B">
        <w:t>. Е</w:t>
      </w:r>
      <w:r w:rsidR="00A31B0D">
        <w:t>сли</w:t>
      </w:r>
      <w:r w:rsidR="00894F85">
        <w:t xml:space="preserve"> </w:t>
      </w:r>
      <w:r w:rsidR="004B72D6">
        <w:t xml:space="preserve">текущее аппаратное обеспечение </w:t>
      </w:r>
      <w:r w:rsidR="00894F85">
        <w:t>не поддерживает продвинутые векторные инструкции, диспетчер автоматически переключ</w:t>
      </w:r>
      <w:r w:rsidR="00E4251D">
        <w:t>ится</w:t>
      </w:r>
      <w:r w:rsidR="00894F85">
        <w:t xml:space="preserve"> на базовую скалярную реализацию, обеспечивая работоспособность библиотеки на любом совместимом процессоре</w:t>
      </w:r>
      <w:r w:rsidR="008D500B" w:rsidRPr="008D500B">
        <w:t>;</w:t>
      </w:r>
    </w:p>
    <w:p w14:paraId="4FA6F3D3" w14:textId="19319936" w:rsidR="00D31843" w:rsidRDefault="00D31843" w:rsidP="00C91044">
      <w:pPr>
        <w:pStyle w:val="af5"/>
        <w:numPr>
          <w:ilvl w:val="0"/>
          <w:numId w:val="6"/>
        </w:numPr>
        <w:ind w:left="0" w:firstLine="709"/>
      </w:pPr>
      <w:r>
        <w:t>Уровень аппаратно-зависимых реализаций</w:t>
      </w:r>
      <w:r w:rsidR="00A31B0D">
        <w:t xml:space="preserve">. </w:t>
      </w:r>
      <w:r>
        <w:t>Нижний уровень содержит набор изолированных модулей, каждый из которых реализует ядро клеточного автомата с использованием конкретного набора инструкций процессора.</w:t>
      </w:r>
    </w:p>
    <w:p w14:paraId="52E4CA94" w14:textId="0404C125" w:rsidR="00D31843" w:rsidRDefault="00413B71" w:rsidP="00D31843">
      <w:r>
        <w:t>Каждый алгоритм фактически является бэкендом для текущей задачи и будет называться соответствующе. В текущей реализации их 3</w:t>
      </w:r>
      <w:r w:rsidRPr="00413B71">
        <w:t xml:space="preserve">: </w:t>
      </w:r>
      <w:r>
        <w:rPr>
          <w:lang w:val="en-US"/>
        </w:rPr>
        <w:t>ScalarBackend</w:t>
      </w:r>
      <w:r w:rsidRPr="00413B71">
        <w:t xml:space="preserve">, </w:t>
      </w:r>
      <w:proofErr w:type="spellStart"/>
      <w:r>
        <w:rPr>
          <w:lang w:val="en-US"/>
        </w:rPr>
        <w:t>SSEBackend</w:t>
      </w:r>
      <w:proofErr w:type="spellEnd"/>
      <w:r w:rsidRPr="00413B71">
        <w:t xml:space="preserve">, </w:t>
      </w:r>
      <w:r>
        <w:rPr>
          <w:lang w:val="en-US"/>
        </w:rPr>
        <w:t>AVX</w:t>
      </w:r>
      <w:r w:rsidRPr="00413B71">
        <w:t>2</w:t>
      </w:r>
      <w:r>
        <w:rPr>
          <w:lang w:val="en-US"/>
        </w:rPr>
        <w:t>Backend</w:t>
      </w:r>
      <w:r w:rsidRPr="00413B71">
        <w:t>.</w:t>
      </w:r>
    </w:p>
    <w:p w14:paraId="4F37C712" w14:textId="7B36F0DC" w:rsidR="00D31843" w:rsidRDefault="00C850EF" w:rsidP="00C850EF">
      <w:r>
        <w:t>Выделение реализаций в отдельные модули да</w:t>
      </w:r>
      <w:r w:rsidR="006572E0">
        <w:t>ё</w:t>
      </w:r>
      <w:r>
        <w:t xml:space="preserve">т дополнительный бонус </w:t>
      </w:r>
      <w:r w:rsidR="001E48C6">
        <w:t>–</w:t>
      </w:r>
      <w:r>
        <w:t xml:space="preserve"> и</w:t>
      </w:r>
      <w:r w:rsidR="00D31843">
        <w:t>золяци</w:t>
      </w:r>
      <w:r>
        <w:t>ю</w:t>
      </w:r>
      <w:r w:rsidR="00D31843">
        <w:t xml:space="preserve"> зависимостей: </w:t>
      </w:r>
      <w:r w:rsidR="00422D57">
        <w:t>к</w:t>
      </w:r>
      <w:r w:rsidR="00D31843">
        <w:t xml:space="preserve">од каждого бэкенда компилируется с </w:t>
      </w:r>
      <w:r w:rsidR="001A743F">
        <w:t xml:space="preserve">необходимыми </w:t>
      </w:r>
      <w:r w:rsidR="00D31843">
        <w:t>флагами оптимизации</w:t>
      </w:r>
      <w:r w:rsidR="001A743F">
        <w:t xml:space="preserve"> и необходимыми </w:t>
      </w:r>
      <w:r w:rsidR="00D35B2D">
        <w:t>заголовками</w:t>
      </w:r>
      <w:r w:rsidR="00D31843">
        <w:t xml:space="preserve">. </w:t>
      </w:r>
    </w:p>
    <w:p w14:paraId="20738F40" w14:textId="13EAF649" w:rsidR="00D24BB1" w:rsidRDefault="000E7378" w:rsidP="000E7378">
      <w:r>
        <w:t>Для реализации уровня аппаратно-зависимых бэкендов применен паттерн CRTP (</w:t>
      </w:r>
      <w:proofErr w:type="spellStart"/>
      <w:r>
        <w:t>Curiously</w:t>
      </w:r>
      <w:proofErr w:type="spellEnd"/>
      <w:r>
        <w:t xml:space="preserve"> </w:t>
      </w:r>
      <w:proofErr w:type="spellStart"/>
      <w:r>
        <w:t>Recurring</w:t>
      </w:r>
      <w:proofErr w:type="spellEnd"/>
      <w:r>
        <w:t xml:space="preserve"> </w:t>
      </w:r>
      <w:proofErr w:type="spellStart"/>
      <w:r>
        <w:t>Template</w:t>
      </w:r>
      <w:proofErr w:type="spellEnd"/>
      <w:r>
        <w:t xml:space="preserve"> </w:t>
      </w:r>
      <w:proofErr w:type="spellStart"/>
      <w:r>
        <w:t>Pattern</w:t>
      </w:r>
      <w:proofErr w:type="spellEnd"/>
      <w:r>
        <w:t>)</w:t>
      </w:r>
      <w:r w:rsidR="001C09F7" w:rsidRPr="001C09F7">
        <w:t xml:space="preserve"> [</w:t>
      </w:r>
      <w:r w:rsidR="00372CEF" w:rsidRPr="00372CEF">
        <w:t>8</w:t>
      </w:r>
      <w:r w:rsidR="001C09F7" w:rsidRPr="0028126B">
        <w:t>]</w:t>
      </w:r>
      <w:r>
        <w:t xml:space="preserve">. Данный подход обеспечивает статический полиморфизм, позволяя компилятору разрешать вызовы методов на этапе компиляции. Это предоставляет целый ряд преимуществ, </w:t>
      </w:r>
      <w:r w:rsidR="00D24BB1">
        <w:t>которые будут описаны ниже</w:t>
      </w:r>
      <w:r w:rsidR="00D24BB1" w:rsidRPr="00D24BB1">
        <w:t>.</w:t>
      </w:r>
    </w:p>
    <w:p w14:paraId="7D01D97D" w14:textId="182DC0A1" w:rsidR="00D24BB1" w:rsidRDefault="00D24BB1" w:rsidP="000E7378">
      <w:r>
        <w:t>О</w:t>
      </w:r>
      <w:r w:rsidR="000E7378">
        <w:t>тсутствие таблицы виртуальных методов (</w:t>
      </w:r>
      <w:proofErr w:type="spellStart"/>
      <w:r w:rsidR="000E7378">
        <w:t>vtable</w:t>
      </w:r>
      <w:proofErr w:type="spellEnd"/>
      <w:r w:rsidR="000E7378">
        <w:t xml:space="preserve">) и косвенных вызовов внутри вычислительных циклов. Это позволяет компилятору применять агрессивные оптимизации, такие как </w:t>
      </w:r>
      <w:r w:rsidR="004671EB">
        <w:t>встраивание функций в место вызова</w:t>
      </w:r>
      <w:r w:rsidR="000E7378">
        <w:t xml:space="preserve"> и авто-векторизация, что критически важно для достижения максимальной пропускной способности SIMD-инструкций</w:t>
      </w:r>
      <w:r>
        <w:t>.</w:t>
      </w:r>
    </w:p>
    <w:p w14:paraId="4C95629B" w14:textId="584E37D6" w:rsidR="006B4017" w:rsidRDefault="00D24BB1" w:rsidP="000E7378">
      <w:r>
        <w:t>Г</w:t>
      </w:r>
      <w:r w:rsidR="00DF0FAB">
        <w:t xml:space="preserve">арантируется </w:t>
      </w:r>
      <w:proofErr w:type="spellStart"/>
      <w:r w:rsidR="00DF0FAB">
        <w:t>т</w:t>
      </w:r>
      <w:r w:rsidR="000E7378">
        <w:t>ипобезопасность</w:t>
      </w:r>
      <w:proofErr w:type="spellEnd"/>
      <w:r w:rsidR="00DF0FAB" w:rsidRPr="00DF0FAB">
        <w:t xml:space="preserve"> </w:t>
      </w:r>
      <w:r w:rsidR="008D500B">
        <w:t>–</w:t>
      </w:r>
      <w:r w:rsidR="00DF0FAB" w:rsidRPr="00DF0FAB">
        <w:t xml:space="preserve"> </w:t>
      </w:r>
      <w:r w:rsidR="000E7378">
        <w:t>корректност</w:t>
      </w:r>
      <w:r w:rsidR="00DF0FAB">
        <w:t>ь</w:t>
      </w:r>
      <w:r w:rsidR="000E7378">
        <w:t xml:space="preserve"> реализации интерфейса бэкенда на этапе компиляции</w:t>
      </w:r>
      <w:r w:rsidR="006B4017">
        <w:t>.</w:t>
      </w:r>
    </w:p>
    <w:p w14:paraId="4D2AD11A" w14:textId="24130153" w:rsidR="000E7378" w:rsidRPr="00E8520A" w:rsidRDefault="006B4017" w:rsidP="00EA0659">
      <w:r>
        <w:lastRenderedPageBreak/>
        <w:t>Г</w:t>
      </w:r>
      <w:r w:rsidR="000E7378">
        <w:t>ибкость архитектуры</w:t>
      </w:r>
      <w:r w:rsidR="005E37A8">
        <w:t xml:space="preserve"> </w:t>
      </w:r>
      <w:r w:rsidR="008D500B">
        <w:t>–</w:t>
      </w:r>
      <w:r w:rsidR="005E37A8">
        <w:t xml:space="preserve"> с</w:t>
      </w:r>
      <w:r w:rsidR="000E7378">
        <w:t xml:space="preserve">очетание CRTP с механизмом динамической диспетчеризации на верхнем уровне позволяет выбирать оптимальную реализацию под конкретное </w:t>
      </w:r>
      <w:r w:rsidR="00E8520A">
        <w:t>аппаратное обеспечение</w:t>
      </w:r>
      <w:r w:rsidR="000E7378">
        <w:t xml:space="preserve"> во время выполнения, сохраняя при этом высокую производительность внутри самого алгоритма моделирования.</w:t>
      </w:r>
    </w:p>
    <w:p w14:paraId="619E591C" w14:textId="6B532157" w:rsidR="000E7378" w:rsidRDefault="000E7378" w:rsidP="000E7378">
      <w:r>
        <w:t>Таким образом, накладные расходы на полиморфизм сведены к минимуму</w:t>
      </w:r>
      <w:r w:rsidR="008D500B" w:rsidRPr="008D500B">
        <w:t xml:space="preserve"> </w:t>
      </w:r>
      <w:r w:rsidR="008D500B">
        <w:t>–</w:t>
      </w:r>
      <w:r>
        <w:t xml:space="preserve"> единственный косвенный вызов происходит при передаче управления от общего контекста к конкретному бэкенду, тогда как основная вычислительная нагрузка выполняется в полностью оптимизированном, статически связанном коде.</w:t>
      </w:r>
    </w:p>
    <w:p w14:paraId="0A2B1635" w14:textId="77777777" w:rsidR="000E7378" w:rsidRDefault="000E7378" w:rsidP="009B32B7">
      <w:pPr>
        <w:spacing w:line="240" w:lineRule="auto"/>
      </w:pPr>
    </w:p>
    <w:p w14:paraId="72ED0CF2" w14:textId="08637FA4" w:rsidR="00AE4738" w:rsidRDefault="00934569" w:rsidP="00C91044">
      <w:pPr>
        <w:pStyle w:val="3"/>
        <w:numPr>
          <w:ilvl w:val="1"/>
          <w:numId w:val="1"/>
        </w:numPr>
        <w:spacing w:line="240" w:lineRule="auto"/>
        <w:ind w:left="0" w:firstLine="709"/>
      </w:pPr>
      <w:bookmarkStart w:id="32" w:name="_Toc230443095"/>
      <w:r>
        <w:t>Алгоритмы и структуры данных</w:t>
      </w:r>
      <w:bookmarkEnd w:id="32"/>
    </w:p>
    <w:p w14:paraId="5DD9C282" w14:textId="77777777" w:rsidR="008E1ECB" w:rsidRDefault="008E1ECB" w:rsidP="00C35930">
      <w:pPr>
        <w:spacing w:line="240" w:lineRule="auto"/>
        <w:ind w:firstLine="0"/>
      </w:pPr>
    </w:p>
    <w:p w14:paraId="389C033B" w14:textId="77777777" w:rsidR="008E1ECB" w:rsidRDefault="008E1ECB" w:rsidP="00C91044">
      <w:pPr>
        <w:pStyle w:val="3"/>
        <w:numPr>
          <w:ilvl w:val="2"/>
          <w:numId w:val="1"/>
        </w:numPr>
        <w:tabs>
          <w:tab w:val="num" w:pos="1440"/>
        </w:tabs>
        <w:spacing w:line="240" w:lineRule="auto"/>
        <w:ind w:left="0" w:firstLine="709"/>
      </w:pPr>
      <w:bookmarkStart w:id="33" w:name="_Toc230443096"/>
      <w:r>
        <w:rPr>
          <w:lang w:val="en-US"/>
        </w:rPr>
        <w:t>ABI</w:t>
      </w:r>
      <w:r>
        <w:t xml:space="preserve"> – интерфейс бинарного взаимодействия</w:t>
      </w:r>
      <w:bookmarkEnd w:id="33"/>
    </w:p>
    <w:p w14:paraId="5434CF51" w14:textId="77777777" w:rsidR="008E1ECB" w:rsidRDefault="008E1ECB" w:rsidP="008E1ECB"/>
    <w:p w14:paraId="09022AF3" w14:textId="77777777" w:rsidR="008E1ECB" w:rsidRDefault="008E1ECB" w:rsidP="008E1ECB">
      <w:r>
        <w:t xml:space="preserve">Верхний уровень архитектуры библиотеки представляет собой Application </w:t>
      </w:r>
      <w:proofErr w:type="spellStart"/>
      <w:r>
        <w:t>Binary</w:t>
      </w:r>
      <w:proofErr w:type="spellEnd"/>
      <w:r>
        <w:t xml:space="preserve"> Interface (ABI). Этот слой служит единственной точкой входа для внешних приложений и полностью инкапсулирует внутреннюю сложность реализации, включая управление памятью, выбор бэкендов и логику клеточного автомата.</w:t>
      </w:r>
    </w:p>
    <w:p w14:paraId="33365B8F" w14:textId="2723FE28" w:rsidR="008E1ECB" w:rsidRDefault="008E1ECB" w:rsidP="008E1ECB">
      <w:r>
        <w:t>При разработке интерфейса</w:t>
      </w:r>
      <w:r w:rsidR="0035493F">
        <w:t xml:space="preserve"> были использованы</w:t>
      </w:r>
      <w:r>
        <w:t xml:space="preserve"> следующи</w:t>
      </w:r>
      <w:r w:rsidR="0035493F">
        <w:t>е</w:t>
      </w:r>
      <w:r>
        <w:t xml:space="preserve"> принцип</w:t>
      </w:r>
      <w:r w:rsidR="0035493F">
        <w:t>ы</w:t>
      </w:r>
      <w:r>
        <w:t>:</w:t>
      </w:r>
    </w:p>
    <w:p w14:paraId="47634807" w14:textId="0DA922B4" w:rsidR="008E1ECB" w:rsidRDefault="008D500B" w:rsidP="00C91044">
      <w:pPr>
        <w:pStyle w:val="af5"/>
        <w:numPr>
          <w:ilvl w:val="0"/>
          <w:numId w:val="19"/>
        </w:numPr>
        <w:ind w:left="0" w:firstLine="709"/>
      </w:pPr>
      <w:r>
        <w:t>я</w:t>
      </w:r>
      <w:r w:rsidR="008E1ECB">
        <w:t>зыковая нейтральность</w:t>
      </w:r>
      <w:r>
        <w:t>.</w:t>
      </w:r>
      <w:r w:rsidR="008E1ECB">
        <w:t xml:space="preserve"> </w:t>
      </w:r>
      <w:r>
        <w:t>И</w:t>
      </w:r>
      <w:r w:rsidR="008E1ECB">
        <w:t xml:space="preserve">нтерфейс использует только типы данных, имеющие однозначное представление в памяти на всех платформах (простые типы: </w:t>
      </w:r>
      <w:proofErr w:type="spellStart"/>
      <w:r w:rsidR="008E1ECB">
        <w:t>int</w:t>
      </w:r>
      <w:proofErr w:type="spellEnd"/>
      <w:r w:rsidR="008E1ECB">
        <w:t xml:space="preserve">, </w:t>
      </w:r>
      <w:proofErr w:type="spellStart"/>
      <w:r w:rsidR="008E1ECB">
        <w:t>float</w:t>
      </w:r>
      <w:proofErr w:type="spellEnd"/>
      <w:r w:rsidR="008E1ECB">
        <w:t>, указатели, размеры size_t</w:t>
      </w:r>
      <w:r w:rsidR="00AD454E">
        <w:t>, то есть являющиеся</w:t>
      </w:r>
      <w:r w:rsidR="0035493F">
        <w:t xml:space="preserve"> простыми типами -</w:t>
      </w:r>
      <w:r w:rsidR="00AD454E" w:rsidRPr="00AD454E">
        <w:t xml:space="preserve"> </w:t>
      </w:r>
      <w:r w:rsidR="00AD454E">
        <w:rPr>
          <w:lang w:val="en-US"/>
        </w:rPr>
        <w:t>Plain</w:t>
      </w:r>
      <w:r w:rsidR="00AD454E" w:rsidRPr="00AD454E">
        <w:t xml:space="preserve"> </w:t>
      </w:r>
      <w:r w:rsidR="00AD454E">
        <w:rPr>
          <w:lang w:val="en-US"/>
        </w:rPr>
        <w:t>Of</w:t>
      </w:r>
      <w:r w:rsidR="00AD454E" w:rsidRPr="00AD454E">
        <w:t xml:space="preserve"> </w:t>
      </w:r>
      <w:r w:rsidR="00AD454E">
        <w:rPr>
          <w:lang w:val="en-US"/>
        </w:rPr>
        <w:t>Data</w:t>
      </w:r>
      <w:r w:rsidR="008E1ECB">
        <w:t>). Это позволяет вызывать функции библиотеки из любых языков программирования, поддерживающих Foreign Function Interface (FFI), таких как Python (</w:t>
      </w:r>
      <w:proofErr w:type="spellStart"/>
      <w:r w:rsidR="008E1ECB">
        <w:t>ctypes</w:t>
      </w:r>
      <w:proofErr w:type="spellEnd"/>
      <w:r w:rsidR="008E1ECB">
        <w:t>/</w:t>
      </w:r>
      <w:proofErr w:type="spellStart"/>
      <w:r w:rsidR="008E1ECB">
        <w:t>cffi</w:t>
      </w:r>
      <w:proofErr w:type="spellEnd"/>
      <w:r w:rsidR="008E1ECB">
        <w:t>), Java (JNI) или C# и других</w:t>
      </w:r>
      <w:r w:rsidR="008E1ECB" w:rsidRPr="007E0F7D">
        <w:t>;</w:t>
      </w:r>
    </w:p>
    <w:p w14:paraId="46CF0E88" w14:textId="3AAF76E0" w:rsidR="008E1ECB" w:rsidRDefault="008D500B" w:rsidP="00C91044">
      <w:pPr>
        <w:pStyle w:val="af5"/>
        <w:numPr>
          <w:ilvl w:val="0"/>
          <w:numId w:val="19"/>
        </w:numPr>
        <w:ind w:left="0" w:firstLine="709"/>
      </w:pPr>
      <w:r>
        <w:t>о</w:t>
      </w:r>
      <w:r w:rsidR="008E1ECB">
        <w:t>тсутствие исключений C++</w:t>
      </w:r>
      <w:r>
        <w:t>. В</w:t>
      </w:r>
      <w:r w:rsidR="008E1ECB">
        <w:t>се экспортируемые функции помечены как extern "C" и не выбрасывают исключений</w:t>
      </w:r>
      <w:r w:rsidR="00AD454E">
        <w:t xml:space="preserve"> (</w:t>
      </w:r>
      <w:proofErr w:type="spellStart"/>
      <w:r w:rsidR="00AD454E">
        <w:rPr>
          <w:lang w:val="en-US"/>
        </w:rPr>
        <w:t>noexcept</w:t>
      </w:r>
      <w:proofErr w:type="spellEnd"/>
      <w:r w:rsidR="00AD454E" w:rsidRPr="00AD454E">
        <w:t>)</w:t>
      </w:r>
      <w:r w:rsidR="008E1ECB">
        <w:t xml:space="preserve">. Ошибки </w:t>
      </w:r>
      <w:r w:rsidR="008E1ECB">
        <w:lastRenderedPageBreak/>
        <w:t>передаются через коды возврата. Это критично для совместимости с языками, не имеющими механизма обработки исключений C++</w:t>
      </w:r>
      <w:r w:rsidR="001450BE" w:rsidRPr="001450BE">
        <w:t>;</w:t>
      </w:r>
    </w:p>
    <w:p w14:paraId="106D5705" w14:textId="13C9419A" w:rsidR="008E1ECB" w:rsidRDefault="008D500B" w:rsidP="00C91044">
      <w:pPr>
        <w:pStyle w:val="af5"/>
        <w:numPr>
          <w:ilvl w:val="0"/>
          <w:numId w:val="19"/>
        </w:numPr>
        <w:ind w:left="0" w:firstLine="709"/>
      </w:pPr>
      <w:r>
        <w:t>н</w:t>
      </w:r>
      <w:r w:rsidR="008E1ECB">
        <w:t>епрозрачные данные</w:t>
      </w:r>
      <w:r>
        <w:t>. В</w:t>
      </w:r>
      <w:r w:rsidR="008E1ECB">
        <w:t>нутренние объекты (контекст симуляции, буферы данных) скрыты от внешнего доступа. Клиентский код не имеет доступа к внутренней структуре этих объектов, что предотвращает нарушение работы класса и обеспечивает возможность изменения внутренней реализации без нарушения бинарной совместимости</w:t>
      </w:r>
      <w:r w:rsidR="001450BE" w:rsidRPr="001450BE">
        <w:t>;</w:t>
      </w:r>
    </w:p>
    <w:p w14:paraId="4DB0059A" w14:textId="32868D52" w:rsidR="008E1ECB" w:rsidRPr="00E0041A" w:rsidRDefault="008E1ECB" w:rsidP="008E1ECB">
      <w:pPr>
        <w:pStyle w:val="af5"/>
        <w:ind w:left="0"/>
      </w:pPr>
      <w:r>
        <w:t xml:space="preserve">Так как </w:t>
      </w:r>
      <w:r w:rsidRPr="002A07B7">
        <w:rPr>
          <w:lang w:val="en-US"/>
        </w:rPr>
        <w:t>ABI</w:t>
      </w:r>
      <w:r>
        <w:t xml:space="preserve"> это входной интерфейс, в нём должны быть включены все проверки на валидность данных. Если произошла ошибка валидации - вернёт код ошибки (0 при отсутствии). </w:t>
      </w:r>
    </w:p>
    <w:p w14:paraId="74D3B3EB" w14:textId="77777777" w:rsidR="008E1ECB" w:rsidRDefault="008E1ECB" w:rsidP="008E1ECB">
      <w:r>
        <w:t>Интерфейс разделён на 2 логические группы функций</w:t>
      </w:r>
      <w:r w:rsidRPr="005D6923">
        <w:t>:</w:t>
      </w:r>
    </w:p>
    <w:p w14:paraId="78AA2971" w14:textId="6248B30D" w:rsidR="008E1ECB" w:rsidRDefault="008D500B" w:rsidP="00C91044">
      <w:pPr>
        <w:pStyle w:val="af5"/>
        <w:numPr>
          <w:ilvl w:val="0"/>
          <w:numId w:val="20"/>
        </w:numPr>
        <w:ind w:left="0" w:firstLine="709"/>
      </w:pPr>
      <w:r>
        <w:t>у</w:t>
      </w:r>
      <w:r w:rsidR="008E1ECB">
        <w:t>правление жизненным циклом клеточного автомата</w:t>
      </w:r>
      <w:r w:rsidR="008E1ECB" w:rsidRPr="005D6923">
        <w:t>;</w:t>
      </w:r>
    </w:p>
    <w:p w14:paraId="3304C39F" w14:textId="0705E17A" w:rsidR="008E1ECB" w:rsidRPr="005D6923" w:rsidRDefault="008D500B" w:rsidP="00C91044">
      <w:pPr>
        <w:pStyle w:val="af5"/>
        <w:numPr>
          <w:ilvl w:val="0"/>
          <w:numId w:val="20"/>
        </w:numPr>
        <w:ind w:left="0" w:firstLine="709"/>
      </w:pPr>
      <w:r>
        <w:t>в</w:t>
      </w:r>
      <w:r w:rsidR="008E1ECB">
        <w:t>ыполнение симуляции</w:t>
      </w:r>
      <w:r w:rsidR="008E1ECB">
        <w:rPr>
          <w:lang w:val="en-US"/>
        </w:rPr>
        <w:t>;</w:t>
      </w:r>
    </w:p>
    <w:p w14:paraId="58D17012" w14:textId="42888914" w:rsidR="008E1ECB" w:rsidRDefault="008E1ECB" w:rsidP="008E1ECB">
      <w:pPr>
        <w:pStyle w:val="af5"/>
        <w:ind w:left="0"/>
      </w:pPr>
      <w:r>
        <w:t>Управление жизненным циклом отвечает за создание и удаление клеточного автомата с заданными параметрами. Например, функци</w:t>
      </w:r>
      <w:r w:rsidR="00E15ECD">
        <w:t>и</w:t>
      </w:r>
      <w:r>
        <w:t xml:space="preserve"> </w:t>
      </w:r>
      <w:r>
        <w:rPr>
          <w:lang w:val="en-US"/>
        </w:rPr>
        <w:t>NewGameOfLife</w:t>
      </w:r>
      <w:r>
        <w:t xml:space="preserve"> </w:t>
      </w:r>
      <w:r w:rsidR="00E15ECD">
        <w:t xml:space="preserve">нужно передать </w:t>
      </w:r>
      <w:r>
        <w:t>указатель на результат выполнения</w:t>
      </w:r>
      <w:r w:rsidR="00E52C85">
        <w:t>, возвратит код ошибки</w:t>
      </w:r>
      <w:r>
        <w:t xml:space="preserve">. Для очищения памяти потребуется вызвать </w:t>
      </w:r>
      <w:r>
        <w:rPr>
          <w:lang w:val="en-US"/>
        </w:rPr>
        <w:t>DeleteGameOfLife</w:t>
      </w:r>
      <w:r>
        <w:t xml:space="preserve"> и передать в качестве аргумента полученный указатель на результат</w:t>
      </w:r>
      <w:r w:rsidRPr="005D6923">
        <w:t>.</w:t>
      </w:r>
    </w:p>
    <w:p w14:paraId="75C53D0D" w14:textId="77777777" w:rsidR="008E1ECB" w:rsidRDefault="008E1ECB" w:rsidP="008E1ECB">
      <w:pPr>
        <w:pStyle w:val="af5"/>
        <w:ind w:left="0"/>
      </w:pPr>
      <w:r>
        <w:t>Для работы с клеточными автоматами предусмотрены функции</w:t>
      </w:r>
      <w:r w:rsidRPr="005D6923">
        <w:t>:</w:t>
      </w:r>
    </w:p>
    <w:p w14:paraId="2AC405BF" w14:textId="77777777" w:rsidR="008E1ECB" w:rsidRDefault="008E1ECB" w:rsidP="00C91044">
      <w:pPr>
        <w:pStyle w:val="af5"/>
        <w:numPr>
          <w:ilvl w:val="0"/>
          <w:numId w:val="21"/>
        </w:numPr>
        <w:ind w:left="0" w:firstLine="709"/>
      </w:pPr>
      <w:proofErr w:type="spellStart"/>
      <w:r>
        <w:rPr>
          <w:lang w:val="en-US"/>
        </w:rPr>
        <w:t>NewResult</w:t>
      </w:r>
      <w:proofErr w:type="spellEnd"/>
      <w:r>
        <w:t xml:space="preserve"> без параметров. Вернёт указатель на структуру с результатами выполнения, которую нужно использовать далее</w:t>
      </w:r>
      <w:r w:rsidRPr="00A739E2">
        <w:t>;</w:t>
      </w:r>
    </w:p>
    <w:p w14:paraId="3D1D4B20" w14:textId="77777777" w:rsidR="008E1ECB" w:rsidRDefault="008E1ECB" w:rsidP="00C91044">
      <w:pPr>
        <w:pStyle w:val="af5"/>
        <w:numPr>
          <w:ilvl w:val="0"/>
          <w:numId w:val="21"/>
        </w:numPr>
        <w:ind w:left="0" w:firstLine="709"/>
      </w:pPr>
      <w:proofErr w:type="spellStart"/>
      <w:r>
        <w:rPr>
          <w:lang w:val="en-US"/>
        </w:rPr>
        <w:t>DeleteResult</w:t>
      </w:r>
      <w:proofErr w:type="spellEnd"/>
      <w:r>
        <w:t xml:space="preserve">, но он не может быть вызван из вне. Он вызывается автоматически после вызова </w:t>
      </w:r>
      <w:r>
        <w:rPr>
          <w:lang w:val="en-US"/>
        </w:rPr>
        <w:t>DeleteGameOfLife</w:t>
      </w:r>
      <w:r>
        <w:t xml:space="preserve"> или </w:t>
      </w:r>
      <w:r>
        <w:rPr>
          <w:lang w:val="en-US"/>
        </w:rPr>
        <w:t>DeleteCellularAutomaton</w:t>
      </w:r>
      <w:r>
        <w:t xml:space="preserve">. </w:t>
      </w:r>
    </w:p>
    <w:p w14:paraId="27D7E331" w14:textId="77777777" w:rsidR="008E1ECB" w:rsidRDefault="008E1ECB" w:rsidP="00C91044">
      <w:pPr>
        <w:pStyle w:val="af5"/>
        <w:numPr>
          <w:ilvl w:val="0"/>
          <w:numId w:val="21"/>
        </w:numPr>
        <w:ind w:left="0" w:firstLine="709"/>
        <w:rPr>
          <w:lang w:val="en-US"/>
        </w:rPr>
      </w:pPr>
      <w:r>
        <w:rPr>
          <w:lang w:val="en-US"/>
        </w:rPr>
        <w:t>New</w:t>
      </w:r>
      <w:r w:rsidRPr="005D6923">
        <w:rPr>
          <w:lang w:val="en-US"/>
        </w:rPr>
        <w:t xml:space="preserve">CellularAutomaton </w:t>
      </w:r>
      <w:r>
        <w:t>с</w:t>
      </w:r>
      <w:r w:rsidRPr="005D6923">
        <w:rPr>
          <w:lang w:val="en-US"/>
        </w:rPr>
        <w:t xml:space="preserve"> </w:t>
      </w:r>
      <w:r>
        <w:t>параметрами</w:t>
      </w:r>
      <w:r>
        <w:rPr>
          <w:lang w:val="en-US"/>
        </w:rPr>
        <w:t>:</w:t>
      </w:r>
    </w:p>
    <w:p w14:paraId="20339D1A" w14:textId="77777777" w:rsidR="008E1ECB" w:rsidRDefault="008E1ECB" w:rsidP="00C91044">
      <w:pPr>
        <w:pStyle w:val="af5"/>
        <w:numPr>
          <w:ilvl w:val="1"/>
          <w:numId w:val="21"/>
        </w:numPr>
        <w:rPr>
          <w:lang w:val="en-US"/>
        </w:rPr>
      </w:pPr>
      <w:r>
        <w:rPr>
          <w:lang w:val="en-US"/>
        </w:rPr>
        <w:t>size_t width;</w:t>
      </w:r>
    </w:p>
    <w:p w14:paraId="771EC12A" w14:textId="77777777" w:rsidR="008E1ECB" w:rsidRDefault="008E1ECB" w:rsidP="00C91044">
      <w:pPr>
        <w:pStyle w:val="af5"/>
        <w:numPr>
          <w:ilvl w:val="1"/>
          <w:numId w:val="21"/>
        </w:numPr>
        <w:rPr>
          <w:lang w:val="en-US"/>
        </w:rPr>
      </w:pPr>
      <w:r>
        <w:rPr>
          <w:lang w:val="en-US"/>
        </w:rPr>
        <w:t>size_t height;</w:t>
      </w:r>
    </w:p>
    <w:p w14:paraId="71E5567A" w14:textId="77777777" w:rsidR="008E1ECB" w:rsidRPr="00212C72" w:rsidRDefault="008E1ECB" w:rsidP="008E1ECB">
      <w:r>
        <w:t>Возвращает структуру с результатами выполнения.</w:t>
      </w:r>
    </w:p>
    <w:p w14:paraId="7E2EE2B7" w14:textId="546D78C6" w:rsidR="008E1ECB" w:rsidRDefault="008E1ECB" w:rsidP="0035493F">
      <w:pPr>
        <w:pStyle w:val="af5"/>
        <w:numPr>
          <w:ilvl w:val="0"/>
          <w:numId w:val="21"/>
        </w:numPr>
        <w:ind w:left="0" w:firstLine="709"/>
      </w:pPr>
      <w:r w:rsidRPr="005D6923">
        <w:lastRenderedPageBreak/>
        <w:t xml:space="preserve"> </w:t>
      </w:r>
      <w:r>
        <w:rPr>
          <w:lang w:val="en-US"/>
        </w:rPr>
        <w:t>SetRulesB</w:t>
      </w:r>
      <w:r w:rsidRPr="005D6923">
        <w:t xml:space="preserve"> </w:t>
      </w:r>
      <w:r>
        <w:t>и</w:t>
      </w:r>
      <w:r w:rsidRPr="005D6923">
        <w:t xml:space="preserve"> </w:t>
      </w:r>
      <w:proofErr w:type="spellStart"/>
      <w:r>
        <w:rPr>
          <w:lang w:val="en-US"/>
        </w:rPr>
        <w:t>SetRulesS</w:t>
      </w:r>
      <w:proofErr w:type="spellEnd"/>
      <w:r>
        <w:t xml:space="preserve"> требуют указатель на клеточный автомат. Имеет вариант</w:t>
      </w:r>
      <w:r w:rsidR="0035493F">
        <w:t xml:space="preserve"> с установкой ч</w:t>
      </w:r>
      <w:r>
        <w:t>ерез диапазон чисел</w:t>
      </w:r>
      <w:r w:rsidRPr="005D6923">
        <w:t xml:space="preserve"> </w:t>
      </w:r>
      <w:r>
        <w:t xml:space="preserve">от </w:t>
      </w:r>
      <w:proofErr w:type="spellStart"/>
      <w:r w:rsidRPr="0035493F">
        <w:rPr>
          <w:lang w:val="en-US"/>
        </w:rPr>
        <w:t>RulesBFrom</w:t>
      </w:r>
      <w:proofErr w:type="spellEnd"/>
      <w:r>
        <w:t xml:space="preserve"> до </w:t>
      </w:r>
      <w:proofErr w:type="spellStart"/>
      <w:r w:rsidRPr="0035493F">
        <w:rPr>
          <w:lang w:val="en-US"/>
        </w:rPr>
        <w:t>RulesBTo</w:t>
      </w:r>
      <w:proofErr w:type="spellEnd"/>
      <w:r>
        <w:t xml:space="preserve"> включительно. Для правила </w:t>
      </w:r>
      <w:r w:rsidRPr="0035493F">
        <w:rPr>
          <w:lang w:val="en-US"/>
        </w:rPr>
        <w:t>S</w:t>
      </w:r>
      <w:r>
        <w:t xml:space="preserve"> аналогично</w:t>
      </w:r>
      <w:r w:rsidRPr="005D6923">
        <w:t>;</w:t>
      </w:r>
    </w:p>
    <w:p w14:paraId="67BC8003" w14:textId="7345D182" w:rsidR="008E1ECB" w:rsidRPr="005D6923" w:rsidRDefault="008E1ECB" w:rsidP="00C91044">
      <w:pPr>
        <w:pStyle w:val="af5"/>
        <w:numPr>
          <w:ilvl w:val="0"/>
          <w:numId w:val="21"/>
        </w:numPr>
        <w:ind w:left="0" w:firstLine="709"/>
      </w:pPr>
      <w:r>
        <w:rPr>
          <w:lang w:val="en-US"/>
        </w:rPr>
        <w:t>Delete</w:t>
      </w:r>
      <w:r w:rsidRPr="00F02308">
        <w:rPr>
          <w:lang w:val="en-US"/>
        </w:rPr>
        <w:t>CellularAutomaton</w:t>
      </w:r>
      <w:r>
        <w:t>. Требует</w:t>
      </w:r>
      <w:r w:rsidR="006C445E">
        <w:t xml:space="preserve"> передать</w:t>
      </w:r>
      <w:r>
        <w:t xml:space="preserve"> указател</w:t>
      </w:r>
      <w:r w:rsidR="006C445E">
        <w:t>ь</w:t>
      </w:r>
      <w:r>
        <w:t xml:space="preserve"> для очищения данных</w:t>
      </w:r>
      <w:r w:rsidRPr="00F02308">
        <w:t>;</w:t>
      </w:r>
    </w:p>
    <w:p w14:paraId="4587E4E8" w14:textId="77777777" w:rsidR="008E1ECB" w:rsidRPr="00A409FB" w:rsidRDefault="008E1ECB" w:rsidP="008E1ECB">
      <w:pPr>
        <w:pStyle w:val="af5"/>
        <w:ind w:left="0"/>
      </w:pPr>
      <w:r>
        <w:t>Для выполнения симуляции предусмотрена функция</w:t>
      </w:r>
      <w:r w:rsidRPr="00212C72">
        <w:t xml:space="preserve"> </w:t>
      </w:r>
      <w:r>
        <w:rPr>
          <w:lang w:val="en-US"/>
        </w:rPr>
        <w:t>Tick</w:t>
      </w:r>
      <w:r>
        <w:t>. В качестве аргумента передаётся указатель на клеточный автомат и количество тиков (для оптимизации количества переключения контекстов). Возвращает структуру на результат выполнения.</w:t>
      </w:r>
    </w:p>
    <w:p w14:paraId="09656EC1" w14:textId="77777777" w:rsidR="008E1ECB" w:rsidRDefault="008E1ECB" w:rsidP="008E1ECB">
      <w:r>
        <w:t>Данная архитектура позволяет исключить повторное выделение памяти для копирования результатов в вызывающий код, упростить взаимодействие (не потребуются дополнительные преобразования для дальнейшей работы с данными).</w:t>
      </w:r>
    </w:p>
    <w:p w14:paraId="2E948931" w14:textId="071FF209" w:rsidR="008E1ECB" w:rsidRDefault="008E1ECB" w:rsidP="00C82AE3">
      <w:pPr>
        <w:spacing w:line="240" w:lineRule="auto"/>
      </w:pPr>
    </w:p>
    <w:p w14:paraId="4BE907E8" w14:textId="77777777" w:rsidR="00C82AE3" w:rsidRDefault="00C82AE3" w:rsidP="00C91044">
      <w:pPr>
        <w:pStyle w:val="3"/>
        <w:numPr>
          <w:ilvl w:val="2"/>
          <w:numId w:val="1"/>
        </w:numPr>
        <w:tabs>
          <w:tab w:val="num" w:pos="1440"/>
        </w:tabs>
        <w:spacing w:line="240" w:lineRule="auto"/>
        <w:ind w:left="0" w:firstLine="709"/>
      </w:pPr>
      <w:bookmarkStart w:id="34" w:name="_Toc230443097"/>
      <w:r>
        <w:rPr>
          <w:lang w:val="en-US"/>
        </w:rPr>
        <w:t>Middleware</w:t>
      </w:r>
      <w:r>
        <w:t xml:space="preserve"> – диспетчер реализаций</w:t>
      </w:r>
      <w:bookmarkEnd w:id="34"/>
    </w:p>
    <w:p w14:paraId="45E13DCD" w14:textId="77777777" w:rsidR="00C82AE3" w:rsidRDefault="00C82AE3" w:rsidP="00C82AE3"/>
    <w:p w14:paraId="6D0CB83D" w14:textId="77777777" w:rsidR="00C82AE3" w:rsidRPr="00897806" w:rsidRDefault="00C82AE3" w:rsidP="00C82AE3">
      <w:r w:rsidRPr="00897806">
        <w:t>Middleware (промежуточный слой) отвечает за связывание высокоуровневого интерфейса библиотеки с низкоуровневыми аппаратно-зависимыми бэкендами. Его главная задача — обеспечить динамический выбор оптимальной реализации во время выполнения программы без потери производительности внутри вычислительных циклов.</w:t>
      </w:r>
    </w:p>
    <w:p w14:paraId="1C04E30A" w14:textId="77777777" w:rsidR="00C82AE3" w:rsidRPr="00897806" w:rsidRDefault="00C82AE3" w:rsidP="00C82AE3">
      <w:r w:rsidRPr="00897806">
        <w:t>Middleware реализует паттерн Strategy (Стратегия) в комбинации с Factory (Фабрика).</w:t>
      </w:r>
    </w:p>
    <w:p w14:paraId="0286B940" w14:textId="77777777" w:rsidR="00C82AE3" w:rsidRPr="000E04E3" w:rsidRDefault="00C82AE3" w:rsidP="00C82AE3">
      <w:r w:rsidRPr="00897806">
        <w:t>При создании экземпляра CellularAutomaton или контекста симуляции Middleware выполняет детекцию возможностей процессора (CPUID)</w:t>
      </w:r>
      <w:r w:rsidRPr="000E04E3">
        <w:t>:</w:t>
      </w:r>
    </w:p>
    <w:p w14:paraId="057D6BB9" w14:textId="77777777" w:rsidR="00C82AE3" w:rsidRDefault="00C82AE3" w:rsidP="00C91044">
      <w:pPr>
        <w:pStyle w:val="af5"/>
        <w:numPr>
          <w:ilvl w:val="0"/>
          <w:numId w:val="18"/>
        </w:numPr>
        <w:ind w:left="0" w:firstLine="709"/>
      </w:pPr>
      <w:r w:rsidRPr="00897806">
        <w:t>если поддерживается AVX2</w:t>
      </w:r>
      <w:r>
        <w:t xml:space="preserve"> – </w:t>
      </w:r>
      <w:r w:rsidRPr="00897806">
        <w:t>создается экземпляр A</w:t>
      </w:r>
      <w:r>
        <w:rPr>
          <w:lang w:val="en-US"/>
        </w:rPr>
        <w:t>VX</w:t>
      </w:r>
      <w:r w:rsidRPr="00897806">
        <w:t>2Backend</w:t>
      </w:r>
      <w:r w:rsidRPr="0058215B">
        <w:t>;</w:t>
      </w:r>
    </w:p>
    <w:p w14:paraId="379A56C6" w14:textId="77777777" w:rsidR="00C82AE3" w:rsidRPr="00897806" w:rsidRDefault="00C82AE3" w:rsidP="00C91044">
      <w:pPr>
        <w:pStyle w:val="af5"/>
        <w:numPr>
          <w:ilvl w:val="0"/>
          <w:numId w:val="18"/>
        </w:numPr>
        <w:ind w:left="0" w:firstLine="709"/>
      </w:pPr>
      <w:r w:rsidRPr="00897806">
        <w:t>если поддерживается</w:t>
      </w:r>
      <w:r w:rsidRPr="00580896">
        <w:t xml:space="preserve"> </w:t>
      </w:r>
      <w:r>
        <w:rPr>
          <w:lang w:val="en-US"/>
        </w:rPr>
        <w:t>SSSE</w:t>
      </w:r>
      <w:r w:rsidRPr="00580896">
        <w:t>3</w:t>
      </w:r>
      <w:r>
        <w:t xml:space="preserve"> – </w:t>
      </w:r>
      <w:r w:rsidRPr="00897806">
        <w:t xml:space="preserve">создается экземпляр </w:t>
      </w:r>
      <w:r>
        <w:rPr>
          <w:lang w:val="en-US"/>
        </w:rPr>
        <w:t>SSE</w:t>
      </w:r>
      <w:r w:rsidRPr="00897806">
        <w:t>Backend</w:t>
      </w:r>
      <w:r w:rsidRPr="0058215B">
        <w:t>;</w:t>
      </w:r>
    </w:p>
    <w:p w14:paraId="36FFCE1A" w14:textId="77777777" w:rsidR="00C82AE3" w:rsidRPr="00897806" w:rsidRDefault="00C82AE3" w:rsidP="00C91044">
      <w:pPr>
        <w:pStyle w:val="af5"/>
        <w:numPr>
          <w:ilvl w:val="0"/>
          <w:numId w:val="18"/>
        </w:numPr>
        <w:ind w:left="0" w:firstLine="709"/>
      </w:pPr>
      <w:r>
        <w:t>и</w:t>
      </w:r>
      <w:r w:rsidRPr="00897806">
        <w:t>наче</w:t>
      </w:r>
      <w:r>
        <w:rPr>
          <w:lang w:val="en-US"/>
        </w:rPr>
        <w:t xml:space="preserve"> </w:t>
      </w:r>
      <w:r>
        <w:t xml:space="preserve">– </w:t>
      </w:r>
      <w:r w:rsidRPr="00897806">
        <w:t>создается экземпляр ScalarBackend</w:t>
      </w:r>
      <w:r>
        <w:rPr>
          <w:lang w:val="en-US"/>
        </w:rPr>
        <w:t>;</w:t>
      </w:r>
    </w:p>
    <w:p w14:paraId="2329AF53" w14:textId="77777777" w:rsidR="002728F2" w:rsidRDefault="00AB48EF" w:rsidP="002728F2">
      <w:r>
        <w:t xml:space="preserve">Блок схема алгоритма выбора реализации бэкенда в зависимости от аппаратной поддержки процессором представлен на рисунке </w:t>
      </w:r>
      <w:r w:rsidR="00133886">
        <w:t>4</w:t>
      </w:r>
      <w:r>
        <w:t>.</w:t>
      </w:r>
      <w:r w:rsidR="002728F2">
        <w:t xml:space="preserve"> Фрагмент кода</w:t>
      </w:r>
      <w:r w:rsidR="002728F2" w:rsidRPr="00D62CCB">
        <w:t xml:space="preserve"> </w:t>
      </w:r>
      <w:r w:rsidR="002728F2">
        <w:lastRenderedPageBreak/>
        <w:t>класса, который возвращает поддерживаемые технологии процессора во время выполнения представлен на рисунке 5.</w:t>
      </w:r>
    </w:p>
    <w:p w14:paraId="1C482234" w14:textId="1137BDF9" w:rsidR="00AB48EF" w:rsidRDefault="00AB48EF" w:rsidP="00C82AE3"/>
    <w:p w14:paraId="4B4751F4" w14:textId="0A1FD622" w:rsidR="00AB48EF" w:rsidRDefault="00AB48EF" w:rsidP="00AB48EF"/>
    <w:p w14:paraId="02669DB0" w14:textId="3EC11AAC" w:rsidR="00AB48EF" w:rsidRDefault="00AB48EF" w:rsidP="00AB48EF">
      <w:r w:rsidRPr="00AB48EF">
        <w:rPr>
          <w:noProof/>
        </w:rPr>
        <w:drawing>
          <wp:inline distT="0" distB="0" distL="0" distR="0" wp14:anchorId="6FBFD3B7" wp14:editId="08D4B169">
            <wp:extent cx="4448175" cy="461827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56471" cy="4626891"/>
                    </a:xfrm>
                    <a:prstGeom prst="rect">
                      <a:avLst/>
                    </a:prstGeom>
                  </pic:spPr>
                </pic:pic>
              </a:graphicData>
            </a:graphic>
          </wp:inline>
        </w:drawing>
      </w:r>
    </w:p>
    <w:p w14:paraId="11290643" w14:textId="6580E318" w:rsidR="00AB48EF" w:rsidRPr="00AB48EF" w:rsidRDefault="00AB48EF" w:rsidP="00AB48EF">
      <w:pPr>
        <w:pStyle w:val="af"/>
        <w:spacing w:before="0" w:after="0"/>
        <w:ind w:firstLine="0"/>
        <w:jc w:val="center"/>
        <w:rPr>
          <w:rFonts w:cs="Times New Roman"/>
          <w:i w:val="0"/>
          <w:iCs w:val="0"/>
        </w:rPr>
      </w:pPr>
      <w:r w:rsidRPr="00AB48EF">
        <w:rPr>
          <w:rFonts w:cs="Times New Roman"/>
          <w:i w:val="0"/>
          <w:iCs w:val="0"/>
        </w:rPr>
        <w:t xml:space="preserve">Рисунок </w:t>
      </w:r>
      <w:r w:rsidR="00133886">
        <w:rPr>
          <w:rFonts w:cs="Times New Roman"/>
          <w:i w:val="0"/>
          <w:iCs w:val="0"/>
        </w:rPr>
        <w:t>4</w:t>
      </w:r>
      <w:r w:rsidRPr="00AB48EF">
        <w:rPr>
          <w:rFonts w:cs="Times New Roman"/>
          <w:i w:val="0"/>
          <w:iCs w:val="0"/>
        </w:rPr>
        <w:t xml:space="preserve"> – Блок схема алгоритма выбора бэкенда</w:t>
      </w:r>
    </w:p>
    <w:p w14:paraId="70437A30" w14:textId="77777777" w:rsidR="00EC7C22" w:rsidRDefault="00EC7C22" w:rsidP="002728F2">
      <w:pPr>
        <w:ind w:firstLine="0"/>
      </w:pPr>
    </w:p>
    <w:p w14:paraId="47FCF7A3" w14:textId="6826762B" w:rsidR="00EC7C22" w:rsidRDefault="00AB48EF" w:rsidP="00AB48EF">
      <w:pPr>
        <w:ind w:firstLine="0"/>
        <w:jc w:val="center"/>
      </w:pPr>
      <w:r w:rsidRPr="00AB48EF">
        <w:rPr>
          <w:noProof/>
        </w:rPr>
        <w:drawing>
          <wp:inline distT="0" distB="0" distL="0" distR="0" wp14:anchorId="26904629" wp14:editId="07E05403">
            <wp:extent cx="4420217" cy="201958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20217" cy="2019582"/>
                    </a:xfrm>
                    <a:prstGeom prst="rect">
                      <a:avLst/>
                    </a:prstGeom>
                  </pic:spPr>
                </pic:pic>
              </a:graphicData>
            </a:graphic>
          </wp:inline>
        </w:drawing>
      </w:r>
    </w:p>
    <w:p w14:paraId="30C002B5" w14:textId="77777777" w:rsidR="00EC7C22" w:rsidRDefault="00EC7C22" w:rsidP="00E36F27"/>
    <w:p w14:paraId="5134AAE7" w14:textId="400B1AAC" w:rsidR="00EC7C22" w:rsidRDefault="00EC7C22" w:rsidP="00E36F27">
      <w:pPr>
        <w:pStyle w:val="af"/>
        <w:spacing w:before="0" w:after="0"/>
        <w:ind w:firstLine="0"/>
        <w:jc w:val="center"/>
        <w:rPr>
          <w:rFonts w:cs="Times New Roman"/>
          <w:i w:val="0"/>
          <w:iCs w:val="0"/>
        </w:rPr>
      </w:pPr>
      <w:r w:rsidRPr="00AF70E1">
        <w:rPr>
          <w:rFonts w:cs="Times New Roman"/>
          <w:i w:val="0"/>
          <w:iCs w:val="0"/>
        </w:rPr>
        <w:t xml:space="preserve">Рисунок </w:t>
      </w:r>
      <w:r w:rsidR="00133886">
        <w:rPr>
          <w:rFonts w:cs="Times New Roman"/>
          <w:i w:val="0"/>
          <w:iCs w:val="0"/>
        </w:rPr>
        <w:t>5</w:t>
      </w:r>
      <w:r w:rsidRPr="00AF70E1">
        <w:rPr>
          <w:rFonts w:cs="Times New Roman"/>
          <w:i w:val="0"/>
          <w:iCs w:val="0"/>
        </w:rPr>
        <w:t xml:space="preserve"> –</w:t>
      </w:r>
      <w:r>
        <w:rPr>
          <w:rFonts w:cs="Times New Roman"/>
          <w:i w:val="0"/>
          <w:iCs w:val="0"/>
        </w:rPr>
        <w:t xml:space="preserve"> </w:t>
      </w:r>
      <w:r w:rsidR="00022D82">
        <w:rPr>
          <w:rFonts w:cs="Times New Roman"/>
          <w:i w:val="0"/>
          <w:iCs w:val="0"/>
        </w:rPr>
        <w:t>Ф</w:t>
      </w:r>
      <w:r>
        <w:rPr>
          <w:rFonts w:cs="Times New Roman"/>
          <w:i w:val="0"/>
          <w:iCs w:val="0"/>
        </w:rPr>
        <w:t>рагмент кода, указывающий на поддержку нужной технологии процессором</w:t>
      </w:r>
    </w:p>
    <w:p w14:paraId="35135720" w14:textId="77777777" w:rsidR="00EC7C22" w:rsidRDefault="00EC7C22" w:rsidP="00C82AE3"/>
    <w:p w14:paraId="0E928062" w14:textId="5FDCCF8E" w:rsidR="00C82AE3" w:rsidRPr="00897806" w:rsidRDefault="00C82AE3" w:rsidP="00C82AE3">
      <w:r w:rsidRPr="00897806">
        <w:t xml:space="preserve">Выбранный бэкенд сохраняется в виде указателя на абстрактный интерфейс. Внутренняя структура бэкенда использует CRTP, но для внешнего мира он представлен как объект, реализующий метод </w:t>
      </w:r>
      <w:r>
        <w:rPr>
          <w:lang w:val="en-US"/>
        </w:rPr>
        <w:t>Tick</w:t>
      </w:r>
      <w:r w:rsidRPr="00897806">
        <w:t>().</w:t>
      </w:r>
    </w:p>
    <w:p w14:paraId="2553E746" w14:textId="18A51D1B" w:rsidR="00C82AE3" w:rsidRPr="00897806" w:rsidRDefault="00C82AE3" w:rsidP="00C82AE3">
      <w:r>
        <w:t xml:space="preserve">При вызове </w:t>
      </w:r>
      <w:r w:rsidRPr="00897806">
        <w:t>метод</w:t>
      </w:r>
      <w:r>
        <w:t>а</w:t>
      </w:r>
      <w:r w:rsidRPr="00897806">
        <w:t xml:space="preserve"> Tick()</w:t>
      </w:r>
      <w:r>
        <w:t xml:space="preserve">, </w:t>
      </w:r>
      <w:r w:rsidRPr="00897806">
        <w:t>Middleware не выполняет вычисления сам</w:t>
      </w:r>
      <w:r>
        <w:t>, а возвращает указатель на необходимый аппаратно-зависимый бэкенд, который и занимается вычислениями. А п</w:t>
      </w:r>
      <w:r w:rsidRPr="00897806">
        <w:t>оскольку тип бэкенда известен объекту Middleware, происходит переход к конкретной реализации.</w:t>
      </w:r>
    </w:p>
    <w:p w14:paraId="1EDC40B3" w14:textId="6D2DBBD7" w:rsidR="00C82AE3" w:rsidRPr="00F05C57" w:rsidRDefault="00C82AE3" w:rsidP="00C82AE3">
      <w:r w:rsidRPr="00897806">
        <w:t>Middleware необходим</w:t>
      </w:r>
      <w:r>
        <w:t xml:space="preserve"> из-за сложностей с выбором алгоритма под текущую аппаратную систему</w:t>
      </w:r>
      <w:r w:rsidRPr="00F05C57">
        <w:t>:</w:t>
      </w:r>
      <w:r w:rsidR="00D302B3">
        <w:t xml:space="preserve"> разработчик может использовать библиотеку как на</w:t>
      </w:r>
      <w:r>
        <w:t xml:space="preserve"> современн</w:t>
      </w:r>
      <w:r w:rsidR="00D302B3">
        <w:t>ом</w:t>
      </w:r>
      <w:r>
        <w:t xml:space="preserve"> процессор</w:t>
      </w:r>
      <w:r w:rsidR="00D302B3">
        <w:t>е</w:t>
      </w:r>
      <w:r>
        <w:t xml:space="preserve"> с поддержкой</w:t>
      </w:r>
      <w:r w:rsidRPr="00F05C57">
        <w:t xml:space="preserve"> </w:t>
      </w:r>
      <w:r>
        <w:rPr>
          <w:lang w:val="en-US"/>
        </w:rPr>
        <w:t>AVX</w:t>
      </w:r>
      <w:r w:rsidRPr="00F05C57">
        <w:t>512</w:t>
      </w:r>
      <w:r>
        <w:t xml:space="preserve"> (в основном серверные решения, недоступные обычному потребителю), </w:t>
      </w:r>
      <w:r w:rsidR="00D302B3">
        <w:t xml:space="preserve">так и с </w:t>
      </w:r>
      <w:r>
        <w:t>поддерж</w:t>
      </w:r>
      <w:r w:rsidR="00D302B3">
        <w:t>кой</w:t>
      </w:r>
      <w:r>
        <w:t xml:space="preserve"> </w:t>
      </w:r>
      <w:r>
        <w:rPr>
          <w:lang w:val="en-US"/>
        </w:rPr>
        <w:t>AVX</w:t>
      </w:r>
      <w:r w:rsidRPr="00F05C57">
        <w:t>-2</w:t>
      </w:r>
      <w:r w:rsidR="00D302B3">
        <w:t>. Так же, он может работать с</w:t>
      </w:r>
      <w:r w:rsidR="006D56C4">
        <w:t>о</w:t>
      </w:r>
      <w:r w:rsidR="00D302B3">
        <w:t xml:space="preserve"> </w:t>
      </w:r>
      <w:r>
        <w:t>стары</w:t>
      </w:r>
      <w:r w:rsidR="00D302B3">
        <w:t>м</w:t>
      </w:r>
      <w:r>
        <w:t xml:space="preserve"> процессор</w:t>
      </w:r>
      <w:r w:rsidR="006D56C4">
        <w:t>ом</w:t>
      </w:r>
      <w:r w:rsidR="00D302B3">
        <w:t xml:space="preserve">, который поддерживает только </w:t>
      </w:r>
      <w:r>
        <w:rPr>
          <w:lang w:val="en-US"/>
        </w:rPr>
        <w:t>SSSE</w:t>
      </w:r>
      <w:r w:rsidRPr="00F05C57">
        <w:t>3</w:t>
      </w:r>
      <w:r>
        <w:t xml:space="preserve">. В случае совсем старой конфигурации выбирается обычный скалярный метод. Без этого компонента системы, приходилось бы включать в </w:t>
      </w:r>
      <w:r>
        <w:rPr>
          <w:lang w:val="en-US"/>
        </w:rPr>
        <w:t>hot</w:t>
      </w:r>
      <w:r w:rsidRPr="00F05C57">
        <w:t xml:space="preserve"> </w:t>
      </w:r>
      <w:r>
        <w:rPr>
          <w:lang w:val="en-US"/>
        </w:rPr>
        <w:t>path</w:t>
      </w:r>
      <w:r>
        <w:t xml:space="preserve"> большое количество блоков </w:t>
      </w:r>
      <w:r>
        <w:rPr>
          <w:lang w:val="en-US"/>
        </w:rPr>
        <w:t>if</w:t>
      </w:r>
      <w:r>
        <w:t>…</w:t>
      </w:r>
      <w:r w:rsidRPr="00F05C57">
        <w:t xml:space="preserve"> </w:t>
      </w:r>
      <w:r>
        <w:rPr>
          <w:lang w:val="en-US"/>
        </w:rPr>
        <w:t>else</w:t>
      </w:r>
      <w:r>
        <w:t xml:space="preserve"> для выбора подходящего алгоритма, что значительно бы увеличило время работы.</w:t>
      </w:r>
    </w:p>
    <w:p w14:paraId="02AAC575" w14:textId="78284A5D" w:rsidR="00C82AE3" w:rsidRPr="00897806" w:rsidRDefault="00AB128A" w:rsidP="00C82AE3">
      <w:r>
        <w:rPr>
          <w:rStyle w:val="qwen-markdown-text"/>
        </w:rPr>
        <w:t>Единый интерфейс взаимодействия обеспечивает аппаратную независимость клиентского кода</w:t>
      </w:r>
      <w:r w:rsidR="00C82AE3" w:rsidRPr="00897806">
        <w:t>.</w:t>
      </w:r>
    </w:p>
    <w:p w14:paraId="6C65D658" w14:textId="77777777" w:rsidR="00C82AE3" w:rsidRDefault="00C82AE3" w:rsidP="00C82AE3">
      <w:r>
        <w:t>Каждый различный алгоритм изолирован в отдельном классе. Изменение одного алгоритма не сломает другой</w:t>
      </w:r>
      <w:r w:rsidRPr="00897806">
        <w:t>. Это упрощает поддержку и тестирование.</w:t>
      </w:r>
    </w:p>
    <w:p w14:paraId="7507C92C" w14:textId="7BDB491C" w:rsidR="00C82AE3" w:rsidRDefault="00C82AE3" w:rsidP="00C82AE3">
      <w:r>
        <w:t>Дополнительно это даёт гибкость выбора реализации – она происходит динамически и скорость выполнения. И</w:t>
      </w:r>
      <w:r w:rsidRPr="00897806">
        <w:t xml:space="preserve">спользуется CRTP и статическая диспетчеризация. Таким образом, накладные расходы на полиморфизм возникают только один раз при входе в функцию </w:t>
      </w:r>
      <w:r>
        <w:rPr>
          <w:lang w:val="en-US"/>
        </w:rPr>
        <w:t>Tick</w:t>
      </w:r>
      <w:r w:rsidRPr="00897806">
        <w:t xml:space="preserve"> (</w:t>
      </w:r>
      <w:r>
        <w:t>переход к указателю на функцию</w:t>
      </w:r>
      <w:r w:rsidRPr="00897806">
        <w:t>), а миллионы итераций цикла выполняются с максимальной скоростью, так как компилятор видит весь код конкретного бэкенда целиком</w:t>
      </w:r>
      <w:r w:rsidR="00A553F3">
        <w:t xml:space="preserve"> и может применить агрессивные оптимизации, недоступные при недостаточном уровне знания всей цепочки вызовов</w:t>
      </w:r>
      <w:r w:rsidRPr="00897806">
        <w:t>.</w:t>
      </w:r>
    </w:p>
    <w:p w14:paraId="3ABF1336" w14:textId="5499311C" w:rsidR="00C82AE3" w:rsidRDefault="00C82AE3" w:rsidP="00843A09">
      <w:pPr>
        <w:spacing w:line="240" w:lineRule="auto"/>
        <w:ind w:firstLine="0"/>
        <w:jc w:val="left"/>
      </w:pPr>
    </w:p>
    <w:p w14:paraId="15A2CE25" w14:textId="77777777" w:rsidR="00FF3D9A" w:rsidRDefault="00FF3D9A" w:rsidP="00C91044">
      <w:pPr>
        <w:pStyle w:val="3"/>
        <w:numPr>
          <w:ilvl w:val="2"/>
          <w:numId w:val="1"/>
        </w:numPr>
        <w:tabs>
          <w:tab w:val="num" w:pos="1440"/>
        </w:tabs>
        <w:spacing w:line="240" w:lineRule="auto"/>
        <w:ind w:left="0" w:firstLine="709"/>
      </w:pPr>
      <w:bookmarkStart w:id="35" w:name="_Toc230443098"/>
      <w:r>
        <w:t>Вычисление суммы соседей и применение правил. Аппаратно-зависимые бэкенды</w:t>
      </w:r>
      <w:bookmarkEnd w:id="35"/>
    </w:p>
    <w:p w14:paraId="21CB2854" w14:textId="77777777" w:rsidR="00FF3D9A" w:rsidRDefault="00FF3D9A" w:rsidP="00FF3D9A"/>
    <w:p w14:paraId="53836387" w14:textId="71611EAD" w:rsidR="009F2B7D" w:rsidRDefault="00FF3D9A" w:rsidP="00D03CB4">
      <w:pPr>
        <w:pStyle w:val="af5"/>
        <w:ind w:left="0"/>
      </w:pPr>
      <w:r>
        <w:rPr>
          <w:rStyle w:val="qwen-markdown-text"/>
        </w:rPr>
        <w:t>Основной операцией в клеточном автомате является подсчёт количества живых (активных) соседей для каждой клетки по окрестности Мура (8 соседей</w:t>
      </w:r>
      <w:r w:rsidRPr="009F2B7D">
        <w:rPr>
          <w:rStyle w:val="qwen-markdown-text"/>
        </w:rPr>
        <w:t>).</w:t>
      </w:r>
      <w:r w:rsidR="00D03CB4" w:rsidRPr="009F2B7D">
        <w:t xml:space="preserve"> Блок схема алгоритма подсчёта суммы соседей (количества соседей) представлена на рисунке </w:t>
      </w:r>
      <w:r w:rsidR="008C5C3F">
        <w:t>6</w:t>
      </w:r>
      <w:r w:rsidR="00D03CB4" w:rsidRPr="00D03CB4">
        <w:t>.</w:t>
      </w:r>
    </w:p>
    <w:p w14:paraId="318AA3BD" w14:textId="77777777" w:rsidR="009F2B7D" w:rsidRPr="008C5C3F" w:rsidRDefault="009F2B7D" w:rsidP="00D03CB4">
      <w:pPr>
        <w:pStyle w:val="af5"/>
        <w:ind w:left="0"/>
        <w:rPr>
          <w:noProof/>
        </w:rPr>
      </w:pPr>
    </w:p>
    <w:p w14:paraId="4FBDDF83" w14:textId="500CCAC8" w:rsidR="009F2B7D" w:rsidRDefault="009F2B7D" w:rsidP="009F2B7D">
      <w:pPr>
        <w:pStyle w:val="af5"/>
        <w:ind w:left="0" w:firstLine="0"/>
        <w:jc w:val="center"/>
      </w:pPr>
      <w:r w:rsidRPr="00D03CB4">
        <w:rPr>
          <w:noProof/>
          <w:lang w:val="en-US"/>
        </w:rPr>
        <w:drawing>
          <wp:inline distT="0" distB="0" distL="0" distR="0" wp14:anchorId="74AEFEF0" wp14:editId="54E06FC5">
            <wp:extent cx="5062078" cy="6092456"/>
            <wp:effectExtent l="0" t="0" r="5715"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795" r="795" b="56054"/>
                    <a:stretch/>
                  </pic:blipFill>
                  <pic:spPr bwMode="auto">
                    <a:xfrm>
                      <a:off x="0" y="0"/>
                      <a:ext cx="5137048" cy="6182686"/>
                    </a:xfrm>
                    <a:prstGeom prst="rect">
                      <a:avLst/>
                    </a:prstGeom>
                    <a:ln>
                      <a:noFill/>
                    </a:ln>
                    <a:extLst>
                      <a:ext uri="{53640926-AAD7-44D8-BBD7-CCE9431645EC}">
                        <a14:shadowObscured xmlns:a14="http://schemas.microsoft.com/office/drawing/2010/main"/>
                      </a:ext>
                    </a:extLst>
                  </pic:spPr>
                </pic:pic>
              </a:graphicData>
            </a:graphic>
          </wp:inline>
        </w:drawing>
      </w:r>
    </w:p>
    <w:p w14:paraId="15CC3FF6" w14:textId="77777777" w:rsidR="009F2B7D" w:rsidRDefault="009F2B7D" w:rsidP="009F2B7D">
      <w:pPr>
        <w:pStyle w:val="af5"/>
        <w:ind w:left="0" w:firstLine="0"/>
        <w:jc w:val="center"/>
      </w:pPr>
    </w:p>
    <w:p w14:paraId="70B74F39" w14:textId="572F6945" w:rsidR="009F2B7D" w:rsidRDefault="009F2B7D" w:rsidP="009F2B7D">
      <w:pPr>
        <w:pStyle w:val="af5"/>
        <w:ind w:left="0"/>
        <w:jc w:val="center"/>
      </w:pPr>
      <w:r w:rsidRPr="008C5C3F">
        <w:t xml:space="preserve">Рисунок </w:t>
      </w:r>
      <w:r w:rsidR="008C5C3F">
        <w:t>6</w:t>
      </w:r>
      <w:r>
        <w:t xml:space="preserve"> – Блок схема алгоритма подсчёта суммы соседей</w:t>
      </w:r>
    </w:p>
    <w:p w14:paraId="0FAF383A" w14:textId="50AE9564" w:rsidR="009F2B7D" w:rsidRDefault="009F2B7D" w:rsidP="009F2B7D">
      <w:pPr>
        <w:pStyle w:val="af5"/>
        <w:ind w:left="0" w:firstLine="0"/>
        <w:jc w:val="center"/>
      </w:pPr>
      <w:r w:rsidRPr="00D03CB4">
        <w:rPr>
          <w:noProof/>
          <w:lang w:val="en-US"/>
        </w:rPr>
        <w:lastRenderedPageBreak/>
        <w:drawing>
          <wp:inline distT="0" distB="0" distL="0" distR="0" wp14:anchorId="75BB4387" wp14:editId="6A8F8A7A">
            <wp:extent cx="5445218" cy="8378456"/>
            <wp:effectExtent l="0" t="0" r="3175"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43818"/>
                    <a:stretch/>
                  </pic:blipFill>
                  <pic:spPr bwMode="auto">
                    <a:xfrm>
                      <a:off x="0" y="0"/>
                      <a:ext cx="5530990" cy="8510431"/>
                    </a:xfrm>
                    <a:prstGeom prst="rect">
                      <a:avLst/>
                    </a:prstGeom>
                    <a:ln>
                      <a:noFill/>
                    </a:ln>
                    <a:extLst>
                      <a:ext uri="{53640926-AAD7-44D8-BBD7-CCE9431645EC}">
                        <a14:shadowObscured xmlns:a14="http://schemas.microsoft.com/office/drawing/2010/main"/>
                      </a:ext>
                    </a:extLst>
                  </pic:spPr>
                </pic:pic>
              </a:graphicData>
            </a:graphic>
          </wp:inline>
        </w:drawing>
      </w:r>
    </w:p>
    <w:p w14:paraId="54A604F4" w14:textId="77777777" w:rsidR="009F2B7D" w:rsidRDefault="009F2B7D" w:rsidP="009F2B7D">
      <w:pPr>
        <w:pStyle w:val="af5"/>
        <w:ind w:left="0" w:firstLine="0"/>
        <w:jc w:val="center"/>
      </w:pPr>
    </w:p>
    <w:p w14:paraId="3F83C437" w14:textId="2E582404" w:rsidR="009F2B7D" w:rsidRDefault="009F2B7D" w:rsidP="009F2B7D">
      <w:pPr>
        <w:pStyle w:val="af5"/>
        <w:ind w:left="0"/>
        <w:jc w:val="center"/>
      </w:pPr>
      <w:r w:rsidRPr="008C5C3F">
        <w:t xml:space="preserve">Рисунок </w:t>
      </w:r>
      <w:r w:rsidR="008C5C3F" w:rsidRPr="008C5C3F">
        <w:t>6</w:t>
      </w:r>
      <w:r w:rsidRPr="008C5C3F">
        <w:t>,</w:t>
      </w:r>
      <w:r>
        <w:t xml:space="preserve"> лист 2 – Блок схема алгоритма подсчёта суммы соседей</w:t>
      </w:r>
    </w:p>
    <w:p w14:paraId="4302E81F" w14:textId="77777777" w:rsidR="009F2B7D" w:rsidRPr="009F2B7D" w:rsidRDefault="009F2B7D" w:rsidP="009F2B7D">
      <w:pPr>
        <w:pStyle w:val="af5"/>
        <w:ind w:left="0" w:firstLine="0"/>
        <w:jc w:val="center"/>
      </w:pPr>
    </w:p>
    <w:p w14:paraId="09D6D9EB" w14:textId="4A11FD38" w:rsidR="00FF3D9A" w:rsidRPr="00E557D1" w:rsidRDefault="00FF3D9A" w:rsidP="0095000D">
      <w:r w:rsidRPr="00E557D1">
        <w:t>Алгоритм</w:t>
      </w:r>
      <w:r>
        <w:t xml:space="preserve"> для общего случая</w:t>
      </w:r>
      <w:r w:rsidRPr="00E557D1">
        <w:t xml:space="preserve">: </w:t>
      </w:r>
    </w:p>
    <w:p w14:paraId="1272C94A" w14:textId="77777777" w:rsidR="00FF3D9A" w:rsidRPr="00E557D1" w:rsidRDefault="00FF3D9A" w:rsidP="00C91044">
      <w:pPr>
        <w:pStyle w:val="af5"/>
        <w:numPr>
          <w:ilvl w:val="0"/>
          <w:numId w:val="14"/>
        </w:numPr>
        <w:ind w:left="0" w:firstLine="709"/>
      </w:pPr>
      <w:r w:rsidRPr="00E557D1">
        <w:t>Для каждой клетки (x, y) текущего поколения берётся окрестность 3×3</w:t>
      </w:r>
      <w:r w:rsidRPr="00673DC5">
        <w:t>;</w:t>
      </w:r>
    </w:p>
    <w:p w14:paraId="58A0E935" w14:textId="77777777" w:rsidR="00FF3D9A" w:rsidRPr="00E557D1" w:rsidRDefault="00FF3D9A" w:rsidP="00C91044">
      <w:pPr>
        <w:pStyle w:val="af5"/>
        <w:numPr>
          <w:ilvl w:val="0"/>
          <w:numId w:val="14"/>
        </w:numPr>
        <w:ind w:left="0" w:firstLine="709"/>
      </w:pPr>
      <w:r w:rsidRPr="00E557D1">
        <w:t>Соседи с координатами (x±1, y±1) суммируются, за исключением самой клетки (x, y)</w:t>
      </w:r>
      <w:r w:rsidRPr="00673DC5">
        <w:t>;</w:t>
      </w:r>
    </w:p>
    <w:p w14:paraId="301F817A" w14:textId="53253B87" w:rsidR="00FF3D9A" w:rsidRPr="00E557D1" w:rsidRDefault="00D03CB4" w:rsidP="00C91044">
      <w:pPr>
        <w:pStyle w:val="af5"/>
        <w:numPr>
          <w:ilvl w:val="0"/>
          <w:numId w:val="14"/>
        </w:numPr>
        <w:ind w:left="0" w:firstLine="709"/>
      </w:pPr>
      <w:r>
        <w:t>Если соседняя клетка выходит за границы, она не учитывается</w:t>
      </w:r>
      <w:r w:rsidR="00FF3D9A" w:rsidRPr="00673DC5">
        <w:t>;</w:t>
      </w:r>
    </w:p>
    <w:p w14:paraId="43B6FC63" w14:textId="566997D0" w:rsidR="00FF3D9A" w:rsidRDefault="00FF3D9A" w:rsidP="00C91044">
      <w:pPr>
        <w:pStyle w:val="af5"/>
        <w:numPr>
          <w:ilvl w:val="0"/>
          <w:numId w:val="14"/>
        </w:numPr>
        <w:ind w:left="0" w:firstLine="709"/>
      </w:pPr>
      <w:r w:rsidRPr="00E557D1">
        <w:t xml:space="preserve">Результат — целое число от 0 до </w:t>
      </w:r>
      <w:r w:rsidR="00F80FEF">
        <w:t>максимального значения типа</w:t>
      </w:r>
      <w:r w:rsidRPr="00E557D1">
        <w:t>, которое используется для определения следующего состояния клетки.</w:t>
      </w:r>
    </w:p>
    <w:p w14:paraId="5DFD3E5A" w14:textId="6D1A6EC3" w:rsidR="00FF3D9A" w:rsidRDefault="00FF3D9A" w:rsidP="00FF3D9A">
      <w:r w:rsidRPr="00E557D1">
        <w:t>Для выполнения подсчёта предусмотрен</w:t>
      </w:r>
      <w:r>
        <w:t>о несколько</w:t>
      </w:r>
      <w:r w:rsidRPr="00E557D1">
        <w:t xml:space="preserve"> основны</w:t>
      </w:r>
      <w:r>
        <w:t>х</w:t>
      </w:r>
      <w:r w:rsidRPr="00E557D1">
        <w:t xml:space="preserve"> реализации</w:t>
      </w:r>
      <w:r>
        <w:t xml:space="preserve"> (таких как наивная, скалярная</w:t>
      </w:r>
      <w:r w:rsidR="0095000D">
        <w:t xml:space="preserve"> и</w:t>
      </w:r>
      <w:r>
        <w:t xml:space="preserve"> использующая </w:t>
      </w:r>
      <w:r>
        <w:rPr>
          <w:lang w:val="en-US"/>
        </w:rPr>
        <w:t>SSE</w:t>
      </w:r>
      <w:r w:rsidRPr="00030F5A">
        <w:t>/</w:t>
      </w:r>
      <w:r>
        <w:rPr>
          <w:lang w:val="en-US"/>
        </w:rPr>
        <w:t>AVX</w:t>
      </w:r>
      <w:r>
        <w:t>). Главное требование к реализации</w:t>
      </w:r>
      <w:r w:rsidRPr="00030F5A">
        <w:t>:</w:t>
      </w:r>
      <w:r>
        <w:t xml:space="preserve"> они</w:t>
      </w:r>
      <w:r w:rsidRPr="00E557D1">
        <w:t xml:space="preserve"> возвращают одинаковый результат.</w:t>
      </w:r>
    </w:p>
    <w:p w14:paraId="574DDB1C" w14:textId="77777777" w:rsidR="00FF3D9A" w:rsidRDefault="00FF3D9A" w:rsidP="00FF3D9A">
      <w:r>
        <w:t>Предусмотренные реализации отличаются по времени выполнения и возможности выполнения на конкретной аппаратной системе</w:t>
      </w:r>
      <w:r w:rsidRPr="001C13C6">
        <w:t>:</w:t>
      </w:r>
    </w:p>
    <w:p w14:paraId="60DBA7E6" w14:textId="77777777" w:rsidR="00FF3D9A" w:rsidRDefault="00FF3D9A" w:rsidP="00C91044">
      <w:pPr>
        <w:pStyle w:val="af5"/>
        <w:numPr>
          <w:ilvl w:val="0"/>
          <w:numId w:val="15"/>
        </w:numPr>
        <w:ind w:left="0" w:firstLine="709"/>
      </w:pPr>
      <w:r>
        <w:t xml:space="preserve">Наивная самая простая. Работает на всех системах и процессорах, где есть блок </w:t>
      </w:r>
      <w:r>
        <w:rPr>
          <w:lang w:val="en-US"/>
        </w:rPr>
        <w:t>ALU</w:t>
      </w:r>
      <w:r>
        <w:t>, то есть на любом персональном компьютере. Реализация отличается своей медлительностью</w:t>
      </w:r>
      <w:r w:rsidRPr="001C13C6">
        <w:t>;</w:t>
      </w:r>
    </w:p>
    <w:p w14:paraId="65C4FD84" w14:textId="07425D79" w:rsidR="00FF3D9A" w:rsidRPr="001C13C6" w:rsidRDefault="00FF3D9A" w:rsidP="00C91044">
      <w:pPr>
        <w:pStyle w:val="af5"/>
        <w:numPr>
          <w:ilvl w:val="0"/>
          <w:numId w:val="15"/>
        </w:numPr>
        <w:ind w:left="0" w:firstLine="709"/>
      </w:pPr>
      <w:r>
        <w:t>Скалярная использует оптимизированный алгоритм. Работает так же на всех системах.</w:t>
      </w:r>
      <w:r w:rsidR="007A17D6">
        <w:t xml:space="preserve"> Значительно повышает производительность</w:t>
      </w:r>
      <w:r w:rsidRPr="007A17D6">
        <w:t>;</w:t>
      </w:r>
    </w:p>
    <w:p w14:paraId="513E9E6C" w14:textId="0950E1D0" w:rsidR="00FF3D9A" w:rsidRPr="001C13C6" w:rsidRDefault="00FF3D9A" w:rsidP="00C91044">
      <w:pPr>
        <w:pStyle w:val="af5"/>
        <w:numPr>
          <w:ilvl w:val="0"/>
          <w:numId w:val="15"/>
        </w:numPr>
        <w:ind w:left="0" w:firstLine="709"/>
      </w:pPr>
      <w:r>
        <w:rPr>
          <w:lang w:val="en-US"/>
        </w:rPr>
        <w:t>SSE</w:t>
      </w:r>
      <w:r>
        <w:t xml:space="preserve">, то есть </w:t>
      </w:r>
      <w:proofErr w:type="spellStart"/>
      <w:r>
        <w:t>векторизированный</w:t>
      </w:r>
      <w:proofErr w:type="spellEnd"/>
      <w:r>
        <w:t xml:space="preserve"> алгоритм должен работать только на процессорах с поддержкой </w:t>
      </w:r>
      <w:r>
        <w:rPr>
          <w:lang w:val="en-US"/>
        </w:rPr>
        <w:t>SSE</w:t>
      </w:r>
      <w:r w:rsidR="003F26B4">
        <w:t>2</w:t>
      </w:r>
      <w:r w:rsidR="003F26B4" w:rsidRPr="003F26B4">
        <w:t>/</w:t>
      </w:r>
      <w:r w:rsidR="003F26B4">
        <w:rPr>
          <w:lang w:val="en-US"/>
        </w:rPr>
        <w:t>SSSE</w:t>
      </w:r>
      <w:r w:rsidR="003F26B4" w:rsidRPr="003F26B4">
        <w:t>3</w:t>
      </w:r>
      <w:r>
        <w:t xml:space="preserve">. </w:t>
      </w:r>
      <w:r w:rsidR="002A47D0">
        <w:t>Ожидается в</w:t>
      </w:r>
      <w:r>
        <w:t xml:space="preserve">ысокая производительность за счёт параллелизма на уровне данных (выполняются операции над целым блоком данных 128 бит, а не над одиночным числом). Имеет </w:t>
      </w:r>
      <w:r w:rsidR="00890D88">
        <w:t xml:space="preserve">значительную </w:t>
      </w:r>
      <w:r>
        <w:t>сложность</w:t>
      </w:r>
      <w:r w:rsidR="00890D88">
        <w:t xml:space="preserve"> разработки</w:t>
      </w:r>
      <w:r w:rsidRPr="002A47D0">
        <w:t>;</w:t>
      </w:r>
    </w:p>
    <w:p w14:paraId="0C885C36" w14:textId="757B165F" w:rsidR="00D03CB4" w:rsidRDefault="00FF3D9A" w:rsidP="00D03CB4">
      <w:pPr>
        <w:pStyle w:val="af5"/>
        <w:numPr>
          <w:ilvl w:val="0"/>
          <w:numId w:val="15"/>
        </w:numPr>
        <w:ind w:left="0" w:firstLine="709"/>
      </w:pPr>
      <w:r>
        <w:rPr>
          <w:lang w:val="en-US"/>
        </w:rPr>
        <w:t>AVX</w:t>
      </w:r>
      <w:r>
        <w:t xml:space="preserve">, второй </w:t>
      </w:r>
      <w:proofErr w:type="spellStart"/>
      <w:r>
        <w:t>векторизированный</w:t>
      </w:r>
      <w:proofErr w:type="spellEnd"/>
      <w:r>
        <w:t xml:space="preserve"> алгоритм. Работает только на процессорах с поддержкой </w:t>
      </w:r>
      <w:r>
        <w:rPr>
          <w:lang w:val="en-US"/>
        </w:rPr>
        <w:t>AVX</w:t>
      </w:r>
      <w:r w:rsidRPr="001C13C6">
        <w:t>-2</w:t>
      </w:r>
      <w:r>
        <w:t xml:space="preserve">. Пиковая производительность теоретически должна быть в два раза выше </w:t>
      </w:r>
      <w:r>
        <w:rPr>
          <w:lang w:val="en-US"/>
        </w:rPr>
        <w:t>SSE</w:t>
      </w:r>
      <w:r>
        <w:t xml:space="preserve"> из-за увеличения размера </w:t>
      </w:r>
      <w:r w:rsidRPr="003F26B4">
        <w:t>регистров</w:t>
      </w:r>
      <w:r w:rsidR="00403F8F" w:rsidRPr="003F26B4">
        <w:t xml:space="preserve"> </w:t>
      </w:r>
      <w:r w:rsidRPr="003F26B4">
        <w:t>до 256 бит</w:t>
      </w:r>
      <w:r w:rsidRPr="001C13C6">
        <w:t>;</w:t>
      </w:r>
    </w:p>
    <w:p w14:paraId="2CECC49E" w14:textId="77777777" w:rsidR="00FF3D9A" w:rsidRDefault="00FF3D9A" w:rsidP="00FF3D9A">
      <w:pPr>
        <w:pStyle w:val="af5"/>
        <w:ind w:left="0"/>
      </w:pPr>
      <w:r>
        <w:t>Алгоритм применения правил</w:t>
      </w:r>
      <w:r w:rsidRPr="00407BEA">
        <w:t xml:space="preserve"> </w:t>
      </w:r>
      <w:r>
        <w:rPr>
          <w:lang w:val="en-US"/>
        </w:rPr>
        <w:t>B</w:t>
      </w:r>
      <w:r>
        <w:t xml:space="preserve"> и </w:t>
      </w:r>
      <w:r>
        <w:rPr>
          <w:lang w:val="en-US"/>
        </w:rPr>
        <w:t>S</w:t>
      </w:r>
      <w:r w:rsidRPr="00407BEA">
        <w:t>:</w:t>
      </w:r>
    </w:p>
    <w:p w14:paraId="123F9EB1" w14:textId="3EA8E20E" w:rsidR="00FF3D9A" w:rsidRPr="00E557D1" w:rsidRDefault="002728F2" w:rsidP="00C91044">
      <w:pPr>
        <w:pStyle w:val="af5"/>
        <w:numPr>
          <w:ilvl w:val="0"/>
          <w:numId w:val="16"/>
        </w:numPr>
        <w:ind w:left="0" w:firstLine="709"/>
      </w:pPr>
      <w:r>
        <w:t xml:space="preserve">Вычисляется </w:t>
      </w:r>
      <w:r w:rsidR="00FF3D9A" w:rsidRPr="00E557D1">
        <w:t>количество соседей</w:t>
      </w:r>
      <w:r w:rsidR="00FF3D9A" w:rsidRPr="00407BEA">
        <w:t xml:space="preserve"> </w:t>
      </w:r>
      <w:r w:rsidR="00FF3D9A">
        <w:rPr>
          <w:lang w:val="en-US"/>
        </w:rPr>
        <w:t>n</w:t>
      </w:r>
      <w:r w:rsidR="00FF3D9A">
        <w:t xml:space="preserve"> клетки с координат</w:t>
      </w:r>
      <w:r>
        <w:t>ой</w:t>
      </w:r>
      <w:r w:rsidR="00FF3D9A">
        <w:t xml:space="preserve"> </w:t>
      </w:r>
      <w:r w:rsidR="00FF3D9A">
        <w:rPr>
          <w:lang w:val="en-US"/>
        </w:rPr>
        <w:t>x</w:t>
      </w:r>
      <w:r w:rsidR="00FF3D9A">
        <w:t xml:space="preserve"> и </w:t>
      </w:r>
      <w:r w:rsidR="00FF3D9A">
        <w:rPr>
          <w:lang w:val="en-US"/>
        </w:rPr>
        <w:t>y</w:t>
      </w:r>
      <w:r w:rsidR="00FF3D9A" w:rsidRPr="00407BEA">
        <w:t>;</w:t>
      </w:r>
      <w:r w:rsidR="00FF3D9A" w:rsidRPr="00E557D1">
        <w:t xml:space="preserve"> </w:t>
      </w:r>
    </w:p>
    <w:p w14:paraId="2DB7B61B" w14:textId="77777777" w:rsidR="00FF3D9A" w:rsidRPr="00E557D1" w:rsidRDefault="00FF3D9A" w:rsidP="00C91044">
      <w:pPr>
        <w:pStyle w:val="af5"/>
        <w:numPr>
          <w:ilvl w:val="0"/>
          <w:numId w:val="16"/>
        </w:numPr>
        <w:ind w:left="0" w:firstLine="709"/>
      </w:pPr>
      <w:r w:rsidRPr="00E557D1">
        <w:lastRenderedPageBreak/>
        <w:t>Если клетка мертва (</w:t>
      </w:r>
      <w:r>
        <w:t>то есть значение</w:t>
      </w:r>
      <w:r w:rsidRPr="00407BEA">
        <w:t xml:space="preserve"> </w:t>
      </w:r>
      <w:proofErr w:type="spellStart"/>
      <w:r>
        <w:rPr>
          <w:lang w:val="en-US"/>
        </w:rPr>
        <w:t>curState</w:t>
      </w:r>
      <w:proofErr w:type="spellEnd"/>
      <w:r w:rsidRPr="00407BEA">
        <w:t>[</w:t>
      </w:r>
      <w:r>
        <w:rPr>
          <w:lang w:val="en-US"/>
        </w:rPr>
        <w:t>x</w:t>
      </w:r>
      <w:r w:rsidRPr="00407BEA">
        <w:t xml:space="preserve">, </w:t>
      </w:r>
      <w:r>
        <w:rPr>
          <w:lang w:val="en-US"/>
        </w:rPr>
        <w:t>y</w:t>
      </w:r>
      <w:r w:rsidRPr="00407BEA">
        <w:t xml:space="preserve">] </w:t>
      </w:r>
      <w:r w:rsidRPr="00E557D1">
        <w:t xml:space="preserve">== 0) и n </w:t>
      </w:r>
      <w:r w:rsidRPr="00407BEA">
        <w:rPr>
          <w:rFonts w:ascii="Cambria Math" w:hAnsi="Cambria Math" w:cs="Cambria Math"/>
        </w:rPr>
        <w:t>∈</w:t>
      </w:r>
      <w:r w:rsidRPr="00E557D1">
        <w:t xml:space="preserve"> B, то клетка становится живой. </w:t>
      </w:r>
    </w:p>
    <w:p w14:paraId="7BD2006C" w14:textId="77777777" w:rsidR="00FF3D9A" w:rsidRPr="00E557D1" w:rsidRDefault="00FF3D9A" w:rsidP="00C91044">
      <w:pPr>
        <w:pStyle w:val="af5"/>
        <w:numPr>
          <w:ilvl w:val="0"/>
          <w:numId w:val="16"/>
        </w:numPr>
        <w:ind w:left="0" w:firstLine="709"/>
      </w:pPr>
      <w:r w:rsidRPr="00E557D1">
        <w:t>Если клетка жива (</w:t>
      </w:r>
      <w:proofErr w:type="spellStart"/>
      <w:r>
        <w:rPr>
          <w:lang w:val="en-US"/>
        </w:rPr>
        <w:t>curState</w:t>
      </w:r>
      <w:proofErr w:type="spellEnd"/>
      <w:r w:rsidRPr="00407BEA">
        <w:t>[</w:t>
      </w:r>
      <w:r>
        <w:rPr>
          <w:lang w:val="en-US"/>
        </w:rPr>
        <w:t>x</w:t>
      </w:r>
      <w:r w:rsidRPr="00407BEA">
        <w:t xml:space="preserve">, </w:t>
      </w:r>
      <w:r>
        <w:rPr>
          <w:lang w:val="en-US"/>
        </w:rPr>
        <w:t>y</w:t>
      </w:r>
      <w:r w:rsidRPr="00407BEA">
        <w:t>] ==</w:t>
      </w:r>
      <w:r w:rsidRPr="00E557D1">
        <w:t xml:space="preserve"> 1) и n </w:t>
      </w:r>
      <w:r w:rsidRPr="00407BEA">
        <w:rPr>
          <w:rFonts w:ascii="Cambria Math" w:hAnsi="Cambria Math" w:cs="Cambria Math"/>
        </w:rPr>
        <w:t>∈</w:t>
      </w:r>
      <w:r w:rsidRPr="00E557D1">
        <w:t xml:space="preserve"> S, то клетка остаётся живой. </w:t>
      </w:r>
    </w:p>
    <w:p w14:paraId="42672E8A" w14:textId="520D8297" w:rsidR="00FF3D9A" w:rsidRDefault="00FF3D9A" w:rsidP="00C91044">
      <w:pPr>
        <w:pStyle w:val="af5"/>
        <w:numPr>
          <w:ilvl w:val="0"/>
          <w:numId w:val="16"/>
        </w:numPr>
        <w:ind w:left="0" w:firstLine="709"/>
      </w:pPr>
      <w:r w:rsidRPr="00E557D1">
        <w:t>Иначе клетка становится мёртвой.</w:t>
      </w:r>
    </w:p>
    <w:p w14:paraId="6B57C7B9" w14:textId="2507773D" w:rsidR="00AF7F5C" w:rsidRPr="00AF7F5C" w:rsidRDefault="00AF7F5C" w:rsidP="00AF7F5C">
      <w:pPr>
        <w:pStyle w:val="af5"/>
        <w:ind w:left="0"/>
      </w:pPr>
      <w:r>
        <w:t xml:space="preserve">Блок схема алгоритма применения правила </w:t>
      </w:r>
      <w:r>
        <w:rPr>
          <w:lang w:val="en-US"/>
        </w:rPr>
        <w:t>B</w:t>
      </w:r>
      <w:r>
        <w:t xml:space="preserve"> и </w:t>
      </w:r>
      <w:r>
        <w:rPr>
          <w:lang w:val="en-US"/>
        </w:rPr>
        <w:t>S</w:t>
      </w:r>
      <w:r>
        <w:t xml:space="preserve"> представлен на рисунке </w:t>
      </w:r>
      <w:r w:rsidR="008C5C3F">
        <w:t>7</w:t>
      </w:r>
      <w:r w:rsidRPr="00AF7F5C">
        <w:t xml:space="preserve">, </w:t>
      </w:r>
      <w:r>
        <w:t xml:space="preserve">где </w:t>
      </w:r>
      <w:proofErr w:type="spellStart"/>
      <w:r>
        <w:rPr>
          <w:lang w:val="en-US"/>
        </w:rPr>
        <w:t>curState</w:t>
      </w:r>
      <w:proofErr w:type="spellEnd"/>
      <w:r w:rsidRPr="00AF7F5C">
        <w:t>[</w:t>
      </w:r>
      <w:r>
        <w:rPr>
          <w:lang w:val="en-US"/>
        </w:rPr>
        <w:t>x</w:t>
      </w:r>
      <w:r w:rsidRPr="00AF7F5C">
        <w:t xml:space="preserve">, </w:t>
      </w:r>
      <w:r>
        <w:rPr>
          <w:lang w:val="en-US"/>
        </w:rPr>
        <w:t>y</w:t>
      </w:r>
      <w:r w:rsidRPr="00AF7F5C">
        <w:t>]</w:t>
      </w:r>
      <w:r>
        <w:t xml:space="preserve"> и </w:t>
      </w:r>
      <w:proofErr w:type="spellStart"/>
      <w:r>
        <w:rPr>
          <w:lang w:val="en-US"/>
        </w:rPr>
        <w:t>nextState</w:t>
      </w:r>
      <w:proofErr w:type="spellEnd"/>
      <w:r w:rsidRPr="00AF7F5C">
        <w:t>[</w:t>
      </w:r>
      <w:r>
        <w:rPr>
          <w:lang w:val="en-US"/>
        </w:rPr>
        <w:t>x</w:t>
      </w:r>
      <w:r w:rsidRPr="00AF7F5C">
        <w:t xml:space="preserve">, </w:t>
      </w:r>
      <w:r>
        <w:rPr>
          <w:lang w:val="en-US"/>
        </w:rPr>
        <w:t>y</w:t>
      </w:r>
      <w:r w:rsidRPr="00AF7F5C">
        <w:t xml:space="preserve">] </w:t>
      </w:r>
      <w:r>
        <w:t xml:space="preserve">– значения текущего и следующего полей клеточного автомата, </w:t>
      </w:r>
      <w:r>
        <w:rPr>
          <w:lang w:val="en-US"/>
        </w:rPr>
        <w:t>n</w:t>
      </w:r>
      <w:r w:rsidRPr="00AF7F5C">
        <w:t xml:space="preserve"> </w:t>
      </w:r>
      <w:r>
        <w:t>–</w:t>
      </w:r>
      <w:r w:rsidRPr="00AF7F5C">
        <w:t xml:space="preserve"> </w:t>
      </w:r>
      <w:r>
        <w:t>количество соседей,</w:t>
      </w:r>
      <w:r w:rsidRPr="00AF7F5C">
        <w:t xml:space="preserve"> </w:t>
      </w:r>
      <w:r>
        <w:rPr>
          <w:lang w:val="en-US"/>
        </w:rPr>
        <w:t>B</w:t>
      </w:r>
      <w:r>
        <w:t xml:space="preserve"> и </w:t>
      </w:r>
      <w:r>
        <w:rPr>
          <w:lang w:val="en-US"/>
        </w:rPr>
        <w:t>S</w:t>
      </w:r>
      <w:r w:rsidRPr="00AF7F5C">
        <w:t xml:space="preserve"> </w:t>
      </w:r>
      <w:r>
        <w:t>– правила рождения и выживания.</w:t>
      </w:r>
    </w:p>
    <w:p w14:paraId="20D0E8B2" w14:textId="09EB307C" w:rsidR="00AF7F5C" w:rsidRDefault="00AF7F5C" w:rsidP="00AF7F5C">
      <w:pPr>
        <w:pStyle w:val="af5"/>
        <w:ind w:left="0"/>
      </w:pPr>
    </w:p>
    <w:p w14:paraId="1EAFC351" w14:textId="3D3B5F4B" w:rsidR="00AF7F5C" w:rsidRDefault="00AF7F5C" w:rsidP="00AF7F5C">
      <w:pPr>
        <w:pStyle w:val="af5"/>
        <w:ind w:left="0" w:firstLine="0"/>
        <w:jc w:val="center"/>
      </w:pPr>
      <w:r w:rsidRPr="00AF7F5C">
        <w:rPr>
          <w:noProof/>
        </w:rPr>
        <w:drawing>
          <wp:inline distT="0" distB="0" distL="0" distR="0" wp14:anchorId="12533664" wp14:editId="69E24CE0">
            <wp:extent cx="3836830" cy="36576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44092" cy="3664523"/>
                    </a:xfrm>
                    <a:prstGeom prst="rect">
                      <a:avLst/>
                    </a:prstGeom>
                  </pic:spPr>
                </pic:pic>
              </a:graphicData>
            </a:graphic>
          </wp:inline>
        </w:drawing>
      </w:r>
    </w:p>
    <w:p w14:paraId="29C39272" w14:textId="77777777" w:rsidR="00AF7F5C" w:rsidRDefault="00AF7F5C" w:rsidP="00AF7F5C">
      <w:pPr>
        <w:pStyle w:val="af5"/>
        <w:ind w:left="0" w:firstLine="0"/>
        <w:jc w:val="center"/>
      </w:pPr>
    </w:p>
    <w:p w14:paraId="0144A3C0" w14:textId="3EE684A7" w:rsidR="00AF7F5C" w:rsidRPr="00AF7F5C" w:rsidRDefault="00AF7F5C" w:rsidP="00AF7F5C">
      <w:pPr>
        <w:pStyle w:val="af"/>
        <w:spacing w:before="0" w:after="0"/>
        <w:ind w:firstLine="0"/>
        <w:jc w:val="center"/>
        <w:rPr>
          <w:rFonts w:cs="Times New Roman"/>
          <w:i w:val="0"/>
          <w:iCs w:val="0"/>
        </w:rPr>
      </w:pPr>
      <w:r w:rsidRPr="00AB48EF">
        <w:rPr>
          <w:rFonts w:cs="Times New Roman"/>
          <w:i w:val="0"/>
          <w:iCs w:val="0"/>
        </w:rPr>
        <w:t xml:space="preserve">Рисунок </w:t>
      </w:r>
      <w:r w:rsidR="008C5C3F">
        <w:rPr>
          <w:rFonts w:cs="Times New Roman"/>
          <w:i w:val="0"/>
          <w:iCs w:val="0"/>
        </w:rPr>
        <w:t>7</w:t>
      </w:r>
      <w:r w:rsidRPr="00AB48EF">
        <w:rPr>
          <w:rFonts w:cs="Times New Roman"/>
          <w:i w:val="0"/>
          <w:iCs w:val="0"/>
        </w:rPr>
        <w:t xml:space="preserve"> – Блок схема алгоритма </w:t>
      </w:r>
      <w:r>
        <w:rPr>
          <w:rFonts w:cs="Times New Roman"/>
          <w:i w:val="0"/>
          <w:iCs w:val="0"/>
        </w:rPr>
        <w:t xml:space="preserve">применения правила </w:t>
      </w:r>
      <w:r>
        <w:rPr>
          <w:rFonts w:cs="Times New Roman"/>
          <w:i w:val="0"/>
          <w:iCs w:val="0"/>
          <w:lang w:val="en-US"/>
        </w:rPr>
        <w:t>B</w:t>
      </w:r>
      <w:r>
        <w:rPr>
          <w:rFonts w:cs="Times New Roman"/>
          <w:i w:val="0"/>
          <w:iCs w:val="0"/>
        </w:rPr>
        <w:t xml:space="preserve"> и </w:t>
      </w:r>
      <w:r>
        <w:rPr>
          <w:rFonts w:cs="Times New Roman"/>
          <w:i w:val="0"/>
          <w:iCs w:val="0"/>
          <w:lang w:val="en-US"/>
        </w:rPr>
        <w:t>S</w:t>
      </w:r>
    </w:p>
    <w:p w14:paraId="0C38FCBD" w14:textId="77777777" w:rsidR="00AF7F5C" w:rsidRDefault="00AF7F5C" w:rsidP="00AF7F5C">
      <w:pPr>
        <w:ind w:firstLine="0"/>
      </w:pPr>
    </w:p>
    <w:p w14:paraId="0B712EFD" w14:textId="77777777" w:rsidR="00FF3D9A" w:rsidRPr="00407BEA" w:rsidRDefault="00FF3D9A" w:rsidP="00FF3D9A">
      <w:r>
        <w:t>Процесс обновления сетки зависит от реализации бэкенда. Общий алгоритм</w:t>
      </w:r>
      <w:r w:rsidRPr="00407BEA">
        <w:t>:</w:t>
      </w:r>
    </w:p>
    <w:p w14:paraId="102464FF" w14:textId="77777777" w:rsidR="00FF3D9A" w:rsidRPr="00E557D1" w:rsidRDefault="00FF3D9A" w:rsidP="00C91044">
      <w:pPr>
        <w:pStyle w:val="af5"/>
        <w:numPr>
          <w:ilvl w:val="0"/>
          <w:numId w:val="17"/>
        </w:numPr>
        <w:ind w:left="0" w:firstLine="709"/>
      </w:pPr>
      <w:r w:rsidRPr="00E557D1">
        <w:t xml:space="preserve">Подсчёт соседей для всех клеток (с использованием выбранной реализации). </w:t>
      </w:r>
    </w:p>
    <w:p w14:paraId="5F43503E" w14:textId="77777777" w:rsidR="00FF3D9A" w:rsidRPr="00E557D1" w:rsidRDefault="00FF3D9A" w:rsidP="00C91044">
      <w:pPr>
        <w:pStyle w:val="af5"/>
        <w:numPr>
          <w:ilvl w:val="0"/>
          <w:numId w:val="17"/>
        </w:numPr>
        <w:ind w:left="0" w:firstLine="709"/>
      </w:pPr>
      <w:r w:rsidRPr="00E557D1">
        <w:t xml:space="preserve">Применение правил B/S к каждой клетке. </w:t>
      </w:r>
    </w:p>
    <w:p w14:paraId="346A50E9" w14:textId="1212BA00" w:rsidR="00FF3D9A" w:rsidRDefault="00FF3D9A" w:rsidP="00C91044">
      <w:pPr>
        <w:pStyle w:val="af5"/>
        <w:numPr>
          <w:ilvl w:val="0"/>
          <w:numId w:val="17"/>
        </w:numPr>
        <w:ind w:left="0" w:firstLine="709"/>
      </w:pPr>
      <w:r w:rsidRPr="00E557D1">
        <w:lastRenderedPageBreak/>
        <w:t xml:space="preserve">Запись результата в буфер следующего </w:t>
      </w:r>
      <w:r w:rsidR="00EF6BE7">
        <w:t>шага</w:t>
      </w:r>
      <w:r w:rsidRPr="00E557D1">
        <w:t xml:space="preserve">. </w:t>
      </w:r>
    </w:p>
    <w:p w14:paraId="6DAED42E" w14:textId="6074758A" w:rsidR="00FF3D9A" w:rsidRPr="00485D33" w:rsidRDefault="00FF3D9A" w:rsidP="00FF3D9A">
      <w:pPr>
        <w:pStyle w:val="af5"/>
        <w:ind w:left="0"/>
      </w:pPr>
      <w:r>
        <w:t xml:space="preserve">Для векторизированных алгоритмов есть смысл использовать векторизированные алгоритмы применения правил </w:t>
      </w:r>
      <w:r>
        <w:rPr>
          <w:lang w:val="en-US"/>
        </w:rPr>
        <w:t>B</w:t>
      </w:r>
      <w:r w:rsidRPr="009428BD">
        <w:t>/</w:t>
      </w:r>
      <w:r>
        <w:rPr>
          <w:lang w:val="en-US"/>
        </w:rPr>
        <w:t>S</w:t>
      </w:r>
      <w:r>
        <w:t xml:space="preserve"> к полученному массиву, так как в этом случае минуется запись во временный буфер или </w:t>
      </w:r>
      <w:proofErr w:type="spellStart"/>
      <w:r>
        <w:rPr>
          <w:lang w:val="en-US"/>
        </w:rPr>
        <w:t>nextState</w:t>
      </w:r>
      <w:proofErr w:type="spellEnd"/>
      <w:r>
        <w:t>, что уменьшает время работы</w:t>
      </w:r>
      <w:r w:rsidR="002728F2">
        <w:t>, но данное утверждение требует экспериментальной проверки</w:t>
      </w:r>
      <w:r>
        <w:t>.</w:t>
      </w:r>
    </w:p>
    <w:p w14:paraId="06E63712" w14:textId="0D61BECF" w:rsidR="00FF3D9A" w:rsidRDefault="00FF3D9A" w:rsidP="00DC03C7">
      <w:r w:rsidRPr="005C52A0">
        <w:t>Все реализации инкапсулированы в отдельные классы, что позволяет использовать их через единый интерфейс, реализованный с помощью шаблонного паттерна CRTP, обеспечивая гибкость архитектуры и избегая виртуальны</w:t>
      </w:r>
      <w:r>
        <w:t>е</w:t>
      </w:r>
      <w:r w:rsidRPr="005C52A0">
        <w:t xml:space="preserve"> вызов</w:t>
      </w:r>
      <w:r>
        <w:t>ы</w:t>
      </w:r>
      <w:r w:rsidRPr="005C52A0">
        <w:t>.</w:t>
      </w:r>
    </w:p>
    <w:p w14:paraId="79E1B89A" w14:textId="4E019C6D" w:rsidR="00AD454E" w:rsidRDefault="00AD454E" w:rsidP="00AD454E">
      <w:pPr>
        <w:spacing w:line="240" w:lineRule="auto"/>
      </w:pPr>
    </w:p>
    <w:p w14:paraId="2EDAD9F1" w14:textId="680810A9" w:rsidR="00AD454E" w:rsidRDefault="00AD454E" w:rsidP="00AD454E">
      <w:pPr>
        <w:pStyle w:val="3"/>
        <w:numPr>
          <w:ilvl w:val="2"/>
          <w:numId w:val="1"/>
        </w:numPr>
        <w:tabs>
          <w:tab w:val="num" w:pos="1440"/>
        </w:tabs>
        <w:spacing w:line="240" w:lineRule="auto"/>
        <w:ind w:left="0" w:firstLine="709"/>
      </w:pPr>
      <w:bookmarkStart w:id="36" w:name="_Toc230443099"/>
      <w:r>
        <w:t>Реализ</w:t>
      </w:r>
      <w:r w:rsidR="00D74896">
        <w:t>ация</w:t>
      </w:r>
      <w:r>
        <w:t xml:space="preserve"> алгоритм</w:t>
      </w:r>
      <w:r w:rsidR="00D74896">
        <w:t>ов</w:t>
      </w:r>
      <w:r>
        <w:t xml:space="preserve"> вычисления суммы соседей</w:t>
      </w:r>
      <w:bookmarkEnd w:id="36"/>
    </w:p>
    <w:p w14:paraId="71A47AA2" w14:textId="77777777" w:rsidR="00AD454E" w:rsidRDefault="00AD454E" w:rsidP="00DC03C7"/>
    <w:p w14:paraId="382ABF27" w14:textId="77777777" w:rsidR="00627EE8" w:rsidRDefault="000A3BF7" w:rsidP="00DC03C7">
      <w:pPr>
        <w:rPr>
          <w:lang w:val="en-US"/>
        </w:rPr>
      </w:pPr>
      <w:r>
        <w:t xml:space="preserve">Было реализовано 5 алгоритмов вычисления суммы соседки по окрестности Мура. Все они представлены в </w:t>
      </w:r>
      <w:r w:rsidR="00627EE8">
        <w:t>листингах</w:t>
      </w:r>
      <w:r w:rsidR="00627EE8">
        <w:rPr>
          <w:lang w:val="en-US"/>
        </w:rPr>
        <w:t>:</w:t>
      </w:r>
    </w:p>
    <w:p w14:paraId="33A16DC3" w14:textId="7D11420B" w:rsidR="000A3BF7" w:rsidRDefault="00627EE8" w:rsidP="00C91044">
      <w:pPr>
        <w:pStyle w:val="af5"/>
        <w:numPr>
          <w:ilvl w:val="0"/>
          <w:numId w:val="25"/>
        </w:numPr>
        <w:ind w:left="0" w:firstLine="709"/>
      </w:pPr>
      <w:r w:rsidRPr="00630809">
        <w:t>А.1</w:t>
      </w:r>
      <w:r w:rsidR="002A47D0">
        <w:t xml:space="preserve">, </w:t>
      </w:r>
      <w:r>
        <w:t xml:space="preserve">модуль реализации наивного (самого простого) алгоритма. Использует сложение на основе АЛУ. Имеет чрезмерное использование блоков </w:t>
      </w:r>
      <w:r>
        <w:rPr>
          <w:lang w:val="en-US"/>
        </w:rPr>
        <w:t>if</w:t>
      </w:r>
      <w:r w:rsidRPr="00627EE8">
        <w:t xml:space="preserve"> … </w:t>
      </w:r>
      <w:r>
        <w:rPr>
          <w:lang w:val="en-US"/>
        </w:rPr>
        <w:t>else</w:t>
      </w:r>
      <w:r>
        <w:t xml:space="preserve">, что негативным образом сказывается на блоке предсказания ветвлений </w:t>
      </w:r>
      <w:r w:rsidRPr="00627EE8">
        <w:t>[7</w:t>
      </w:r>
      <w:r w:rsidR="002B720B" w:rsidRPr="002B720B">
        <w:t>]</w:t>
      </w:r>
      <w:r w:rsidRPr="00627EE8">
        <w:t>;</w:t>
      </w:r>
    </w:p>
    <w:p w14:paraId="48E52691" w14:textId="00AAEA84" w:rsidR="00627EE8" w:rsidRDefault="00627EE8" w:rsidP="00C91044">
      <w:pPr>
        <w:pStyle w:val="af5"/>
        <w:numPr>
          <w:ilvl w:val="0"/>
          <w:numId w:val="25"/>
        </w:numPr>
        <w:ind w:left="0" w:firstLine="709"/>
      </w:pPr>
      <w:r w:rsidRPr="00630809">
        <w:rPr>
          <w:lang w:val="en-US"/>
        </w:rPr>
        <w:t>A</w:t>
      </w:r>
      <w:r w:rsidRPr="00630809">
        <w:t>.2</w:t>
      </w:r>
      <w:r w:rsidR="002A47D0">
        <w:t xml:space="preserve">, </w:t>
      </w:r>
      <w:r>
        <w:t xml:space="preserve">модуль скалярной реализации алгоритма. Использует совершенно иной подход к суммированию – поэлементное сложение по всей кеш-линии процессора. То есть, идёт итерация по верхней, средней и нижней строчке и вычисляется сумма. </w:t>
      </w:r>
      <w:r w:rsidR="00EE631C">
        <w:t>Эта п</w:t>
      </w:r>
      <w:r>
        <w:t>оэлементная сумма вертикальных элементов складывается в отдельный буфер</w:t>
      </w:r>
      <w:r w:rsidR="00EE631C">
        <w:t>. Для краевых случаев используется немного модифицированный алгоритм. Для не краевых случаев используется общий алгоритм</w:t>
      </w:r>
      <w:r w:rsidR="00EE631C" w:rsidRPr="00EE631C">
        <w:t>:</w:t>
      </w:r>
      <w:r w:rsidR="00EE631C">
        <w:t xml:space="preserve"> горизонтально складываются вертикальные суммы и вычитается середина клетки. То есть вычисляется сумма вообще всех соседей в окрестности 3*3, и затем вычитается центральная клетка, чтобы осталась только окрестность Мура</w:t>
      </w:r>
      <w:r w:rsidR="00EE631C" w:rsidRPr="00EE631C">
        <w:t>;</w:t>
      </w:r>
    </w:p>
    <w:p w14:paraId="5E618190" w14:textId="3C0BC48C" w:rsidR="00EE631C" w:rsidRDefault="00EE631C" w:rsidP="00C91044">
      <w:pPr>
        <w:pStyle w:val="af5"/>
        <w:numPr>
          <w:ilvl w:val="0"/>
          <w:numId w:val="25"/>
        </w:numPr>
        <w:ind w:left="0" w:firstLine="709"/>
      </w:pPr>
      <w:r w:rsidRPr="00630809">
        <w:lastRenderedPageBreak/>
        <w:t>А.3</w:t>
      </w:r>
      <w:r w:rsidR="002A47D0">
        <w:t xml:space="preserve">, </w:t>
      </w:r>
      <w:r>
        <w:t>модуль оптимизированной скалярной реализации. Основан на модуле скалярного алгоритма, но убран</w:t>
      </w:r>
      <w:r w:rsidR="00811729">
        <w:t>о использование одного</w:t>
      </w:r>
      <w:r>
        <w:t xml:space="preserve"> буфер</w:t>
      </w:r>
      <w:r w:rsidR="00811729">
        <w:t>а</w:t>
      </w:r>
      <w:r>
        <w:t xml:space="preserve">, который хранил смещения от начала буфера клеточного автомата. Это позволяет убрать выделение памяти системой. А так как время выделения памяти имеет высокую нестабильность, </w:t>
      </w:r>
      <w:r w:rsidR="00AB487B">
        <w:t xml:space="preserve">это </w:t>
      </w:r>
      <w:r>
        <w:t>негативно сказыва</w:t>
      </w:r>
      <w:r w:rsidR="007923A2">
        <w:t>лось</w:t>
      </w:r>
      <w:r>
        <w:t xml:space="preserve"> на общем времени выполнения.</w:t>
      </w:r>
    </w:p>
    <w:p w14:paraId="46985C09" w14:textId="3F9029F7" w:rsidR="00C62FBD" w:rsidRDefault="00C62FBD" w:rsidP="00C91044">
      <w:pPr>
        <w:pStyle w:val="af5"/>
        <w:numPr>
          <w:ilvl w:val="0"/>
          <w:numId w:val="25"/>
        </w:numPr>
        <w:ind w:left="0" w:firstLine="709"/>
      </w:pPr>
      <w:r w:rsidRPr="00630809">
        <w:t>А.4</w:t>
      </w:r>
      <w:r w:rsidR="002A47D0">
        <w:t xml:space="preserve">, </w:t>
      </w:r>
      <w:r>
        <w:t xml:space="preserve">модуль вертикальной </w:t>
      </w:r>
      <w:r>
        <w:rPr>
          <w:lang w:val="en-US"/>
        </w:rPr>
        <w:t>SSE</w:t>
      </w:r>
      <w:r>
        <w:t xml:space="preserve"> реализации. Использует </w:t>
      </w:r>
      <w:r>
        <w:rPr>
          <w:lang w:val="en-US"/>
        </w:rPr>
        <w:t>SSE</w:t>
      </w:r>
      <w:r>
        <w:t xml:space="preserve">, итерируется сверху вниз, слева направо. Сам алгоритм проще в реализации, чем горизонтальный </w:t>
      </w:r>
      <w:r>
        <w:rPr>
          <w:lang w:val="en-US"/>
        </w:rPr>
        <w:t>SSE</w:t>
      </w:r>
      <w:r>
        <w:t xml:space="preserve">, но заметно сложнее, чем оптимизированный скалярный вариант. </w:t>
      </w:r>
      <w:r w:rsidR="00031C0B">
        <w:t>Не выделяет временных буферов. Так как алгоритм итерируется по вертикали</w:t>
      </w:r>
      <w:r w:rsidR="00506C4E">
        <w:t xml:space="preserve"> и использует окно в 14 элементов</w:t>
      </w:r>
      <w:r w:rsidR="00031C0B">
        <w:t>, он не может корректно обрабатывать смежные случаи. Для решения этой проблемы используется неоптимальный вариант сохранения данных после высчитывания суммы соседей – не выровненное сохранение с последующим не выровненным доступом. Данные операции сильно замедляют время работы с памятью, а также вызывают больше количество не выровненной работы с памятью, что так же негативно сказывается на общем времени работы</w:t>
      </w:r>
      <w:r w:rsidR="00506C4E">
        <w:t xml:space="preserve">. Дополнительным замедлением является неоптимальное использование регистра </w:t>
      </w:r>
      <w:r w:rsidR="00506C4E">
        <w:rPr>
          <w:lang w:val="en-US"/>
        </w:rPr>
        <w:t>SSE</w:t>
      </w:r>
      <w:r w:rsidR="00506C4E" w:rsidRPr="00506C4E">
        <w:t>:</w:t>
      </w:r>
      <w:r w:rsidR="00506C4E">
        <w:t xml:space="preserve"> при размере в 16 элементов, в результате вычислений используются лишь 14</w:t>
      </w:r>
      <w:r w:rsidR="00506C4E" w:rsidRPr="00506C4E">
        <w:t>;</w:t>
      </w:r>
    </w:p>
    <w:p w14:paraId="3462A217" w14:textId="629B1328" w:rsidR="00031C0B" w:rsidRDefault="00031C0B" w:rsidP="00C91044">
      <w:pPr>
        <w:pStyle w:val="af5"/>
        <w:numPr>
          <w:ilvl w:val="0"/>
          <w:numId w:val="25"/>
        </w:numPr>
        <w:ind w:left="0" w:firstLine="709"/>
      </w:pPr>
      <w:r w:rsidRPr="00630809">
        <w:rPr>
          <w:lang w:val="en-US"/>
        </w:rPr>
        <w:t>A</w:t>
      </w:r>
      <w:r w:rsidRPr="00630809">
        <w:t>.5</w:t>
      </w:r>
      <w:r w:rsidR="002A47D0">
        <w:t xml:space="preserve">, </w:t>
      </w:r>
      <w:r>
        <w:t xml:space="preserve">модуль горизонтальной </w:t>
      </w:r>
      <w:r>
        <w:rPr>
          <w:lang w:val="en-US"/>
        </w:rPr>
        <w:t>SSE</w:t>
      </w:r>
      <w:r>
        <w:t xml:space="preserve"> реализации. Использует </w:t>
      </w:r>
      <w:r>
        <w:rPr>
          <w:lang w:val="en-US"/>
        </w:rPr>
        <w:t>SSE</w:t>
      </w:r>
      <w:r>
        <w:t xml:space="preserve">, итерируется слева направо, сверху вниз. Трудностей в реализации добавляет факт сохранения промежуточных данных для вычисления текущего и следующего окна данных (окно – 16 элементов типа </w:t>
      </w:r>
      <w:r>
        <w:rPr>
          <w:lang w:val="en-US"/>
        </w:rPr>
        <w:t>byte</w:t>
      </w:r>
      <w:r w:rsidRPr="00031C0B">
        <w:t xml:space="preserve">, </w:t>
      </w:r>
      <w:r>
        <w:rPr>
          <w:lang w:val="en-US"/>
        </w:rPr>
        <w:t>bool</w:t>
      </w:r>
      <w:r w:rsidRPr="00031C0B">
        <w:t xml:space="preserve">, </w:t>
      </w:r>
      <w:proofErr w:type="spellStart"/>
      <w:r>
        <w:rPr>
          <w:lang w:val="en-US"/>
        </w:rPr>
        <w:t>uint</w:t>
      </w:r>
      <w:proofErr w:type="spellEnd"/>
      <w:r w:rsidRPr="00031C0B">
        <w:t>8_</w:t>
      </w:r>
      <w:r>
        <w:rPr>
          <w:lang w:val="en-US"/>
        </w:rPr>
        <w:t>t</w:t>
      </w:r>
      <w:r w:rsidRPr="00031C0B">
        <w:t>)</w:t>
      </w:r>
      <w:r>
        <w:t>. Но такая реализация позволяет полностью убрать не выровненный доступ к памяти. Дополнительно это позволяет вычислять одновременно несколько вертикальных блоков данных</w:t>
      </w:r>
      <w:r w:rsidRPr="00031C0B">
        <w:t>:</w:t>
      </w:r>
      <w:r>
        <w:t xml:space="preserve"> для первых строк требуется два регистра</w:t>
      </w:r>
      <w:r w:rsidRPr="00031C0B">
        <w:t>,</w:t>
      </w:r>
      <w:r>
        <w:t xml:space="preserve"> для средних строк от трёх до 5, для последних двух строк – два регистра.</w:t>
      </w:r>
    </w:p>
    <w:p w14:paraId="0ECB5EBB" w14:textId="726B43BC" w:rsidR="00157CA4" w:rsidRDefault="00157CA4" w:rsidP="00C91044">
      <w:pPr>
        <w:pStyle w:val="af5"/>
        <w:numPr>
          <w:ilvl w:val="0"/>
          <w:numId w:val="25"/>
        </w:numPr>
        <w:ind w:left="0" w:firstLine="709"/>
      </w:pPr>
      <w:r w:rsidRPr="00630809">
        <w:t>А.6</w:t>
      </w:r>
      <w:r w:rsidR="00BF1993">
        <w:t xml:space="preserve">, </w:t>
      </w:r>
      <w:r>
        <w:t xml:space="preserve">модуль горизонтальной </w:t>
      </w:r>
      <w:r>
        <w:rPr>
          <w:lang w:val="en-US"/>
        </w:rPr>
        <w:t>AVX</w:t>
      </w:r>
      <w:r>
        <w:t xml:space="preserve"> реализации. Базируется на горизонтальной </w:t>
      </w:r>
      <w:r>
        <w:rPr>
          <w:lang w:val="en-US"/>
        </w:rPr>
        <w:t>SSE</w:t>
      </w:r>
      <w:r>
        <w:t xml:space="preserve"> реализации, то есть наследует все его черты. Главным </w:t>
      </w:r>
      <w:r>
        <w:lastRenderedPageBreak/>
        <w:t>отличием является увеличение окна данных с 16 до 32 элементов. В идеальных условиях выполнится в два раза быстрее оригинального алгоритма</w:t>
      </w:r>
      <w:r w:rsidRPr="00157CA4">
        <w:t>;</w:t>
      </w:r>
    </w:p>
    <w:p w14:paraId="7D46FF71" w14:textId="2ACE8AE0" w:rsidR="00AD454E" w:rsidRDefault="00AD454E" w:rsidP="00AD454E">
      <w:pPr>
        <w:spacing w:line="240" w:lineRule="auto"/>
      </w:pPr>
    </w:p>
    <w:p w14:paraId="50B28618" w14:textId="564491F9" w:rsidR="00AD454E" w:rsidRDefault="00AD454E" w:rsidP="00AD454E">
      <w:pPr>
        <w:pStyle w:val="3"/>
        <w:numPr>
          <w:ilvl w:val="2"/>
          <w:numId w:val="1"/>
        </w:numPr>
        <w:tabs>
          <w:tab w:val="num" w:pos="1440"/>
        </w:tabs>
        <w:spacing w:line="240" w:lineRule="auto"/>
        <w:ind w:left="0" w:firstLine="709"/>
      </w:pPr>
      <w:bookmarkStart w:id="37" w:name="_Toc230443100"/>
      <w:r>
        <w:t xml:space="preserve">Реализация алгоритмов применения правил </w:t>
      </w:r>
      <w:r>
        <w:rPr>
          <w:lang w:val="en-US"/>
        </w:rPr>
        <w:t>B</w:t>
      </w:r>
      <w:r>
        <w:t xml:space="preserve"> и </w:t>
      </w:r>
      <w:r>
        <w:rPr>
          <w:lang w:val="en-US"/>
        </w:rPr>
        <w:t>S</w:t>
      </w:r>
      <w:bookmarkEnd w:id="37"/>
    </w:p>
    <w:p w14:paraId="072EBC73" w14:textId="77777777" w:rsidR="00AD454E" w:rsidRDefault="00AD454E" w:rsidP="00AD454E"/>
    <w:p w14:paraId="38CD1A75" w14:textId="1BA59F35" w:rsidR="00E976E9" w:rsidRDefault="00E976E9" w:rsidP="00E976E9">
      <w:pPr>
        <w:pStyle w:val="af5"/>
        <w:ind w:left="0"/>
        <w:rPr>
          <w:lang w:val="en-US"/>
        </w:rPr>
      </w:pPr>
      <w:r>
        <w:t xml:space="preserve">Для алгоритма применения правил </w:t>
      </w:r>
      <w:r>
        <w:rPr>
          <w:lang w:val="en-US"/>
        </w:rPr>
        <w:t>B</w:t>
      </w:r>
      <w:r>
        <w:t xml:space="preserve"> и </w:t>
      </w:r>
      <w:r>
        <w:rPr>
          <w:lang w:val="en-US"/>
        </w:rPr>
        <w:t>S</w:t>
      </w:r>
      <w:r>
        <w:t xml:space="preserve"> было реализовано 7 различных вариантов</w:t>
      </w:r>
      <w:r w:rsidR="006A52A7">
        <w:t>. Их листинг и описание</w:t>
      </w:r>
      <w:r w:rsidR="006A52A7">
        <w:rPr>
          <w:lang w:val="en-US"/>
        </w:rPr>
        <w:t>:</w:t>
      </w:r>
    </w:p>
    <w:p w14:paraId="3BD978AA" w14:textId="51414854" w:rsidR="006A52A7" w:rsidRDefault="006A52A7" w:rsidP="006A52A7">
      <w:pPr>
        <w:pStyle w:val="af5"/>
        <w:numPr>
          <w:ilvl w:val="0"/>
          <w:numId w:val="25"/>
        </w:numPr>
        <w:ind w:left="0" w:firstLine="709"/>
      </w:pPr>
      <w:r w:rsidRPr="00630809">
        <w:t>Б.1</w:t>
      </w:r>
      <w:r w:rsidR="00BF1993">
        <w:t xml:space="preserve">, </w:t>
      </w:r>
      <w:r>
        <w:t xml:space="preserve">модуль с использованием </w:t>
      </w:r>
      <w:r>
        <w:rPr>
          <w:lang w:val="en-US"/>
        </w:rPr>
        <w:t>SSE</w:t>
      </w:r>
      <w:r>
        <w:t>. Использует специальную таблицу для работы и небольшое количество инструкций. Записывает в результат массив полученных данных</w:t>
      </w:r>
      <w:r>
        <w:rPr>
          <w:lang w:val="en-US"/>
        </w:rPr>
        <w:t>;</w:t>
      </w:r>
    </w:p>
    <w:p w14:paraId="0B458B89" w14:textId="6A3446C8" w:rsidR="006A52A7" w:rsidRDefault="006A52A7" w:rsidP="006A52A7">
      <w:pPr>
        <w:pStyle w:val="af5"/>
        <w:numPr>
          <w:ilvl w:val="0"/>
          <w:numId w:val="25"/>
        </w:numPr>
        <w:ind w:left="0" w:firstLine="709"/>
      </w:pPr>
      <w:r w:rsidRPr="00630809">
        <w:t>Б.2</w:t>
      </w:r>
      <w:r w:rsidR="00BF1993">
        <w:t xml:space="preserve">, </w:t>
      </w:r>
      <w:r>
        <w:t xml:space="preserve">модуль с использованием </w:t>
      </w:r>
      <w:r>
        <w:rPr>
          <w:lang w:val="en-US"/>
        </w:rPr>
        <w:t>AVX</w:t>
      </w:r>
      <w:r>
        <w:t xml:space="preserve">. Работает аналогично </w:t>
      </w:r>
      <w:r>
        <w:rPr>
          <w:lang w:val="en-US"/>
        </w:rPr>
        <w:t>SSE</w:t>
      </w:r>
      <w:r>
        <w:t xml:space="preserve">, но использует </w:t>
      </w:r>
      <w:r>
        <w:rPr>
          <w:lang w:val="en-US"/>
        </w:rPr>
        <w:t>AVX</w:t>
      </w:r>
      <w:r w:rsidRPr="006A52A7">
        <w:t>-2</w:t>
      </w:r>
      <w:r>
        <w:t xml:space="preserve"> с немного облегчённой реализацией, что должно уменьшить количество тактов процессора для выполнения</w:t>
      </w:r>
      <w:r w:rsidRPr="006A52A7">
        <w:t>;</w:t>
      </w:r>
    </w:p>
    <w:p w14:paraId="6BC7704E" w14:textId="23E73D64" w:rsidR="006A52A7" w:rsidRDefault="006A52A7" w:rsidP="006A52A7">
      <w:pPr>
        <w:pStyle w:val="af5"/>
        <w:numPr>
          <w:ilvl w:val="0"/>
          <w:numId w:val="25"/>
        </w:numPr>
        <w:ind w:left="0" w:firstLine="709"/>
      </w:pPr>
      <w:r w:rsidRPr="00630809">
        <w:t>Б.3</w:t>
      </w:r>
      <w:r w:rsidR="00BF1993">
        <w:t xml:space="preserve">, </w:t>
      </w:r>
      <w:r>
        <w:t xml:space="preserve">модуль с наивной реализацией. Использует блоки </w:t>
      </w:r>
      <w:r>
        <w:rPr>
          <w:lang w:val="en-US"/>
        </w:rPr>
        <w:t>if</w:t>
      </w:r>
      <w:r w:rsidRPr="006A52A7">
        <w:t xml:space="preserve"> … </w:t>
      </w:r>
      <w:r>
        <w:rPr>
          <w:lang w:val="en-US"/>
        </w:rPr>
        <w:t>else</w:t>
      </w:r>
      <w:r>
        <w:t>. В результат сохраняет записывает одно число</w:t>
      </w:r>
      <w:r w:rsidRPr="006A52A7">
        <w:t>;</w:t>
      </w:r>
    </w:p>
    <w:p w14:paraId="4578BBC0" w14:textId="1D5FCF14" w:rsidR="006A52A7" w:rsidRPr="006A52A7" w:rsidRDefault="006A52A7" w:rsidP="006A52A7">
      <w:pPr>
        <w:pStyle w:val="af5"/>
        <w:numPr>
          <w:ilvl w:val="0"/>
          <w:numId w:val="25"/>
        </w:numPr>
        <w:ind w:left="0" w:firstLine="709"/>
      </w:pPr>
      <w:r w:rsidRPr="00630809">
        <w:t>Б.4</w:t>
      </w:r>
      <w:r w:rsidR="00BF1993">
        <w:t xml:space="preserve">, </w:t>
      </w:r>
      <w:r>
        <w:t xml:space="preserve">модуль с оптимизированной реализацией. Не использует блоки </w:t>
      </w:r>
      <w:r>
        <w:rPr>
          <w:lang w:val="en-US"/>
        </w:rPr>
        <w:t>if</w:t>
      </w:r>
      <w:r w:rsidRPr="006A52A7">
        <w:t xml:space="preserve"> … </w:t>
      </w:r>
      <w:r>
        <w:rPr>
          <w:lang w:val="en-US"/>
        </w:rPr>
        <w:t>else</w:t>
      </w:r>
      <w:r>
        <w:t>, а полагается на тернарные операторы. В результат записывает одно число</w:t>
      </w:r>
      <w:r>
        <w:rPr>
          <w:lang w:val="en-US"/>
        </w:rPr>
        <w:t>;</w:t>
      </w:r>
    </w:p>
    <w:p w14:paraId="5D9F4570" w14:textId="2BAD625B" w:rsidR="006A52A7" w:rsidRDefault="006A52A7" w:rsidP="006A52A7">
      <w:pPr>
        <w:pStyle w:val="af5"/>
        <w:numPr>
          <w:ilvl w:val="0"/>
          <w:numId w:val="25"/>
        </w:numPr>
        <w:ind w:left="0" w:firstLine="709"/>
      </w:pPr>
      <w:r w:rsidRPr="00630809">
        <w:t>Б.5</w:t>
      </w:r>
      <w:r w:rsidR="00BF1993">
        <w:t xml:space="preserve">, </w:t>
      </w:r>
      <w:r>
        <w:t xml:space="preserve">модуль с использованием </w:t>
      </w:r>
      <w:proofErr w:type="spellStart"/>
      <w:r>
        <w:rPr>
          <w:lang w:val="en-US"/>
        </w:rPr>
        <w:t>bitset</w:t>
      </w:r>
      <w:proofErr w:type="spellEnd"/>
      <w:r>
        <w:t>. Результат записывает как одно число</w:t>
      </w:r>
      <w:r w:rsidRPr="006A52A7">
        <w:t>;</w:t>
      </w:r>
    </w:p>
    <w:p w14:paraId="23095E34" w14:textId="16D66E22" w:rsidR="006A52A7" w:rsidRDefault="006A52A7" w:rsidP="006A52A7">
      <w:pPr>
        <w:pStyle w:val="af5"/>
        <w:numPr>
          <w:ilvl w:val="0"/>
          <w:numId w:val="25"/>
        </w:numPr>
        <w:ind w:left="0" w:firstLine="709"/>
      </w:pPr>
      <w:r w:rsidRPr="00630809">
        <w:t>Б.6</w:t>
      </w:r>
      <w:r w:rsidR="00BF1993" w:rsidRPr="00630809">
        <w:t>,</w:t>
      </w:r>
      <w:r w:rsidR="00BF1993">
        <w:t xml:space="preserve"> </w:t>
      </w:r>
      <w:r>
        <w:t xml:space="preserve">модуль, полагающийся на оптимизированную реализацию, но сохраняющий результат в виде массива. То есть делает это аналогично </w:t>
      </w:r>
      <w:r>
        <w:rPr>
          <w:lang w:val="en-US"/>
        </w:rPr>
        <w:t>SSE</w:t>
      </w:r>
      <w:r>
        <w:t xml:space="preserve"> и </w:t>
      </w:r>
      <w:r>
        <w:rPr>
          <w:lang w:val="en-US"/>
        </w:rPr>
        <w:t>AVX</w:t>
      </w:r>
      <w:r>
        <w:t>, записывая как массив</w:t>
      </w:r>
      <w:r w:rsidRPr="006A52A7">
        <w:t>;</w:t>
      </w:r>
    </w:p>
    <w:p w14:paraId="6AFEFB25" w14:textId="29517113" w:rsidR="006A52A7" w:rsidRPr="006A52A7" w:rsidRDefault="006A52A7" w:rsidP="006A52A7">
      <w:pPr>
        <w:pStyle w:val="af5"/>
        <w:numPr>
          <w:ilvl w:val="0"/>
          <w:numId w:val="25"/>
        </w:numPr>
        <w:ind w:left="0" w:firstLine="709"/>
      </w:pPr>
      <w:r w:rsidRPr="00630809">
        <w:t>Б.7</w:t>
      </w:r>
      <w:r w:rsidR="00BF1993">
        <w:t xml:space="preserve">, </w:t>
      </w:r>
      <w:r>
        <w:t xml:space="preserve">модуль, </w:t>
      </w:r>
      <w:r w:rsidR="004131F1">
        <w:t>использует базу</w:t>
      </w:r>
      <w:r>
        <w:t xml:space="preserve"> </w:t>
      </w:r>
      <w:r w:rsidR="004131F1">
        <w:t>от</w:t>
      </w:r>
      <w:r>
        <w:t xml:space="preserve"> предыдущ</w:t>
      </w:r>
      <w:r w:rsidR="004131F1">
        <w:t>е</w:t>
      </w:r>
      <w:r>
        <w:t xml:space="preserve">й, но </w:t>
      </w:r>
      <w:r w:rsidR="004131F1">
        <w:t xml:space="preserve">использует </w:t>
      </w:r>
      <w:proofErr w:type="spellStart"/>
      <w:r>
        <w:rPr>
          <w:lang w:val="en-US"/>
        </w:rPr>
        <w:t>bitset</w:t>
      </w:r>
      <w:proofErr w:type="spellEnd"/>
      <w:r w:rsidRPr="006A52A7">
        <w:t>;</w:t>
      </w:r>
    </w:p>
    <w:p w14:paraId="3D824CCE" w14:textId="4AC1A555" w:rsidR="00FF3D9A" w:rsidRDefault="00FF3D9A" w:rsidP="001A4FBD">
      <w:pPr>
        <w:spacing w:line="240" w:lineRule="auto"/>
        <w:ind w:firstLine="0"/>
        <w:jc w:val="left"/>
      </w:pPr>
    </w:p>
    <w:p w14:paraId="7D2B3F44" w14:textId="17625E9F" w:rsidR="001745E0" w:rsidRPr="001745E0" w:rsidRDefault="001745E0" w:rsidP="00C91044">
      <w:pPr>
        <w:pStyle w:val="3"/>
        <w:numPr>
          <w:ilvl w:val="2"/>
          <w:numId w:val="1"/>
        </w:numPr>
        <w:spacing w:line="240" w:lineRule="auto"/>
        <w:ind w:left="0" w:firstLine="709"/>
      </w:pPr>
      <w:bookmarkStart w:id="38" w:name="_Toc230443101"/>
      <w:r>
        <w:t>Плоский массив</w:t>
      </w:r>
      <w:bookmarkEnd w:id="38"/>
    </w:p>
    <w:p w14:paraId="23F541D0" w14:textId="3FD91208" w:rsidR="00067EEA" w:rsidRDefault="00067EEA" w:rsidP="001A4FBD">
      <w:pPr>
        <w:spacing w:line="240" w:lineRule="auto"/>
      </w:pPr>
    </w:p>
    <w:p w14:paraId="1E51B915" w14:textId="4E183D88" w:rsidR="00B85FA2" w:rsidRDefault="00022748" w:rsidP="002D49CD">
      <w:r>
        <w:t>Самой главной структурой данных в данной работе является</w:t>
      </w:r>
      <w:r w:rsidR="00B85FA2">
        <w:t xml:space="preserve"> хранение памяти. Для хранения двумерной сетки (поля) клеточного автомата выбрана структура данных</w:t>
      </w:r>
      <w:r w:rsidR="007736D2">
        <w:t xml:space="preserve"> – класс</w:t>
      </w:r>
      <w:r w:rsidR="00B85FA2">
        <w:t xml:space="preserve"> </w:t>
      </w:r>
      <w:r w:rsidR="00B85FA2" w:rsidRPr="00E0041A">
        <w:t>Flat2DArray</w:t>
      </w:r>
      <w:r w:rsidR="00B85FA2">
        <w:t>, реализующая концепцию плоского (одномерного) массива с эмуляцией двумерного доступа.</w:t>
      </w:r>
    </w:p>
    <w:p w14:paraId="765D413E" w14:textId="7F1D154E" w:rsidR="00B85FA2" w:rsidRDefault="00B85FA2" w:rsidP="002D49CD">
      <w:r>
        <w:lastRenderedPageBreak/>
        <w:t>В отличие от традиционного подхода с использованием массива указателей (T**) или вектора векторов (</w:t>
      </w:r>
      <w:proofErr w:type="spellStart"/>
      <w:r>
        <w:t>std</w:t>
      </w:r>
      <w:proofErr w:type="spellEnd"/>
      <w:r>
        <w:t>::</w:t>
      </w:r>
      <w:proofErr w:type="spellStart"/>
      <w:r>
        <w:t>vector</w:t>
      </w:r>
      <w:proofErr w:type="spellEnd"/>
      <w:r>
        <w:t>&lt;</w:t>
      </w:r>
      <w:proofErr w:type="spellStart"/>
      <w:r>
        <w:t>std</w:t>
      </w:r>
      <w:proofErr w:type="spellEnd"/>
      <w:r>
        <w:t>::</w:t>
      </w:r>
      <w:proofErr w:type="spellStart"/>
      <w:r>
        <w:t>vector</w:t>
      </w:r>
      <w:proofErr w:type="spellEnd"/>
      <w:r>
        <w:t xml:space="preserve">&lt;T&gt;&gt;), плоский массив обеспечивает непрерывное размещение данных в памяти. Это </w:t>
      </w:r>
      <w:r w:rsidR="00345C2D">
        <w:t>очень</w:t>
      </w:r>
      <w:r>
        <w:t xml:space="preserve"> важно для производительности по следующим причинам:</w:t>
      </w:r>
    </w:p>
    <w:p w14:paraId="729CE1A7" w14:textId="40E9A170" w:rsidR="00B85FA2" w:rsidRDefault="00652507" w:rsidP="00C91044">
      <w:pPr>
        <w:pStyle w:val="af5"/>
        <w:numPr>
          <w:ilvl w:val="0"/>
          <w:numId w:val="9"/>
        </w:numPr>
        <w:ind w:left="0" w:firstLine="709"/>
      </w:pPr>
      <w:r>
        <w:t>л</w:t>
      </w:r>
      <w:r w:rsidR="00B85FA2">
        <w:t>окальность данных</w:t>
      </w:r>
      <w:r>
        <w:t>. П</w:t>
      </w:r>
      <w:r w:rsidR="00B85FA2">
        <w:t>ри обходе соседних ячеек (что является типичным паттерном доступа в клеточных автоматах) процессор загружает данные в кэш-линии эффективно</w:t>
      </w:r>
      <w:r w:rsidR="002D54CF">
        <w:t xml:space="preserve">, то есть является </w:t>
      </w:r>
      <w:r w:rsidR="002D54CF">
        <w:rPr>
          <w:lang w:val="en-US"/>
        </w:rPr>
        <w:t>cache</w:t>
      </w:r>
      <w:r w:rsidR="002D54CF" w:rsidRPr="002D54CF">
        <w:t>-</w:t>
      </w:r>
      <w:r w:rsidR="002D54CF">
        <w:rPr>
          <w:lang w:val="en-US"/>
        </w:rPr>
        <w:t>friendly</w:t>
      </w:r>
      <w:r w:rsidR="00854441">
        <w:t>, не прыгает между разными массивами (которые надо ещё загрузить)</w:t>
      </w:r>
      <w:r w:rsidR="00B85FA2">
        <w:t>, минимизируя промахи кэша</w:t>
      </w:r>
      <w:r w:rsidR="00AF7F5C" w:rsidRPr="00AF7F5C">
        <w:t>;</w:t>
      </w:r>
    </w:p>
    <w:p w14:paraId="0789C6DF" w14:textId="1549EB87" w:rsidR="00B85FA2" w:rsidRDefault="00652507" w:rsidP="00C91044">
      <w:pPr>
        <w:pStyle w:val="af5"/>
        <w:numPr>
          <w:ilvl w:val="0"/>
          <w:numId w:val="9"/>
        </w:numPr>
        <w:ind w:left="0" w:firstLine="709"/>
      </w:pPr>
      <w:r>
        <w:t>п</w:t>
      </w:r>
      <w:r w:rsidR="00CA63F2">
        <w:t>ри л</w:t>
      </w:r>
      <w:r w:rsidR="00B85FA2">
        <w:t>инейн</w:t>
      </w:r>
      <w:r w:rsidR="00CA63F2">
        <w:t>ой</w:t>
      </w:r>
      <w:r w:rsidR="00B85FA2">
        <w:t xml:space="preserve"> адресаци</w:t>
      </w:r>
      <w:r w:rsidR="00CA63F2">
        <w:t>и</w:t>
      </w:r>
      <w:r w:rsidR="00B85FA2">
        <w:t xml:space="preserve"> аппаратному </w:t>
      </w:r>
      <w:proofErr w:type="spellStart"/>
      <w:r w:rsidR="00B85FA2">
        <w:t>предвыборщику</w:t>
      </w:r>
      <w:proofErr w:type="spellEnd"/>
      <w:r w:rsidR="00B85FA2">
        <w:t xml:space="preserve"> данных</w:t>
      </w:r>
      <w:r w:rsidR="00CA63F2">
        <w:t xml:space="preserve"> проще</w:t>
      </w:r>
      <w:r w:rsidR="00B85FA2">
        <w:t xml:space="preserve"> прогнозировать следующие адреса памяти</w:t>
      </w:r>
      <w:r w:rsidR="00AF7F5C" w:rsidRPr="00AF7F5C">
        <w:t>;</w:t>
      </w:r>
    </w:p>
    <w:p w14:paraId="05958990" w14:textId="7727A22B" w:rsidR="006572E0" w:rsidRDefault="00652507" w:rsidP="00C91044">
      <w:pPr>
        <w:pStyle w:val="af5"/>
        <w:numPr>
          <w:ilvl w:val="0"/>
          <w:numId w:val="9"/>
        </w:numPr>
        <w:ind w:left="0" w:firstLine="709"/>
      </w:pPr>
      <w:r>
        <w:t>н</w:t>
      </w:r>
      <w:r w:rsidR="00B85FA2">
        <w:t>епрерывный блок памяти идеально подходит для векторных операций, так как позволяет загружать данные в SIMD-регистры без необходимости сбора разрозненных фрагментов памяти</w:t>
      </w:r>
      <w:r w:rsidR="00AF7F5C" w:rsidRPr="00AF7F5C">
        <w:t>;</w:t>
      </w:r>
    </w:p>
    <w:p w14:paraId="50B1CE04" w14:textId="008468F5" w:rsidR="00AF7F5C" w:rsidRDefault="00652507" w:rsidP="00C91044">
      <w:pPr>
        <w:pStyle w:val="af5"/>
        <w:numPr>
          <w:ilvl w:val="0"/>
          <w:numId w:val="9"/>
        </w:numPr>
        <w:ind w:left="0" w:firstLine="709"/>
      </w:pPr>
      <w:r>
        <w:t>н</w:t>
      </w:r>
      <w:r w:rsidR="00AF7F5C">
        <w:t xml:space="preserve">епрерывным блоком памяти технически проще пользоваться для передачи через </w:t>
      </w:r>
      <w:r w:rsidR="00AF7F5C">
        <w:rPr>
          <w:lang w:val="en-US"/>
        </w:rPr>
        <w:t>ABI</w:t>
      </w:r>
      <w:r w:rsidR="00AF7F5C">
        <w:t>. При использовании массива разных блоков памяти пришлось бы реконструировать данные в единый массив, что создавало бы дополнительную нагрузку на подсистему памяти и вызывало дополнительные задержки</w:t>
      </w:r>
      <w:r w:rsidR="00AF7F5C" w:rsidRPr="00AF7F5C">
        <w:t>;</w:t>
      </w:r>
    </w:p>
    <w:p w14:paraId="1166BCEB" w14:textId="65248110" w:rsidR="00B2268C" w:rsidRDefault="00B2268C" w:rsidP="002D49CD">
      <w:r>
        <w:t>Разрешённые типы данных строго ограничены, разрешены только</w:t>
      </w:r>
      <w:r w:rsidRPr="00B2268C">
        <w:t xml:space="preserve">: </w:t>
      </w:r>
      <w:r>
        <w:rPr>
          <w:lang w:val="en-US"/>
        </w:rPr>
        <w:t>int</w:t>
      </w:r>
      <w:r w:rsidRPr="00B2268C">
        <w:t xml:space="preserve">, </w:t>
      </w:r>
      <w:r>
        <w:rPr>
          <w:lang w:val="en-US"/>
        </w:rPr>
        <w:t>float</w:t>
      </w:r>
      <w:r w:rsidRPr="00B2268C">
        <w:t xml:space="preserve">, </w:t>
      </w:r>
      <w:proofErr w:type="spellStart"/>
      <w:r>
        <w:rPr>
          <w:lang w:val="en-US"/>
        </w:rPr>
        <w:t>uint</w:t>
      </w:r>
      <w:proofErr w:type="spellEnd"/>
      <w:r w:rsidRPr="00B2268C">
        <w:t>8_</w:t>
      </w:r>
      <w:r>
        <w:rPr>
          <w:lang w:val="en-US"/>
        </w:rPr>
        <w:t>t</w:t>
      </w:r>
      <w:r w:rsidRPr="00B2268C">
        <w:t xml:space="preserve"> (</w:t>
      </w:r>
      <w:r>
        <w:rPr>
          <w:lang w:val="en-US"/>
        </w:rPr>
        <w:t>byte</w:t>
      </w:r>
      <w:r w:rsidRPr="00B2268C">
        <w:t>)</w:t>
      </w:r>
      <w:r>
        <w:t xml:space="preserve"> и </w:t>
      </w:r>
      <w:r>
        <w:rPr>
          <w:lang w:val="en-US"/>
        </w:rPr>
        <w:t>bool</w:t>
      </w:r>
      <w:r w:rsidR="00742334">
        <w:t xml:space="preserve">. Далее эти типы данных будут указаны как </w:t>
      </w:r>
      <w:r w:rsidR="00742334">
        <w:rPr>
          <w:lang w:val="en-US"/>
        </w:rPr>
        <w:t>T</w:t>
      </w:r>
      <w:r>
        <w:t xml:space="preserve">. Данные ограничения наложены использованием </w:t>
      </w:r>
      <w:r>
        <w:rPr>
          <w:lang w:val="en-US"/>
        </w:rPr>
        <w:t>SIMD</w:t>
      </w:r>
      <w:r>
        <w:t>, так как каждый тип данных имеет прямое соответствие к регистрам</w:t>
      </w:r>
      <w:r w:rsidRPr="00B2268C">
        <w:t xml:space="preserve"> </w:t>
      </w:r>
      <w:r>
        <w:rPr>
          <w:lang w:val="en-US"/>
        </w:rPr>
        <w:t>SSE</w:t>
      </w:r>
      <w:r w:rsidRPr="00B2268C">
        <w:t>/</w:t>
      </w:r>
      <w:r>
        <w:rPr>
          <w:lang w:val="en-US"/>
        </w:rPr>
        <w:t>AVX</w:t>
      </w:r>
      <w:r w:rsidRPr="00B2268C">
        <w:t xml:space="preserve">: </w:t>
      </w:r>
      <w:r>
        <w:rPr>
          <w:lang w:val="en-US"/>
        </w:rPr>
        <w:t>int</w:t>
      </w:r>
      <w:r>
        <w:t>,</w:t>
      </w:r>
      <w:r w:rsidRPr="00B2268C">
        <w:t xml:space="preserve"> </w:t>
      </w:r>
      <w:r>
        <w:rPr>
          <w:lang w:val="en-US"/>
        </w:rPr>
        <w:t>byte</w:t>
      </w:r>
      <w:r>
        <w:t xml:space="preserve"> и </w:t>
      </w:r>
      <w:r>
        <w:rPr>
          <w:lang w:val="en-US"/>
        </w:rPr>
        <w:t>bool</w:t>
      </w:r>
      <w:r>
        <w:t xml:space="preserve"> – </w:t>
      </w:r>
      <w:r w:rsidR="00C0340F" w:rsidRPr="00C0340F">
        <w:t>__</w:t>
      </w:r>
      <w:r>
        <w:rPr>
          <w:lang w:val="en-US"/>
        </w:rPr>
        <w:t>m</w:t>
      </w:r>
      <w:r w:rsidRPr="00B2268C">
        <w:t>128</w:t>
      </w:r>
      <w:proofErr w:type="spellStart"/>
      <w:r>
        <w:rPr>
          <w:lang w:val="en-US"/>
        </w:rPr>
        <w:t>i</w:t>
      </w:r>
      <w:proofErr w:type="spellEnd"/>
      <w:r w:rsidRPr="00B2268C">
        <w:t xml:space="preserve">, </w:t>
      </w:r>
      <w:r>
        <w:rPr>
          <w:lang w:val="en-US"/>
        </w:rPr>
        <w:t>float</w:t>
      </w:r>
      <w:r w:rsidR="00C0340F" w:rsidRPr="00C0340F">
        <w:t xml:space="preserve"> </w:t>
      </w:r>
      <w:r w:rsidR="00C0340F">
        <w:t>–</w:t>
      </w:r>
      <w:r w:rsidR="00C0340F" w:rsidRPr="00C0340F">
        <w:t xml:space="preserve"> __</w:t>
      </w:r>
      <w:r w:rsidR="00C0340F">
        <w:rPr>
          <w:lang w:val="en-US"/>
        </w:rPr>
        <w:t>m</w:t>
      </w:r>
      <w:r w:rsidR="00C0340F" w:rsidRPr="00C0340F">
        <w:t>128</w:t>
      </w:r>
      <w:r w:rsidR="001745E0">
        <w:t>. При указании неправильного типа данных для регистра, произойдёт ошибка компиляции.</w:t>
      </w:r>
      <w:r w:rsidR="00732322">
        <w:t xml:space="preserve"> </w:t>
      </w:r>
      <w:r w:rsidR="001924CB">
        <w:t xml:space="preserve">Попытка </w:t>
      </w:r>
      <w:proofErr w:type="spellStart"/>
      <w:r w:rsidR="001924CB">
        <w:t>инстанцировать</w:t>
      </w:r>
      <w:proofErr w:type="spellEnd"/>
      <w:r w:rsidR="001924CB">
        <w:t xml:space="preserve"> (создать класс с шаблонным параметром)</w:t>
      </w:r>
      <w:r w:rsidR="00732322">
        <w:t xml:space="preserve"> </w:t>
      </w:r>
      <w:r w:rsidR="001924CB">
        <w:rPr>
          <w:lang w:val="en-US"/>
        </w:rPr>
        <w:t>Flat</w:t>
      </w:r>
      <w:r w:rsidR="001924CB" w:rsidRPr="001924CB">
        <w:t>2</w:t>
      </w:r>
      <w:proofErr w:type="spellStart"/>
      <w:r w:rsidR="001924CB">
        <w:rPr>
          <w:lang w:val="en-US"/>
        </w:rPr>
        <w:t>DArray</w:t>
      </w:r>
      <w:proofErr w:type="spellEnd"/>
      <w:r w:rsidR="001924CB">
        <w:t xml:space="preserve"> не из разрешённых</w:t>
      </w:r>
      <w:r w:rsidR="007F1BC0">
        <w:t xml:space="preserve"> типов</w:t>
      </w:r>
      <w:r w:rsidR="001924CB">
        <w:t xml:space="preserve"> приведёт к ошибке компиляции, которые предотвратят ошибки во времени выполнения. Так же это дополнительно ограничит неправильное использование при дальнейшей разработке.</w:t>
      </w:r>
    </w:p>
    <w:p w14:paraId="12575785" w14:textId="6BACAF34" w:rsidR="00AD454E" w:rsidRDefault="00AD454E" w:rsidP="002D49CD">
      <w:r>
        <w:lastRenderedPageBreak/>
        <w:t xml:space="preserve">Представление ограничения типа переменной в виде кода, представлен на рисунке </w:t>
      </w:r>
      <w:r w:rsidR="008C5C3F">
        <w:t>8</w:t>
      </w:r>
      <w:r>
        <w:t>.</w:t>
      </w:r>
    </w:p>
    <w:p w14:paraId="7EC98DE9" w14:textId="15560E92" w:rsidR="00AD454E" w:rsidRDefault="00AD454E" w:rsidP="002D49CD"/>
    <w:p w14:paraId="2179B24F" w14:textId="1A05E313" w:rsidR="00AD454E" w:rsidRDefault="00AD454E" w:rsidP="00AD454E">
      <w:pPr>
        <w:ind w:firstLine="0"/>
        <w:jc w:val="center"/>
      </w:pPr>
      <w:r w:rsidRPr="00AD454E">
        <w:rPr>
          <w:noProof/>
        </w:rPr>
        <w:drawing>
          <wp:inline distT="0" distB="0" distL="0" distR="0" wp14:anchorId="02A1BDD2" wp14:editId="6C658FB2">
            <wp:extent cx="2692754" cy="1485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22303" cy="1502205"/>
                    </a:xfrm>
                    <a:prstGeom prst="rect">
                      <a:avLst/>
                    </a:prstGeom>
                  </pic:spPr>
                </pic:pic>
              </a:graphicData>
            </a:graphic>
          </wp:inline>
        </w:drawing>
      </w:r>
    </w:p>
    <w:p w14:paraId="6EE503D3" w14:textId="77777777" w:rsidR="00AD454E" w:rsidRDefault="00AD454E" w:rsidP="00AD454E">
      <w:pPr>
        <w:ind w:firstLine="0"/>
      </w:pPr>
    </w:p>
    <w:p w14:paraId="0A55E726" w14:textId="0063E1C1" w:rsidR="00AD454E" w:rsidRDefault="00AD454E" w:rsidP="004131F1">
      <w:pPr>
        <w:pStyle w:val="af"/>
        <w:spacing w:before="0" w:after="0"/>
        <w:ind w:firstLine="0"/>
        <w:jc w:val="center"/>
        <w:rPr>
          <w:rFonts w:cs="Times New Roman"/>
          <w:i w:val="0"/>
          <w:iCs w:val="0"/>
        </w:rPr>
      </w:pPr>
      <w:r w:rsidRPr="00AD454E">
        <w:rPr>
          <w:rFonts w:cs="Times New Roman"/>
          <w:i w:val="0"/>
          <w:iCs w:val="0"/>
        </w:rPr>
        <w:t xml:space="preserve">Рисунок </w:t>
      </w:r>
      <w:r w:rsidR="008C5C3F">
        <w:rPr>
          <w:rFonts w:cs="Times New Roman"/>
          <w:i w:val="0"/>
          <w:iCs w:val="0"/>
        </w:rPr>
        <w:t>8</w:t>
      </w:r>
      <w:r w:rsidRPr="00AD454E">
        <w:rPr>
          <w:rFonts w:cs="Times New Roman"/>
          <w:i w:val="0"/>
          <w:iCs w:val="0"/>
        </w:rPr>
        <w:t xml:space="preserve"> – Ограничение разрешённых типов T</w:t>
      </w:r>
    </w:p>
    <w:p w14:paraId="12D85AF2" w14:textId="77777777" w:rsidR="008C5C3F" w:rsidRPr="004131F1" w:rsidRDefault="008C5C3F" w:rsidP="004131F1">
      <w:pPr>
        <w:pStyle w:val="af"/>
        <w:spacing w:before="0" w:after="0"/>
        <w:ind w:firstLine="0"/>
        <w:jc w:val="center"/>
        <w:rPr>
          <w:rFonts w:cs="Times New Roman"/>
          <w:i w:val="0"/>
          <w:iCs w:val="0"/>
        </w:rPr>
      </w:pPr>
    </w:p>
    <w:p w14:paraId="2EAA53A1" w14:textId="78896DDB" w:rsidR="00A67F60" w:rsidRDefault="008E70F8" w:rsidP="002D49CD">
      <w:r>
        <w:t>Класс</w:t>
      </w:r>
      <w:r w:rsidR="00A67F60">
        <w:t xml:space="preserve"> инкапсулирует сырой указатель на массив элементов типа T[] внутри умного указателя </w:t>
      </w:r>
      <w:proofErr w:type="spellStart"/>
      <w:r w:rsidR="00A67F60">
        <w:t>std</w:t>
      </w:r>
      <w:proofErr w:type="spellEnd"/>
      <w:r w:rsidR="00A67F60">
        <w:t>::</w:t>
      </w:r>
      <w:proofErr w:type="spellStart"/>
      <w:r w:rsidR="00A67F60">
        <w:t>shared_ptr</w:t>
      </w:r>
      <w:proofErr w:type="spellEnd"/>
      <w:r w:rsidR="00A67F60">
        <w:t>&lt;T[]&gt;.</w:t>
      </w:r>
      <w:r w:rsidR="009871AB">
        <w:t xml:space="preserve"> Использование умного указателя даёт неоспоримые преимущества в разработке –</w:t>
      </w:r>
      <w:r w:rsidR="00A67F60">
        <w:t xml:space="preserve"> </w:t>
      </w:r>
      <w:r w:rsidR="002F74B5">
        <w:t xml:space="preserve">упрощение за слежением цикла жизни </w:t>
      </w:r>
      <w:r w:rsidR="00A67F60">
        <w:t>памяти. Память освобождается автоматически, когда последний владелец объекта Flat2DArray выходит из области видимости или удаляется.</w:t>
      </w:r>
    </w:p>
    <w:p w14:paraId="575704DA" w14:textId="3B2F7C22" w:rsidR="00A67F60" w:rsidRDefault="00A67F60" w:rsidP="002D49CD">
      <w:r>
        <w:t>Отсутств</w:t>
      </w:r>
      <w:r w:rsidR="002F74B5">
        <w:t>уют</w:t>
      </w:r>
      <w:r>
        <w:t xml:space="preserve"> накладны</w:t>
      </w:r>
      <w:r w:rsidR="002F74B5">
        <w:t>е</w:t>
      </w:r>
      <w:r>
        <w:t xml:space="preserve"> расход</w:t>
      </w:r>
      <w:r w:rsidR="002F74B5">
        <w:t>ы</w:t>
      </w:r>
      <w:r>
        <w:t xml:space="preserve"> на копирование</w:t>
      </w:r>
      <w:r w:rsidR="002F74B5">
        <w:t xml:space="preserve"> – </w:t>
      </w:r>
      <w:r w:rsidR="002D49CD">
        <w:t>благодаря</w:t>
      </w:r>
      <w:r>
        <w:t xml:space="preserve"> семантике разделяемого владения, передача объекта Flat2DArray между функциями или слоями архитектуры происходит дешево (копируется только управляющий блок </w:t>
      </w:r>
      <w:proofErr w:type="spellStart"/>
      <w:r>
        <w:t>shared_ptr</w:t>
      </w:r>
      <w:proofErr w:type="spellEnd"/>
      <w:r>
        <w:t>, а не сам массив данных).</w:t>
      </w:r>
    </w:p>
    <w:p w14:paraId="379715BE" w14:textId="276BBEA4" w:rsidR="00967058" w:rsidRPr="005A779D" w:rsidRDefault="009F2558" w:rsidP="002D49CD">
      <w:r>
        <w:t>Уменьшение количества точек отказа (исключений)</w:t>
      </w:r>
      <w:r w:rsidR="00A67F60">
        <w:t xml:space="preserve"> при выделении: Конструктор использует</w:t>
      </w:r>
      <w:r w:rsidR="00762E66">
        <w:t xml:space="preserve"> конструктор </w:t>
      </w:r>
      <w:r w:rsidR="00762E66">
        <w:rPr>
          <w:lang w:val="en-US"/>
        </w:rPr>
        <w:t>shared</w:t>
      </w:r>
      <w:r w:rsidR="00762E66" w:rsidRPr="00762E66">
        <w:t>_</w:t>
      </w:r>
      <w:proofErr w:type="spellStart"/>
      <w:r w:rsidR="00762E66">
        <w:rPr>
          <w:lang w:val="en-US"/>
        </w:rPr>
        <w:t>ptr</w:t>
      </w:r>
      <w:proofErr w:type="spellEnd"/>
      <w:r w:rsidR="00762E66" w:rsidRPr="00762E66">
        <w:t>&lt;</w:t>
      </w:r>
      <w:r w:rsidR="00762E66">
        <w:rPr>
          <w:lang w:val="en-US"/>
        </w:rPr>
        <w:t>T</w:t>
      </w:r>
      <w:r w:rsidR="00762E66" w:rsidRPr="00A96759">
        <w:t>&gt;</w:t>
      </w:r>
      <w:r w:rsidR="00A67F60">
        <w:t>, что обеспечивает атомарность выделения памяти под объект и управляющий блок, повышая надежность кода.</w:t>
      </w:r>
    </w:p>
    <w:p w14:paraId="5959D03F" w14:textId="10FE843E" w:rsidR="00A96759" w:rsidRPr="008F119C" w:rsidRDefault="00A96759" w:rsidP="002D49CD">
      <w:r>
        <w:t xml:space="preserve">Выделяющейся особенностью является использование кастомного аллокатора, упомянутого ранее. Так как для работы с </w:t>
      </w:r>
      <w:r>
        <w:rPr>
          <w:lang w:val="en-US"/>
        </w:rPr>
        <w:t>SIMD</w:t>
      </w:r>
      <w:r>
        <w:t xml:space="preserve"> необходимо чёткое выравнивание согласно размерам регистров, используется выровненное выделение памяти. Память под массив выделяется с выравниваем 16 для </w:t>
      </w:r>
      <w:r>
        <w:rPr>
          <w:lang w:val="en-US"/>
        </w:rPr>
        <w:t>SSE</w:t>
      </w:r>
      <w:r>
        <w:t xml:space="preserve"> и 32 для </w:t>
      </w:r>
      <w:r>
        <w:rPr>
          <w:lang w:val="en-US"/>
        </w:rPr>
        <w:t>AVX</w:t>
      </w:r>
      <w:r>
        <w:t xml:space="preserve"> что позволяет использовать </w:t>
      </w:r>
      <w:r>
        <w:lastRenderedPageBreak/>
        <w:t>эффективные функции</w:t>
      </w:r>
      <w:r w:rsidRPr="00A96759">
        <w:t xml:space="preserve"> _</w:t>
      </w:r>
      <w:r>
        <w:rPr>
          <w:lang w:val="en-US"/>
        </w:rPr>
        <w:t>mm</w:t>
      </w:r>
      <w:r w:rsidRPr="00A96759">
        <w:t>_</w:t>
      </w:r>
      <w:r>
        <w:rPr>
          <w:lang w:val="en-US"/>
        </w:rPr>
        <w:t>load</w:t>
      </w:r>
      <w:r w:rsidRPr="00A96759">
        <w:t>_</w:t>
      </w:r>
      <w:proofErr w:type="spellStart"/>
      <w:r>
        <w:rPr>
          <w:lang w:val="en-US"/>
        </w:rPr>
        <w:t>si</w:t>
      </w:r>
      <w:proofErr w:type="spellEnd"/>
      <w:r w:rsidRPr="00A96759">
        <w:t>128</w:t>
      </w:r>
      <w:r>
        <w:t xml:space="preserve"> для </w:t>
      </w:r>
      <w:r>
        <w:rPr>
          <w:lang w:val="en-US"/>
        </w:rPr>
        <w:t>SSE</w:t>
      </w:r>
      <w:r>
        <w:t xml:space="preserve"> и </w:t>
      </w:r>
      <w:r w:rsidRPr="00A96759">
        <w:t>_mm256_load_si256</w:t>
      </w:r>
      <w:r>
        <w:t xml:space="preserve"> для </w:t>
      </w:r>
      <w:r>
        <w:rPr>
          <w:lang w:val="en-US"/>
        </w:rPr>
        <w:t>AVX</w:t>
      </w:r>
      <w:r>
        <w:t xml:space="preserve">, вместо использования не выровненных версий </w:t>
      </w:r>
      <w:r w:rsidR="008F119C">
        <w:rPr>
          <w:lang w:val="en-US"/>
        </w:rPr>
        <w:t>mm</w:t>
      </w:r>
      <w:r w:rsidR="008F119C" w:rsidRPr="00A96759">
        <w:t>_</w:t>
      </w:r>
      <w:proofErr w:type="spellStart"/>
      <w:r w:rsidR="008F119C">
        <w:rPr>
          <w:lang w:val="en-US"/>
        </w:rPr>
        <w:t>loadu</w:t>
      </w:r>
      <w:proofErr w:type="spellEnd"/>
      <w:r w:rsidR="008F119C" w:rsidRPr="00A96759">
        <w:t>_</w:t>
      </w:r>
      <w:proofErr w:type="spellStart"/>
      <w:r w:rsidR="008F119C">
        <w:rPr>
          <w:lang w:val="en-US"/>
        </w:rPr>
        <w:t>si</w:t>
      </w:r>
      <w:proofErr w:type="spellEnd"/>
      <w:r w:rsidR="008F119C" w:rsidRPr="00A96759">
        <w:t>128</w:t>
      </w:r>
      <w:r w:rsidR="008F119C">
        <w:t xml:space="preserve"> и </w:t>
      </w:r>
      <w:r w:rsidR="008F119C" w:rsidRPr="00A96759">
        <w:t>mm256_load_si256</w:t>
      </w:r>
      <w:r w:rsidR="008F119C">
        <w:t>. Не выровненные версии могут быть медленнее</w:t>
      </w:r>
      <w:r w:rsidR="00BF1993">
        <w:t xml:space="preserve"> из-за дополнительных операций </w:t>
      </w:r>
      <w:proofErr w:type="spellStart"/>
      <w:r w:rsidR="00BF1993">
        <w:t>перепаковки</w:t>
      </w:r>
      <w:proofErr w:type="spellEnd"/>
      <w:r w:rsidR="00BF1993">
        <w:t xml:space="preserve"> памяти </w:t>
      </w:r>
      <w:r w:rsidR="00BF1993" w:rsidRPr="00BF1993">
        <w:t>[</w:t>
      </w:r>
      <w:proofErr w:type="spellStart"/>
      <w:r w:rsidR="00BF1993" w:rsidRPr="00BF1993">
        <w:rPr>
          <w:highlight w:val="yellow"/>
        </w:rPr>
        <w:t>хз</w:t>
      </w:r>
      <w:proofErr w:type="spellEnd"/>
      <w:r w:rsidR="00BF1993" w:rsidRPr="00BF1993">
        <w:rPr>
          <w:highlight w:val="yellow"/>
        </w:rPr>
        <w:t xml:space="preserve"> какой номер источника - https://stackoverflow.com/questions/15964367/what-is-the-difference-between-loadu-and-load</w:t>
      </w:r>
      <w:r w:rsidR="00BF1993" w:rsidRPr="00BF1993">
        <w:t>]</w:t>
      </w:r>
      <w:r w:rsidR="008F119C">
        <w:t xml:space="preserve"> чем выровненные.</w:t>
      </w:r>
    </w:p>
    <w:p w14:paraId="7804255E" w14:textId="352380EB" w:rsidR="00105E88" w:rsidRDefault="00105E88" w:rsidP="00105E88">
      <w:r>
        <w:t>Размер выделяемой памяти зависит от переданных размеров и размеру</w:t>
      </w:r>
      <w:r w:rsidRPr="00105E88">
        <w:t xml:space="preserve"> </w:t>
      </w:r>
      <w:r w:rsidR="00AF62A5">
        <w:t xml:space="preserve">типа </w:t>
      </w:r>
      <w:r>
        <w:rPr>
          <w:lang w:val="en-US"/>
        </w:rPr>
        <w:t>T</w:t>
      </w:r>
      <w:r>
        <w:t xml:space="preserve">. Для массива 512*512 типа </w:t>
      </w:r>
      <w:r>
        <w:rPr>
          <w:lang w:val="en-US"/>
        </w:rPr>
        <w:t>bool</w:t>
      </w:r>
      <w:r>
        <w:t xml:space="preserve"> будет выделено</w:t>
      </w:r>
      <w:r w:rsidRPr="00105E88">
        <w:t xml:space="preserve"> 512*512*</w:t>
      </w:r>
      <w:proofErr w:type="spellStart"/>
      <w:r>
        <w:rPr>
          <w:lang w:val="en-US"/>
        </w:rPr>
        <w:t>sizeof</w:t>
      </w:r>
      <w:proofErr w:type="spellEnd"/>
      <w:r w:rsidRPr="00105E88">
        <w:t>(</w:t>
      </w:r>
      <w:r>
        <w:rPr>
          <w:lang w:val="en-US"/>
        </w:rPr>
        <w:t>bool</w:t>
      </w:r>
      <w:r w:rsidRPr="00105E88">
        <w:t>)</w:t>
      </w:r>
      <w:r>
        <w:t xml:space="preserve"> </w:t>
      </w:r>
      <w:r w:rsidR="0014049D">
        <w:t xml:space="preserve">последовательных </w:t>
      </w:r>
      <w:r>
        <w:t>байт.</w:t>
      </w:r>
      <w:r w:rsidR="00655B1C">
        <w:t xml:space="preserve"> В данном случае выделенный размер будет зависеть от машины (например, </w:t>
      </w:r>
      <w:r w:rsidR="00655B1C">
        <w:rPr>
          <w:lang w:val="en-US"/>
        </w:rPr>
        <w:t>bool</w:t>
      </w:r>
      <w:r w:rsidR="00655B1C">
        <w:t xml:space="preserve"> не обязательно занимает 1 байт, может и несколько, так как стандартом это не закреплено) и о</w:t>
      </w:r>
      <w:r w:rsidR="003D775A">
        <w:t>т</w:t>
      </w:r>
      <w:r w:rsidR="00655B1C">
        <w:t xml:space="preserve"> выравнивания</w:t>
      </w:r>
      <w:r w:rsidR="00AF62A5">
        <w:t xml:space="preserve">. Есть особенность хранения типа </w:t>
      </w:r>
      <w:r w:rsidR="00AF62A5">
        <w:rPr>
          <w:lang w:val="en-US"/>
        </w:rPr>
        <w:t>bool</w:t>
      </w:r>
      <w:r w:rsidR="00AF62A5">
        <w:t xml:space="preserve"> стандартным контейнером </w:t>
      </w:r>
      <w:r w:rsidR="00AF62A5">
        <w:rPr>
          <w:lang w:val="en-US"/>
        </w:rPr>
        <w:t>std</w:t>
      </w:r>
      <w:r w:rsidR="00AF62A5" w:rsidRPr="00AF62A5">
        <w:t>::</w:t>
      </w:r>
      <w:r w:rsidR="00AF62A5">
        <w:rPr>
          <w:lang w:val="en-US"/>
        </w:rPr>
        <w:t>vector</w:t>
      </w:r>
      <w:r w:rsidR="00AF62A5" w:rsidRPr="00AF62A5">
        <w:t xml:space="preserve"> -</w:t>
      </w:r>
      <w:r w:rsidR="00AF62A5">
        <w:t xml:space="preserve"> данные хранятся в виде упакованной прокси структуры, напоминающей тип</w:t>
      </w:r>
      <w:r w:rsidR="00AF62A5" w:rsidRPr="00AF62A5">
        <w:t xml:space="preserve"> </w:t>
      </w:r>
      <w:proofErr w:type="spellStart"/>
      <w:r w:rsidR="00AF62A5" w:rsidRPr="00AF62A5">
        <w:rPr>
          <w:lang w:val="en-US"/>
        </w:rPr>
        <w:t>uin</w:t>
      </w:r>
      <w:proofErr w:type="spellEnd"/>
      <w:r w:rsidR="00AF62A5" w:rsidRPr="00AF62A5">
        <w:t>8_</w:t>
      </w:r>
      <w:r w:rsidR="00AF62A5" w:rsidRPr="00AF62A5">
        <w:rPr>
          <w:lang w:val="en-US"/>
        </w:rPr>
        <w:t>t</w:t>
      </w:r>
      <w:r w:rsidR="00AF62A5">
        <w:t>, что обеспечивает хранение 8 переменных в одной ячейке памяти. Это увеличивает эффективность использования памяти в 8 раз, но также добавляет некоторые расходы на выбор нужного бита (то есть значения переменной)</w:t>
      </w:r>
      <w:r w:rsidR="00655B1C">
        <w:t>.</w:t>
      </w:r>
      <w:r w:rsidR="00AF62A5">
        <w:t xml:space="preserve"> В случае с плоским массивом применение данной особенности только навредит работе алгоритма, так как потребует предварительной работы с массивом (распаковка бит для использования).</w:t>
      </w:r>
    </w:p>
    <w:p w14:paraId="6E46ED4C" w14:textId="7B642B11" w:rsidR="0063412A" w:rsidRDefault="0063412A" w:rsidP="00BC1C1F">
      <w:r>
        <w:t>Интерфейс класса</w:t>
      </w:r>
      <w:r w:rsidR="004131F1">
        <w:t xml:space="preserve"> и его сигнатуру можно увидеть на рисунке </w:t>
      </w:r>
      <w:r w:rsidR="008C5C3F">
        <w:t>9</w:t>
      </w:r>
      <w:r w:rsidR="004131F1">
        <w:t>. П</w:t>
      </w:r>
      <w:r>
        <w:t>роектирован</w:t>
      </w:r>
      <w:r w:rsidR="004131F1">
        <w:t>ие</w:t>
      </w:r>
      <w:r>
        <w:t xml:space="preserve"> с учетом требований к высокой производительности</w:t>
      </w:r>
      <w:r w:rsidR="004131F1">
        <w:t xml:space="preserve"> привело к реализации следующих методов</w:t>
      </w:r>
      <w:r>
        <w:t>:</w:t>
      </w:r>
    </w:p>
    <w:p w14:paraId="209C255A" w14:textId="6E871AFA" w:rsidR="00685D77" w:rsidRPr="00DD0C3B" w:rsidRDefault="0063412A" w:rsidP="00C91044">
      <w:pPr>
        <w:pStyle w:val="af5"/>
        <w:numPr>
          <w:ilvl w:val="0"/>
          <w:numId w:val="10"/>
        </w:numPr>
        <w:ind w:left="0" w:firstLine="709"/>
        <w:rPr>
          <w:lang w:val="en-US"/>
        </w:rPr>
      </w:pPr>
      <w:r>
        <w:t>доступа</w:t>
      </w:r>
      <w:r w:rsidRPr="00DD0C3B">
        <w:rPr>
          <w:lang w:val="en-US"/>
        </w:rPr>
        <w:t xml:space="preserve"> at(x, y) </w:t>
      </w:r>
      <w:r>
        <w:t>и</w:t>
      </w:r>
      <w:r w:rsidRPr="00DD0C3B">
        <w:rPr>
          <w:lang w:val="en-US"/>
        </w:rPr>
        <w:t xml:space="preserve"> operator[]:</w:t>
      </w:r>
    </w:p>
    <w:p w14:paraId="2B259E77" w14:textId="6F9B0F5E" w:rsidR="00685D77" w:rsidRDefault="00685D77" w:rsidP="00BF1993">
      <w:pPr>
        <w:pStyle w:val="af5"/>
        <w:numPr>
          <w:ilvl w:val="1"/>
          <w:numId w:val="11"/>
        </w:numPr>
        <w:ind w:left="709" w:firstLine="709"/>
      </w:pPr>
      <w:r>
        <w:t xml:space="preserve">Реализованы как </w:t>
      </w:r>
      <w:proofErr w:type="spellStart"/>
      <w:r>
        <w:t>inline</w:t>
      </w:r>
      <w:proofErr w:type="spellEnd"/>
      <w:r>
        <w:t xml:space="preserve"> функции с атрибутом </w:t>
      </w:r>
      <w:proofErr w:type="spellStart"/>
      <w:r>
        <w:t>noexcept</w:t>
      </w:r>
      <w:proofErr w:type="spellEnd"/>
      <w:r>
        <w:t>. Это подсказывает компилятору возможность агрессивной оптимизации и встраивания кода</w:t>
      </w:r>
      <w:r w:rsidR="00BF1993" w:rsidRPr="00BF1993">
        <w:t>;</w:t>
      </w:r>
    </w:p>
    <w:p w14:paraId="5D3D08B4" w14:textId="4204B61A" w:rsidR="00685D77" w:rsidRDefault="00685D77" w:rsidP="00BF1993">
      <w:pPr>
        <w:pStyle w:val="af5"/>
        <w:numPr>
          <w:ilvl w:val="1"/>
          <w:numId w:val="11"/>
        </w:numPr>
        <w:ind w:left="709" w:firstLine="709"/>
      </w:pPr>
      <w:r>
        <w:t xml:space="preserve">Преобразование координат (x, y) в линейный индекс выполняется по формуле </w:t>
      </w:r>
      <w:proofErr w:type="spellStart"/>
      <w:r>
        <w:t>index</w:t>
      </w:r>
      <w:proofErr w:type="spellEnd"/>
      <w:r>
        <w:t xml:space="preserve"> = y * </w:t>
      </w:r>
      <w:proofErr w:type="spellStart"/>
      <w:r>
        <w:t>width</w:t>
      </w:r>
      <w:proofErr w:type="spellEnd"/>
      <w:r>
        <w:t xml:space="preserve"> + x. Эта операция состоит из одного умножения и одного сложения, что выполняется за 1-2 такта процессора</w:t>
      </w:r>
      <w:r w:rsidR="00BF1993" w:rsidRPr="00BF1993">
        <w:t>;</w:t>
      </w:r>
    </w:p>
    <w:p w14:paraId="320A7086" w14:textId="065BADE9" w:rsidR="0063412A" w:rsidRDefault="00685D77" w:rsidP="00BF1993">
      <w:pPr>
        <w:pStyle w:val="af5"/>
        <w:numPr>
          <w:ilvl w:val="1"/>
          <w:numId w:val="11"/>
        </w:numPr>
        <w:ind w:left="709" w:firstLine="709"/>
      </w:pPr>
      <w:r>
        <w:lastRenderedPageBreak/>
        <w:t>Отсутствие проверок границ устраняет ветвления в горячих циклах</w:t>
      </w:r>
      <w:r w:rsidR="00BF1993" w:rsidRPr="00BF1993">
        <w:t>;</w:t>
      </w:r>
    </w:p>
    <w:p w14:paraId="5C7B9736" w14:textId="2302AC8C" w:rsidR="00685D77" w:rsidRDefault="00685D77" w:rsidP="00C91044">
      <w:pPr>
        <w:pStyle w:val="af5"/>
        <w:numPr>
          <w:ilvl w:val="0"/>
          <w:numId w:val="10"/>
        </w:numPr>
        <w:ind w:left="0" w:firstLine="709"/>
      </w:pPr>
      <w:commentRangeStart w:id="39"/>
      <w:r>
        <w:t>data()</w:t>
      </w:r>
      <w:r w:rsidR="00DD0C3B">
        <w:t>.</w:t>
      </w:r>
      <w:r w:rsidR="004706F7" w:rsidRPr="00510DA5">
        <w:t xml:space="preserve"> </w:t>
      </w:r>
      <w:r w:rsidR="00DD0C3B">
        <w:t>В</w:t>
      </w:r>
      <w:r w:rsidRPr="00685D77">
        <w:t xml:space="preserve">озвращает сырой указатель T* на начало буфера. Это необходимо для передачи данных в низкоуровневые </w:t>
      </w:r>
      <w:r w:rsidR="00150FF6">
        <w:t>бэкенд реализации</w:t>
      </w:r>
      <w:r w:rsidR="00AF62A5">
        <w:t>, а также во внешний код, например</w:t>
      </w:r>
      <w:r w:rsidRPr="00685D77">
        <w:t xml:space="preserve"> библиотеки (для визуализации через OpenGL/Vulkan </w:t>
      </w:r>
      <w:r w:rsidR="00AF62A5">
        <w:t>и т.д.</w:t>
      </w:r>
      <w:r w:rsidRPr="00685D77">
        <w:t>), которые требуют прямого доступа к памяти.</w:t>
      </w:r>
      <w:commentRangeEnd w:id="39"/>
      <w:r w:rsidR="00F779A8">
        <w:rPr>
          <w:rStyle w:val="aff0"/>
        </w:rPr>
        <w:commentReference w:id="39"/>
      </w:r>
    </w:p>
    <w:p w14:paraId="7215A334" w14:textId="28092DA9" w:rsidR="0063412A" w:rsidRDefault="004706F7" w:rsidP="00C91044">
      <w:pPr>
        <w:pStyle w:val="af5"/>
        <w:numPr>
          <w:ilvl w:val="0"/>
          <w:numId w:val="10"/>
        </w:numPr>
        <w:ind w:left="0" w:firstLine="709"/>
      </w:pPr>
      <w:r>
        <w:t>метаинформации</w:t>
      </w:r>
      <w:r w:rsidR="00685D77">
        <w:t xml:space="preserve"> (</w:t>
      </w:r>
      <w:proofErr w:type="spellStart"/>
      <w:r w:rsidR="00685D77">
        <w:t>width</w:t>
      </w:r>
      <w:proofErr w:type="spellEnd"/>
      <w:r w:rsidR="00685D77">
        <w:t xml:space="preserve">, </w:t>
      </w:r>
      <w:proofErr w:type="spellStart"/>
      <w:r w:rsidR="00685D77">
        <w:t>height</w:t>
      </w:r>
      <w:proofErr w:type="spellEnd"/>
      <w:r w:rsidR="00685D77">
        <w:t xml:space="preserve">, </w:t>
      </w:r>
      <w:proofErr w:type="spellStart"/>
      <w:r w:rsidR="00685D77">
        <w:t>capacity</w:t>
      </w:r>
      <w:proofErr w:type="spellEnd"/>
      <w:r w:rsidR="00685D77">
        <w:t>)</w:t>
      </w:r>
      <w:r w:rsidR="00DD0C3B">
        <w:t>. П</w:t>
      </w:r>
      <w:r w:rsidR="0063412A">
        <w:t>озволяют клиентскому коду и внутренним алгоритмам знать геометрию сетки без необходимости хранить эти данные отдельно, обеспечивая целостность состояния объекта.</w:t>
      </w:r>
    </w:p>
    <w:p w14:paraId="74F08660" w14:textId="5458D654" w:rsidR="0063412A" w:rsidRDefault="0063412A" w:rsidP="00C91044">
      <w:pPr>
        <w:pStyle w:val="af5"/>
        <w:numPr>
          <w:ilvl w:val="0"/>
          <w:numId w:val="10"/>
        </w:numPr>
        <w:ind w:left="0" w:firstLine="709"/>
      </w:pPr>
      <w:r>
        <w:t>Поддержка отладки и вывода</w:t>
      </w:r>
      <w:r w:rsidR="00DB76DA">
        <w:t>. Р</w:t>
      </w:r>
      <w:r>
        <w:t xml:space="preserve">еализация оператора вывода </w:t>
      </w:r>
      <w:proofErr w:type="spellStart"/>
      <w:r>
        <w:t>operator</w:t>
      </w:r>
      <w:proofErr w:type="spellEnd"/>
      <w:r>
        <w:t xml:space="preserve">&lt;&lt; через шаблонную дружественную функцию позволяет легко интегрировать структуру в системы логирования и отладки, обеспечивая </w:t>
      </w:r>
      <w:proofErr w:type="spellStart"/>
      <w:r>
        <w:t>человекочитаемое</w:t>
      </w:r>
      <w:proofErr w:type="spellEnd"/>
      <w:r>
        <w:t xml:space="preserve"> представление состояния сетки без нарушения инкапсуляции.</w:t>
      </w:r>
    </w:p>
    <w:p w14:paraId="68A6F3C0" w14:textId="77777777" w:rsidR="007F11F9" w:rsidRDefault="007F11F9" w:rsidP="006A52A7">
      <w:pPr>
        <w:pStyle w:val="af5"/>
        <w:ind w:left="0"/>
      </w:pPr>
    </w:p>
    <w:p w14:paraId="34FE55D4" w14:textId="2509B4DA" w:rsidR="00CA1F80" w:rsidRDefault="00CA1F80" w:rsidP="00B602F6">
      <w:pPr>
        <w:pStyle w:val="af5"/>
        <w:ind w:left="0" w:firstLine="0"/>
        <w:jc w:val="center"/>
      </w:pPr>
      <w:r w:rsidRPr="00CA1F80">
        <w:rPr>
          <w:noProof/>
        </w:rPr>
        <w:drawing>
          <wp:inline distT="0" distB="0" distL="0" distR="0" wp14:anchorId="20337059" wp14:editId="6E8488B2">
            <wp:extent cx="5869020" cy="384898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51733" cy="3903231"/>
                    </a:xfrm>
                    <a:prstGeom prst="rect">
                      <a:avLst/>
                    </a:prstGeom>
                  </pic:spPr>
                </pic:pic>
              </a:graphicData>
            </a:graphic>
          </wp:inline>
        </w:drawing>
      </w:r>
    </w:p>
    <w:p w14:paraId="55BB5A25" w14:textId="77777777" w:rsidR="00CA1F80" w:rsidRDefault="00CA1F80" w:rsidP="00CA1F80"/>
    <w:p w14:paraId="0F7E1BDB" w14:textId="1E03F56A" w:rsidR="00CA1F80" w:rsidRPr="00CA1F80" w:rsidRDefault="00CA1F80" w:rsidP="00CA1F80">
      <w:pPr>
        <w:pStyle w:val="af"/>
        <w:spacing w:before="0" w:after="0"/>
        <w:ind w:firstLine="0"/>
        <w:jc w:val="center"/>
        <w:rPr>
          <w:rFonts w:cs="Times New Roman"/>
          <w:i w:val="0"/>
          <w:iCs w:val="0"/>
        </w:rPr>
      </w:pPr>
      <w:r>
        <w:rPr>
          <w:rFonts w:cs="Times New Roman"/>
          <w:i w:val="0"/>
          <w:iCs w:val="0"/>
        </w:rPr>
        <w:t xml:space="preserve">Рисунок </w:t>
      </w:r>
      <w:r w:rsidR="008C5C3F">
        <w:rPr>
          <w:rFonts w:cs="Times New Roman"/>
          <w:i w:val="0"/>
          <w:iCs w:val="0"/>
        </w:rPr>
        <w:t>9</w:t>
      </w:r>
      <w:r>
        <w:rPr>
          <w:rFonts w:cs="Times New Roman"/>
          <w:i w:val="0"/>
          <w:iCs w:val="0"/>
        </w:rPr>
        <w:t xml:space="preserve"> – </w:t>
      </w:r>
      <w:r w:rsidR="00022D82">
        <w:rPr>
          <w:rFonts w:cs="Times New Roman"/>
          <w:i w:val="0"/>
          <w:iCs w:val="0"/>
        </w:rPr>
        <w:t>Ф</w:t>
      </w:r>
      <w:r>
        <w:rPr>
          <w:rFonts w:cs="Times New Roman"/>
          <w:i w:val="0"/>
          <w:iCs w:val="0"/>
        </w:rPr>
        <w:t xml:space="preserve">рагмент сигнатуры класса </w:t>
      </w:r>
      <w:r>
        <w:rPr>
          <w:rFonts w:cs="Times New Roman"/>
          <w:i w:val="0"/>
          <w:iCs w:val="0"/>
          <w:lang w:val="en-US"/>
        </w:rPr>
        <w:t>Flat</w:t>
      </w:r>
      <w:r w:rsidRPr="00CA1F80">
        <w:rPr>
          <w:rFonts w:cs="Times New Roman"/>
          <w:i w:val="0"/>
          <w:iCs w:val="0"/>
        </w:rPr>
        <w:t>2</w:t>
      </w:r>
      <w:proofErr w:type="spellStart"/>
      <w:r>
        <w:rPr>
          <w:rFonts w:cs="Times New Roman"/>
          <w:i w:val="0"/>
          <w:iCs w:val="0"/>
          <w:lang w:val="en-US"/>
        </w:rPr>
        <w:t>DArray</w:t>
      </w:r>
      <w:proofErr w:type="spellEnd"/>
    </w:p>
    <w:p w14:paraId="3B48328F" w14:textId="77777777" w:rsidR="00CA1F80" w:rsidRPr="00CA1F80" w:rsidRDefault="00CA1F80" w:rsidP="00CA1F80">
      <w:pPr>
        <w:pStyle w:val="af5"/>
        <w:ind w:left="0"/>
      </w:pPr>
    </w:p>
    <w:p w14:paraId="68CB0B9C" w14:textId="430EF918" w:rsidR="00742334" w:rsidRDefault="00742334" w:rsidP="00742334">
      <w:pPr>
        <w:pStyle w:val="af5"/>
        <w:ind w:left="0"/>
      </w:pPr>
      <w:r>
        <w:t xml:space="preserve">Использование </w:t>
      </w:r>
      <w:r>
        <w:rPr>
          <w:lang w:val="en-US"/>
        </w:rPr>
        <w:t>std</w:t>
      </w:r>
      <w:r w:rsidRPr="00742334">
        <w:t>::</w:t>
      </w:r>
      <w:r>
        <w:rPr>
          <w:lang w:val="en-US"/>
        </w:rPr>
        <w:t>vector</w:t>
      </w:r>
      <w:r w:rsidRPr="00742334">
        <w:t>&lt;</w:t>
      </w:r>
      <w:r>
        <w:rPr>
          <w:lang w:val="en-US"/>
        </w:rPr>
        <w:t>T</w:t>
      </w:r>
      <w:r w:rsidRPr="00742334">
        <w:t>&gt;</w:t>
      </w:r>
      <w:r>
        <w:t xml:space="preserve"> в данном случае не подходит. Требуется более гибкий инструмент для работы с памятью (выравнивание, </w:t>
      </w:r>
      <w:proofErr w:type="spellStart"/>
      <w:r>
        <w:t>кастомный</w:t>
      </w:r>
      <w:proofErr w:type="spellEnd"/>
      <w:r>
        <w:t xml:space="preserve"> </w:t>
      </w:r>
      <w:proofErr w:type="spellStart"/>
      <w:r>
        <w:t>аллокатор</w:t>
      </w:r>
      <w:proofErr w:type="spellEnd"/>
      <w:r>
        <w:t xml:space="preserve">). Так же требуется явная работа с указателями для передачи во вне, что не совсем удобно в случае с </w:t>
      </w:r>
      <w:r>
        <w:rPr>
          <w:lang w:val="en-US"/>
        </w:rPr>
        <w:t>vector</w:t>
      </w:r>
      <w:r>
        <w:t>.</w:t>
      </w:r>
    </w:p>
    <w:p w14:paraId="63B4CF38" w14:textId="77777777" w:rsidR="00BC1C1F" w:rsidRPr="00742334" w:rsidRDefault="00BC1C1F" w:rsidP="00696E5E">
      <w:pPr>
        <w:pStyle w:val="af5"/>
        <w:spacing w:line="240" w:lineRule="auto"/>
        <w:ind w:left="0"/>
      </w:pPr>
    </w:p>
    <w:p w14:paraId="26DFC21E" w14:textId="396AC1D1" w:rsidR="00105E88" w:rsidRDefault="00BC1C1F" w:rsidP="00C91044">
      <w:pPr>
        <w:pStyle w:val="3"/>
        <w:numPr>
          <w:ilvl w:val="2"/>
          <w:numId w:val="1"/>
        </w:numPr>
        <w:spacing w:line="240" w:lineRule="auto"/>
        <w:ind w:left="0" w:firstLine="709"/>
      </w:pPr>
      <w:bookmarkStart w:id="40" w:name="_Toc230443102"/>
      <w:r>
        <w:t>Результат выполнения</w:t>
      </w:r>
      <w:bookmarkEnd w:id="40"/>
    </w:p>
    <w:p w14:paraId="4F9A4637" w14:textId="6C849D45" w:rsidR="00BC1C1F" w:rsidRDefault="00BC1C1F" w:rsidP="00BC1C1F">
      <w:pPr>
        <w:spacing w:line="240" w:lineRule="auto"/>
      </w:pPr>
    </w:p>
    <w:p w14:paraId="3692527C" w14:textId="61D9576F" w:rsidR="0005754E" w:rsidRDefault="004A1F0D" w:rsidP="00BC1C1F">
      <w:pPr>
        <w:rPr>
          <w:lang w:val="en-US"/>
        </w:rPr>
      </w:pPr>
      <w:r w:rsidRPr="004A1F0D">
        <w:t>Для передачи результатов симуляции от ядра библиотеки к вызывающему приложению используется легковесная структура SimulationResult. Данная структура спроектирована с учетом требований к бинарной совместимости и эффективности передачи больших объемов данных без их копирования.</w:t>
      </w:r>
      <w:r w:rsidR="00696E5E">
        <w:t xml:space="preserve"> Описание структуры представлено в таблице 1</w:t>
      </w:r>
      <w:r w:rsidR="00696E5E">
        <w:rPr>
          <w:lang w:val="en-US"/>
        </w:rPr>
        <w:t>.</w:t>
      </w:r>
    </w:p>
    <w:p w14:paraId="2C3BB9C3" w14:textId="67E20528" w:rsidR="0005754E" w:rsidRDefault="0005754E">
      <w:pPr>
        <w:spacing w:line="240" w:lineRule="auto"/>
        <w:ind w:firstLine="0"/>
        <w:jc w:val="left"/>
        <w:rPr>
          <w:lang w:val="en-US"/>
        </w:rPr>
      </w:pPr>
    </w:p>
    <w:p w14:paraId="542D1DB4" w14:textId="07518820" w:rsidR="00BC1C1F" w:rsidRPr="0005754E" w:rsidRDefault="0005754E" w:rsidP="0005754E">
      <w:pPr>
        <w:ind w:firstLine="0"/>
      </w:pPr>
      <w:r>
        <w:t xml:space="preserve">Таблица 1 – сигнатура структуры </w:t>
      </w:r>
      <w:r>
        <w:rPr>
          <w:lang w:val="en-US"/>
        </w:rPr>
        <w:t>SimulationResult</w:t>
      </w:r>
    </w:p>
    <w:tbl>
      <w:tblPr>
        <w:tblStyle w:val="af9"/>
        <w:tblW w:w="0" w:type="auto"/>
        <w:tblLook w:val="04A0" w:firstRow="1" w:lastRow="0" w:firstColumn="1" w:lastColumn="0" w:noHBand="0" w:noVBand="1"/>
      </w:tblPr>
      <w:tblGrid>
        <w:gridCol w:w="1880"/>
        <w:gridCol w:w="2187"/>
        <w:gridCol w:w="4967"/>
      </w:tblGrid>
      <w:tr w:rsidR="00696E5E" w14:paraId="604C7AFB" w14:textId="77777777" w:rsidTr="0005754E">
        <w:tc>
          <w:tcPr>
            <w:tcW w:w="0" w:type="auto"/>
            <w:vAlign w:val="center"/>
          </w:tcPr>
          <w:p w14:paraId="0DE784D3" w14:textId="0DA6AE8D" w:rsidR="00696E5E" w:rsidRDefault="00696E5E" w:rsidP="0005754E">
            <w:pPr>
              <w:ind w:firstLine="0"/>
              <w:jc w:val="center"/>
            </w:pPr>
            <w:r>
              <w:t>Поле</w:t>
            </w:r>
          </w:p>
        </w:tc>
        <w:tc>
          <w:tcPr>
            <w:tcW w:w="0" w:type="auto"/>
            <w:vAlign w:val="center"/>
          </w:tcPr>
          <w:p w14:paraId="05DF3BB8" w14:textId="3132F684" w:rsidR="00696E5E" w:rsidRDefault="00696E5E" w:rsidP="0005754E">
            <w:pPr>
              <w:ind w:firstLine="0"/>
              <w:jc w:val="center"/>
            </w:pPr>
            <w:r>
              <w:t>Тип переменной</w:t>
            </w:r>
          </w:p>
        </w:tc>
        <w:tc>
          <w:tcPr>
            <w:tcW w:w="0" w:type="auto"/>
            <w:vAlign w:val="center"/>
          </w:tcPr>
          <w:p w14:paraId="6002A3A3" w14:textId="43511EE5" w:rsidR="00696E5E" w:rsidRDefault="00696E5E" w:rsidP="0005754E">
            <w:pPr>
              <w:ind w:firstLine="0"/>
              <w:jc w:val="center"/>
            </w:pPr>
            <w:r>
              <w:t>Описание</w:t>
            </w:r>
          </w:p>
        </w:tc>
      </w:tr>
      <w:tr w:rsidR="00696E5E" w14:paraId="0E7C5C01" w14:textId="77777777" w:rsidTr="0005754E">
        <w:tc>
          <w:tcPr>
            <w:tcW w:w="0" w:type="auto"/>
          </w:tcPr>
          <w:p w14:paraId="7116D60F" w14:textId="5CBA92F8" w:rsidR="00696E5E" w:rsidRPr="00696E5E" w:rsidRDefault="00696E5E" w:rsidP="00BC1C1F">
            <w:pPr>
              <w:ind w:firstLine="0"/>
              <w:rPr>
                <w:lang w:val="en-US"/>
              </w:rPr>
            </w:pPr>
            <w:proofErr w:type="spellStart"/>
            <w:r>
              <w:rPr>
                <w:lang w:val="en-US"/>
              </w:rPr>
              <w:t>ptr</w:t>
            </w:r>
            <w:proofErr w:type="spellEnd"/>
          </w:p>
        </w:tc>
        <w:tc>
          <w:tcPr>
            <w:tcW w:w="0" w:type="auto"/>
          </w:tcPr>
          <w:p w14:paraId="141EE65A" w14:textId="33AF13AB" w:rsidR="00696E5E" w:rsidRPr="00696E5E" w:rsidRDefault="00696E5E" w:rsidP="00BC1C1F">
            <w:pPr>
              <w:ind w:firstLine="0"/>
              <w:rPr>
                <w:lang w:val="en-US"/>
              </w:rPr>
            </w:pPr>
            <w:r>
              <w:rPr>
                <w:lang w:val="en-US"/>
              </w:rPr>
              <w:t>T*</w:t>
            </w:r>
          </w:p>
        </w:tc>
        <w:tc>
          <w:tcPr>
            <w:tcW w:w="0" w:type="auto"/>
          </w:tcPr>
          <w:p w14:paraId="0077C990" w14:textId="3EF50CA7" w:rsidR="00696E5E" w:rsidRDefault="0005754E" w:rsidP="00BC1C1F">
            <w:pPr>
              <w:ind w:firstLine="0"/>
            </w:pPr>
            <w:r>
              <w:t>Указатель на начало данных результата</w:t>
            </w:r>
          </w:p>
        </w:tc>
      </w:tr>
      <w:tr w:rsidR="00696E5E" w14:paraId="45B61BCD" w14:textId="77777777" w:rsidTr="0005754E">
        <w:tc>
          <w:tcPr>
            <w:tcW w:w="0" w:type="auto"/>
          </w:tcPr>
          <w:p w14:paraId="53E238CD" w14:textId="7396541E" w:rsidR="00696E5E" w:rsidRPr="00696E5E" w:rsidRDefault="00696E5E" w:rsidP="00BC1C1F">
            <w:pPr>
              <w:ind w:firstLine="0"/>
              <w:rPr>
                <w:lang w:val="en-US"/>
              </w:rPr>
            </w:pPr>
            <w:r>
              <w:rPr>
                <w:lang w:val="en-US"/>
              </w:rPr>
              <w:t>width</w:t>
            </w:r>
          </w:p>
        </w:tc>
        <w:tc>
          <w:tcPr>
            <w:tcW w:w="0" w:type="auto"/>
          </w:tcPr>
          <w:p w14:paraId="28A9FCC9" w14:textId="717CFBDD" w:rsidR="00696E5E" w:rsidRPr="00696E5E" w:rsidRDefault="00696E5E" w:rsidP="00BC1C1F">
            <w:pPr>
              <w:ind w:firstLine="0"/>
              <w:rPr>
                <w:lang w:val="en-US"/>
              </w:rPr>
            </w:pPr>
            <w:r>
              <w:rPr>
                <w:lang w:val="en-US"/>
              </w:rPr>
              <w:t>size_t</w:t>
            </w:r>
          </w:p>
        </w:tc>
        <w:tc>
          <w:tcPr>
            <w:tcW w:w="0" w:type="auto"/>
          </w:tcPr>
          <w:p w14:paraId="1C5360D2" w14:textId="6F519D3C" w:rsidR="00696E5E" w:rsidRDefault="0005754E" w:rsidP="00BC1C1F">
            <w:pPr>
              <w:ind w:firstLine="0"/>
            </w:pPr>
            <w:r>
              <w:t>Ширина поля в элементах</w:t>
            </w:r>
          </w:p>
        </w:tc>
      </w:tr>
      <w:tr w:rsidR="00696E5E" w14:paraId="138A54E3" w14:textId="77777777" w:rsidTr="0005754E">
        <w:tc>
          <w:tcPr>
            <w:tcW w:w="0" w:type="auto"/>
          </w:tcPr>
          <w:p w14:paraId="52481EDF" w14:textId="2D1DB764" w:rsidR="00696E5E" w:rsidRPr="00696E5E" w:rsidRDefault="00696E5E" w:rsidP="00BC1C1F">
            <w:pPr>
              <w:ind w:firstLine="0"/>
              <w:rPr>
                <w:lang w:val="en-US"/>
              </w:rPr>
            </w:pPr>
            <w:r>
              <w:rPr>
                <w:lang w:val="en-US"/>
              </w:rPr>
              <w:t>height</w:t>
            </w:r>
          </w:p>
        </w:tc>
        <w:tc>
          <w:tcPr>
            <w:tcW w:w="0" w:type="auto"/>
          </w:tcPr>
          <w:p w14:paraId="33D5327F" w14:textId="3A4A2043" w:rsidR="00696E5E" w:rsidRPr="00696E5E" w:rsidRDefault="00696E5E" w:rsidP="00BC1C1F">
            <w:pPr>
              <w:ind w:firstLine="0"/>
              <w:rPr>
                <w:lang w:val="en-US"/>
              </w:rPr>
            </w:pPr>
            <w:r>
              <w:rPr>
                <w:lang w:val="en-US"/>
              </w:rPr>
              <w:t>size_t</w:t>
            </w:r>
          </w:p>
        </w:tc>
        <w:tc>
          <w:tcPr>
            <w:tcW w:w="0" w:type="auto"/>
          </w:tcPr>
          <w:p w14:paraId="14FEF1AE" w14:textId="4A137C3E" w:rsidR="00696E5E" w:rsidRDefault="0005754E" w:rsidP="00BC1C1F">
            <w:pPr>
              <w:ind w:firstLine="0"/>
            </w:pPr>
            <w:r>
              <w:t>Высота поля в элементах</w:t>
            </w:r>
          </w:p>
        </w:tc>
      </w:tr>
      <w:tr w:rsidR="00696E5E" w14:paraId="5D1CE95A" w14:textId="77777777" w:rsidTr="0005754E">
        <w:tc>
          <w:tcPr>
            <w:tcW w:w="0" w:type="auto"/>
          </w:tcPr>
          <w:p w14:paraId="73FBE749" w14:textId="591D186F" w:rsidR="00696E5E" w:rsidRPr="00696E5E" w:rsidRDefault="00696E5E" w:rsidP="00BC1C1F">
            <w:pPr>
              <w:ind w:firstLine="0"/>
              <w:rPr>
                <w:lang w:val="en-US"/>
              </w:rPr>
            </w:pPr>
            <w:proofErr w:type="spellStart"/>
            <w:r>
              <w:rPr>
                <w:lang w:val="en-US"/>
              </w:rPr>
              <w:t>sizeOfElement</w:t>
            </w:r>
            <w:proofErr w:type="spellEnd"/>
          </w:p>
        </w:tc>
        <w:tc>
          <w:tcPr>
            <w:tcW w:w="0" w:type="auto"/>
          </w:tcPr>
          <w:p w14:paraId="21E4DD73" w14:textId="1CFF696E" w:rsidR="00696E5E" w:rsidRPr="00696E5E" w:rsidRDefault="00696E5E" w:rsidP="00BC1C1F">
            <w:pPr>
              <w:ind w:firstLine="0"/>
              <w:rPr>
                <w:lang w:val="en-US"/>
              </w:rPr>
            </w:pPr>
            <w:r>
              <w:rPr>
                <w:lang w:val="en-US"/>
              </w:rPr>
              <w:t>size_t</w:t>
            </w:r>
          </w:p>
        </w:tc>
        <w:tc>
          <w:tcPr>
            <w:tcW w:w="0" w:type="auto"/>
          </w:tcPr>
          <w:p w14:paraId="6410370D" w14:textId="0A4B2D3C" w:rsidR="00696E5E" w:rsidRDefault="0005754E" w:rsidP="00BC1C1F">
            <w:pPr>
              <w:ind w:firstLine="0"/>
            </w:pPr>
            <w:r>
              <w:t>Размер элемента в байтах</w:t>
            </w:r>
          </w:p>
        </w:tc>
      </w:tr>
    </w:tbl>
    <w:p w14:paraId="0CCB859C" w14:textId="77777777" w:rsidR="00696E5E" w:rsidRPr="00696E5E" w:rsidRDefault="00696E5E" w:rsidP="00BC1C1F"/>
    <w:p w14:paraId="0B7A500D" w14:textId="21254D17" w:rsidR="0021443D" w:rsidRDefault="0021443D" w:rsidP="0021443D">
      <w:pPr>
        <w:pStyle w:val="af5"/>
        <w:ind w:left="0"/>
      </w:pPr>
      <w:r>
        <w:t>Данная сигнатура позволяет получить следующие</w:t>
      </w:r>
      <w:r w:rsidR="00087B3C">
        <w:t xml:space="preserve"> </w:t>
      </w:r>
      <w:r w:rsidR="00D43843">
        <w:t>преимущества</w:t>
      </w:r>
      <w:r w:rsidR="00087B3C" w:rsidRPr="00087B3C">
        <w:t>:</w:t>
      </w:r>
    </w:p>
    <w:p w14:paraId="336A8A6E" w14:textId="4FD778FB" w:rsidR="00087B3C" w:rsidRDefault="00BF1993" w:rsidP="00C91044">
      <w:pPr>
        <w:pStyle w:val="af5"/>
        <w:numPr>
          <w:ilvl w:val="0"/>
          <w:numId w:val="12"/>
        </w:numPr>
        <w:ind w:left="0" w:firstLine="709"/>
      </w:pPr>
      <w:r>
        <w:t>о</w:t>
      </w:r>
      <w:r w:rsidR="00087B3C">
        <w:t>тсутствие копирования данных. Передаётся только указатель на них, то е</w:t>
      </w:r>
      <w:r w:rsidR="008A07BE">
        <w:t>ст</w:t>
      </w:r>
      <w:r w:rsidR="00087B3C">
        <w:t>ь копирования данных не происходит.</w:t>
      </w:r>
      <w:r w:rsidR="008A07BE">
        <w:t xml:space="preserve"> Это важно </w:t>
      </w:r>
      <w:r w:rsidR="00ED4976">
        <w:t>для высокой производительности</w:t>
      </w:r>
      <w:r w:rsidR="008A07BE">
        <w:t xml:space="preserve">, так как все операции с </w:t>
      </w:r>
      <w:r w:rsidR="00092E77">
        <w:t xml:space="preserve">выделенной </w:t>
      </w:r>
      <w:r w:rsidR="008A07BE">
        <w:t>памятью (ОЗУ) несут в себе большие задержки</w:t>
      </w:r>
      <w:r>
        <w:rPr>
          <w:lang w:val="en-US"/>
        </w:rPr>
        <w:t>;</w:t>
      </w:r>
    </w:p>
    <w:p w14:paraId="134A3FD2" w14:textId="493923AA" w:rsidR="00087B3C" w:rsidRDefault="00BF1993" w:rsidP="00C91044">
      <w:pPr>
        <w:pStyle w:val="af5"/>
        <w:numPr>
          <w:ilvl w:val="0"/>
          <w:numId w:val="12"/>
        </w:numPr>
        <w:ind w:left="0" w:firstLine="709"/>
      </w:pPr>
      <w:r>
        <w:t>ш</w:t>
      </w:r>
      <w:r w:rsidR="00ED4976">
        <w:t xml:space="preserve">ирина и высота поля позволяют не заботиться о хранении этих данных у себя, а лишь вызвать </w:t>
      </w:r>
      <w:r w:rsidR="00ED4976">
        <w:rPr>
          <w:lang w:val="en-US"/>
        </w:rPr>
        <w:t>ABI</w:t>
      </w:r>
      <w:r w:rsidR="00ED4976">
        <w:t>, который вернёт готовый результат</w:t>
      </w:r>
      <w:r w:rsidR="00EE78D8" w:rsidRPr="00EE78D8">
        <w:t>;</w:t>
      </w:r>
    </w:p>
    <w:p w14:paraId="74E0DBAB" w14:textId="749C2427" w:rsidR="00ED4976" w:rsidRDefault="00BF1993" w:rsidP="00C91044">
      <w:pPr>
        <w:pStyle w:val="af5"/>
        <w:numPr>
          <w:ilvl w:val="0"/>
          <w:numId w:val="12"/>
        </w:numPr>
        <w:ind w:left="0" w:firstLine="709"/>
      </w:pPr>
      <w:r>
        <w:t>р</w:t>
      </w:r>
      <w:r w:rsidR="00ED4976">
        <w:t xml:space="preserve">азмер элемента в байтах гарантирует правильность интерпретации полученного указателя к типу данных. </w:t>
      </w:r>
      <w:r w:rsidR="00C23F32" w:rsidRPr="00C23F32">
        <w:t xml:space="preserve">Поле размера элемента позволяет клиентскому приложению корректно интерпретировать тип </w:t>
      </w:r>
      <w:r w:rsidR="00C23F32" w:rsidRPr="00C23F32">
        <w:lastRenderedPageBreak/>
        <w:t>данных, возвращаемых по указателю, обеспечивая типовую безопасность на границе раздела модулей</w:t>
      </w:r>
      <w:r w:rsidR="00EE78D8" w:rsidRPr="00EE78D8">
        <w:t>;</w:t>
      </w:r>
    </w:p>
    <w:p w14:paraId="67B82A39" w14:textId="6D24765C" w:rsidR="00EE78D8" w:rsidRDefault="00BF1993" w:rsidP="00C91044">
      <w:pPr>
        <w:pStyle w:val="af5"/>
        <w:numPr>
          <w:ilvl w:val="0"/>
          <w:numId w:val="12"/>
        </w:numPr>
        <w:ind w:left="0" w:firstLine="709"/>
      </w:pPr>
      <w:r>
        <w:t>д</w:t>
      </w:r>
      <w:r w:rsidR="00EE78D8">
        <w:t>анные, которые содержит указатель, выровнены согласно требованиям алгоритма и не требуют переупаковки</w:t>
      </w:r>
      <w:r w:rsidR="00CA1CEE" w:rsidRPr="00CA1CEE">
        <w:t>;</w:t>
      </w:r>
    </w:p>
    <w:p w14:paraId="280EF4CA" w14:textId="238AC7C2" w:rsidR="00CA1CEE" w:rsidRDefault="00CA1CEE" w:rsidP="00CA1CEE">
      <w:pPr>
        <w:pStyle w:val="af5"/>
        <w:ind w:left="0"/>
      </w:pPr>
      <w:r>
        <w:t>Именно эта структура отвечает за передачу значений в третьем этапе взаимодействия внешнего кода с библиотекой.</w:t>
      </w:r>
    </w:p>
    <w:p w14:paraId="1E1E2303" w14:textId="77777777" w:rsidR="0042572E" w:rsidRDefault="0042572E" w:rsidP="0042572E">
      <w:pPr>
        <w:pStyle w:val="af5"/>
        <w:spacing w:line="240" w:lineRule="auto"/>
        <w:ind w:left="0"/>
      </w:pPr>
    </w:p>
    <w:p w14:paraId="0D4284B4" w14:textId="03EB8EDB" w:rsidR="006B58DC" w:rsidRDefault="0042572E" w:rsidP="00C91044">
      <w:pPr>
        <w:pStyle w:val="3"/>
        <w:numPr>
          <w:ilvl w:val="2"/>
          <w:numId w:val="1"/>
        </w:numPr>
        <w:spacing w:line="240" w:lineRule="auto"/>
        <w:ind w:left="0" w:firstLine="709"/>
      </w:pPr>
      <w:bookmarkStart w:id="41" w:name="_Toc230443103"/>
      <w:r>
        <w:t xml:space="preserve">Класс </w:t>
      </w:r>
      <w:r w:rsidR="00AE4779">
        <w:t>с клеточным автоматом</w:t>
      </w:r>
      <w:bookmarkEnd w:id="41"/>
    </w:p>
    <w:p w14:paraId="7FC29905" w14:textId="6DF5B13B" w:rsidR="0042572E" w:rsidRDefault="0042572E" w:rsidP="0042572E">
      <w:pPr>
        <w:spacing w:line="240" w:lineRule="auto"/>
        <w:ind w:firstLine="0"/>
      </w:pPr>
    </w:p>
    <w:p w14:paraId="731EA2B8" w14:textId="5560B52F" w:rsidR="0042572E" w:rsidRDefault="0042572E" w:rsidP="007A5B2B">
      <w:r>
        <w:t xml:space="preserve">Программная модель клеточного автомата в рамках библиотеки инкапсулирована в классе CellularAutomaton. Данный класс объединяет хранение состояния сетки, конфигурацию правил перехода и механизм выполнения шага симуляции, интегрированный с системой динамического выбора аппаратной реализации (вышеописанным </w:t>
      </w:r>
      <w:r>
        <w:rPr>
          <w:lang w:val="en-US"/>
        </w:rPr>
        <w:t>middleware</w:t>
      </w:r>
      <w:r w:rsidRPr="0042572E">
        <w:t>)</w:t>
      </w:r>
      <w:r>
        <w:t>.</w:t>
      </w:r>
      <w:r w:rsidR="00D43843">
        <w:t xml:space="preserve"> Сигнатура класса описана в таблице 2.</w:t>
      </w:r>
    </w:p>
    <w:p w14:paraId="7A13A1F0" w14:textId="77777777" w:rsidR="00D43843" w:rsidRDefault="00D43843" w:rsidP="007A5B2B"/>
    <w:p w14:paraId="0654049B" w14:textId="28162BA4" w:rsidR="00D43843" w:rsidRPr="00D43843" w:rsidRDefault="00D43843" w:rsidP="00D43843">
      <w:pPr>
        <w:ind w:firstLine="0"/>
      </w:pPr>
      <w:r>
        <w:t xml:space="preserve">Таблица 2 – сигнатура класса </w:t>
      </w:r>
      <w:r>
        <w:rPr>
          <w:lang w:val="en-US"/>
        </w:rPr>
        <w:t>CellularA</w:t>
      </w:r>
      <w:r w:rsidR="00B602F6">
        <w:rPr>
          <w:lang w:val="en-US"/>
        </w:rPr>
        <w:t>u</w:t>
      </w:r>
      <w:r>
        <w:rPr>
          <w:lang w:val="en-US"/>
        </w:rPr>
        <w:t>tomaton</w:t>
      </w:r>
    </w:p>
    <w:tbl>
      <w:tblPr>
        <w:tblStyle w:val="af9"/>
        <w:tblW w:w="9351" w:type="dxa"/>
        <w:tblLook w:val="04A0" w:firstRow="1" w:lastRow="0" w:firstColumn="1" w:lastColumn="0" w:noHBand="0" w:noVBand="1"/>
      </w:tblPr>
      <w:tblGrid>
        <w:gridCol w:w="1258"/>
        <w:gridCol w:w="2414"/>
        <w:gridCol w:w="5679"/>
      </w:tblGrid>
      <w:tr w:rsidR="0005754E" w14:paraId="663B8EE6" w14:textId="77777777" w:rsidTr="0005754E">
        <w:tc>
          <w:tcPr>
            <w:tcW w:w="0" w:type="auto"/>
            <w:vAlign w:val="center"/>
          </w:tcPr>
          <w:p w14:paraId="4DC84A31" w14:textId="77777777" w:rsidR="0005754E" w:rsidRDefault="0005754E" w:rsidP="00C466AB">
            <w:pPr>
              <w:ind w:firstLine="0"/>
              <w:jc w:val="center"/>
            </w:pPr>
            <w:r>
              <w:t>Поле</w:t>
            </w:r>
          </w:p>
        </w:tc>
        <w:tc>
          <w:tcPr>
            <w:tcW w:w="0" w:type="auto"/>
            <w:vAlign w:val="center"/>
          </w:tcPr>
          <w:p w14:paraId="17D32806" w14:textId="77777777" w:rsidR="0005754E" w:rsidRDefault="0005754E" w:rsidP="00C466AB">
            <w:pPr>
              <w:ind w:firstLine="0"/>
              <w:jc w:val="center"/>
            </w:pPr>
            <w:r>
              <w:t>Тип переменной</w:t>
            </w:r>
          </w:p>
        </w:tc>
        <w:tc>
          <w:tcPr>
            <w:tcW w:w="5679" w:type="dxa"/>
            <w:vAlign w:val="center"/>
          </w:tcPr>
          <w:p w14:paraId="1AB32913" w14:textId="77777777" w:rsidR="0005754E" w:rsidRDefault="0005754E" w:rsidP="00C466AB">
            <w:pPr>
              <w:ind w:firstLine="0"/>
              <w:jc w:val="center"/>
            </w:pPr>
            <w:r>
              <w:t>Описание</w:t>
            </w:r>
          </w:p>
        </w:tc>
      </w:tr>
      <w:tr w:rsidR="0005754E" w14:paraId="29A55D46" w14:textId="77777777" w:rsidTr="0005754E">
        <w:tc>
          <w:tcPr>
            <w:tcW w:w="0" w:type="auto"/>
          </w:tcPr>
          <w:p w14:paraId="15E5F4F5" w14:textId="51BDBE53" w:rsidR="0005754E" w:rsidRPr="00696E5E" w:rsidRDefault="0005754E" w:rsidP="00C466AB">
            <w:pPr>
              <w:ind w:firstLine="0"/>
              <w:rPr>
                <w:lang w:val="en-US"/>
              </w:rPr>
            </w:pPr>
            <w:r>
              <w:rPr>
                <w:lang w:val="en-US"/>
              </w:rPr>
              <w:t>B</w:t>
            </w:r>
          </w:p>
        </w:tc>
        <w:tc>
          <w:tcPr>
            <w:tcW w:w="0" w:type="auto"/>
          </w:tcPr>
          <w:p w14:paraId="31F327F5" w14:textId="4F44A831" w:rsidR="0005754E" w:rsidRPr="00696E5E" w:rsidRDefault="0005754E" w:rsidP="00C466AB">
            <w:pPr>
              <w:ind w:firstLine="0"/>
              <w:rPr>
                <w:lang w:val="en-US"/>
              </w:rPr>
            </w:pPr>
            <w:proofErr w:type="spellStart"/>
            <w:r>
              <w:rPr>
                <w:lang w:val="en-US"/>
              </w:rPr>
              <w:t>unordered_set</w:t>
            </w:r>
            <w:proofErr w:type="spellEnd"/>
            <w:r>
              <w:rPr>
                <w:lang w:val="en-US"/>
              </w:rPr>
              <w:t>&lt;int&gt;</w:t>
            </w:r>
          </w:p>
        </w:tc>
        <w:tc>
          <w:tcPr>
            <w:tcW w:w="5679" w:type="dxa"/>
          </w:tcPr>
          <w:p w14:paraId="5850AA62" w14:textId="250F95C6" w:rsidR="0005754E" w:rsidRPr="0005754E" w:rsidRDefault="00320F55" w:rsidP="00C466AB">
            <w:pPr>
              <w:ind w:firstLine="0"/>
              <w:rPr>
                <w:lang w:val="en-US"/>
              </w:rPr>
            </w:pPr>
            <w:r>
              <w:t>П</w:t>
            </w:r>
            <w:r w:rsidR="0005754E">
              <w:t>равил</w:t>
            </w:r>
            <w:r>
              <w:t>а</w:t>
            </w:r>
            <w:r w:rsidR="0005754E">
              <w:t xml:space="preserve"> рождения клетки</w:t>
            </w:r>
          </w:p>
        </w:tc>
      </w:tr>
      <w:tr w:rsidR="0005754E" w14:paraId="09C996C7" w14:textId="77777777" w:rsidTr="0005754E">
        <w:tc>
          <w:tcPr>
            <w:tcW w:w="0" w:type="auto"/>
          </w:tcPr>
          <w:p w14:paraId="47F820F1" w14:textId="38FA1AA3" w:rsidR="0005754E" w:rsidRPr="00696E5E" w:rsidRDefault="0005754E" w:rsidP="00C466AB">
            <w:pPr>
              <w:ind w:firstLine="0"/>
              <w:rPr>
                <w:lang w:val="en-US"/>
              </w:rPr>
            </w:pPr>
            <w:r>
              <w:rPr>
                <w:lang w:val="en-US"/>
              </w:rPr>
              <w:t>S</w:t>
            </w:r>
          </w:p>
        </w:tc>
        <w:tc>
          <w:tcPr>
            <w:tcW w:w="0" w:type="auto"/>
          </w:tcPr>
          <w:p w14:paraId="1514A794" w14:textId="3896B8E2" w:rsidR="0005754E" w:rsidRPr="00696E5E" w:rsidRDefault="0005754E" w:rsidP="00C466AB">
            <w:pPr>
              <w:ind w:firstLine="0"/>
              <w:rPr>
                <w:lang w:val="en-US"/>
              </w:rPr>
            </w:pPr>
            <w:proofErr w:type="spellStart"/>
            <w:r>
              <w:rPr>
                <w:lang w:val="en-US"/>
              </w:rPr>
              <w:t>unordered_set</w:t>
            </w:r>
            <w:proofErr w:type="spellEnd"/>
            <w:r>
              <w:rPr>
                <w:lang w:val="en-US"/>
              </w:rPr>
              <w:t>&lt;int&gt;</w:t>
            </w:r>
          </w:p>
        </w:tc>
        <w:tc>
          <w:tcPr>
            <w:tcW w:w="5679" w:type="dxa"/>
          </w:tcPr>
          <w:p w14:paraId="546D8D11" w14:textId="1AFEEBE7" w:rsidR="0005754E" w:rsidRDefault="00320F55" w:rsidP="00C466AB">
            <w:pPr>
              <w:ind w:firstLine="0"/>
            </w:pPr>
            <w:r>
              <w:t>П</w:t>
            </w:r>
            <w:r w:rsidR="0005754E">
              <w:t>равил</w:t>
            </w:r>
            <w:r>
              <w:t>а</w:t>
            </w:r>
            <w:r w:rsidR="0005754E">
              <w:t xml:space="preserve"> выживания клетки</w:t>
            </w:r>
          </w:p>
        </w:tc>
      </w:tr>
      <w:tr w:rsidR="0005754E" w14:paraId="264D3260" w14:textId="77777777" w:rsidTr="0005754E">
        <w:tc>
          <w:tcPr>
            <w:tcW w:w="0" w:type="auto"/>
          </w:tcPr>
          <w:p w14:paraId="15A9FC5B" w14:textId="0BC533A7" w:rsidR="0005754E" w:rsidRPr="00696E5E" w:rsidRDefault="0005754E" w:rsidP="00C466AB">
            <w:pPr>
              <w:ind w:firstLine="0"/>
              <w:rPr>
                <w:lang w:val="en-US"/>
              </w:rPr>
            </w:pPr>
            <w:proofErr w:type="spellStart"/>
            <w:r>
              <w:rPr>
                <w:lang w:val="en-US"/>
              </w:rPr>
              <w:t>curState</w:t>
            </w:r>
            <w:proofErr w:type="spellEnd"/>
          </w:p>
        </w:tc>
        <w:tc>
          <w:tcPr>
            <w:tcW w:w="0" w:type="auto"/>
          </w:tcPr>
          <w:p w14:paraId="3542DB0B" w14:textId="5C19A6F1" w:rsidR="0005754E" w:rsidRPr="0005754E" w:rsidRDefault="0005754E" w:rsidP="00C466AB">
            <w:pPr>
              <w:ind w:firstLine="0"/>
            </w:pPr>
            <w:r>
              <w:rPr>
                <w:lang w:val="en-US"/>
              </w:rPr>
              <w:t>Flat2DArray&lt;T&gt;</w:t>
            </w:r>
            <w:r>
              <w:t>*</w:t>
            </w:r>
          </w:p>
        </w:tc>
        <w:tc>
          <w:tcPr>
            <w:tcW w:w="5679" w:type="dxa"/>
          </w:tcPr>
          <w:p w14:paraId="60DA005F" w14:textId="7B26582B" w:rsidR="0005754E" w:rsidRDefault="0005754E" w:rsidP="00C466AB">
            <w:pPr>
              <w:ind w:firstLine="0"/>
            </w:pPr>
            <w:r>
              <w:t>Указатель на текущее поле</w:t>
            </w:r>
          </w:p>
        </w:tc>
      </w:tr>
      <w:tr w:rsidR="0005754E" w14:paraId="007F480E" w14:textId="77777777" w:rsidTr="0005754E">
        <w:tc>
          <w:tcPr>
            <w:tcW w:w="0" w:type="auto"/>
          </w:tcPr>
          <w:p w14:paraId="7A925BFF" w14:textId="31292237" w:rsidR="0005754E" w:rsidRPr="00696E5E" w:rsidRDefault="0005754E" w:rsidP="00C466AB">
            <w:pPr>
              <w:ind w:firstLine="0"/>
              <w:rPr>
                <w:lang w:val="en-US"/>
              </w:rPr>
            </w:pPr>
            <w:proofErr w:type="spellStart"/>
            <w:r>
              <w:rPr>
                <w:lang w:val="en-US"/>
              </w:rPr>
              <w:t>nextState</w:t>
            </w:r>
            <w:proofErr w:type="spellEnd"/>
          </w:p>
        </w:tc>
        <w:tc>
          <w:tcPr>
            <w:tcW w:w="0" w:type="auto"/>
          </w:tcPr>
          <w:p w14:paraId="5BE03EA5" w14:textId="5F264158" w:rsidR="0005754E" w:rsidRPr="0005754E" w:rsidRDefault="0005754E" w:rsidP="00C466AB">
            <w:pPr>
              <w:ind w:firstLine="0"/>
            </w:pPr>
            <w:r>
              <w:rPr>
                <w:lang w:val="en-US"/>
              </w:rPr>
              <w:t>Flat2DArray&lt;T&gt;</w:t>
            </w:r>
            <w:r>
              <w:t>*</w:t>
            </w:r>
          </w:p>
        </w:tc>
        <w:tc>
          <w:tcPr>
            <w:tcW w:w="5679" w:type="dxa"/>
          </w:tcPr>
          <w:p w14:paraId="44D02744" w14:textId="74CA0F6F" w:rsidR="0005754E" w:rsidRDefault="0005754E" w:rsidP="00C466AB">
            <w:pPr>
              <w:ind w:firstLine="0"/>
            </w:pPr>
            <w:r>
              <w:t>Указатель на поле для следующего шага</w:t>
            </w:r>
          </w:p>
        </w:tc>
      </w:tr>
    </w:tbl>
    <w:p w14:paraId="068DB5F0" w14:textId="07551359" w:rsidR="0086702F" w:rsidRPr="0086702F" w:rsidRDefault="0086702F" w:rsidP="00D43843">
      <w:pPr>
        <w:ind w:firstLine="0"/>
      </w:pPr>
    </w:p>
    <w:p w14:paraId="57FBB26A" w14:textId="6DEFA9DE" w:rsidR="0042572E" w:rsidRDefault="00882B7D" w:rsidP="007A5B2B">
      <w:r>
        <w:t>За х</w:t>
      </w:r>
      <w:r w:rsidR="0042572E">
        <w:t>ранение состояния</w:t>
      </w:r>
      <w:r>
        <w:t xml:space="preserve"> отвечает д</w:t>
      </w:r>
      <w:r w:rsidR="0042572E">
        <w:t>войная буферизация</w:t>
      </w:r>
      <w:r w:rsidRPr="00882B7D">
        <w:t>:</w:t>
      </w:r>
      <w:r>
        <w:t xml:space="preserve"> с</w:t>
      </w:r>
      <w:r w:rsidR="0042572E">
        <w:t>остояние автомата представлено двумя экземплярами</w:t>
      </w:r>
      <w:r w:rsidR="00500F1E">
        <w:t xml:space="preserve"> класса</w:t>
      </w:r>
      <w:r w:rsidR="0042572E">
        <w:t xml:space="preserve"> Flat2DArray&lt;T&gt;</w:t>
      </w:r>
      <w:r w:rsidR="00500F1E">
        <w:t>. Первый на текущее состояние</w:t>
      </w:r>
      <w:r w:rsidR="00205FA8">
        <w:t xml:space="preserve"> (</w:t>
      </w:r>
      <w:proofErr w:type="spellStart"/>
      <w:r w:rsidR="00205FA8">
        <w:rPr>
          <w:lang w:val="en-US"/>
        </w:rPr>
        <w:t>curState</w:t>
      </w:r>
      <w:proofErr w:type="spellEnd"/>
      <w:r w:rsidR="00205FA8" w:rsidRPr="00205FA8">
        <w:t>)</w:t>
      </w:r>
      <w:r w:rsidR="00500F1E">
        <w:t>, второй</w:t>
      </w:r>
      <w:r w:rsidR="00205FA8" w:rsidRPr="00205FA8">
        <w:t xml:space="preserve"> (</w:t>
      </w:r>
      <w:proofErr w:type="spellStart"/>
      <w:r w:rsidR="00205FA8">
        <w:rPr>
          <w:lang w:val="en-US"/>
        </w:rPr>
        <w:t>nextState</w:t>
      </w:r>
      <w:proofErr w:type="spellEnd"/>
      <w:r w:rsidR="00205FA8" w:rsidRPr="00205FA8">
        <w:t>)</w:t>
      </w:r>
      <w:r w:rsidR="00500F1E">
        <w:t xml:space="preserve"> на следующий шаг. </w:t>
      </w:r>
    </w:p>
    <w:p w14:paraId="13463E59" w14:textId="6F8A40F2" w:rsidR="0042572E" w:rsidRDefault="0042572E" w:rsidP="007A5B2B">
      <w:r>
        <w:t xml:space="preserve">Использование двух независимых буферов является </w:t>
      </w:r>
      <w:r w:rsidR="005F3CA1">
        <w:t>необходимым требованием</w:t>
      </w:r>
      <w:r>
        <w:t xml:space="preserve"> для корректной работы алгоритмов</w:t>
      </w:r>
      <w:r w:rsidR="00500F1E">
        <w:t xml:space="preserve"> нахождения суммы клетки</w:t>
      </w:r>
      <w:r>
        <w:t xml:space="preserve">. Поскольку новое значение каждой ячейки зависит от соседей </w:t>
      </w:r>
      <w:r w:rsidR="00037B8A">
        <w:t>на момент итерации</w:t>
      </w:r>
      <w:r>
        <w:t xml:space="preserve">, запись результата непосредственно в </w:t>
      </w:r>
      <w:proofErr w:type="spellStart"/>
      <w:r>
        <w:t>curState</w:t>
      </w:r>
      <w:proofErr w:type="spellEnd"/>
      <w:r>
        <w:t xml:space="preserve"> привела бы к искажению данных для еще не обработанных ячеек. Разделение на чтение </w:t>
      </w:r>
      <w:r>
        <w:lastRenderedPageBreak/>
        <w:t>(</w:t>
      </w:r>
      <w:proofErr w:type="spellStart"/>
      <w:r>
        <w:t>curState</w:t>
      </w:r>
      <w:proofErr w:type="spellEnd"/>
      <w:r>
        <w:t>) и запись (</w:t>
      </w:r>
      <w:proofErr w:type="spellStart"/>
      <w:r>
        <w:t>nextState</w:t>
      </w:r>
      <w:proofErr w:type="spellEnd"/>
      <w:r>
        <w:t>) гарантирует атомарность шага симуляции относительно состояния системы.</w:t>
      </w:r>
    </w:p>
    <w:p w14:paraId="4B7A2AE1" w14:textId="5957EFFA" w:rsidR="007A5B2B" w:rsidRDefault="007A5B2B" w:rsidP="007A5B2B">
      <w:r>
        <w:t>Логика поведения автомата определяется набором правил рождения (</w:t>
      </w:r>
      <w:proofErr w:type="spellStart"/>
      <w:r>
        <w:t>Birth</w:t>
      </w:r>
      <w:proofErr w:type="spellEnd"/>
      <w:r>
        <w:t>, B) и выживания (</w:t>
      </w:r>
      <w:proofErr w:type="spellStart"/>
      <w:r>
        <w:t>Survival</w:t>
      </w:r>
      <w:proofErr w:type="spellEnd"/>
      <w:r>
        <w:t>, S)</w:t>
      </w:r>
      <w:r w:rsidR="005B71D4">
        <w:t>. Н</w:t>
      </w:r>
      <w:r>
        <w:t>апример, игра «Жизнь»</w:t>
      </w:r>
      <w:r w:rsidR="005B71D4">
        <w:t xml:space="preserve"> Джона</w:t>
      </w:r>
      <w:r>
        <w:t xml:space="preserve"> </w:t>
      </w:r>
      <w:proofErr w:type="spellStart"/>
      <w:r>
        <w:t>Конвея</w:t>
      </w:r>
      <w:proofErr w:type="spellEnd"/>
      <w:r>
        <w:t xml:space="preserve"> имеет правила B3/S23.</w:t>
      </w:r>
    </w:p>
    <w:p w14:paraId="527951FF" w14:textId="4A36AB54" w:rsidR="007A5B2B" w:rsidRDefault="007A5B2B" w:rsidP="007A5B2B">
      <w:r>
        <w:t xml:space="preserve">Правила хранятся </w:t>
      </w:r>
      <w:r w:rsidR="00AC4369">
        <w:t xml:space="preserve">в виде ассоциативных контейнеров </w:t>
      </w:r>
      <w:r w:rsidR="00AC4369">
        <w:rPr>
          <w:lang w:val="en-US"/>
        </w:rPr>
        <w:t>STL</w:t>
      </w:r>
      <w:r w:rsidR="00AC4369" w:rsidRPr="00AC4369">
        <w:t xml:space="preserve"> </w:t>
      </w:r>
      <w:r w:rsidR="00AC4369">
        <w:t>–</w:t>
      </w:r>
      <w:r w:rsidR="00AC4369" w:rsidRPr="00AC4369">
        <w:t xml:space="preserve"> </w:t>
      </w:r>
      <w:r w:rsidR="00AC4369">
        <w:rPr>
          <w:lang w:val="en-US"/>
        </w:rPr>
        <w:t>std</w:t>
      </w:r>
      <w:r w:rsidR="00AC4369" w:rsidRPr="00AC4369">
        <w:t>::</w:t>
      </w:r>
      <w:r w:rsidR="00AC4369">
        <w:rPr>
          <w:lang w:val="en-US"/>
        </w:rPr>
        <w:t>unordered</w:t>
      </w:r>
      <w:r w:rsidR="00AC4369" w:rsidRPr="00AC4369">
        <w:t>_</w:t>
      </w:r>
      <w:r w:rsidR="00AC4369">
        <w:rPr>
          <w:lang w:val="en-US"/>
        </w:rPr>
        <w:t>set</w:t>
      </w:r>
      <w:r w:rsidR="008C21B5">
        <w:t xml:space="preserve"> или в </w:t>
      </w:r>
      <w:r w:rsidR="008C21B5">
        <w:rPr>
          <w:lang w:val="en-US"/>
        </w:rPr>
        <w:t>std</w:t>
      </w:r>
      <w:r w:rsidR="008C21B5" w:rsidRPr="008C21B5">
        <w:t>::</w:t>
      </w:r>
      <w:proofErr w:type="spellStart"/>
      <w:r w:rsidR="008C21B5">
        <w:rPr>
          <w:lang w:val="en-US"/>
        </w:rPr>
        <w:t>bitset</w:t>
      </w:r>
      <w:proofErr w:type="spellEnd"/>
      <w:r w:rsidR="008C21B5">
        <w:t xml:space="preserve"> (в зависимости от реализации)</w:t>
      </w:r>
      <w:r w:rsidR="00AC4369">
        <w:t>. Это позволяет сопоставить количество соседей с поведением за короткое время, так как поиск в данном контейнере</w:t>
      </w:r>
      <w:r w:rsidR="00B23B3F">
        <w:t xml:space="preserve"> выполняется</w:t>
      </w:r>
      <w:r w:rsidR="00AC4369">
        <w:t xml:space="preserve"> за </w:t>
      </w:r>
      <w:r w:rsidR="00AC4369">
        <w:rPr>
          <w:lang w:val="en-US"/>
        </w:rPr>
        <w:t>O</w:t>
      </w:r>
      <w:r w:rsidR="00AC4369" w:rsidRPr="00AC4369">
        <w:t>(1)</w:t>
      </w:r>
      <w:r w:rsidR="00AC4369">
        <w:t>. Правила имеют соответствующие названия</w:t>
      </w:r>
      <w:r w:rsidR="00AC4369" w:rsidRPr="00AC4369">
        <w:t xml:space="preserve">: </w:t>
      </w:r>
      <w:r w:rsidR="00AC4369">
        <w:rPr>
          <w:lang w:val="en-US"/>
        </w:rPr>
        <w:t>B</w:t>
      </w:r>
      <w:r w:rsidR="00AC4369">
        <w:t xml:space="preserve"> и </w:t>
      </w:r>
      <w:r w:rsidR="00AC4369">
        <w:rPr>
          <w:lang w:val="en-US"/>
        </w:rPr>
        <w:t>S</w:t>
      </w:r>
      <w:r w:rsidR="00AC4369">
        <w:t>. Дополнительно предоставлен интерфейс для установки значений</w:t>
      </w:r>
      <w:r w:rsidR="00AC4369" w:rsidRPr="00AC4369">
        <w:t>:</w:t>
      </w:r>
    </w:p>
    <w:p w14:paraId="4378E7AD" w14:textId="2B70E22A" w:rsidR="00AC4369" w:rsidRDefault="00AC4369" w:rsidP="00C91044">
      <w:pPr>
        <w:pStyle w:val="af5"/>
        <w:numPr>
          <w:ilvl w:val="0"/>
          <w:numId w:val="13"/>
        </w:numPr>
        <w:ind w:left="0" w:firstLine="709"/>
      </w:pPr>
      <w:proofErr w:type="spellStart"/>
      <w:r>
        <w:rPr>
          <w:lang w:val="en-US"/>
        </w:rPr>
        <w:t>SetB</w:t>
      </w:r>
      <w:proofErr w:type="spellEnd"/>
      <w:r w:rsidRPr="00AC4369">
        <w:t>(</w:t>
      </w:r>
      <w:r>
        <w:rPr>
          <w:lang w:val="en-US"/>
        </w:rPr>
        <w:t>vector</w:t>
      </w:r>
      <w:r w:rsidRPr="00AC4369">
        <w:t>&lt;</w:t>
      </w:r>
      <w:r>
        <w:rPr>
          <w:lang w:val="en-US"/>
        </w:rPr>
        <w:t>int</w:t>
      </w:r>
      <w:r w:rsidRPr="00AC4369">
        <w:t xml:space="preserve">&gt;&amp; </w:t>
      </w:r>
      <w:proofErr w:type="spellStart"/>
      <w:r>
        <w:rPr>
          <w:lang w:val="en-US"/>
        </w:rPr>
        <w:t>rulesB</w:t>
      </w:r>
      <w:proofErr w:type="spellEnd"/>
      <w:r w:rsidRPr="00AC4369">
        <w:t xml:space="preserve">) </w:t>
      </w:r>
      <w:proofErr w:type="spellStart"/>
      <w:r>
        <w:rPr>
          <w:lang w:val="en-US"/>
        </w:rPr>
        <w:t>noexcept</w:t>
      </w:r>
      <w:proofErr w:type="spellEnd"/>
      <w:r w:rsidRPr="00AC4369">
        <w:t xml:space="preserve"> – </w:t>
      </w:r>
      <w:r>
        <w:t>позволяет</w:t>
      </w:r>
      <w:r w:rsidRPr="00AC4369">
        <w:t xml:space="preserve"> </w:t>
      </w:r>
      <w:r>
        <w:t>установить</w:t>
      </w:r>
      <w:r w:rsidRPr="00AC4369">
        <w:t xml:space="preserve"> </w:t>
      </w:r>
      <w:r>
        <w:t xml:space="preserve">правила </w:t>
      </w:r>
      <w:r>
        <w:rPr>
          <w:lang w:val="en-US"/>
        </w:rPr>
        <w:t>B</w:t>
      </w:r>
      <w:r>
        <w:t xml:space="preserve"> из массива </w:t>
      </w:r>
      <w:proofErr w:type="spellStart"/>
      <w:r>
        <w:rPr>
          <w:lang w:val="en-US"/>
        </w:rPr>
        <w:t>rulesB</w:t>
      </w:r>
      <w:proofErr w:type="spellEnd"/>
      <w:r>
        <w:t xml:space="preserve">. Так как все последующие методы не генерируют исключений, параметр </w:t>
      </w:r>
      <w:proofErr w:type="spellStart"/>
      <w:r>
        <w:rPr>
          <w:lang w:val="en-US"/>
        </w:rPr>
        <w:t>noexcept</w:t>
      </w:r>
      <w:proofErr w:type="spellEnd"/>
      <w:r>
        <w:t xml:space="preserve"> будет опущен</w:t>
      </w:r>
      <w:r w:rsidRPr="00AC4369">
        <w:t>;</w:t>
      </w:r>
    </w:p>
    <w:p w14:paraId="73066289" w14:textId="10ABC288" w:rsidR="00AC4369" w:rsidRDefault="00AC4369" w:rsidP="00C91044">
      <w:pPr>
        <w:pStyle w:val="af5"/>
        <w:numPr>
          <w:ilvl w:val="0"/>
          <w:numId w:val="13"/>
        </w:numPr>
        <w:ind w:left="0" w:firstLine="709"/>
      </w:pPr>
      <w:proofErr w:type="spellStart"/>
      <w:r>
        <w:rPr>
          <w:lang w:val="en-US"/>
        </w:rPr>
        <w:t>SetB</w:t>
      </w:r>
      <w:proofErr w:type="spellEnd"/>
      <w:r w:rsidRPr="00AC4369">
        <w:t>(</w:t>
      </w:r>
      <w:r>
        <w:rPr>
          <w:lang w:val="en-US"/>
        </w:rPr>
        <w:t>initializer</w:t>
      </w:r>
      <w:r w:rsidRPr="00AC4369">
        <w:t>_</w:t>
      </w:r>
      <w:r>
        <w:rPr>
          <w:lang w:val="en-US"/>
        </w:rPr>
        <w:t>list</w:t>
      </w:r>
      <w:r w:rsidRPr="00AC4369">
        <w:t>&lt;</w:t>
      </w:r>
      <w:r>
        <w:rPr>
          <w:lang w:val="en-US"/>
        </w:rPr>
        <w:t>int</w:t>
      </w:r>
      <w:r w:rsidRPr="00AC4369">
        <w:t xml:space="preserve">&gt;&amp; </w:t>
      </w:r>
      <w:proofErr w:type="spellStart"/>
      <w:r>
        <w:rPr>
          <w:lang w:val="en-US"/>
        </w:rPr>
        <w:t>rulesB</w:t>
      </w:r>
      <w:proofErr w:type="spellEnd"/>
      <w:r w:rsidRPr="00AC4369">
        <w:t xml:space="preserve">) – </w:t>
      </w:r>
      <w:r>
        <w:t>позволяет</w:t>
      </w:r>
      <w:r w:rsidRPr="00AC4369">
        <w:t xml:space="preserve"> </w:t>
      </w:r>
      <w:r>
        <w:t>установить</w:t>
      </w:r>
      <w:r w:rsidRPr="00AC4369">
        <w:t xml:space="preserve"> </w:t>
      </w:r>
      <w:r>
        <w:t xml:space="preserve">правила из списка инициализации </w:t>
      </w:r>
      <w:proofErr w:type="spellStart"/>
      <w:r>
        <w:rPr>
          <w:lang w:val="en-US"/>
        </w:rPr>
        <w:t>rulesB</w:t>
      </w:r>
      <w:proofErr w:type="spellEnd"/>
      <w:r>
        <w:t xml:space="preserve">. Отличается от варианта с использованием </w:t>
      </w:r>
      <w:r>
        <w:rPr>
          <w:lang w:val="en-US"/>
        </w:rPr>
        <w:t>vector</w:t>
      </w:r>
      <w:r w:rsidRPr="00AC4369">
        <w:t>’</w:t>
      </w:r>
      <w:r>
        <w:t>а лишь простотой установки правил для ручного тестирования</w:t>
      </w:r>
      <w:r w:rsidR="00BF1993" w:rsidRPr="00BF1993">
        <w:t>;</w:t>
      </w:r>
    </w:p>
    <w:p w14:paraId="0CBE6BF1" w14:textId="77777777" w:rsidR="00AC4369" w:rsidRPr="00AC4369" w:rsidRDefault="00AC4369" w:rsidP="00C91044">
      <w:pPr>
        <w:pStyle w:val="af5"/>
        <w:numPr>
          <w:ilvl w:val="0"/>
          <w:numId w:val="13"/>
        </w:numPr>
        <w:ind w:left="0" w:firstLine="709"/>
      </w:pPr>
      <w:proofErr w:type="spellStart"/>
      <w:r>
        <w:rPr>
          <w:lang w:val="en-US"/>
        </w:rPr>
        <w:t>SetB</w:t>
      </w:r>
      <w:proofErr w:type="spellEnd"/>
      <w:r w:rsidRPr="00AC4369">
        <w:t>(</w:t>
      </w:r>
      <w:r>
        <w:rPr>
          <w:lang w:val="en-US"/>
        </w:rPr>
        <w:t>int</w:t>
      </w:r>
      <w:r w:rsidRPr="00AC4369">
        <w:t xml:space="preserve"> </w:t>
      </w:r>
      <w:proofErr w:type="spellStart"/>
      <w:r>
        <w:rPr>
          <w:lang w:val="en-US"/>
        </w:rPr>
        <w:t>rulesBFrom</w:t>
      </w:r>
      <w:proofErr w:type="spellEnd"/>
      <w:r w:rsidRPr="00AC4369">
        <w:t xml:space="preserve">, </w:t>
      </w:r>
      <w:r>
        <w:rPr>
          <w:lang w:val="en-US"/>
        </w:rPr>
        <w:t>int</w:t>
      </w:r>
      <w:r w:rsidRPr="00AC4369">
        <w:t xml:space="preserve"> </w:t>
      </w:r>
      <w:proofErr w:type="spellStart"/>
      <w:r>
        <w:rPr>
          <w:lang w:val="en-US"/>
        </w:rPr>
        <w:t>rulesBTo</w:t>
      </w:r>
      <w:proofErr w:type="spellEnd"/>
      <w:r w:rsidRPr="00AC4369">
        <w:t xml:space="preserve">) – </w:t>
      </w:r>
      <w:r>
        <w:t>устанавливает</w:t>
      </w:r>
      <w:r w:rsidRPr="00AC4369">
        <w:t xml:space="preserve"> </w:t>
      </w:r>
      <w:r>
        <w:t>правила</w:t>
      </w:r>
      <w:r w:rsidRPr="00AC4369">
        <w:t xml:space="preserve"> </w:t>
      </w:r>
      <w:r>
        <w:t xml:space="preserve">в диапазоне от </w:t>
      </w:r>
      <w:proofErr w:type="spellStart"/>
      <w:r>
        <w:rPr>
          <w:lang w:val="en-US"/>
        </w:rPr>
        <w:t>rulesBFrom</w:t>
      </w:r>
      <w:proofErr w:type="spellEnd"/>
      <w:r>
        <w:t xml:space="preserve"> до</w:t>
      </w:r>
      <w:r w:rsidRPr="00AC4369">
        <w:t xml:space="preserve"> </w:t>
      </w:r>
      <w:proofErr w:type="spellStart"/>
      <w:r>
        <w:rPr>
          <w:lang w:val="en-US"/>
        </w:rPr>
        <w:t>rulesBTo</w:t>
      </w:r>
      <w:proofErr w:type="spellEnd"/>
      <w:r>
        <w:t xml:space="preserve"> включительно</w:t>
      </w:r>
      <w:r w:rsidRPr="00AC4369">
        <w:t>;</w:t>
      </w:r>
    </w:p>
    <w:p w14:paraId="24F6D441" w14:textId="77777777" w:rsidR="0086702F" w:rsidRDefault="00AC4369" w:rsidP="00AC4369">
      <w:pPr>
        <w:pStyle w:val="af5"/>
        <w:ind w:left="0"/>
      </w:pPr>
      <w:r>
        <w:t xml:space="preserve">Для правила </w:t>
      </w:r>
      <w:r>
        <w:rPr>
          <w:lang w:val="en-US"/>
        </w:rPr>
        <w:t>S</w:t>
      </w:r>
      <w:r>
        <w:t xml:space="preserve"> реализован аналогичный набор методов.</w:t>
      </w:r>
    </w:p>
    <w:p w14:paraId="54C5A461" w14:textId="38826E47" w:rsidR="00AC4369" w:rsidRPr="00AC4369" w:rsidRDefault="0086702F" w:rsidP="00AC4369">
      <w:pPr>
        <w:pStyle w:val="af5"/>
        <w:ind w:left="0"/>
      </w:pPr>
      <w:r>
        <w:t>Возможность менять правила позволяет изменять поведение клеточного автомата, реализовывая различные сценарии использования.</w:t>
      </w:r>
    </w:p>
    <w:p w14:paraId="58B95BFB" w14:textId="66C2F3B9" w:rsidR="00AC4369" w:rsidRPr="00116F50" w:rsidRDefault="008B31FA" w:rsidP="007A5B2B">
      <w:r>
        <w:t xml:space="preserve">Выполнения шага симуляции (нахождения суммы соседей, применения правил </w:t>
      </w:r>
      <w:r>
        <w:rPr>
          <w:lang w:val="en-US"/>
        </w:rPr>
        <w:t>B</w:t>
      </w:r>
      <w:r>
        <w:t xml:space="preserve"> и </w:t>
      </w:r>
      <w:r>
        <w:rPr>
          <w:lang w:val="en-US"/>
        </w:rPr>
        <w:t>S</w:t>
      </w:r>
      <w:r w:rsidRPr="008B31FA">
        <w:t>)</w:t>
      </w:r>
      <w:r>
        <w:t xml:space="preserve"> выполняется в методе </w:t>
      </w:r>
      <w:r>
        <w:rPr>
          <w:lang w:val="en-US"/>
        </w:rPr>
        <w:t>Tick</w:t>
      </w:r>
      <w:r w:rsidRPr="008B31FA">
        <w:t>.</w:t>
      </w:r>
      <w:r>
        <w:t xml:space="preserve"> Особенностью является то, что он делегирует выполнение в специализированный бэкенд посредством </w:t>
      </w:r>
      <w:r>
        <w:rPr>
          <w:lang w:val="en-US"/>
        </w:rPr>
        <w:t>middleware</w:t>
      </w:r>
      <w:r>
        <w:t>.</w:t>
      </w:r>
      <w:r w:rsidR="00116F50">
        <w:t xml:space="preserve"> То есть он получает от </w:t>
      </w:r>
      <w:r w:rsidR="00116F50">
        <w:rPr>
          <w:lang w:val="en-US"/>
        </w:rPr>
        <w:t>middleware</w:t>
      </w:r>
      <w:r w:rsidR="00116F50">
        <w:t xml:space="preserve"> указатель на текущую реализацию бэкенда и передаёт ей выполнение (которое выполняется согласно правилам). После выполнения итерации, нужно сменить состояния местами, так как выполнился следующий шаг. Теперь следующий шаг станет текущим, а текущее состояние будет отвечать за следующий шаг.</w:t>
      </w:r>
    </w:p>
    <w:p w14:paraId="152A118E" w14:textId="7A303429" w:rsidR="007A5B2B" w:rsidRDefault="003A3863" w:rsidP="007A5B2B">
      <w:r>
        <w:lastRenderedPageBreak/>
        <w:t>Преимущество такого построения класса в разделении ответственности</w:t>
      </w:r>
      <w:r w:rsidRPr="003A3863">
        <w:t xml:space="preserve"> </w:t>
      </w:r>
      <w:r>
        <w:t>–</w:t>
      </w:r>
      <w:r w:rsidRPr="003A3863">
        <w:t xml:space="preserve"> </w:t>
      </w:r>
      <w:r>
        <w:t>класс отвечает только за сам процесс, не погружаясь в вычисления. То есть он является лишь удобной и легковесной оболочкой над специализированными вычислениями.</w:t>
      </w:r>
      <w:r w:rsidR="004A12FB">
        <w:t xml:space="preserve"> Функциональность класса можно легко поменять, расширив алгоритмы для </w:t>
      </w:r>
      <w:r w:rsidR="004A12FB">
        <w:rPr>
          <w:lang w:val="en-US"/>
        </w:rPr>
        <w:t>middleware</w:t>
      </w:r>
      <w:r w:rsidR="004A12FB">
        <w:t>.</w:t>
      </w:r>
    </w:p>
    <w:p w14:paraId="09379736" w14:textId="77777777" w:rsidR="00F129AC" w:rsidRDefault="00F129AC" w:rsidP="007A5B2B"/>
    <w:p w14:paraId="613E2700" w14:textId="34B09E27" w:rsidR="00F129AC" w:rsidRDefault="00F129AC" w:rsidP="00F129AC">
      <w:pPr>
        <w:pStyle w:val="3"/>
        <w:numPr>
          <w:ilvl w:val="1"/>
          <w:numId w:val="1"/>
        </w:numPr>
        <w:spacing w:line="240" w:lineRule="auto"/>
        <w:ind w:left="0" w:firstLine="709"/>
      </w:pPr>
      <w:bookmarkStart w:id="42" w:name="_Toc230443104"/>
      <w:r>
        <w:t>Бенчмарк</w:t>
      </w:r>
      <w:bookmarkEnd w:id="42"/>
    </w:p>
    <w:p w14:paraId="76B00619" w14:textId="0C3EC1B6" w:rsidR="00F129AC" w:rsidRDefault="00F129AC" w:rsidP="00F129AC"/>
    <w:p w14:paraId="079204A8" w14:textId="21DD4369" w:rsidR="00F129AC" w:rsidRDefault="003205D2" w:rsidP="00F129AC">
      <w:r>
        <w:t xml:space="preserve">Для диагностики времени выполнения различных реализаций был разработан специальный бенчмарк. </w:t>
      </w:r>
      <w:r w:rsidR="00AD6A16">
        <w:t xml:space="preserve">Возвращаемый результат замеров (структура </w:t>
      </w:r>
      <w:proofErr w:type="spellStart"/>
      <w:r w:rsidR="00AD6A16">
        <w:rPr>
          <w:lang w:val="en-US"/>
        </w:rPr>
        <w:t>BenchmarkResult</w:t>
      </w:r>
      <w:proofErr w:type="spellEnd"/>
      <w:r w:rsidR="00AD6A16" w:rsidRPr="00AD6A16">
        <w:t>)</w:t>
      </w:r>
      <w:r w:rsidR="00AD6A16">
        <w:t xml:space="preserve"> представлен в </w:t>
      </w:r>
      <w:r w:rsidR="00AD6A16" w:rsidRPr="008C5C3F">
        <w:t xml:space="preserve">таблице </w:t>
      </w:r>
      <w:r w:rsidR="008C5C3F">
        <w:t>3</w:t>
      </w:r>
      <w:r w:rsidR="00AD6A16" w:rsidRPr="00AD6A16">
        <w:t>.</w:t>
      </w:r>
    </w:p>
    <w:p w14:paraId="4DE471E8" w14:textId="4FF2A07B" w:rsidR="00AD6A16" w:rsidRDefault="00AD6A16" w:rsidP="00F129AC"/>
    <w:p w14:paraId="2A03684D" w14:textId="2A32CB4C" w:rsidR="00AD6A16" w:rsidRPr="00AD6A16" w:rsidRDefault="00AD6A16" w:rsidP="00AD6A16">
      <w:pPr>
        <w:ind w:firstLine="0"/>
      </w:pPr>
      <w:r w:rsidRPr="008C5C3F">
        <w:t xml:space="preserve">Таблица </w:t>
      </w:r>
      <w:r w:rsidR="008C5C3F">
        <w:t>3</w:t>
      </w:r>
      <w:r>
        <w:t xml:space="preserve"> – сигнатура результата замера</w:t>
      </w:r>
    </w:p>
    <w:tbl>
      <w:tblPr>
        <w:tblStyle w:val="af9"/>
        <w:tblW w:w="5126" w:type="pct"/>
        <w:tblLook w:val="04A0" w:firstRow="1" w:lastRow="0" w:firstColumn="1" w:lastColumn="0" w:noHBand="0" w:noVBand="1"/>
      </w:tblPr>
      <w:tblGrid>
        <w:gridCol w:w="1427"/>
        <w:gridCol w:w="5842"/>
        <w:gridCol w:w="2311"/>
      </w:tblGrid>
      <w:tr w:rsidR="00AD6A16" w14:paraId="7081127A" w14:textId="77777777" w:rsidTr="009C0DC1">
        <w:tc>
          <w:tcPr>
            <w:tcW w:w="745" w:type="pct"/>
            <w:vAlign w:val="center"/>
          </w:tcPr>
          <w:p w14:paraId="56501B22" w14:textId="59D83E80" w:rsidR="00AD6A16" w:rsidRDefault="00AD6A16" w:rsidP="00AD6A16">
            <w:pPr>
              <w:ind w:firstLine="0"/>
              <w:jc w:val="center"/>
            </w:pPr>
            <w:r>
              <w:t>Поле</w:t>
            </w:r>
          </w:p>
        </w:tc>
        <w:tc>
          <w:tcPr>
            <w:tcW w:w="3049" w:type="pct"/>
            <w:vAlign w:val="center"/>
          </w:tcPr>
          <w:p w14:paraId="5A2DC47C" w14:textId="2DD0203D" w:rsidR="00AD6A16" w:rsidRDefault="00AD6A16" w:rsidP="00AD6A16">
            <w:pPr>
              <w:ind w:firstLine="0"/>
              <w:jc w:val="center"/>
            </w:pPr>
            <w:r>
              <w:t>Имя</w:t>
            </w:r>
          </w:p>
        </w:tc>
        <w:tc>
          <w:tcPr>
            <w:tcW w:w="1206" w:type="pct"/>
            <w:vAlign w:val="center"/>
          </w:tcPr>
          <w:p w14:paraId="28D7C0C9" w14:textId="6326DD19" w:rsidR="00AD6A16" w:rsidRDefault="00AD6A16" w:rsidP="00AD6A16">
            <w:pPr>
              <w:ind w:firstLine="0"/>
              <w:jc w:val="center"/>
            </w:pPr>
            <w:r>
              <w:t>Что измеряется</w:t>
            </w:r>
          </w:p>
        </w:tc>
      </w:tr>
      <w:tr w:rsidR="00AD6A16" w14:paraId="0C1F6B8D" w14:textId="77777777" w:rsidTr="009C0DC1">
        <w:tc>
          <w:tcPr>
            <w:tcW w:w="745" w:type="pct"/>
          </w:tcPr>
          <w:p w14:paraId="22AEC2F1" w14:textId="01E59F0D" w:rsidR="00AD6A16" w:rsidRPr="00AD6A16" w:rsidRDefault="00AD6A16" w:rsidP="00AD6A16">
            <w:pPr>
              <w:ind w:firstLine="0"/>
              <w:rPr>
                <w:lang w:val="en-US"/>
              </w:rPr>
            </w:pPr>
            <w:r>
              <w:rPr>
                <w:lang w:val="en-US"/>
              </w:rPr>
              <w:t>name</w:t>
            </w:r>
          </w:p>
        </w:tc>
        <w:tc>
          <w:tcPr>
            <w:tcW w:w="3049" w:type="pct"/>
          </w:tcPr>
          <w:p w14:paraId="25794B54" w14:textId="76C47AFC" w:rsidR="00AD6A16" w:rsidRDefault="00AD6A16" w:rsidP="00AD6A16">
            <w:pPr>
              <w:ind w:firstLine="0"/>
            </w:pPr>
            <w:r>
              <w:t>Имя измеряемой функции</w:t>
            </w:r>
          </w:p>
        </w:tc>
        <w:tc>
          <w:tcPr>
            <w:tcW w:w="1206" w:type="pct"/>
            <w:vMerge w:val="restart"/>
          </w:tcPr>
          <w:p w14:paraId="394B9CB3" w14:textId="0CC9098B" w:rsidR="00AD6A16" w:rsidRDefault="00AD6A16" w:rsidP="00AD6A16">
            <w:pPr>
              <w:ind w:hanging="20"/>
            </w:pPr>
            <w:r>
              <w:t>Время</w:t>
            </w:r>
          </w:p>
        </w:tc>
      </w:tr>
      <w:tr w:rsidR="00AD6A16" w14:paraId="6916FBBB" w14:textId="77777777" w:rsidTr="009C0DC1">
        <w:tc>
          <w:tcPr>
            <w:tcW w:w="745" w:type="pct"/>
          </w:tcPr>
          <w:p w14:paraId="1BE050FF" w14:textId="54EF39A9" w:rsidR="00AD6A16" w:rsidRPr="00AD6A16" w:rsidRDefault="00AD6A16" w:rsidP="00AD6A16">
            <w:pPr>
              <w:ind w:firstLine="0"/>
              <w:rPr>
                <w:lang w:val="en-US"/>
              </w:rPr>
            </w:pPr>
            <w:proofErr w:type="spellStart"/>
            <w:r>
              <w:rPr>
                <w:lang w:val="en-US"/>
              </w:rPr>
              <w:t>avgTime</w:t>
            </w:r>
            <w:proofErr w:type="spellEnd"/>
          </w:p>
        </w:tc>
        <w:tc>
          <w:tcPr>
            <w:tcW w:w="3049" w:type="pct"/>
          </w:tcPr>
          <w:p w14:paraId="079019BC" w14:textId="16897DE6" w:rsidR="00AD6A16" w:rsidRPr="009C0DC1" w:rsidRDefault="009C0DC1" w:rsidP="00AD6A16">
            <w:pPr>
              <w:ind w:firstLine="0"/>
            </w:pPr>
            <w:r>
              <w:t>Среднее время выполнения</w:t>
            </w:r>
          </w:p>
        </w:tc>
        <w:tc>
          <w:tcPr>
            <w:tcW w:w="1206" w:type="pct"/>
            <w:vMerge/>
          </w:tcPr>
          <w:p w14:paraId="3E3805A2" w14:textId="44C9AE93" w:rsidR="00AD6A16" w:rsidRDefault="00AD6A16" w:rsidP="00AD6A16"/>
        </w:tc>
      </w:tr>
      <w:tr w:rsidR="00AD6A16" w14:paraId="4AD75759" w14:textId="77777777" w:rsidTr="009C0DC1">
        <w:tc>
          <w:tcPr>
            <w:tcW w:w="745" w:type="pct"/>
          </w:tcPr>
          <w:p w14:paraId="31C43117" w14:textId="2EB6B361" w:rsidR="00AD6A16" w:rsidRPr="00AD6A16" w:rsidRDefault="00AD6A16" w:rsidP="00AD6A16">
            <w:pPr>
              <w:ind w:firstLine="0"/>
              <w:rPr>
                <w:lang w:val="en-US"/>
              </w:rPr>
            </w:pPr>
            <w:proofErr w:type="spellStart"/>
            <w:r>
              <w:rPr>
                <w:lang w:val="en-US"/>
              </w:rPr>
              <w:t>stdDev</w:t>
            </w:r>
            <w:proofErr w:type="spellEnd"/>
          </w:p>
        </w:tc>
        <w:tc>
          <w:tcPr>
            <w:tcW w:w="3049" w:type="pct"/>
          </w:tcPr>
          <w:p w14:paraId="4E9C185F" w14:textId="2B01A969" w:rsidR="00AD6A16" w:rsidRDefault="00AD6A16" w:rsidP="00AD6A16">
            <w:pPr>
              <w:ind w:firstLine="0"/>
            </w:pPr>
            <w:r>
              <w:t>Среднеквадратичное отклонение</w:t>
            </w:r>
          </w:p>
        </w:tc>
        <w:tc>
          <w:tcPr>
            <w:tcW w:w="1206" w:type="pct"/>
            <w:vMerge/>
          </w:tcPr>
          <w:p w14:paraId="555FC642" w14:textId="20FCE1B8" w:rsidR="00AD6A16" w:rsidRDefault="00AD6A16" w:rsidP="00AD6A16">
            <w:pPr>
              <w:ind w:firstLine="0"/>
            </w:pPr>
          </w:p>
        </w:tc>
      </w:tr>
      <w:tr w:rsidR="00AD6A16" w14:paraId="21D235E7" w14:textId="77777777" w:rsidTr="009C0DC1">
        <w:tc>
          <w:tcPr>
            <w:tcW w:w="745" w:type="pct"/>
          </w:tcPr>
          <w:p w14:paraId="57F6E794" w14:textId="50D6784C" w:rsidR="00AD6A16" w:rsidRDefault="00AD6A16" w:rsidP="00AD6A16">
            <w:pPr>
              <w:ind w:firstLine="0"/>
              <w:rPr>
                <w:lang w:val="en-US"/>
              </w:rPr>
            </w:pPr>
            <w:r>
              <w:rPr>
                <w:lang w:val="en-US"/>
              </w:rPr>
              <w:t>min</w:t>
            </w:r>
          </w:p>
        </w:tc>
        <w:tc>
          <w:tcPr>
            <w:tcW w:w="3049" w:type="pct"/>
          </w:tcPr>
          <w:p w14:paraId="361EF48E" w14:textId="55775958" w:rsidR="00AD6A16" w:rsidRDefault="00AD6A16" w:rsidP="00AD6A16">
            <w:pPr>
              <w:ind w:firstLine="0"/>
            </w:pPr>
            <w:r>
              <w:t xml:space="preserve">Минимальное время </w:t>
            </w:r>
          </w:p>
        </w:tc>
        <w:tc>
          <w:tcPr>
            <w:tcW w:w="1206" w:type="pct"/>
            <w:vMerge/>
          </w:tcPr>
          <w:p w14:paraId="5C98B29E" w14:textId="77777777" w:rsidR="00AD6A16" w:rsidRDefault="00AD6A16" w:rsidP="00AD6A16">
            <w:pPr>
              <w:ind w:firstLine="0"/>
            </w:pPr>
          </w:p>
        </w:tc>
      </w:tr>
      <w:tr w:rsidR="00AD6A16" w14:paraId="526C2878" w14:textId="77777777" w:rsidTr="009C0DC1">
        <w:tc>
          <w:tcPr>
            <w:tcW w:w="745" w:type="pct"/>
          </w:tcPr>
          <w:p w14:paraId="2A8676A6" w14:textId="612CAE7A" w:rsidR="00AD6A16" w:rsidRDefault="00AD6A16" w:rsidP="00AD6A16">
            <w:pPr>
              <w:ind w:firstLine="0"/>
              <w:rPr>
                <w:lang w:val="en-US"/>
              </w:rPr>
            </w:pPr>
            <w:r>
              <w:rPr>
                <w:lang w:val="en-US"/>
              </w:rPr>
              <w:t>max</w:t>
            </w:r>
          </w:p>
        </w:tc>
        <w:tc>
          <w:tcPr>
            <w:tcW w:w="3049" w:type="pct"/>
          </w:tcPr>
          <w:p w14:paraId="038296B9" w14:textId="681DACB4" w:rsidR="00AD6A16" w:rsidRDefault="00AD6A16" w:rsidP="00AD6A16">
            <w:pPr>
              <w:ind w:firstLine="0"/>
            </w:pPr>
            <w:r>
              <w:t xml:space="preserve">Максимальное время </w:t>
            </w:r>
          </w:p>
        </w:tc>
        <w:tc>
          <w:tcPr>
            <w:tcW w:w="1206" w:type="pct"/>
            <w:vMerge/>
          </w:tcPr>
          <w:p w14:paraId="43DCF792" w14:textId="77777777" w:rsidR="00AD6A16" w:rsidRDefault="00AD6A16" w:rsidP="00AD6A16">
            <w:pPr>
              <w:ind w:firstLine="0"/>
            </w:pPr>
          </w:p>
        </w:tc>
      </w:tr>
      <w:tr w:rsidR="00AD6A16" w14:paraId="4280F407" w14:textId="77777777" w:rsidTr="009C0DC1">
        <w:tc>
          <w:tcPr>
            <w:tcW w:w="745" w:type="pct"/>
          </w:tcPr>
          <w:p w14:paraId="64895D46" w14:textId="0193D766" w:rsidR="00AD6A16" w:rsidRDefault="00AD6A16" w:rsidP="00AD6A16">
            <w:pPr>
              <w:ind w:firstLine="0"/>
              <w:rPr>
                <w:lang w:val="en-US"/>
              </w:rPr>
            </w:pPr>
            <w:r>
              <w:rPr>
                <w:lang w:val="en-US"/>
              </w:rPr>
              <w:t>p0_01</w:t>
            </w:r>
          </w:p>
        </w:tc>
        <w:tc>
          <w:tcPr>
            <w:tcW w:w="3049" w:type="pct"/>
          </w:tcPr>
          <w:p w14:paraId="04CC3D7F" w14:textId="46593A48" w:rsidR="00AD6A16" w:rsidRPr="00AD6A16" w:rsidRDefault="00AD6A16" w:rsidP="00AD6A16">
            <w:pPr>
              <w:ind w:firstLine="0"/>
            </w:pPr>
            <w:r>
              <w:t>0,01 перцентиль</w:t>
            </w:r>
          </w:p>
        </w:tc>
        <w:tc>
          <w:tcPr>
            <w:tcW w:w="1206" w:type="pct"/>
            <w:vMerge/>
          </w:tcPr>
          <w:p w14:paraId="2A5FD64E" w14:textId="77777777" w:rsidR="00AD6A16" w:rsidRDefault="00AD6A16" w:rsidP="00AD6A16">
            <w:pPr>
              <w:ind w:firstLine="0"/>
            </w:pPr>
          </w:p>
        </w:tc>
      </w:tr>
      <w:tr w:rsidR="00AD6A16" w14:paraId="41458C5A" w14:textId="77777777" w:rsidTr="009C0DC1">
        <w:tc>
          <w:tcPr>
            <w:tcW w:w="745" w:type="pct"/>
          </w:tcPr>
          <w:p w14:paraId="5E2B3CD7" w14:textId="61E29413" w:rsidR="00AD6A16" w:rsidRDefault="00AD6A16" w:rsidP="00AD6A16">
            <w:pPr>
              <w:ind w:firstLine="0"/>
              <w:rPr>
                <w:lang w:val="en-US"/>
              </w:rPr>
            </w:pPr>
            <w:r>
              <w:rPr>
                <w:lang w:val="en-US"/>
              </w:rPr>
              <w:t>p0_1</w:t>
            </w:r>
          </w:p>
        </w:tc>
        <w:tc>
          <w:tcPr>
            <w:tcW w:w="3049" w:type="pct"/>
          </w:tcPr>
          <w:p w14:paraId="3BC9F9AB" w14:textId="0F0DBD77" w:rsidR="00AD6A16" w:rsidRDefault="00AD6A16" w:rsidP="00AD6A16">
            <w:pPr>
              <w:ind w:firstLine="0"/>
            </w:pPr>
            <w:r>
              <w:t>0,1 перцентиль</w:t>
            </w:r>
          </w:p>
        </w:tc>
        <w:tc>
          <w:tcPr>
            <w:tcW w:w="1206" w:type="pct"/>
            <w:vMerge/>
          </w:tcPr>
          <w:p w14:paraId="4E7BEEBC" w14:textId="77777777" w:rsidR="00AD6A16" w:rsidRDefault="00AD6A16" w:rsidP="00AD6A16">
            <w:pPr>
              <w:ind w:firstLine="0"/>
            </w:pPr>
          </w:p>
        </w:tc>
      </w:tr>
      <w:tr w:rsidR="00AD6A16" w14:paraId="5FA76AE6" w14:textId="77777777" w:rsidTr="009C0DC1">
        <w:tc>
          <w:tcPr>
            <w:tcW w:w="745" w:type="pct"/>
          </w:tcPr>
          <w:p w14:paraId="08A9AAD2" w14:textId="666D5555" w:rsidR="00AD6A16" w:rsidRDefault="00AD6A16" w:rsidP="00AD6A16">
            <w:pPr>
              <w:ind w:firstLine="0"/>
              <w:rPr>
                <w:lang w:val="en-US"/>
              </w:rPr>
            </w:pPr>
            <w:r>
              <w:rPr>
                <w:lang w:val="en-US"/>
              </w:rPr>
              <w:t>p1</w:t>
            </w:r>
          </w:p>
        </w:tc>
        <w:tc>
          <w:tcPr>
            <w:tcW w:w="3049" w:type="pct"/>
          </w:tcPr>
          <w:p w14:paraId="700AEBBD" w14:textId="010214B6" w:rsidR="00AD6A16" w:rsidRDefault="00AD6A16" w:rsidP="00AD6A16">
            <w:pPr>
              <w:ind w:firstLine="0"/>
            </w:pPr>
            <w:r>
              <w:t>1 перцентиль</w:t>
            </w:r>
          </w:p>
        </w:tc>
        <w:tc>
          <w:tcPr>
            <w:tcW w:w="1206" w:type="pct"/>
            <w:vMerge/>
          </w:tcPr>
          <w:p w14:paraId="6E02AD5D" w14:textId="77777777" w:rsidR="00AD6A16" w:rsidRDefault="00AD6A16" w:rsidP="00AD6A16">
            <w:pPr>
              <w:ind w:firstLine="0"/>
            </w:pPr>
          </w:p>
        </w:tc>
      </w:tr>
      <w:tr w:rsidR="00AD6A16" w14:paraId="471C1B89" w14:textId="77777777" w:rsidTr="009C0DC1">
        <w:tc>
          <w:tcPr>
            <w:tcW w:w="745" w:type="pct"/>
          </w:tcPr>
          <w:p w14:paraId="3AFB4A94" w14:textId="57722E16" w:rsidR="00AD6A16" w:rsidRDefault="00AD6A16" w:rsidP="00AD6A16">
            <w:pPr>
              <w:ind w:firstLine="0"/>
              <w:rPr>
                <w:lang w:val="en-US"/>
              </w:rPr>
            </w:pPr>
            <w:r>
              <w:rPr>
                <w:lang w:val="en-US"/>
              </w:rPr>
              <w:t>p50</w:t>
            </w:r>
          </w:p>
        </w:tc>
        <w:tc>
          <w:tcPr>
            <w:tcW w:w="3049" w:type="pct"/>
          </w:tcPr>
          <w:p w14:paraId="5568EC87" w14:textId="76176D21" w:rsidR="00AD6A16" w:rsidRDefault="00AD6A16" w:rsidP="00AD6A16">
            <w:pPr>
              <w:ind w:firstLine="0"/>
            </w:pPr>
            <w:r>
              <w:t>Медиана</w:t>
            </w:r>
          </w:p>
        </w:tc>
        <w:tc>
          <w:tcPr>
            <w:tcW w:w="1206" w:type="pct"/>
            <w:vMerge/>
          </w:tcPr>
          <w:p w14:paraId="3546CBF0" w14:textId="77777777" w:rsidR="00AD6A16" w:rsidRDefault="00AD6A16" w:rsidP="00AD6A16">
            <w:pPr>
              <w:ind w:firstLine="0"/>
            </w:pPr>
          </w:p>
        </w:tc>
      </w:tr>
      <w:tr w:rsidR="00AD6A16" w14:paraId="5C686F19" w14:textId="77777777" w:rsidTr="009C0DC1">
        <w:tc>
          <w:tcPr>
            <w:tcW w:w="745" w:type="pct"/>
          </w:tcPr>
          <w:p w14:paraId="4505D890" w14:textId="2DFC6734" w:rsidR="00AD6A16" w:rsidRDefault="00AD6A16" w:rsidP="00AD6A16">
            <w:pPr>
              <w:ind w:firstLine="0"/>
              <w:rPr>
                <w:lang w:val="en-US"/>
              </w:rPr>
            </w:pPr>
            <w:r>
              <w:rPr>
                <w:lang w:val="en-US"/>
              </w:rPr>
              <w:t>p99</w:t>
            </w:r>
          </w:p>
        </w:tc>
        <w:tc>
          <w:tcPr>
            <w:tcW w:w="3049" w:type="pct"/>
          </w:tcPr>
          <w:p w14:paraId="0C51DF09" w14:textId="40B2949E" w:rsidR="00AD6A16" w:rsidRDefault="00AD6A16" w:rsidP="00AD6A16">
            <w:pPr>
              <w:ind w:firstLine="0"/>
            </w:pPr>
            <w:r>
              <w:t>99 перцентиль</w:t>
            </w:r>
          </w:p>
        </w:tc>
        <w:tc>
          <w:tcPr>
            <w:tcW w:w="1206" w:type="pct"/>
            <w:vMerge/>
          </w:tcPr>
          <w:p w14:paraId="3BE62420" w14:textId="77777777" w:rsidR="00AD6A16" w:rsidRDefault="00AD6A16" w:rsidP="00AD6A16">
            <w:pPr>
              <w:ind w:firstLine="0"/>
            </w:pPr>
          </w:p>
        </w:tc>
      </w:tr>
      <w:tr w:rsidR="00AD6A16" w14:paraId="00692726" w14:textId="77777777" w:rsidTr="009C0DC1">
        <w:tc>
          <w:tcPr>
            <w:tcW w:w="745" w:type="pct"/>
          </w:tcPr>
          <w:p w14:paraId="79D32428" w14:textId="2749C2CC" w:rsidR="00AD6A16" w:rsidRDefault="00AD6A16" w:rsidP="00AD6A16">
            <w:pPr>
              <w:ind w:firstLine="0"/>
              <w:rPr>
                <w:lang w:val="en-US"/>
              </w:rPr>
            </w:pPr>
            <w:r>
              <w:rPr>
                <w:lang w:val="en-US"/>
              </w:rPr>
              <w:t>p99_9</w:t>
            </w:r>
          </w:p>
        </w:tc>
        <w:tc>
          <w:tcPr>
            <w:tcW w:w="3049" w:type="pct"/>
          </w:tcPr>
          <w:p w14:paraId="341EFC8E" w14:textId="7BFFCA0F" w:rsidR="00AD6A16" w:rsidRDefault="00AD6A16" w:rsidP="00AD6A16">
            <w:pPr>
              <w:ind w:firstLine="0"/>
            </w:pPr>
            <w:r>
              <w:t>99,9 перцентиль</w:t>
            </w:r>
          </w:p>
        </w:tc>
        <w:tc>
          <w:tcPr>
            <w:tcW w:w="1206" w:type="pct"/>
            <w:vMerge/>
          </w:tcPr>
          <w:p w14:paraId="23CBAE53" w14:textId="77777777" w:rsidR="00AD6A16" w:rsidRDefault="00AD6A16" w:rsidP="00AD6A16">
            <w:pPr>
              <w:ind w:firstLine="0"/>
            </w:pPr>
          </w:p>
        </w:tc>
      </w:tr>
      <w:tr w:rsidR="00AD6A16" w14:paraId="3CB01891" w14:textId="77777777" w:rsidTr="009C0DC1">
        <w:tc>
          <w:tcPr>
            <w:tcW w:w="745" w:type="pct"/>
          </w:tcPr>
          <w:p w14:paraId="0935906F" w14:textId="4B009273" w:rsidR="00AD6A16" w:rsidRDefault="00AD6A16" w:rsidP="00AD6A16">
            <w:pPr>
              <w:ind w:firstLine="0"/>
              <w:rPr>
                <w:lang w:val="en-US"/>
              </w:rPr>
            </w:pPr>
            <w:r>
              <w:rPr>
                <w:lang w:val="en-US"/>
              </w:rPr>
              <w:t>p99_99</w:t>
            </w:r>
          </w:p>
        </w:tc>
        <w:tc>
          <w:tcPr>
            <w:tcW w:w="3049" w:type="pct"/>
          </w:tcPr>
          <w:p w14:paraId="66F2BA7A" w14:textId="25C89550" w:rsidR="00AD6A16" w:rsidRDefault="00AD6A16" w:rsidP="00AD6A16">
            <w:pPr>
              <w:ind w:firstLine="0"/>
            </w:pPr>
            <w:r>
              <w:t>99,99 перцентиль</w:t>
            </w:r>
          </w:p>
        </w:tc>
        <w:tc>
          <w:tcPr>
            <w:tcW w:w="1206" w:type="pct"/>
            <w:vMerge/>
          </w:tcPr>
          <w:p w14:paraId="08E8D774" w14:textId="77777777" w:rsidR="00AD6A16" w:rsidRDefault="00AD6A16" w:rsidP="00AD6A16">
            <w:pPr>
              <w:ind w:firstLine="0"/>
            </w:pPr>
          </w:p>
        </w:tc>
      </w:tr>
      <w:tr w:rsidR="00AD6A16" w14:paraId="7961B4B5" w14:textId="77777777" w:rsidTr="009C0DC1">
        <w:tc>
          <w:tcPr>
            <w:tcW w:w="745" w:type="pct"/>
          </w:tcPr>
          <w:p w14:paraId="23F6C28E" w14:textId="65B80B08" w:rsidR="00AD6A16" w:rsidRDefault="00AD6A16" w:rsidP="00AD6A16">
            <w:pPr>
              <w:ind w:firstLine="0"/>
              <w:rPr>
                <w:lang w:val="en-US"/>
              </w:rPr>
            </w:pPr>
            <w:r>
              <w:rPr>
                <w:lang w:val="en-US"/>
              </w:rPr>
              <w:t>variation</w:t>
            </w:r>
          </w:p>
        </w:tc>
        <w:tc>
          <w:tcPr>
            <w:tcW w:w="3049" w:type="pct"/>
          </w:tcPr>
          <w:p w14:paraId="4C9274FC" w14:textId="4624CA80" w:rsidR="00AD6A16" w:rsidRDefault="00AD6A16" w:rsidP="00AD6A16">
            <w:pPr>
              <w:ind w:firstLine="0"/>
            </w:pPr>
            <w:r>
              <w:t>Коэффициент вариации</w:t>
            </w:r>
          </w:p>
        </w:tc>
        <w:tc>
          <w:tcPr>
            <w:tcW w:w="1206" w:type="pct"/>
          </w:tcPr>
          <w:p w14:paraId="299ED89E" w14:textId="662E989F" w:rsidR="00AD6A16" w:rsidRDefault="00AD6A16" w:rsidP="00AD6A16">
            <w:pPr>
              <w:ind w:firstLine="0"/>
            </w:pPr>
            <w:r>
              <w:t>Процент</w:t>
            </w:r>
          </w:p>
        </w:tc>
      </w:tr>
      <w:tr w:rsidR="00AD6A16" w14:paraId="52F441DC" w14:textId="77777777" w:rsidTr="009C0DC1">
        <w:tc>
          <w:tcPr>
            <w:tcW w:w="745" w:type="pct"/>
          </w:tcPr>
          <w:p w14:paraId="39B79E18" w14:textId="23AC283E" w:rsidR="00AD6A16" w:rsidRDefault="00AD6A16" w:rsidP="00AD6A16">
            <w:pPr>
              <w:ind w:firstLine="0"/>
              <w:rPr>
                <w:lang w:val="en-US"/>
              </w:rPr>
            </w:pPr>
            <w:proofErr w:type="spellStart"/>
            <w:r>
              <w:rPr>
                <w:lang w:val="en-US"/>
              </w:rPr>
              <w:t>savedAs</w:t>
            </w:r>
            <w:proofErr w:type="spellEnd"/>
          </w:p>
        </w:tc>
        <w:tc>
          <w:tcPr>
            <w:tcW w:w="3049" w:type="pct"/>
          </w:tcPr>
          <w:p w14:paraId="5438DFC0" w14:textId="36116422" w:rsidR="00AD6A16" w:rsidRPr="00AD6A16" w:rsidRDefault="00AD6A16" w:rsidP="00AD6A16">
            <w:pPr>
              <w:ind w:firstLine="0"/>
            </w:pPr>
            <w:r>
              <w:t xml:space="preserve">В какой единице измерения </w:t>
            </w:r>
            <w:proofErr w:type="spellStart"/>
            <w:r>
              <w:t>сохранёно</w:t>
            </w:r>
            <w:proofErr w:type="spellEnd"/>
            <w:r>
              <w:t xml:space="preserve"> (нс, мкс, мс</w:t>
            </w:r>
            <w:r w:rsidRPr="00AD6A16">
              <w:t>)</w:t>
            </w:r>
          </w:p>
        </w:tc>
        <w:tc>
          <w:tcPr>
            <w:tcW w:w="1206" w:type="pct"/>
          </w:tcPr>
          <w:p w14:paraId="24ECAB35" w14:textId="24A20B4B" w:rsidR="00AD6A16" w:rsidRDefault="00AD6A16" w:rsidP="00AD6A16">
            <w:pPr>
              <w:ind w:firstLine="0"/>
            </w:pPr>
            <w:r>
              <w:t>-</w:t>
            </w:r>
          </w:p>
        </w:tc>
      </w:tr>
    </w:tbl>
    <w:p w14:paraId="1CCEC891" w14:textId="204BA814" w:rsidR="00AD6A16" w:rsidRDefault="00AD6A16" w:rsidP="00F129AC"/>
    <w:p w14:paraId="117BD2B9" w14:textId="29226621" w:rsidR="00802844" w:rsidRDefault="002D0DCA" w:rsidP="00F129AC">
      <w:proofErr w:type="spellStart"/>
      <w:r>
        <w:rPr>
          <w:lang w:val="en-US"/>
        </w:rPr>
        <w:lastRenderedPageBreak/>
        <w:t>SavedAs</w:t>
      </w:r>
      <w:proofErr w:type="spellEnd"/>
      <w:r>
        <w:t xml:space="preserve"> представлен как перечисление, где каждая единица измерения соответствует разнице во сколько раз он больше наносекунды. То есть, наносекунда – 1, микросекунда – 1000, миллисекунда – 1000000. Это сделано для того, чтобы можно было сохранять результат в любом удобном формате. Сам же бенчмарк изначально вычисляет время выполнения в наносекундах, как самое точное, что возможно измерить стандартными средствами, и лишь потом делит на параметр </w:t>
      </w:r>
      <w:proofErr w:type="spellStart"/>
      <w:r>
        <w:rPr>
          <w:lang w:val="en-US"/>
        </w:rPr>
        <w:t>savedAs</w:t>
      </w:r>
      <w:proofErr w:type="spellEnd"/>
      <w:r>
        <w:t>.</w:t>
      </w:r>
    </w:p>
    <w:p w14:paraId="27B4D64F" w14:textId="5F525F68" w:rsidR="002D0DCA" w:rsidRDefault="002D0DCA" w:rsidP="00F129AC">
      <w:r>
        <w:t>Сигнатура бенчмарка представлена на рисунке</w:t>
      </w:r>
      <w:r w:rsidRPr="002D0DCA">
        <w:t xml:space="preserve"> </w:t>
      </w:r>
      <w:r w:rsidR="008C5C3F">
        <w:t>10</w:t>
      </w:r>
      <w:r>
        <w:t>.</w:t>
      </w:r>
    </w:p>
    <w:p w14:paraId="73DEC17A" w14:textId="77777777" w:rsidR="002D0DCA" w:rsidRPr="002D0DCA" w:rsidRDefault="002D0DCA" w:rsidP="002D0DCA"/>
    <w:p w14:paraId="20F8F90A" w14:textId="41C7DCD0" w:rsidR="002D0DCA" w:rsidRDefault="00A0413F" w:rsidP="00A0413F">
      <w:pPr>
        <w:ind w:firstLine="0"/>
        <w:jc w:val="center"/>
      </w:pPr>
      <w:r w:rsidRPr="00A0413F">
        <w:rPr>
          <w:noProof/>
        </w:rPr>
        <w:drawing>
          <wp:inline distT="0" distB="0" distL="0" distR="0" wp14:anchorId="2B6EF2E7" wp14:editId="1E2577F0">
            <wp:extent cx="5805375" cy="595423"/>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89656" cy="604067"/>
                    </a:xfrm>
                    <a:prstGeom prst="rect">
                      <a:avLst/>
                    </a:prstGeom>
                  </pic:spPr>
                </pic:pic>
              </a:graphicData>
            </a:graphic>
          </wp:inline>
        </w:drawing>
      </w:r>
    </w:p>
    <w:p w14:paraId="47179F62" w14:textId="77777777" w:rsidR="002D0DCA" w:rsidRDefault="002D0DCA" w:rsidP="002D0DCA">
      <w:pPr>
        <w:ind w:firstLine="0"/>
      </w:pPr>
    </w:p>
    <w:p w14:paraId="048E3A17" w14:textId="77B7500F" w:rsidR="002D0DCA" w:rsidRDefault="002D0DCA" w:rsidP="002D0DCA">
      <w:pPr>
        <w:ind w:firstLine="0"/>
        <w:jc w:val="center"/>
        <w:rPr>
          <w:sz w:val="24"/>
          <w:szCs w:val="18"/>
        </w:rPr>
      </w:pPr>
      <w:r w:rsidRPr="002D0DCA">
        <w:rPr>
          <w:sz w:val="24"/>
          <w:szCs w:val="18"/>
        </w:rPr>
        <w:t xml:space="preserve">Рисунок </w:t>
      </w:r>
      <w:r w:rsidR="008C5C3F">
        <w:rPr>
          <w:sz w:val="24"/>
          <w:szCs w:val="18"/>
        </w:rPr>
        <w:t>10</w:t>
      </w:r>
      <w:r w:rsidRPr="002D0DCA">
        <w:rPr>
          <w:sz w:val="24"/>
          <w:szCs w:val="18"/>
        </w:rPr>
        <w:t xml:space="preserve"> – Сигнатура бенчмарка</w:t>
      </w:r>
    </w:p>
    <w:p w14:paraId="7B81F28B" w14:textId="4342BF73" w:rsidR="002D0DCA" w:rsidRDefault="002D0DCA" w:rsidP="002D0DCA">
      <w:pPr>
        <w:ind w:firstLine="0"/>
        <w:rPr>
          <w:sz w:val="24"/>
          <w:szCs w:val="18"/>
        </w:rPr>
      </w:pPr>
    </w:p>
    <w:p w14:paraId="0B52B819" w14:textId="5EC6B469" w:rsidR="00A0413F" w:rsidRDefault="002D0DCA" w:rsidP="00D921E1">
      <w:r w:rsidRPr="002D0DCA">
        <w:rPr>
          <w:lang w:val="en-US"/>
        </w:rPr>
        <w:t>Callable</w:t>
      </w:r>
      <w:r>
        <w:t xml:space="preserve"> – измеряемая функция или лямбда. Бенчмарк измеряет время выполнения функции </w:t>
      </w:r>
      <w:proofErr w:type="spellStart"/>
      <w:r>
        <w:rPr>
          <w:lang w:val="en-US"/>
        </w:rPr>
        <w:t>runCount</w:t>
      </w:r>
      <w:proofErr w:type="spellEnd"/>
      <w:r>
        <w:t xml:space="preserve"> раз, перед этим выполнив </w:t>
      </w:r>
      <w:r>
        <w:rPr>
          <w:lang w:val="en-US"/>
        </w:rPr>
        <w:t>warmups</w:t>
      </w:r>
      <w:r>
        <w:t xml:space="preserve"> раз функцию. В качестве способа замера времени используется </w:t>
      </w:r>
      <w:r>
        <w:rPr>
          <w:lang w:val="en-US"/>
        </w:rPr>
        <w:t>std</w:t>
      </w:r>
      <w:r w:rsidRPr="002D0DCA">
        <w:t>::</w:t>
      </w:r>
      <w:r>
        <w:rPr>
          <w:lang w:val="en-US"/>
        </w:rPr>
        <w:t>chrono</w:t>
      </w:r>
      <w:r w:rsidRPr="002D0DCA">
        <w:t>::</w:t>
      </w:r>
      <w:r>
        <w:rPr>
          <w:lang w:val="en-US"/>
        </w:rPr>
        <w:t>steady</w:t>
      </w:r>
      <w:r w:rsidRPr="002D0DCA">
        <w:t>_</w:t>
      </w:r>
      <w:r>
        <w:rPr>
          <w:lang w:val="en-US"/>
        </w:rPr>
        <w:t>clock</w:t>
      </w:r>
      <w:r>
        <w:t xml:space="preserve">, а так же его методы </w:t>
      </w:r>
      <w:r w:rsidRPr="002D0DCA">
        <w:t>::</w:t>
      </w:r>
      <w:r>
        <w:rPr>
          <w:lang w:val="en-US"/>
        </w:rPr>
        <w:t>now</w:t>
      </w:r>
      <w:r w:rsidRPr="002D0DCA">
        <w:t>()</w:t>
      </w:r>
      <w:r>
        <w:t xml:space="preserve"> и </w:t>
      </w:r>
      <w:r>
        <w:rPr>
          <w:lang w:val="en-US"/>
        </w:rPr>
        <w:t>duration</w:t>
      </w:r>
      <w:r w:rsidRPr="002D0DCA">
        <w:t>_</w:t>
      </w:r>
      <w:r>
        <w:rPr>
          <w:lang w:val="en-US"/>
        </w:rPr>
        <w:t>cast</w:t>
      </w:r>
      <w:r w:rsidRPr="002D0DCA">
        <w:t>&lt;</w:t>
      </w:r>
      <w:r>
        <w:rPr>
          <w:lang w:val="en-US"/>
        </w:rPr>
        <w:t>nanoseconds</w:t>
      </w:r>
      <w:r w:rsidRPr="002D0DCA">
        <w:t>&gt;</w:t>
      </w:r>
      <w:r>
        <w:t>.</w:t>
      </w:r>
      <w:r w:rsidR="00A0413F">
        <w:t xml:space="preserve"> Каждое измерение времени попадает в массив всех замеренных выполнений. На основе этого массива вычисляются параметры, описанные в </w:t>
      </w:r>
      <w:r w:rsidR="00A0413F" w:rsidRPr="00A0413F">
        <w:rPr>
          <w:highlight w:val="yellow"/>
        </w:rPr>
        <w:t xml:space="preserve">таблице </w:t>
      </w:r>
      <w:r w:rsidR="00A0413F" w:rsidRPr="00A0413F">
        <w:rPr>
          <w:highlight w:val="yellow"/>
          <w:lang w:val="en-US"/>
        </w:rPr>
        <w:t>X</w:t>
      </w:r>
      <w:r w:rsidR="00A0413F" w:rsidRPr="00A0413F">
        <w:t xml:space="preserve"> (</w:t>
      </w:r>
      <w:r w:rsidR="00A0413F">
        <w:t xml:space="preserve">за исключением </w:t>
      </w:r>
      <w:r w:rsidR="00A0413F">
        <w:rPr>
          <w:lang w:val="en-US"/>
        </w:rPr>
        <w:t>name</w:t>
      </w:r>
      <w:r w:rsidR="00A0413F">
        <w:t xml:space="preserve"> и </w:t>
      </w:r>
      <w:proofErr w:type="spellStart"/>
      <w:r w:rsidR="00A0413F">
        <w:rPr>
          <w:lang w:val="en-US"/>
        </w:rPr>
        <w:t>savedAs</w:t>
      </w:r>
      <w:proofErr w:type="spellEnd"/>
      <w:r w:rsidR="00A0413F" w:rsidRPr="00A0413F">
        <w:t>)</w:t>
      </w:r>
      <w:r w:rsidR="00A0413F">
        <w:t>.</w:t>
      </w:r>
    </w:p>
    <w:p w14:paraId="4216B296" w14:textId="0796EDC0" w:rsidR="00A0413F" w:rsidRPr="00D921E1" w:rsidRDefault="00A0413F" w:rsidP="002D0DCA">
      <w:r>
        <w:t>Для измерения производительности алгоритмов, представленных в пункт</w:t>
      </w:r>
      <w:r w:rsidR="00D921E1">
        <w:t>ах</w:t>
      </w:r>
      <w:r>
        <w:t xml:space="preserve"> 2.3.4</w:t>
      </w:r>
      <w:r w:rsidR="00D921E1">
        <w:t xml:space="preserve"> и 2.3.5</w:t>
      </w:r>
      <w:r>
        <w:t>, был</w:t>
      </w:r>
      <w:r w:rsidR="00970C3A">
        <w:t>и</w:t>
      </w:r>
      <w:r>
        <w:t xml:space="preserve"> написан</w:t>
      </w:r>
      <w:r w:rsidR="00970C3A">
        <w:t>ы</w:t>
      </w:r>
      <w:r>
        <w:t xml:space="preserve"> отдельн</w:t>
      </w:r>
      <w:r w:rsidR="00970C3A">
        <w:t>ые</w:t>
      </w:r>
      <w:r>
        <w:t xml:space="preserve"> функция, котор</w:t>
      </w:r>
      <w:r w:rsidR="00970C3A">
        <w:t>ые</w:t>
      </w:r>
      <w:r>
        <w:t xml:space="preserve"> использует бенчмарк</w:t>
      </w:r>
      <w:r w:rsidR="00970C3A">
        <w:t xml:space="preserve">. Первая функция замеряет время выполнения для поиска суммы соседей, вторая для применения правил </w:t>
      </w:r>
      <w:r w:rsidR="00970C3A">
        <w:rPr>
          <w:lang w:val="en-US"/>
        </w:rPr>
        <w:t>B</w:t>
      </w:r>
      <w:r w:rsidR="00970C3A">
        <w:t xml:space="preserve"> и </w:t>
      </w:r>
      <w:r w:rsidR="00970C3A">
        <w:rPr>
          <w:lang w:val="en-US"/>
        </w:rPr>
        <w:t>S</w:t>
      </w:r>
      <w:r w:rsidR="00970C3A">
        <w:t>. Они обе имеют одинаковую структуру и</w:t>
      </w:r>
      <w:r>
        <w:t xml:space="preserve"> принима</w:t>
      </w:r>
      <w:r w:rsidR="00970C3A">
        <w:t>ю</w:t>
      </w:r>
      <w:r>
        <w:t>т следующие аргументы</w:t>
      </w:r>
      <w:r w:rsidRPr="00D921E1">
        <w:t>:</w:t>
      </w:r>
    </w:p>
    <w:p w14:paraId="48579F5E" w14:textId="393F8216" w:rsidR="00A0413F" w:rsidRDefault="00A0413F" w:rsidP="00A0413F">
      <w:pPr>
        <w:pStyle w:val="af5"/>
        <w:numPr>
          <w:ilvl w:val="0"/>
          <w:numId w:val="45"/>
        </w:numPr>
        <w:ind w:left="0" w:firstLine="709"/>
        <w:rPr>
          <w:lang w:val="en-US"/>
        </w:rPr>
      </w:pPr>
      <w:r>
        <w:t>Количество разогревочных прогонов</w:t>
      </w:r>
      <w:r>
        <w:rPr>
          <w:lang w:val="en-US"/>
        </w:rPr>
        <w:t>;</w:t>
      </w:r>
    </w:p>
    <w:p w14:paraId="546E65AD" w14:textId="506027BB" w:rsidR="00A0413F" w:rsidRDefault="00A0413F" w:rsidP="00A0413F">
      <w:pPr>
        <w:pStyle w:val="af5"/>
        <w:numPr>
          <w:ilvl w:val="0"/>
          <w:numId w:val="45"/>
        </w:numPr>
        <w:ind w:left="0" w:firstLine="709"/>
        <w:rPr>
          <w:lang w:val="en-US"/>
        </w:rPr>
      </w:pPr>
      <w:r>
        <w:t>Количество замеряемых итераций</w:t>
      </w:r>
      <w:r>
        <w:rPr>
          <w:lang w:val="en-US"/>
        </w:rPr>
        <w:t>;</w:t>
      </w:r>
    </w:p>
    <w:p w14:paraId="13E10DEC" w14:textId="4E30A615" w:rsidR="00A0413F" w:rsidRPr="00A0413F" w:rsidRDefault="00A0413F" w:rsidP="00A0413F">
      <w:pPr>
        <w:pStyle w:val="af5"/>
        <w:numPr>
          <w:ilvl w:val="0"/>
          <w:numId w:val="45"/>
        </w:numPr>
        <w:ind w:left="0" w:firstLine="709"/>
        <w:rPr>
          <w:lang w:val="en-US"/>
        </w:rPr>
      </w:pPr>
      <w:r>
        <w:t>Ширина генерируемого массива</w:t>
      </w:r>
      <w:r>
        <w:rPr>
          <w:lang w:val="en-US"/>
        </w:rPr>
        <w:t>;</w:t>
      </w:r>
    </w:p>
    <w:p w14:paraId="07BD6574" w14:textId="39D96B5E" w:rsidR="00A0413F" w:rsidRDefault="00A0413F" w:rsidP="00A0413F">
      <w:pPr>
        <w:pStyle w:val="af5"/>
        <w:numPr>
          <w:ilvl w:val="0"/>
          <w:numId w:val="45"/>
        </w:numPr>
        <w:ind w:left="0" w:firstLine="709"/>
        <w:rPr>
          <w:lang w:val="en-US"/>
        </w:rPr>
      </w:pPr>
      <w:r>
        <w:t>Высота генерируемого массива</w:t>
      </w:r>
      <w:r>
        <w:rPr>
          <w:lang w:val="en-US"/>
        </w:rPr>
        <w:t>;</w:t>
      </w:r>
    </w:p>
    <w:p w14:paraId="585775B0" w14:textId="45FBFDD8" w:rsidR="00D921E1" w:rsidRDefault="00A0413F" w:rsidP="00F24E7C">
      <w:pPr>
        <w:pStyle w:val="af5"/>
        <w:numPr>
          <w:ilvl w:val="0"/>
          <w:numId w:val="45"/>
        </w:numPr>
        <w:ind w:left="709" w:firstLine="0"/>
        <w:rPr>
          <w:lang w:val="en-US"/>
        </w:rPr>
      </w:pPr>
      <w:r>
        <w:lastRenderedPageBreak/>
        <w:t>Количество генерируемых массивов</w:t>
      </w:r>
      <w:r w:rsidRPr="00D921E1">
        <w:rPr>
          <w:lang w:val="en-US"/>
        </w:rPr>
        <w:t>;</w:t>
      </w:r>
    </w:p>
    <w:p w14:paraId="6F462D72" w14:textId="4E38AB85" w:rsidR="00D921E1" w:rsidRPr="00D921E1" w:rsidRDefault="00D921E1" w:rsidP="00F24E7C">
      <w:pPr>
        <w:pStyle w:val="af5"/>
        <w:numPr>
          <w:ilvl w:val="0"/>
          <w:numId w:val="45"/>
        </w:numPr>
        <w:ind w:left="709" w:firstLine="0"/>
        <w:rPr>
          <w:lang w:val="en-US"/>
        </w:rPr>
      </w:pPr>
      <w:r>
        <w:t>Массив выполняемых функций</w:t>
      </w:r>
      <w:r>
        <w:rPr>
          <w:lang w:val="en-US"/>
        </w:rPr>
        <w:t>;</w:t>
      </w:r>
    </w:p>
    <w:p w14:paraId="01D597AF" w14:textId="681CA51C" w:rsidR="00A0413F" w:rsidRDefault="00A0413F" w:rsidP="002D0DCA">
      <w:r>
        <w:t>Данный набор аргументов позволяет измерять производительность для различных конфигураций размеров и количества массивов.</w:t>
      </w:r>
      <w:r w:rsidR="00D921E1">
        <w:t xml:space="preserve"> Так как каждый алгоритм не изменяет начального состояния поля (массива), то исходный массив будет генерироваться лишь раз при вызове. Второй массив (куда будут сохраняться результаты суммирования) для чистоты эксперимента будет копироваться для каждого прогона. То есть для каждого алгоритма будет предоставлена лишь копия.</w:t>
      </w:r>
    </w:p>
    <w:p w14:paraId="2DF7022F" w14:textId="030775D2" w:rsidR="00D921E1" w:rsidRDefault="00D921E1" w:rsidP="002D0DCA">
      <w:r>
        <w:t>Ниже представлена последовательность выполнения</w:t>
      </w:r>
      <w:r w:rsidRPr="00D921E1">
        <w:t>:</w:t>
      </w:r>
    </w:p>
    <w:p w14:paraId="503F9B61" w14:textId="4B100805" w:rsidR="00D921E1" w:rsidRDefault="00D921E1" w:rsidP="00D921E1">
      <w:pPr>
        <w:pStyle w:val="af5"/>
        <w:numPr>
          <w:ilvl w:val="0"/>
          <w:numId w:val="46"/>
        </w:numPr>
        <w:ind w:left="0" w:firstLine="709"/>
        <w:rPr>
          <w:lang w:val="en-US"/>
        </w:rPr>
      </w:pPr>
      <w:r>
        <w:t>Генерация исходных массивов</w:t>
      </w:r>
      <w:r>
        <w:rPr>
          <w:lang w:val="en-US"/>
        </w:rPr>
        <w:t>;</w:t>
      </w:r>
    </w:p>
    <w:p w14:paraId="411085C7" w14:textId="633CD080" w:rsidR="00D921E1" w:rsidRDefault="00D921E1" w:rsidP="00D921E1">
      <w:pPr>
        <w:pStyle w:val="af5"/>
        <w:numPr>
          <w:ilvl w:val="0"/>
          <w:numId w:val="46"/>
        </w:numPr>
        <w:ind w:left="0" w:firstLine="709"/>
        <w:rPr>
          <w:lang w:val="en-US"/>
        </w:rPr>
      </w:pPr>
      <w:r>
        <w:t>Создание массива полученных результатов</w:t>
      </w:r>
      <w:r>
        <w:rPr>
          <w:lang w:val="en-US"/>
        </w:rPr>
        <w:t>;</w:t>
      </w:r>
    </w:p>
    <w:p w14:paraId="2F179D49" w14:textId="35B07813" w:rsidR="00D921E1" w:rsidRPr="00D921E1" w:rsidRDefault="00D921E1" w:rsidP="00D921E1">
      <w:pPr>
        <w:pStyle w:val="af5"/>
        <w:numPr>
          <w:ilvl w:val="0"/>
          <w:numId w:val="46"/>
        </w:numPr>
        <w:ind w:left="0" w:firstLine="709"/>
      </w:pPr>
      <w:r>
        <w:t>Копирование результирующего массива для передачи в функцию</w:t>
      </w:r>
      <w:r w:rsidRPr="00D921E1">
        <w:t>;</w:t>
      </w:r>
    </w:p>
    <w:p w14:paraId="2FA0C83D" w14:textId="4DFB43D9" w:rsidR="00D921E1" w:rsidRDefault="00D921E1" w:rsidP="00D921E1">
      <w:pPr>
        <w:pStyle w:val="af5"/>
        <w:numPr>
          <w:ilvl w:val="0"/>
          <w:numId w:val="46"/>
        </w:numPr>
        <w:ind w:left="0" w:firstLine="709"/>
      </w:pPr>
      <w:r>
        <w:t>Вызов бенчмарка для каждой переданной функции в соответствии со входными аргументами</w:t>
      </w:r>
      <w:r w:rsidRPr="00D921E1">
        <w:t>;</w:t>
      </w:r>
    </w:p>
    <w:p w14:paraId="3B66B898" w14:textId="6BE0678F" w:rsidR="00D921E1" w:rsidRPr="00D921E1" w:rsidRDefault="00D921E1" w:rsidP="00D921E1">
      <w:pPr>
        <w:pStyle w:val="af5"/>
        <w:numPr>
          <w:ilvl w:val="0"/>
          <w:numId w:val="46"/>
        </w:numPr>
        <w:ind w:left="0" w:firstLine="709"/>
      </w:pPr>
      <w:r>
        <w:t>Добавление результатов нормализированного бенчмарка (время выполнения, делённое на общее количество массивов, позволяет получить более общую картину) в массив полученных результатов</w:t>
      </w:r>
      <w:r w:rsidRPr="00D921E1">
        <w:t>;</w:t>
      </w:r>
    </w:p>
    <w:p w14:paraId="24D41CED" w14:textId="1AF1C333" w:rsidR="00D921E1" w:rsidRPr="00D921E1" w:rsidRDefault="00D921E1" w:rsidP="00D921E1">
      <w:pPr>
        <w:pStyle w:val="af5"/>
        <w:numPr>
          <w:ilvl w:val="0"/>
          <w:numId w:val="46"/>
        </w:numPr>
        <w:ind w:left="0" w:firstLine="709"/>
      </w:pPr>
      <w:r>
        <w:t>Вывод всех полученных результатов</w:t>
      </w:r>
      <w:r>
        <w:rPr>
          <w:lang w:val="en-US"/>
        </w:rPr>
        <w:t>;</w:t>
      </w:r>
    </w:p>
    <w:p w14:paraId="47DA44E2" w14:textId="279CF364" w:rsidR="00D921E1" w:rsidRPr="00D921E1" w:rsidRDefault="00D921E1" w:rsidP="00D921E1">
      <w:r>
        <w:t>Данная структура позволяет замерить время выполнения для всех созданных алгоритмов</w:t>
      </w:r>
      <w:r w:rsidR="009F2B7D">
        <w:t xml:space="preserve"> и выводить их в удобном для анализа формате.</w:t>
      </w:r>
    </w:p>
    <w:p w14:paraId="576E4711" w14:textId="352C0E98" w:rsidR="003C23AD" w:rsidRDefault="003C23AD" w:rsidP="00515767">
      <w:pPr>
        <w:spacing w:line="240" w:lineRule="auto"/>
        <w:ind w:firstLine="0"/>
        <w:jc w:val="left"/>
      </w:pPr>
    </w:p>
    <w:p w14:paraId="7977BE3D" w14:textId="77777777" w:rsidR="003C23AD" w:rsidRDefault="003C23AD" w:rsidP="00636E5C">
      <w:pPr>
        <w:pStyle w:val="3"/>
        <w:spacing w:line="240" w:lineRule="auto"/>
        <w:ind w:firstLine="709"/>
      </w:pPr>
      <w:bookmarkStart w:id="43" w:name="_Toc229515247"/>
      <w:bookmarkStart w:id="44" w:name="_Toc230443105"/>
      <w:r>
        <w:t>Выводы по разделу</w:t>
      </w:r>
      <w:bookmarkEnd w:id="43"/>
      <w:bookmarkEnd w:id="44"/>
    </w:p>
    <w:p w14:paraId="01CA2798" w14:textId="77777777" w:rsidR="003C23AD" w:rsidRDefault="003C23AD" w:rsidP="003C23AD">
      <w:pPr>
        <w:spacing w:line="240" w:lineRule="auto"/>
        <w:rPr>
          <w:szCs w:val="28"/>
        </w:rPr>
      </w:pPr>
    </w:p>
    <w:p w14:paraId="6A140E29" w14:textId="77777777" w:rsidR="00636E5C" w:rsidRDefault="002C5CA0" w:rsidP="003C23AD">
      <w:pPr>
        <w:rPr>
          <w:szCs w:val="28"/>
        </w:rPr>
      </w:pPr>
      <w:r w:rsidRPr="002C5CA0">
        <w:rPr>
          <w:szCs w:val="28"/>
        </w:rPr>
        <w:t xml:space="preserve">В </w:t>
      </w:r>
      <w:r>
        <w:rPr>
          <w:szCs w:val="28"/>
        </w:rPr>
        <w:t>результате работы</w:t>
      </w:r>
      <w:r w:rsidRPr="002C5CA0">
        <w:rPr>
          <w:szCs w:val="28"/>
        </w:rPr>
        <w:t xml:space="preserve"> обоснован выбор языка C++ и стандарта C++23 для обеспечения высокой производительности и низкоуровневого контроля памяти.</w:t>
      </w:r>
    </w:p>
    <w:p w14:paraId="3E4EF7B4" w14:textId="6373BC84" w:rsidR="00636E5C" w:rsidRDefault="002C5CA0" w:rsidP="003C23AD">
      <w:pPr>
        <w:rPr>
          <w:szCs w:val="28"/>
        </w:rPr>
      </w:pPr>
      <w:r w:rsidRPr="002C5CA0">
        <w:rPr>
          <w:szCs w:val="28"/>
        </w:rPr>
        <w:t xml:space="preserve">Архитектура библиотеки спроектирована по трехуровневому принципу, включающему ABI, </w:t>
      </w:r>
      <w:proofErr w:type="spellStart"/>
      <w:r w:rsidRPr="002C5CA0">
        <w:rPr>
          <w:szCs w:val="28"/>
        </w:rPr>
        <w:t>middleware</w:t>
      </w:r>
      <w:proofErr w:type="spellEnd"/>
      <w:r w:rsidRPr="002C5CA0">
        <w:rPr>
          <w:szCs w:val="28"/>
        </w:rPr>
        <w:t xml:space="preserve"> для динамической диспетчеризации и аппаратно-зависимые бэкенды. Использование паттерна CRTP позволило исключить накладные расходы на виртуальные вызовы внутри </w:t>
      </w:r>
      <w:r w:rsidRPr="002C5CA0">
        <w:rPr>
          <w:szCs w:val="28"/>
        </w:rPr>
        <w:lastRenderedPageBreak/>
        <w:t xml:space="preserve">вычислительных циклов, сохранив гибкость выбора реализации во время выполнения. Для хранения данных применен плоский массив с </w:t>
      </w:r>
      <w:proofErr w:type="spellStart"/>
      <w:r w:rsidRPr="002C5CA0">
        <w:rPr>
          <w:szCs w:val="28"/>
        </w:rPr>
        <w:t>кастомным</w:t>
      </w:r>
      <w:proofErr w:type="spellEnd"/>
      <w:r w:rsidRPr="002C5CA0">
        <w:rPr>
          <w:szCs w:val="28"/>
        </w:rPr>
        <w:t xml:space="preserve"> </w:t>
      </w:r>
      <w:proofErr w:type="spellStart"/>
      <w:r w:rsidRPr="002C5CA0">
        <w:rPr>
          <w:szCs w:val="28"/>
        </w:rPr>
        <w:t>аллокатором</w:t>
      </w:r>
      <w:proofErr w:type="spellEnd"/>
      <w:r w:rsidRPr="002C5CA0">
        <w:rPr>
          <w:szCs w:val="28"/>
        </w:rPr>
        <w:t>, что гарантирует выравнивание памяти и эффективное использование кэша процессора. Интеграция SIMD-инструкций (SSE/AVX) обеспечивает ускорение операций подсчета соседей за счет векторизации вычислений</w:t>
      </w:r>
      <w:r w:rsidR="00961622">
        <w:rPr>
          <w:szCs w:val="28"/>
        </w:rPr>
        <w:t xml:space="preserve">. Для аппаратных сред, где </w:t>
      </w:r>
      <w:r w:rsidR="00961622">
        <w:rPr>
          <w:szCs w:val="28"/>
          <w:lang w:val="en-US"/>
        </w:rPr>
        <w:t>SIMD</w:t>
      </w:r>
      <w:r w:rsidR="00961622">
        <w:rPr>
          <w:szCs w:val="28"/>
        </w:rPr>
        <w:t>-инструкции недоступны, используется обычный скалярный алгоритм</w:t>
      </w:r>
      <w:r w:rsidRPr="002C5CA0">
        <w:rPr>
          <w:szCs w:val="28"/>
        </w:rPr>
        <w:t>.</w:t>
      </w:r>
    </w:p>
    <w:p w14:paraId="28C0C08D" w14:textId="15918DD6" w:rsidR="002C5CA0" w:rsidRDefault="002C5CA0" w:rsidP="003C23AD">
      <w:pPr>
        <w:rPr>
          <w:szCs w:val="28"/>
        </w:rPr>
      </w:pPr>
      <w:r w:rsidRPr="002C5CA0">
        <w:rPr>
          <w:szCs w:val="28"/>
        </w:rPr>
        <w:t>Разработанный бинарный интерфейс (ABI) обеспечивает языковую нейтральность и безопасность взаимодействия с внешними приложениями через механизм указателей. Двойная буферизация состояний клеточного автомата гарантирует корректность параллельных обновлений сетки без искажения данных.</w:t>
      </w:r>
    </w:p>
    <w:p w14:paraId="1DEEC4E9" w14:textId="6C04F303" w:rsidR="003C23AD" w:rsidRDefault="00A45F7C" w:rsidP="00A45F7C">
      <w:pPr>
        <w:spacing w:line="240" w:lineRule="auto"/>
        <w:ind w:firstLine="0"/>
        <w:jc w:val="left"/>
        <w:rPr>
          <w:szCs w:val="28"/>
        </w:rPr>
      </w:pPr>
      <w:r>
        <w:rPr>
          <w:szCs w:val="28"/>
        </w:rPr>
        <w:br w:type="page"/>
      </w:r>
    </w:p>
    <w:p w14:paraId="1FCA202B" w14:textId="14EBA82A" w:rsidR="003C23AD" w:rsidRDefault="00A45F7C" w:rsidP="00A45F7C">
      <w:pPr>
        <w:pStyle w:val="3"/>
        <w:numPr>
          <w:ilvl w:val="0"/>
          <w:numId w:val="1"/>
        </w:numPr>
        <w:spacing w:line="240" w:lineRule="auto"/>
        <w:ind w:left="0" w:firstLine="709"/>
      </w:pPr>
      <w:bookmarkStart w:id="45" w:name="_Toc230443106"/>
      <w:r>
        <w:lastRenderedPageBreak/>
        <w:t>Экспериментальный раздел</w:t>
      </w:r>
      <w:bookmarkEnd w:id="45"/>
    </w:p>
    <w:p w14:paraId="7F566830" w14:textId="77777777" w:rsidR="001F3C05" w:rsidRPr="001F3C05" w:rsidRDefault="001F3C05" w:rsidP="001F3C05">
      <w:pPr>
        <w:spacing w:line="240" w:lineRule="auto"/>
      </w:pPr>
    </w:p>
    <w:p w14:paraId="30E7F3A6" w14:textId="77777777" w:rsidR="001F3C05" w:rsidRPr="001F3C05" w:rsidRDefault="001F3C05" w:rsidP="001F3C05">
      <w:pPr>
        <w:ind w:firstLine="0"/>
      </w:pPr>
    </w:p>
    <w:p w14:paraId="7EA36B41" w14:textId="77777777" w:rsidR="001F3C05" w:rsidRPr="001F3C05" w:rsidRDefault="001F3C05" w:rsidP="001F3C05">
      <w:pPr>
        <w:pStyle w:val="3"/>
        <w:numPr>
          <w:ilvl w:val="1"/>
          <w:numId w:val="1"/>
        </w:numPr>
        <w:spacing w:line="240" w:lineRule="auto"/>
        <w:ind w:left="0" w:firstLine="709"/>
      </w:pPr>
      <w:bookmarkStart w:id="46" w:name="_Toc229346614"/>
      <w:bookmarkStart w:id="47" w:name="_Toc229351067"/>
      <w:bookmarkStart w:id="48" w:name="_Toc229485800"/>
      <w:bookmarkStart w:id="49" w:name="_Toc229485815"/>
      <w:bookmarkStart w:id="50" w:name="_Toc229485830"/>
      <w:bookmarkStart w:id="51" w:name="_Toc229687132"/>
      <w:bookmarkStart w:id="52" w:name="_Toc229697835"/>
      <w:bookmarkStart w:id="53" w:name="_Toc229697836"/>
      <w:bookmarkStart w:id="54" w:name="_Toc230443107"/>
      <w:bookmarkStart w:id="55" w:name="_Toc217058797"/>
      <w:bookmarkEnd w:id="46"/>
      <w:bookmarkEnd w:id="47"/>
      <w:bookmarkEnd w:id="48"/>
      <w:bookmarkEnd w:id="49"/>
      <w:bookmarkEnd w:id="50"/>
      <w:bookmarkEnd w:id="51"/>
      <w:bookmarkEnd w:id="52"/>
      <w:r w:rsidRPr="001F3C05">
        <w:t>Среда и методика испытаний</w:t>
      </w:r>
      <w:bookmarkEnd w:id="53"/>
      <w:bookmarkEnd w:id="54"/>
    </w:p>
    <w:p w14:paraId="5E569579" w14:textId="77777777" w:rsidR="001F3C05" w:rsidRPr="001F3C05" w:rsidRDefault="001F3C05" w:rsidP="001F3C05">
      <w:pPr>
        <w:spacing w:line="240" w:lineRule="auto"/>
      </w:pPr>
    </w:p>
    <w:p w14:paraId="3AB11C59" w14:textId="77777777" w:rsidR="001F3C05" w:rsidRPr="001F3C05" w:rsidRDefault="001F3C05" w:rsidP="001F3C05">
      <w:r w:rsidRPr="001F3C05">
        <w:t>В качестве среды испытаний выступает ПК со следующими характеристиками (оставлены только комплектующие, непосредственно используемые в испытаниях):</w:t>
      </w:r>
    </w:p>
    <w:p w14:paraId="3799508F" w14:textId="33EB897B" w:rsidR="001F3C05" w:rsidRPr="001F3C05" w:rsidRDefault="001F3C05" w:rsidP="001F3C05">
      <w:pPr>
        <w:numPr>
          <w:ilvl w:val="0"/>
          <w:numId w:val="29"/>
        </w:numPr>
        <w:ind w:left="0" w:firstLine="709"/>
        <w:contextualSpacing/>
      </w:pPr>
      <w:r w:rsidRPr="001F3C05">
        <w:t xml:space="preserve">Процессор: </w:t>
      </w:r>
      <w:r w:rsidRPr="001F3C05">
        <w:rPr>
          <w:lang w:val="en-US"/>
        </w:rPr>
        <w:t>Ryzen</w:t>
      </w:r>
      <w:r w:rsidRPr="001F3C05">
        <w:t xml:space="preserve"> 7 5700</w:t>
      </w:r>
      <w:r w:rsidRPr="001F3C05">
        <w:rPr>
          <w:lang w:val="en-US"/>
        </w:rPr>
        <w:t>X</w:t>
      </w:r>
      <w:r w:rsidRPr="001F3C05">
        <w:t>3</w:t>
      </w:r>
      <w:r w:rsidRPr="001F3C05">
        <w:rPr>
          <w:lang w:val="en-US"/>
        </w:rPr>
        <w:t>D</w:t>
      </w:r>
      <w:r w:rsidRPr="001F3C05">
        <w:t xml:space="preserve"> (</w:t>
      </w:r>
      <w:r w:rsidRPr="001F3C05">
        <w:rPr>
          <w:lang w:val="en-US"/>
        </w:rPr>
        <w:t>L</w:t>
      </w:r>
      <w:r w:rsidRPr="001F3C05">
        <w:t xml:space="preserve">1 </w:t>
      </w:r>
      <w:r w:rsidRPr="001F3C05">
        <w:rPr>
          <w:lang w:val="en-US"/>
        </w:rPr>
        <w:t>Data</w:t>
      </w:r>
      <w:r w:rsidRPr="001F3C05">
        <w:t xml:space="preserve"> </w:t>
      </w:r>
      <w:r w:rsidRPr="001F3C05">
        <w:rPr>
          <w:lang w:val="en-US"/>
        </w:rPr>
        <w:t>Cache</w:t>
      </w:r>
      <w:r w:rsidRPr="001F3C05">
        <w:t xml:space="preserve"> - 32 КБ</w:t>
      </w:r>
      <w:r w:rsidR="003205D2">
        <w:t>айт</w:t>
      </w:r>
      <w:r w:rsidRPr="001F3C05">
        <w:t xml:space="preserve"> на ядро, </w:t>
      </w:r>
      <w:r w:rsidRPr="001F3C05">
        <w:rPr>
          <w:lang w:val="en-US"/>
        </w:rPr>
        <w:t>L</w:t>
      </w:r>
      <w:r w:rsidRPr="001F3C05">
        <w:t xml:space="preserve">2 </w:t>
      </w:r>
      <w:r w:rsidRPr="001F3C05">
        <w:rPr>
          <w:lang w:val="en-US"/>
        </w:rPr>
        <w:t>Unified</w:t>
      </w:r>
      <w:r w:rsidRPr="001F3C05">
        <w:t xml:space="preserve"> </w:t>
      </w:r>
      <w:r w:rsidRPr="001F3C05">
        <w:rPr>
          <w:lang w:val="en-US"/>
        </w:rPr>
        <w:t>Cache</w:t>
      </w:r>
      <w:r w:rsidRPr="001F3C05">
        <w:t xml:space="preserve"> – </w:t>
      </w:r>
      <w:r w:rsidR="003205D2" w:rsidRPr="003205D2">
        <w:t xml:space="preserve">512 </w:t>
      </w:r>
      <w:r w:rsidR="003205D2">
        <w:t>К</w:t>
      </w:r>
      <w:r w:rsidRPr="001F3C05">
        <w:t>Б</w:t>
      </w:r>
      <w:r w:rsidR="003205D2">
        <w:t>айт</w:t>
      </w:r>
      <w:r w:rsidRPr="001F3C05">
        <w:t xml:space="preserve"> на ядро, частота ядер – 4.05 ГГц);</w:t>
      </w:r>
    </w:p>
    <w:p w14:paraId="0FB449B4" w14:textId="77777777" w:rsidR="001F3C05" w:rsidRPr="001F3C05" w:rsidRDefault="001F3C05" w:rsidP="001F3C05">
      <w:pPr>
        <w:numPr>
          <w:ilvl w:val="0"/>
          <w:numId w:val="29"/>
        </w:numPr>
        <w:ind w:left="0" w:firstLine="709"/>
        <w:contextualSpacing/>
      </w:pPr>
      <w:r w:rsidRPr="001F3C05">
        <w:t xml:space="preserve">ОЗУ: 4 модуля памяти по 8гб </w:t>
      </w:r>
      <w:r w:rsidRPr="001F3C05">
        <w:rPr>
          <w:lang w:val="en-US"/>
        </w:rPr>
        <w:t>DDR</w:t>
      </w:r>
      <w:r w:rsidRPr="001F3C05">
        <w:t xml:space="preserve"> 4 с частотой 3466 МГц;</w:t>
      </w:r>
    </w:p>
    <w:p w14:paraId="38B3AD8D" w14:textId="0FA930DE" w:rsidR="008C5C3F" w:rsidRDefault="001F3C05" w:rsidP="0075459D">
      <w:r w:rsidRPr="001F3C05">
        <w:t xml:space="preserve">Среда разработки – </w:t>
      </w:r>
      <w:r w:rsidRPr="001F3C05">
        <w:rPr>
          <w:lang w:val="en-US"/>
        </w:rPr>
        <w:t>Visual</w:t>
      </w:r>
      <w:r w:rsidRPr="001F3C05">
        <w:t xml:space="preserve"> </w:t>
      </w:r>
      <w:r w:rsidRPr="001F3C05">
        <w:rPr>
          <w:lang w:val="en-US"/>
        </w:rPr>
        <w:t>Studio</w:t>
      </w:r>
      <w:r w:rsidRPr="001F3C05">
        <w:t xml:space="preserve"> 2026 с поддержкой стандарта </w:t>
      </w:r>
      <w:r w:rsidRPr="001F3C05">
        <w:rPr>
          <w:lang w:val="en-US"/>
        </w:rPr>
        <w:t>C</w:t>
      </w:r>
      <w:r w:rsidRPr="001F3C05">
        <w:t>++23, а также выставленным параметром «Включить расширенный набор инструкций» на «Не задано» (то есть компилятор не будет пытаться векторизировать вычисления).</w:t>
      </w:r>
    </w:p>
    <w:p w14:paraId="562EBEE5" w14:textId="69412B9A" w:rsidR="003514BD" w:rsidRPr="007D742A" w:rsidRDefault="0075459D" w:rsidP="0075459D">
      <w:r>
        <w:t xml:space="preserve">Источниками данных станут разработанные бенчмарки. </w:t>
      </w:r>
      <w:r w:rsidR="001F3C05" w:rsidRPr="001F3C05">
        <w:t xml:space="preserve">Корректность полученных итераций будет сравниваться с эталоном. Дополнительные данные процессора будут собираться с помощью утилиты от компании </w:t>
      </w:r>
      <w:r w:rsidR="001F3C05" w:rsidRPr="001F3C05">
        <w:rPr>
          <w:lang w:val="en-US"/>
        </w:rPr>
        <w:t>AMD</w:t>
      </w:r>
      <w:r w:rsidR="001F3C05" w:rsidRPr="001F3C05">
        <w:t xml:space="preserve"> – </w:t>
      </w:r>
      <w:r w:rsidR="001F3C05" w:rsidRPr="001F3C05">
        <w:rPr>
          <w:lang w:val="en-US"/>
        </w:rPr>
        <w:t>uProf</w:t>
      </w:r>
      <w:r w:rsidR="001F3C05" w:rsidRPr="001F3C05">
        <w:t>.</w:t>
      </w:r>
    </w:p>
    <w:p w14:paraId="447936DA" w14:textId="77777777" w:rsidR="004B4287" w:rsidRPr="001F3C05" w:rsidRDefault="004B4287" w:rsidP="001F3C05">
      <w:pPr>
        <w:spacing w:line="240" w:lineRule="auto"/>
        <w:ind w:firstLine="0"/>
        <w:jc w:val="left"/>
      </w:pPr>
    </w:p>
    <w:p w14:paraId="2A3B05E9" w14:textId="2B95C9FB" w:rsidR="001F3C05" w:rsidRPr="001F3C05" w:rsidRDefault="007E7552" w:rsidP="001F3C05">
      <w:pPr>
        <w:keepNext/>
        <w:keepLines/>
        <w:numPr>
          <w:ilvl w:val="1"/>
          <w:numId w:val="1"/>
        </w:numPr>
        <w:spacing w:line="240" w:lineRule="auto"/>
        <w:ind w:left="0" w:firstLine="709"/>
        <w:outlineLvl w:val="2"/>
        <w:rPr>
          <w:b/>
          <w:szCs w:val="28"/>
        </w:rPr>
      </w:pPr>
      <w:r>
        <w:rPr>
          <w:b/>
          <w:szCs w:val="28"/>
        </w:rPr>
        <w:t>Измерение производительности для поиска сумм соседей</w:t>
      </w:r>
    </w:p>
    <w:p w14:paraId="355E8992" w14:textId="77777777" w:rsidR="001F3C05" w:rsidRPr="001F3C05" w:rsidRDefault="001F3C05" w:rsidP="001F3C05">
      <w:pPr>
        <w:spacing w:line="240" w:lineRule="auto"/>
      </w:pPr>
    </w:p>
    <w:p w14:paraId="20F0DA62" w14:textId="094EA3BE" w:rsidR="007D742A" w:rsidRDefault="007D742A" w:rsidP="007D742A">
      <w:bookmarkStart w:id="56" w:name="_Hlk230601453"/>
      <w:r>
        <w:t>Используя написанны</w:t>
      </w:r>
      <w:r w:rsidR="007E7552">
        <w:t>й</w:t>
      </w:r>
      <w:r>
        <w:t xml:space="preserve"> бенчмарк, для лучшей наглядности различий производительности были использованы следующие параметры</w:t>
      </w:r>
      <w:r w:rsidRPr="007D742A">
        <w:t>:</w:t>
      </w:r>
    </w:p>
    <w:p w14:paraId="3E9D36C8" w14:textId="5F30D83C" w:rsidR="001F3C05" w:rsidRPr="001F3C05" w:rsidRDefault="001F3C05" w:rsidP="007D742A">
      <w:pPr>
        <w:numPr>
          <w:ilvl w:val="0"/>
          <w:numId w:val="31"/>
        </w:numPr>
        <w:ind w:left="0" w:firstLine="709"/>
        <w:contextualSpacing/>
      </w:pPr>
      <w:r w:rsidRPr="001F3C05">
        <w:t xml:space="preserve">Размеры массивов в элементах – </w:t>
      </w:r>
      <w:r w:rsidR="007D742A">
        <w:t>4096</w:t>
      </w:r>
      <w:r w:rsidRPr="001F3C05">
        <w:t xml:space="preserve"> *</w:t>
      </w:r>
      <w:r w:rsidR="007D742A">
        <w:t xml:space="preserve"> 4096</w:t>
      </w:r>
      <w:r w:rsidRPr="001F3C05">
        <w:t xml:space="preserve"> (размер элемента 1 байт). Конечный размер массива больше объёма </w:t>
      </w:r>
      <w:r w:rsidRPr="007D742A">
        <w:t>L</w:t>
      </w:r>
      <w:r w:rsidRPr="001F3C05">
        <w:t xml:space="preserve">1 </w:t>
      </w:r>
      <w:r w:rsidR="00900EE2">
        <w:t xml:space="preserve">и </w:t>
      </w:r>
      <w:r w:rsidR="00900EE2">
        <w:rPr>
          <w:lang w:val="en-US"/>
        </w:rPr>
        <w:t xml:space="preserve">L2 </w:t>
      </w:r>
      <w:r w:rsidRPr="001F3C05">
        <w:t>кэша;</w:t>
      </w:r>
    </w:p>
    <w:p w14:paraId="304B7943" w14:textId="5DFB78D3" w:rsidR="001F3C05" w:rsidRPr="001F3C05" w:rsidRDefault="001F3C05" w:rsidP="001F3C05">
      <w:pPr>
        <w:numPr>
          <w:ilvl w:val="0"/>
          <w:numId w:val="31"/>
        </w:numPr>
        <w:ind w:left="0" w:firstLine="709"/>
        <w:contextualSpacing/>
      </w:pPr>
      <w:r w:rsidRPr="001F3C05">
        <w:t>Количество массивов – 100</w:t>
      </w:r>
      <w:r w:rsidR="00DA7BFA">
        <w:rPr>
          <w:lang w:val="en-US"/>
        </w:rPr>
        <w:t>;</w:t>
      </w:r>
    </w:p>
    <w:p w14:paraId="5A77DAAD" w14:textId="77777777" w:rsidR="001F3C05" w:rsidRPr="001F3C05" w:rsidRDefault="001F3C05" w:rsidP="001F3C05">
      <w:pPr>
        <w:numPr>
          <w:ilvl w:val="0"/>
          <w:numId w:val="31"/>
        </w:numPr>
        <w:ind w:left="0" w:firstLine="709"/>
        <w:contextualSpacing/>
      </w:pPr>
      <w:r w:rsidRPr="001F3C05">
        <w:t>Выравнивание в байтах – 32</w:t>
      </w:r>
      <w:r w:rsidRPr="001F3C05">
        <w:rPr>
          <w:lang w:val="en-US"/>
        </w:rPr>
        <w:t>;</w:t>
      </w:r>
    </w:p>
    <w:p w14:paraId="430D08CC" w14:textId="0EBE9C56" w:rsidR="001F3C05" w:rsidRPr="001F3C05" w:rsidRDefault="001F3C05" w:rsidP="001F3C05">
      <w:pPr>
        <w:numPr>
          <w:ilvl w:val="0"/>
          <w:numId w:val="31"/>
        </w:numPr>
        <w:ind w:left="0" w:firstLine="709"/>
        <w:contextualSpacing/>
      </w:pPr>
      <w:r w:rsidRPr="001F3C05">
        <w:t>Количество итераций бенчмарка – 10</w:t>
      </w:r>
      <w:r w:rsidR="00DA7BFA">
        <w:rPr>
          <w:lang w:val="en-US"/>
        </w:rPr>
        <w:t>00</w:t>
      </w:r>
      <w:r w:rsidRPr="001F3C05">
        <w:rPr>
          <w:lang w:val="en-US"/>
        </w:rPr>
        <w:t>;</w:t>
      </w:r>
    </w:p>
    <w:p w14:paraId="66174DCD" w14:textId="3142D49A" w:rsidR="001F3C05" w:rsidRPr="006627BD" w:rsidRDefault="001F3C05" w:rsidP="001F3C05">
      <w:pPr>
        <w:numPr>
          <w:ilvl w:val="0"/>
          <w:numId w:val="31"/>
        </w:numPr>
        <w:ind w:left="0" w:firstLine="709"/>
        <w:contextualSpacing/>
      </w:pPr>
      <w:r w:rsidRPr="001F3C05">
        <w:t xml:space="preserve">Количество разогревочных итераций – </w:t>
      </w:r>
      <w:r w:rsidR="0062435E">
        <w:rPr>
          <w:lang w:val="en-US"/>
        </w:rPr>
        <w:t>10</w:t>
      </w:r>
      <w:r w:rsidRPr="001F3C05">
        <w:rPr>
          <w:lang w:val="en-US"/>
        </w:rPr>
        <w:t>;</w:t>
      </w:r>
    </w:p>
    <w:p w14:paraId="6BE2F5E7" w14:textId="04CFB745" w:rsidR="006627BD" w:rsidRPr="001F3C05" w:rsidRDefault="006627BD" w:rsidP="001F3C05">
      <w:pPr>
        <w:numPr>
          <w:ilvl w:val="0"/>
          <w:numId w:val="31"/>
        </w:numPr>
        <w:ind w:left="0" w:firstLine="709"/>
        <w:contextualSpacing/>
      </w:pPr>
      <w:r>
        <w:t xml:space="preserve">Единица измерения время выполнения – </w:t>
      </w:r>
      <w:r w:rsidR="007E7552">
        <w:t>микросекунды</w:t>
      </w:r>
      <w:r w:rsidRPr="006627BD">
        <w:t>;</w:t>
      </w:r>
    </w:p>
    <w:p w14:paraId="1403B2A5" w14:textId="77777777" w:rsidR="001F3C05" w:rsidRPr="001F3C05" w:rsidRDefault="001F3C05" w:rsidP="007E7552">
      <w:pPr>
        <w:spacing w:line="240" w:lineRule="auto"/>
        <w:ind w:firstLine="0"/>
      </w:pPr>
    </w:p>
    <w:p w14:paraId="6CE91E4F" w14:textId="558ECA52" w:rsidR="001F3C05" w:rsidRPr="001F3C05" w:rsidRDefault="006627BD" w:rsidP="001F3C05">
      <w:r>
        <w:lastRenderedPageBreak/>
        <w:t xml:space="preserve">Далее </w:t>
      </w:r>
      <w:r w:rsidR="001F3C05"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463CA9A5" w14:textId="0496EC77" w:rsidR="001F3C05" w:rsidRPr="001F3C05" w:rsidRDefault="001F3C05" w:rsidP="001F3C05">
      <w:r w:rsidRPr="001F3C05">
        <w:t xml:space="preserve">На рисунке </w:t>
      </w:r>
      <w:r w:rsidR="008B0C18">
        <w:t>1</w:t>
      </w:r>
      <w:r w:rsidRPr="001F3C05">
        <w:t xml:space="preserve">1 представлена гистограмма минимального, </w:t>
      </w:r>
      <w:r w:rsidR="006627BD">
        <w:t xml:space="preserve">медианного, </w:t>
      </w:r>
      <w:r w:rsidRPr="001F3C05">
        <w:t>среднего и максимального времени выполнения каждого алгоритма</w:t>
      </w:r>
      <w:r w:rsidR="006627BD">
        <w:t xml:space="preserve"> для поиска суммы соседей</w:t>
      </w:r>
      <w:r w:rsidR="008F50DC">
        <w:t xml:space="preserve"> по окрестности Мура</w:t>
      </w:r>
      <w:r w:rsidRPr="001F3C05">
        <w:t>.</w:t>
      </w:r>
    </w:p>
    <w:bookmarkEnd w:id="56"/>
    <w:p w14:paraId="2044FCFB" w14:textId="77777777" w:rsidR="001F3C05" w:rsidRPr="001F3C05" w:rsidRDefault="001F3C05" w:rsidP="001F3C05"/>
    <w:p w14:paraId="11A9DB17" w14:textId="1FEE1AA0" w:rsidR="001F3C05" w:rsidRPr="001F3C05" w:rsidRDefault="008B0C18" w:rsidP="001F3C05">
      <w:pPr>
        <w:ind w:firstLine="0"/>
        <w:jc w:val="center"/>
      </w:pPr>
      <w:r>
        <w:rPr>
          <w:noProof/>
        </w:rPr>
        <w:drawing>
          <wp:inline distT="0" distB="0" distL="0" distR="0" wp14:anchorId="0C802DFE" wp14:editId="37690B92">
            <wp:extent cx="5943600" cy="3742661"/>
            <wp:effectExtent l="0" t="0" r="0" b="10795"/>
            <wp:docPr id="21" name="Диаграмма 21">
              <a:extLst xmlns:a="http://schemas.openxmlformats.org/drawingml/2006/main">
                <a:ext uri="{FF2B5EF4-FFF2-40B4-BE49-F238E27FC236}">
                  <a16:creationId xmlns:a16="http://schemas.microsoft.com/office/drawing/2014/main" id="{F6BEA021-3C07-4CB4-B7F9-FC0451737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C46B3C8" w14:textId="77777777" w:rsidR="001F3C05" w:rsidRPr="001F3C05" w:rsidRDefault="001F3C05" w:rsidP="001F3C05">
      <w:pPr>
        <w:ind w:firstLine="0"/>
      </w:pPr>
    </w:p>
    <w:p w14:paraId="7F6BE2DC" w14:textId="2CFA43CF" w:rsidR="001F3C05" w:rsidRPr="001F3C05" w:rsidRDefault="001F3C05" w:rsidP="001F3C05">
      <w:pPr>
        <w:suppressLineNumbers/>
        <w:ind w:firstLine="0"/>
        <w:jc w:val="center"/>
        <w:rPr>
          <w:sz w:val="24"/>
          <w:szCs w:val="24"/>
        </w:rPr>
      </w:pPr>
      <w:r w:rsidRPr="001F3C05">
        <w:rPr>
          <w:sz w:val="24"/>
          <w:szCs w:val="24"/>
        </w:rPr>
        <w:t xml:space="preserve">Рисунок </w:t>
      </w:r>
      <w:r w:rsidRPr="001F3C05">
        <w:rPr>
          <w:sz w:val="24"/>
          <w:szCs w:val="24"/>
        </w:rPr>
        <w:fldChar w:fldCharType="begin"/>
      </w:r>
      <w:r w:rsidRPr="001F3C05">
        <w:rPr>
          <w:sz w:val="24"/>
          <w:szCs w:val="24"/>
        </w:rPr>
        <w:instrText xml:space="preserve"> SEQ Рисунок \* ARABIC </w:instrText>
      </w:r>
      <w:r w:rsidRPr="001F3C05">
        <w:rPr>
          <w:sz w:val="24"/>
          <w:szCs w:val="24"/>
        </w:rPr>
        <w:fldChar w:fldCharType="separate"/>
      </w:r>
      <w:r w:rsidRPr="001F3C05">
        <w:rPr>
          <w:noProof/>
          <w:sz w:val="24"/>
          <w:szCs w:val="24"/>
        </w:rPr>
        <w:t>1</w:t>
      </w:r>
      <w:r w:rsidRPr="001F3C05">
        <w:rPr>
          <w:noProof/>
          <w:sz w:val="24"/>
          <w:szCs w:val="24"/>
        </w:rPr>
        <w:fldChar w:fldCharType="end"/>
      </w:r>
      <w:r w:rsidR="008B0C18">
        <w:rPr>
          <w:noProof/>
          <w:sz w:val="24"/>
          <w:szCs w:val="24"/>
        </w:rPr>
        <w:t>1</w:t>
      </w:r>
      <w:r w:rsidRPr="001F3C05">
        <w:rPr>
          <w:sz w:val="24"/>
          <w:szCs w:val="24"/>
        </w:rPr>
        <w:t xml:space="preserve"> – Минимальное,</w:t>
      </w:r>
      <w:r w:rsidR="000A3AB4">
        <w:rPr>
          <w:sz w:val="24"/>
          <w:szCs w:val="24"/>
        </w:rPr>
        <w:t xml:space="preserve"> медианное,</w:t>
      </w:r>
      <w:r w:rsidRPr="001F3C05">
        <w:rPr>
          <w:sz w:val="24"/>
          <w:szCs w:val="24"/>
        </w:rPr>
        <w:t xml:space="preserve"> среднее и максимальное время</w:t>
      </w:r>
    </w:p>
    <w:p w14:paraId="68EAFEA4" w14:textId="77777777" w:rsidR="001F3C05" w:rsidRPr="001F3C05" w:rsidRDefault="001F3C05" w:rsidP="001F3C05">
      <w:pPr>
        <w:spacing w:line="276" w:lineRule="auto"/>
        <w:ind w:firstLine="0"/>
        <w:jc w:val="left"/>
        <w:rPr>
          <w:noProof/>
        </w:rPr>
      </w:pPr>
    </w:p>
    <w:p w14:paraId="1A37C900" w14:textId="0BCC294D" w:rsidR="001F3C05" w:rsidRDefault="001F3C05" w:rsidP="001F3C05">
      <w:pPr>
        <w:rPr>
          <w:noProof/>
        </w:rPr>
      </w:pPr>
      <w:r w:rsidRPr="001F3C05">
        <w:rPr>
          <w:noProof/>
        </w:rPr>
        <w:t xml:space="preserve">Исходя из рисунка, можно выделить самое медленное решение – наивное. Далее этот алгоритм входить в графики не будет, так как имеет наихудшие значения, что значительно усложняет чтение гистограмм. Рисунок </w:t>
      </w:r>
      <w:r w:rsidR="008B0C18">
        <w:rPr>
          <w:noProof/>
        </w:rPr>
        <w:t>1</w:t>
      </w:r>
      <w:r w:rsidRPr="001F3C05">
        <w:rPr>
          <w:noProof/>
        </w:rPr>
        <w:t>2 содержит данные из рисунка 1</w:t>
      </w:r>
      <w:r w:rsidR="008B0C18">
        <w:rPr>
          <w:noProof/>
        </w:rPr>
        <w:t>1</w:t>
      </w:r>
      <w:r w:rsidRPr="001F3C05">
        <w:rPr>
          <w:noProof/>
        </w:rPr>
        <w:t xml:space="preserve"> и исключает наивный алгоритм.</w:t>
      </w:r>
    </w:p>
    <w:p w14:paraId="79365E84" w14:textId="77777777" w:rsidR="008B0C18" w:rsidRPr="001F3C05" w:rsidRDefault="008B0C18" w:rsidP="001F3C05">
      <w:pPr>
        <w:rPr>
          <w:noProof/>
        </w:rPr>
      </w:pPr>
    </w:p>
    <w:p w14:paraId="6926BC4B" w14:textId="1F13F81E" w:rsidR="001F3C05" w:rsidRPr="001F3C05" w:rsidRDefault="008B0C18" w:rsidP="001F3C05">
      <w:pPr>
        <w:ind w:firstLine="0"/>
        <w:jc w:val="center"/>
        <w:rPr>
          <w:noProof/>
        </w:rPr>
      </w:pPr>
      <w:r>
        <w:rPr>
          <w:noProof/>
        </w:rPr>
        <w:lastRenderedPageBreak/>
        <w:drawing>
          <wp:inline distT="0" distB="0" distL="0" distR="0" wp14:anchorId="5C224880" wp14:editId="6A33D97F">
            <wp:extent cx="5869172" cy="3466214"/>
            <wp:effectExtent l="0" t="0" r="17780" b="1270"/>
            <wp:docPr id="23" name="Диаграмма 23">
              <a:extLst xmlns:a="http://schemas.openxmlformats.org/drawingml/2006/main">
                <a:ext uri="{FF2B5EF4-FFF2-40B4-BE49-F238E27FC236}">
                  <a16:creationId xmlns:a16="http://schemas.microsoft.com/office/drawing/2014/main" id="{F2EECD1C-CD37-453E-A83C-77D65B4C71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E128B66" w14:textId="77777777" w:rsidR="001F3C05" w:rsidRPr="001F3C05" w:rsidRDefault="001F3C05" w:rsidP="001F3C05">
      <w:pPr>
        <w:jc w:val="left"/>
        <w:rPr>
          <w:noProof/>
        </w:rPr>
      </w:pPr>
    </w:p>
    <w:p w14:paraId="787A8F15" w14:textId="4B8176AF" w:rsidR="001F3C05" w:rsidRPr="001F3C05" w:rsidRDefault="001F3C05" w:rsidP="001F3C05">
      <w:pPr>
        <w:suppressLineNumbers/>
        <w:ind w:firstLine="0"/>
        <w:jc w:val="center"/>
        <w:rPr>
          <w:sz w:val="24"/>
          <w:szCs w:val="24"/>
        </w:rPr>
      </w:pPr>
      <w:r w:rsidRPr="001F3C05">
        <w:rPr>
          <w:sz w:val="24"/>
          <w:szCs w:val="24"/>
        </w:rPr>
        <w:t xml:space="preserve">Рисунок </w:t>
      </w:r>
      <w:r w:rsidR="008B0C18">
        <w:rPr>
          <w:sz w:val="24"/>
          <w:szCs w:val="24"/>
        </w:rPr>
        <w:t>1</w:t>
      </w:r>
      <w:r w:rsidRPr="001F3C05">
        <w:rPr>
          <w:sz w:val="24"/>
          <w:szCs w:val="24"/>
        </w:rPr>
        <w:t xml:space="preserve">2 – Минимальное, </w:t>
      </w:r>
      <w:r w:rsidR="008B0C18">
        <w:rPr>
          <w:sz w:val="24"/>
          <w:szCs w:val="24"/>
        </w:rPr>
        <w:t xml:space="preserve">медианное, </w:t>
      </w:r>
      <w:r w:rsidRPr="001F3C05">
        <w:rPr>
          <w:sz w:val="24"/>
          <w:szCs w:val="24"/>
        </w:rPr>
        <w:t>среднее и максимальное время без учета наивного алгоритма</w:t>
      </w:r>
    </w:p>
    <w:p w14:paraId="10D02054" w14:textId="77777777" w:rsidR="001F3C05" w:rsidRPr="001F3C05" w:rsidRDefault="001F3C05" w:rsidP="001F3C05">
      <w:pPr>
        <w:ind w:firstLine="0"/>
        <w:jc w:val="left"/>
        <w:rPr>
          <w:noProof/>
        </w:rPr>
      </w:pPr>
    </w:p>
    <w:p w14:paraId="1B74E832" w14:textId="5A8A3933" w:rsidR="001F3C05" w:rsidRPr="001F3C05" w:rsidRDefault="001F3C05" w:rsidP="001F3C05">
      <w:pPr>
        <w:rPr>
          <w:noProof/>
        </w:rPr>
      </w:pPr>
      <w:r w:rsidRPr="001F3C05">
        <w:rPr>
          <w:noProof/>
        </w:rPr>
        <w:t xml:space="preserve"> Самыми быстрыми являются </w:t>
      </w:r>
      <w:r w:rsidRPr="001F3C05">
        <w:rPr>
          <w:noProof/>
          <w:lang w:val="en-US"/>
        </w:rPr>
        <w:t>AVX</w:t>
      </w:r>
      <w:r w:rsidR="007E7552">
        <w:rPr>
          <w:noProof/>
        </w:rPr>
        <w:t xml:space="preserve"> и</w:t>
      </w:r>
      <w:r w:rsidRPr="001F3C05">
        <w:rPr>
          <w:noProof/>
        </w:rPr>
        <w:t xml:space="preserve"> </w:t>
      </w:r>
      <w:r w:rsidRPr="001F3C05">
        <w:rPr>
          <w:noProof/>
          <w:lang w:val="en-US"/>
        </w:rPr>
        <w:t>SSE</w:t>
      </w:r>
      <w:r w:rsidRPr="001F3C05">
        <w:rPr>
          <w:noProof/>
        </w:rPr>
        <w:t xml:space="preserve"> 2. Средними по скорости являются скалярное и скалярное оптимизированное (так как они сильно похожи). Даже используя </w:t>
      </w:r>
      <w:r w:rsidRPr="001F3C05">
        <w:rPr>
          <w:noProof/>
          <w:lang w:val="en-US"/>
        </w:rPr>
        <w:t>SIMD</w:t>
      </w:r>
      <w:r w:rsidRPr="001F3C05">
        <w:rPr>
          <w:noProof/>
        </w:rPr>
        <w:t xml:space="preserve"> для вычислений, можно написать код, чье время выполнения ощутимо медленнее оптимизированных вычислений на базе </w:t>
      </w:r>
      <w:r w:rsidRPr="001F3C05">
        <w:rPr>
          <w:noProof/>
          <w:lang w:val="en-US"/>
        </w:rPr>
        <w:t>ALU</w:t>
      </w:r>
      <w:r w:rsidRPr="001F3C05">
        <w:rPr>
          <w:noProof/>
        </w:rPr>
        <w:t xml:space="preserve">, доказательство этому – время выполнения алгоритма </w:t>
      </w:r>
      <w:r w:rsidRPr="001F3C05">
        <w:rPr>
          <w:noProof/>
          <w:lang w:val="en-US"/>
        </w:rPr>
        <w:t>SSE</w:t>
      </w:r>
      <w:r w:rsidRPr="001F3C05">
        <w:rPr>
          <w:noProof/>
        </w:rPr>
        <w:t xml:space="preserve">. </w:t>
      </w:r>
    </w:p>
    <w:p w14:paraId="6EFC8A0C" w14:textId="77777777" w:rsidR="001F3C05" w:rsidRPr="001F3C05" w:rsidRDefault="001F3C05" w:rsidP="001F3C05">
      <w:pPr>
        <w:rPr>
          <w:noProof/>
        </w:rPr>
      </w:pPr>
      <w:r w:rsidRPr="001F3C05">
        <w:t xml:space="preserve">Минимальное время выполнения у </w:t>
      </w:r>
      <w:r w:rsidRPr="001F3C05">
        <w:rPr>
          <w:lang w:val="en-US"/>
        </w:rPr>
        <w:t>SIMD</w:t>
      </w:r>
      <w:r w:rsidRPr="001F3C05">
        <w:t xml:space="preserve"> алгоритмов (кроме </w:t>
      </w:r>
      <w:r w:rsidRPr="001F3C05">
        <w:rPr>
          <w:lang w:val="en-US"/>
        </w:rPr>
        <w:t>SSE</w:t>
      </w:r>
      <w:r w:rsidRPr="001F3C05">
        <w:t xml:space="preserve">) наименьшее. У скалярного, «скалярного о.» и </w:t>
      </w:r>
      <w:r w:rsidRPr="001F3C05">
        <w:rPr>
          <w:lang w:val="en-US"/>
        </w:rPr>
        <w:t>SSE</w:t>
      </w:r>
      <w:r w:rsidRPr="001F3C05">
        <w:t xml:space="preserve"> 2 максимальное время выполнения сопоставимо друг с другом.</w:t>
      </w:r>
    </w:p>
    <w:p w14:paraId="6948DDED" w14:textId="18307351" w:rsidR="001F3C05" w:rsidRPr="001F3C05" w:rsidRDefault="001F3C05" w:rsidP="001F3C05">
      <w:r w:rsidRPr="001F3C05">
        <w:t xml:space="preserve">Коэффициент вариации </w:t>
      </w:r>
      <w:r w:rsidRPr="001F3C05">
        <w:rPr>
          <w:noProof/>
        </w:rPr>
        <w:t>–</w:t>
      </w:r>
      <w:r w:rsidRPr="001F3C05">
        <w:t xml:space="preserve"> относительный показатель разброса данных, выражающий стандартное отклонение как процент от среднего значения, показывает стабильность работы алгоритма. Описание зависимости процентов </w:t>
      </w:r>
      <w:bookmarkStart w:id="57" w:name="_Hlk229694048"/>
      <w:r w:rsidRPr="001F3C05">
        <w:t xml:space="preserve">вариабельности к стабильности и отклонении времени работы </w:t>
      </w:r>
      <w:bookmarkEnd w:id="57"/>
      <w:r w:rsidRPr="001F3C05">
        <w:t xml:space="preserve">относительно среднего значения [8] описаны в </w:t>
      </w:r>
      <w:r w:rsidRPr="009C0DC1">
        <w:t xml:space="preserve">таблице </w:t>
      </w:r>
      <w:r w:rsidR="009C0DC1">
        <w:t>4</w:t>
      </w:r>
      <w:r w:rsidRPr="001F3C05">
        <w:t xml:space="preserve">. Полученные коэффициенты вариации для разработанных алгоритмов представлены на рисунке </w:t>
      </w:r>
      <w:r w:rsidR="00A0051D">
        <w:t>1</w:t>
      </w:r>
      <w:r w:rsidRPr="001F3C05">
        <w:t>3.</w:t>
      </w:r>
    </w:p>
    <w:p w14:paraId="049B3815" w14:textId="77777777" w:rsidR="001F3C05" w:rsidRPr="001F3C05" w:rsidRDefault="001F3C05" w:rsidP="001F3C05"/>
    <w:p w14:paraId="51C3414A" w14:textId="36B8ECC0" w:rsidR="001F3C05" w:rsidRPr="001F3C05" w:rsidRDefault="001F3C05" w:rsidP="001F3C05">
      <w:pPr>
        <w:ind w:firstLine="0"/>
        <w:jc w:val="left"/>
      </w:pPr>
      <w:r w:rsidRPr="009C0DC1">
        <w:t xml:space="preserve">Таблица </w:t>
      </w:r>
      <w:r w:rsidR="009C0DC1">
        <w:t>4</w:t>
      </w:r>
      <w:r w:rsidRPr="001F3C05">
        <w:t xml:space="preserve"> – обозначения вариабельности</w:t>
      </w:r>
    </w:p>
    <w:tbl>
      <w:tblPr>
        <w:tblStyle w:val="18"/>
        <w:tblW w:w="0" w:type="auto"/>
        <w:tblLook w:val="04A0" w:firstRow="1" w:lastRow="0" w:firstColumn="1" w:lastColumn="0" w:noHBand="0" w:noVBand="1"/>
      </w:tblPr>
      <w:tblGrid>
        <w:gridCol w:w="1255"/>
        <w:gridCol w:w="2201"/>
        <w:gridCol w:w="2209"/>
        <w:gridCol w:w="3680"/>
      </w:tblGrid>
      <w:tr w:rsidR="001F3C05" w:rsidRPr="001F3C05" w14:paraId="38C2B2DE" w14:textId="77777777" w:rsidTr="00F1235C">
        <w:tc>
          <w:tcPr>
            <w:tcW w:w="1255" w:type="dxa"/>
            <w:vAlign w:val="center"/>
          </w:tcPr>
          <w:p w14:paraId="4AAC8E8C" w14:textId="77777777" w:rsidR="001F3C05" w:rsidRPr="001F3C05" w:rsidRDefault="001F3C05" w:rsidP="001F3C05">
            <w:pPr>
              <w:ind w:firstLine="0"/>
              <w:jc w:val="center"/>
              <w:rPr>
                <w:color w:val="000000"/>
              </w:rPr>
            </w:pPr>
            <w:r w:rsidRPr="001F3C05">
              <w:rPr>
                <w:color w:val="000000"/>
              </w:rPr>
              <w:t>Процент</w:t>
            </w:r>
          </w:p>
        </w:tc>
        <w:tc>
          <w:tcPr>
            <w:tcW w:w="2201" w:type="dxa"/>
            <w:vAlign w:val="center"/>
          </w:tcPr>
          <w:p w14:paraId="58E56275" w14:textId="77777777" w:rsidR="001F3C05" w:rsidRPr="001F3C05" w:rsidRDefault="001F3C05" w:rsidP="001F3C05">
            <w:pPr>
              <w:ind w:firstLine="0"/>
              <w:jc w:val="center"/>
              <w:rPr>
                <w:color w:val="000000"/>
              </w:rPr>
            </w:pPr>
            <w:r w:rsidRPr="001F3C05">
              <w:rPr>
                <w:color w:val="000000"/>
              </w:rPr>
              <w:t>Вариабельность</w:t>
            </w:r>
          </w:p>
        </w:tc>
        <w:tc>
          <w:tcPr>
            <w:tcW w:w="2209" w:type="dxa"/>
            <w:vAlign w:val="center"/>
          </w:tcPr>
          <w:p w14:paraId="72FEF4EC" w14:textId="77777777" w:rsidR="001F3C05" w:rsidRPr="001F3C05" w:rsidRDefault="001F3C05" w:rsidP="001F3C05">
            <w:pPr>
              <w:ind w:firstLine="0"/>
              <w:jc w:val="center"/>
              <w:rPr>
                <w:color w:val="000000"/>
              </w:rPr>
            </w:pPr>
            <w:r w:rsidRPr="001F3C05">
              <w:rPr>
                <w:color w:val="000000"/>
              </w:rPr>
              <w:t>Стабильность</w:t>
            </w:r>
          </w:p>
        </w:tc>
        <w:tc>
          <w:tcPr>
            <w:tcW w:w="3680" w:type="dxa"/>
            <w:vAlign w:val="center"/>
          </w:tcPr>
          <w:p w14:paraId="3A06FA72" w14:textId="77777777" w:rsidR="001F3C05" w:rsidRPr="001F3C05" w:rsidRDefault="001F3C05" w:rsidP="001F3C05">
            <w:pPr>
              <w:ind w:firstLine="0"/>
              <w:jc w:val="center"/>
              <w:rPr>
                <w:color w:val="000000"/>
              </w:rPr>
            </w:pPr>
            <w:r w:rsidRPr="001F3C05">
              <w:rPr>
                <w:color w:val="000000"/>
              </w:rPr>
              <w:t>Отклонение времени работы</w:t>
            </w:r>
          </w:p>
        </w:tc>
      </w:tr>
      <w:tr w:rsidR="001F3C05" w:rsidRPr="001F3C05" w14:paraId="7E106C37" w14:textId="77777777" w:rsidTr="00F1235C">
        <w:tc>
          <w:tcPr>
            <w:tcW w:w="1255" w:type="dxa"/>
          </w:tcPr>
          <w:p w14:paraId="2054C51E" w14:textId="77777777" w:rsidR="001F3C05" w:rsidRPr="001F3C05" w:rsidRDefault="001F3C05" w:rsidP="00257EF6">
            <w:pPr>
              <w:ind w:firstLine="0"/>
              <w:jc w:val="center"/>
              <w:rPr>
                <w:color w:val="000000"/>
              </w:rPr>
            </w:pPr>
            <w:r w:rsidRPr="001F3C05">
              <w:rPr>
                <w:color w:val="000000"/>
              </w:rPr>
              <w:t>0 - 10</w:t>
            </w:r>
          </w:p>
        </w:tc>
        <w:tc>
          <w:tcPr>
            <w:tcW w:w="2201" w:type="dxa"/>
          </w:tcPr>
          <w:p w14:paraId="6F1ADAE6" w14:textId="77777777" w:rsidR="001F3C05" w:rsidRPr="001F3C05" w:rsidRDefault="001F3C05" w:rsidP="001E365B">
            <w:pPr>
              <w:ind w:firstLine="0"/>
              <w:jc w:val="left"/>
              <w:rPr>
                <w:color w:val="000000"/>
              </w:rPr>
            </w:pPr>
            <w:r w:rsidRPr="001F3C05">
              <w:rPr>
                <w:color w:val="000000"/>
              </w:rPr>
              <w:t>Низкая</w:t>
            </w:r>
          </w:p>
        </w:tc>
        <w:tc>
          <w:tcPr>
            <w:tcW w:w="2209" w:type="dxa"/>
          </w:tcPr>
          <w:p w14:paraId="744CA2F0" w14:textId="77777777" w:rsidR="001F3C05" w:rsidRPr="001F3C05" w:rsidRDefault="001F3C05" w:rsidP="001E365B">
            <w:pPr>
              <w:ind w:firstLine="0"/>
              <w:jc w:val="left"/>
              <w:rPr>
                <w:color w:val="000000"/>
              </w:rPr>
            </w:pPr>
            <w:r w:rsidRPr="001F3C05">
              <w:rPr>
                <w:color w:val="000000"/>
              </w:rPr>
              <w:t>Крайне высокая</w:t>
            </w:r>
          </w:p>
        </w:tc>
        <w:tc>
          <w:tcPr>
            <w:tcW w:w="3680" w:type="dxa"/>
          </w:tcPr>
          <w:p w14:paraId="3B13B4EB" w14:textId="77777777" w:rsidR="001F3C05" w:rsidRPr="001F3C05" w:rsidRDefault="001F3C05" w:rsidP="001E365B">
            <w:pPr>
              <w:ind w:firstLine="0"/>
              <w:jc w:val="left"/>
              <w:rPr>
                <w:color w:val="000000"/>
              </w:rPr>
            </w:pPr>
            <w:r w:rsidRPr="001F3C05">
              <w:rPr>
                <w:color w:val="000000"/>
              </w:rPr>
              <w:t>Практически незаметно</w:t>
            </w:r>
          </w:p>
        </w:tc>
      </w:tr>
      <w:tr w:rsidR="001F3C05" w:rsidRPr="001F3C05" w14:paraId="200963A2" w14:textId="77777777" w:rsidTr="00F1235C">
        <w:tc>
          <w:tcPr>
            <w:tcW w:w="1255" w:type="dxa"/>
          </w:tcPr>
          <w:p w14:paraId="571479CF" w14:textId="77777777" w:rsidR="001F3C05" w:rsidRPr="001F3C05" w:rsidRDefault="001F3C05" w:rsidP="00257EF6">
            <w:pPr>
              <w:ind w:firstLine="0"/>
              <w:jc w:val="center"/>
              <w:rPr>
                <w:color w:val="000000"/>
              </w:rPr>
            </w:pPr>
            <w:r w:rsidRPr="001F3C05">
              <w:rPr>
                <w:color w:val="000000"/>
              </w:rPr>
              <w:t>10 - 20</w:t>
            </w:r>
          </w:p>
        </w:tc>
        <w:tc>
          <w:tcPr>
            <w:tcW w:w="2201" w:type="dxa"/>
          </w:tcPr>
          <w:p w14:paraId="4791CF8B" w14:textId="77777777" w:rsidR="001F3C05" w:rsidRPr="001F3C05" w:rsidRDefault="001F3C05" w:rsidP="001E365B">
            <w:pPr>
              <w:ind w:firstLine="0"/>
              <w:jc w:val="left"/>
              <w:rPr>
                <w:color w:val="000000"/>
              </w:rPr>
            </w:pPr>
            <w:r w:rsidRPr="001F3C05">
              <w:rPr>
                <w:color w:val="000000"/>
              </w:rPr>
              <w:t>Средняя</w:t>
            </w:r>
          </w:p>
        </w:tc>
        <w:tc>
          <w:tcPr>
            <w:tcW w:w="2209" w:type="dxa"/>
          </w:tcPr>
          <w:p w14:paraId="3FD3DD11" w14:textId="77777777" w:rsidR="001F3C05" w:rsidRPr="001F3C05" w:rsidRDefault="001F3C05" w:rsidP="001E365B">
            <w:pPr>
              <w:ind w:firstLine="0"/>
              <w:jc w:val="left"/>
              <w:rPr>
                <w:color w:val="000000"/>
              </w:rPr>
            </w:pPr>
            <w:r w:rsidRPr="001F3C05">
              <w:rPr>
                <w:color w:val="000000"/>
              </w:rPr>
              <w:t>Высокая</w:t>
            </w:r>
          </w:p>
        </w:tc>
        <w:tc>
          <w:tcPr>
            <w:tcW w:w="3680" w:type="dxa"/>
          </w:tcPr>
          <w:p w14:paraId="3DD49949" w14:textId="77777777" w:rsidR="001F3C05" w:rsidRPr="001F3C05" w:rsidRDefault="001F3C05" w:rsidP="001E365B">
            <w:pPr>
              <w:ind w:firstLine="0"/>
              <w:jc w:val="left"/>
              <w:rPr>
                <w:color w:val="000000"/>
              </w:rPr>
            </w:pPr>
            <w:r w:rsidRPr="001F3C05">
              <w:rPr>
                <w:color w:val="000000"/>
              </w:rPr>
              <w:t>Незначительное</w:t>
            </w:r>
          </w:p>
        </w:tc>
      </w:tr>
      <w:tr w:rsidR="001F3C05" w:rsidRPr="001F3C05" w14:paraId="335DB2D8" w14:textId="77777777" w:rsidTr="00F1235C">
        <w:tc>
          <w:tcPr>
            <w:tcW w:w="1255" w:type="dxa"/>
          </w:tcPr>
          <w:p w14:paraId="233FF6B9" w14:textId="77777777" w:rsidR="001F3C05" w:rsidRPr="001F3C05" w:rsidRDefault="001F3C05" w:rsidP="00257EF6">
            <w:pPr>
              <w:ind w:firstLine="0"/>
              <w:jc w:val="center"/>
              <w:rPr>
                <w:color w:val="000000"/>
              </w:rPr>
            </w:pPr>
            <w:r w:rsidRPr="001F3C05">
              <w:rPr>
                <w:color w:val="000000"/>
              </w:rPr>
              <w:t>20 – 30</w:t>
            </w:r>
          </w:p>
        </w:tc>
        <w:tc>
          <w:tcPr>
            <w:tcW w:w="2201" w:type="dxa"/>
          </w:tcPr>
          <w:p w14:paraId="67E8EBE0" w14:textId="77777777" w:rsidR="001F3C05" w:rsidRPr="001F3C05" w:rsidRDefault="001F3C05" w:rsidP="001E365B">
            <w:pPr>
              <w:ind w:firstLine="0"/>
              <w:jc w:val="left"/>
              <w:rPr>
                <w:color w:val="000000"/>
              </w:rPr>
            </w:pPr>
            <w:r w:rsidRPr="001F3C05">
              <w:rPr>
                <w:color w:val="000000"/>
              </w:rPr>
              <w:t>Высокая</w:t>
            </w:r>
          </w:p>
        </w:tc>
        <w:tc>
          <w:tcPr>
            <w:tcW w:w="2209" w:type="dxa"/>
          </w:tcPr>
          <w:p w14:paraId="6DADD3F4" w14:textId="77777777" w:rsidR="001F3C05" w:rsidRPr="001F3C05" w:rsidRDefault="001F3C05" w:rsidP="001E365B">
            <w:pPr>
              <w:ind w:firstLine="0"/>
              <w:jc w:val="left"/>
              <w:rPr>
                <w:color w:val="000000"/>
              </w:rPr>
            </w:pPr>
            <w:r w:rsidRPr="001F3C05">
              <w:rPr>
                <w:color w:val="000000"/>
              </w:rPr>
              <w:t>Низкая</w:t>
            </w:r>
          </w:p>
        </w:tc>
        <w:tc>
          <w:tcPr>
            <w:tcW w:w="3680" w:type="dxa"/>
          </w:tcPr>
          <w:p w14:paraId="40A920D7" w14:textId="77777777" w:rsidR="001F3C05" w:rsidRPr="001F3C05" w:rsidRDefault="001F3C05" w:rsidP="001E365B">
            <w:pPr>
              <w:ind w:firstLine="0"/>
              <w:jc w:val="left"/>
              <w:rPr>
                <w:color w:val="000000"/>
              </w:rPr>
            </w:pPr>
            <w:r w:rsidRPr="001F3C05">
              <w:rPr>
                <w:color w:val="000000"/>
              </w:rPr>
              <w:t>Сильно отклоняется от среднего</w:t>
            </w:r>
          </w:p>
        </w:tc>
      </w:tr>
      <w:tr w:rsidR="001F3C05" w:rsidRPr="001F3C05" w14:paraId="030E8CED" w14:textId="77777777" w:rsidTr="00F1235C">
        <w:tc>
          <w:tcPr>
            <w:tcW w:w="1255" w:type="dxa"/>
          </w:tcPr>
          <w:p w14:paraId="2CA2E109" w14:textId="77777777" w:rsidR="001F3C05" w:rsidRPr="001F3C05" w:rsidRDefault="001F3C05" w:rsidP="00257EF6">
            <w:pPr>
              <w:ind w:firstLine="0"/>
              <w:jc w:val="center"/>
              <w:rPr>
                <w:color w:val="000000"/>
              </w:rPr>
            </w:pPr>
            <w:r w:rsidRPr="001F3C05">
              <w:rPr>
                <w:color w:val="000000"/>
                <w:lang w:val="en-US"/>
              </w:rPr>
              <w:t xml:space="preserve">&gt; </w:t>
            </w:r>
            <w:r w:rsidRPr="001F3C05">
              <w:rPr>
                <w:color w:val="000000"/>
              </w:rPr>
              <w:t>30</w:t>
            </w:r>
          </w:p>
        </w:tc>
        <w:tc>
          <w:tcPr>
            <w:tcW w:w="2201" w:type="dxa"/>
          </w:tcPr>
          <w:p w14:paraId="7F9FE491" w14:textId="77777777" w:rsidR="001F3C05" w:rsidRPr="001F3C05" w:rsidRDefault="001F3C05" w:rsidP="001E365B">
            <w:pPr>
              <w:ind w:firstLine="0"/>
              <w:jc w:val="left"/>
              <w:rPr>
                <w:color w:val="000000"/>
              </w:rPr>
            </w:pPr>
            <w:r w:rsidRPr="001F3C05">
              <w:rPr>
                <w:color w:val="000000"/>
              </w:rPr>
              <w:t>Очень высокая</w:t>
            </w:r>
          </w:p>
        </w:tc>
        <w:tc>
          <w:tcPr>
            <w:tcW w:w="2209" w:type="dxa"/>
          </w:tcPr>
          <w:p w14:paraId="341087C3" w14:textId="77777777" w:rsidR="001F3C05" w:rsidRPr="001F3C05" w:rsidRDefault="001F3C05" w:rsidP="001E365B">
            <w:pPr>
              <w:ind w:firstLine="0"/>
              <w:jc w:val="left"/>
              <w:rPr>
                <w:color w:val="000000"/>
              </w:rPr>
            </w:pPr>
            <w:r w:rsidRPr="001F3C05">
              <w:rPr>
                <w:color w:val="000000"/>
              </w:rPr>
              <w:t>Крайне низкая</w:t>
            </w:r>
          </w:p>
        </w:tc>
        <w:tc>
          <w:tcPr>
            <w:tcW w:w="3680" w:type="dxa"/>
          </w:tcPr>
          <w:p w14:paraId="79350BB1" w14:textId="77777777" w:rsidR="001F3C05" w:rsidRPr="001F3C05" w:rsidRDefault="001F3C05" w:rsidP="001E365B">
            <w:pPr>
              <w:ind w:firstLine="0"/>
              <w:jc w:val="left"/>
              <w:rPr>
                <w:color w:val="000000"/>
              </w:rPr>
            </w:pPr>
            <w:r w:rsidRPr="001F3C05">
              <w:rPr>
                <w:color w:val="000000"/>
              </w:rPr>
              <w:t>Огромное, имеет высокую долю непредсказуемости</w:t>
            </w:r>
          </w:p>
        </w:tc>
      </w:tr>
    </w:tbl>
    <w:p w14:paraId="60410AE1" w14:textId="77777777" w:rsidR="001F3C05" w:rsidRPr="001F3C05" w:rsidRDefault="001F3C05" w:rsidP="001F3C05">
      <w:pPr>
        <w:ind w:firstLine="0"/>
        <w:rPr>
          <w:noProof/>
        </w:rPr>
      </w:pPr>
    </w:p>
    <w:p w14:paraId="3A4B4F14" w14:textId="7808FFE1" w:rsidR="001F3C05" w:rsidRPr="001F3C05" w:rsidRDefault="00A0051D" w:rsidP="001F3C05">
      <w:pPr>
        <w:ind w:firstLine="0"/>
        <w:jc w:val="center"/>
        <w:rPr>
          <w:noProof/>
        </w:rPr>
      </w:pPr>
      <w:r>
        <w:rPr>
          <w:noProof/>
        </w:rPr>
        <w:drawing>
          <wp:inline distT="0" distB="0" distL="0" distR="0" wp14:anchorId="0C4D40B8" wp14:editId="282F1C1E">
            <wp:extent cx="5932967" cy="2743200"/>
            <wp:effectExtent l="0" t="0" r="10795" b="0"/>
            <wp:docPr id="29" name="Диаграмма 29">
              <a:extLst xmlns:a="http://schemas.openxmlformats.org/drawingml/2006/main">
                <a:ext uri="{FF2B5EF4-FFF2-40B4-BE49-F238E27FC236}">
                  <a16:creationId xmlns:a16="http://schemas.microsoft.com/office/drawing/2014/main" id="{102341B9-9DD1-4B65-BFDA-833EAF9EFB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6258DFA" w14:textId="77777777" w:rsidR="001F3C05" w:rsidRPr="001F3C05" w:rsidRDefault="001F3C05" w:rsidP="001F3C05">
      <w:pPr>
        <w:ind w:firstLine="0"/>
        <w:rPr>
          <w:noProof/>
        </w:rPr>
      </w:pPr>
    </w:p>
    <w:p w14:paraId="19C49640" w14:textId="4E4CE277" w:rsidR="001F3C05" w:rsidRPr="001F3C05" w:rsidRDefault="001F3C05" w:rsidP="001F3C05">
      <w:pPr>
        <w:suppressLineNumbers/>
        <w:ind w:firstLine="0"/>
        <w:jc w:val="center"/>
        <w:rPr>
          <w:sz w:val="24"/>
          <w:szCs w:val="24"/>
        </w:rPr>
      </w:pPr>
      <w:r w:rsidRPr="001F3C05">
        <w:rPr>
          <w:sz w:val="24"/>
          <w:szCs w:val="24"/>
        </w:rPr>
        <w:t xml:space="preserve">Рисунок </w:t>
      </w:r>
      <w:r w:rsidR="00A0051D">
        <w:rPr>
          <w:sz w:val="24"/>
          <w:szCs w:val="24"/>
        </w:rPr>
        <w:t>1</w:t>
      </w:r>
      <w:r w:rsidRPr="001F3C05">
        <w:rPr>
          <w:sz w:val="24"/>
          <w:szCs w:val="24"/>
        </w:rPr>
        <w:t>3 – Коэффициент вариации</w:t>
      </w:r>
    </w:p>
    <w:p w14:paraId="25C4D46B" w14:textId="77777777" w:rsidR="001F3C05" w:rsidRPr="001F3C05" w:rsidRDefault="001F3C05" w:rsidP="001F3C05">
      <w:pPr>
        <w:spacing w:line="276" w:lineRule="auto"/>
        <w:ind w:firstLine="0"/>
      </w:pPr>
    </w:p>
    <w:p w14:paraId="0B15C512" w14:textId="102DFDFA" w:rsidR="001F3C05" w:rsidRPr="001F3C05" w:rsidRDefault="001F3C05" w:rsidP="001F3C05">
      <w:r w:rsidRPr="00A0051D">
        <w:t xml:space="preserve">Проанализировав рисунок </w:t>
      </w:r>
      <w:r w:rsidR="00A0051D" w:rsidRPr="00A0051D">
        <w:t>1</w:t>
      </w:r>
      <w:r w:rsidRPr="00A0051D">
        <w:t>3, можно понять, что</w:t>
      </w:r>
      <w:r w:rsidR="00A0051D" w:rsidRPr="00A0051D">
        <w:t xml:space="preserve"> все алгоритмы имеют низкую вариабельность и крайне стабильны. Если сравнивать внутри этой группы, то</w:t>
      </w:r>
      <w:r w:rsidRPr="00A0051D">
        <w:t xml:space="preserve"> наивный алгоритм</w:t>
      </w:r>
      <w:r w:rsidR="00353D5B">
        <w:t xml:space="preserve"> оказывается</w:t>
      </w:r>
      <w:r w:rsidRPr="00A0051D">
        <w:t xml:space="preserve"> самы</w:t>
      </w:r>
      <w:r w:rsidR="00353D5B">
        <w:t>м</w:t>
      </w:r>
      <w:r w:rsidRPr="00A0051D">
        <w:t xml:space="preserve"> стабильны</w:t>
      </w:r>
      <w:r w:rsidR="00353D5B">
        <w:t>м</w:t>
      </w:r>
      <w:r w:rsidRPr="00A0051D">
        <w:t xml:space="preserve"> (хоть и не самы</w:t>
      </w:r>
      <w:r w:rsidR="00353D5B">
        <w:t>м</w:t>
      </w:r>
      <w:r w:rsidRPr="00A0051D">
        <w:t xml:space="preserve"> быстры</w:t>
      </w:r>
      <w:r w:rsidR="00353D5B">
        <w:t>м</w:t>
      </w:r>
      <w:r w:rsidRPr="00A0051D">
        <w:t xml:space="preserve">), а самыми нестабильными являются скалярный, </w:t>
      </w:r>
      <w:r w:rsidR="00A0051D" w:rsidRPr="00A0051D">
        <w:rPr>
          <w:lang w:val="en-US"/>
        </w:rPr>
        <w:t>AVX</w:t>
      </w:r>
      <w:r w:rsidR="00A0051D" w:rsidRPr="00A0051D">
        <w:t xml:space="preserve"> </w:t>
      </w:r>
      <w:r w:rsidRPr="00A0051D">
        <w:t xml:space="preserve">и </w:t>
      </w:r>
      <w:r w:rsidRPr="00A0051D">
        <w:rPr>
          <w:lang w:val="en-US"/>
        </w:rPr>
        <w:t>SSE</w:t>
      </w:r>
      <w:r w:rsidRPr="00A0051D">
        <w:t xml:space="preserve"> 2. Достаточно стабильными являются «скалярный о</w:t>
      </w:r>
      <w:r w:rsidR="00A0051D" w:rsidRPr="00A0051D">
        <w:t>пт</w:t>
      </w:r>
      <w:r w:rsidRPr="00A0051D">
        <w:t>.» и</w:t>
      </w:r>
      <w:r w:rsidR="00A0051D" w:rsidRPr="00A0051D">
        <w:t xml:space="preserve"> </w:t>
      </w:r>
      <w:r w:rsidR="00A0051D" w:rsidRPr="00A0051D">
        <w:rPr>
          <w:lang w:val="en-US"/>
        </w:rPr>
        <w:t>SSE</w:t>
      </w:r>
      <w:r w:rsidRPr="00A0051D">
        <w:t>.</w:t>
      </w:r>
    </w:p>
    <w:p w14:paraId="5D35FFDB" w14:textId="05A5D209" w:rsidR="001F3C05" w:rsidRPr="001F3C05" w:rsidRDefault="001F3C05" w:rsidP="001F3C05">
      <w:r w:rsidRPr="001F3C05">
        <w:t xml:space="preserve">Ключевая разница между </w:t>
      </w:r>
      <w:r w:rsidR="00A0051D">
        <w:t>скалярными</w:t>
      </w:r>
      <w:r w:rsidRPr="001F3C05">
        <w:t xml:space="preserve"> алгоритмами заключается в выделении памяти – в </w:t>
      </w:r>
      <w:r w:rsidR="00A0051D">
        <w:t>оптимизированном</w:t>
      </w:r>
      <w:r w:rsidRPr="001F3C05">
        <w:t xml:space="preserve"> алгоритме убран лишний буфер. А так как выделение памяти не быстрый процесс, который может занять очень </w:t>
      </w:r>
      <w:r w:rsidRPr="001F3C05">
        <w:lastRenderedPageBreak/>
        <w:t>много времени, уменьшение количества буферов благоприятно сказалось на коэффициенте вариации.</w:t>
      </w:r>
    </w:p>
    <w:p w14:paraId="7BA556DC" w14:textId="4C51BF1B" w:rsidR="001F3C05" w:rsidRPr="001F3C05" w:rsidRDefault="001F3C05" w:rsidP="001F3C05">
      <w:pPr>
        <w:contextualSpacing/>
      </w:pPr>
      <w:r w:rsidRPr="001F3C05">
        <w:t xml:space="preserve">На рисунке </w:t>
      </w:r>
      <w:r w:rsidR="005C50DF">
        <w:t>1</w:t>
      </w:r>
      <w:r w:rsidR="0004680A" w:rsidRPr="001F3C05">
        <w:t>4 представлены</w:t>
      </w:r>
      <w:r w:rsidRPr="001F3C05">
        <w:t xml:space="preserve"> перцентили времени выполнения: 0,1%; 1%, 50%; 99%; 99.9%; 99,99%. Краткое пояснение к обозначению перцентилей:</w:t>
      </w:r>
    </w:p>
    <w:p w14:paraId="1102421E" w14:textId="77777777" w:rsidR="001F3C05" w:rsidRPr="001F3C05" w:rsidRDefault="001F3C05" w:rsidP="001F3C05">
      <w:pPr>
        <w:numPr>
          <w:ilvl w:val="0"/>
          <w:numId w:val="30"/>
        </w:numPr>
        <w:ind w:left="0" w:firstLine="709"/>
        <w:contextualSpacing/>
      </w:pPr>
      <w:r w:rsidRPr="001F3C05">
        <w:t>0,1% - практически идеальное время выполнения</w:t>
      </w:r>
      <w:r w:rsidRPr="001F3C05">
        <w:rPr>
          <w:lang w:val="en-US"/>
        </w:rPr>
        <w:t>;</w:t>
      </w:r>
    </w:p>
    <w:p w14:paraId="1EAF26AF" w14:textId="77777777" w:rsidR="001F3C05" w:rsidRPr="001F3C05" w:rsidRDefault="001F3C05" w:rsidP="001F3C05">
      <w:pPr>
        <w:numPr>
          <w:ilvl w:val="0"/>
          <w:numId w:val="30"/>
        </w:numPr>
        <w:ind w:left="0" w:firstLine="709"/>
        <w:contextualSpacing/>
      </w:pPr>
      <w:r w:rsidRPr="001F3C05">
        <w:t>1% - время, которое реализация почти всегда достигает;</w:t>
      </w:r>
    </w:p>
    <w:p w14:paraId="406BBA60" w14:textId="77777777" w:rsidR="001F3C05" w:rsidRPr="001F3C05" w:rsidRDefault="001F3C05" w:rsidP="001F3C05">
      <w:pPr>
        <w:numPr>
          <w:ilvl w:val="0"/>
          <w:numId w:val="30"/>
        </w:numPr>
        <w:ind w:left="0" w:firstLine="709"/>
        <w:contextualSpacing/>
      </w:pPr>
      <w:r w:rsidRPr="001F3C05">
        <w:t>50% - медиана, показывает типичное время выполнения;</w:t>
      </w:r>
    </w:p>
    <w:p w14:paraId="7FD9D48E" w14:textId="77777777" w:rsidR="001F3C05" w:rsidRPr="001F3C05" w:rsidRDefault="001F3C05" w:rsidP="001F3C05">
      <w:pPr>
        <w:numPr>
          <w:ilvl w:val="0"/>
          <w:numId w:val="30"/>
        </w:numPr>
        <w:ind w:left="0" w:firstLine="709"/>
        <w:contextualSpacing/>
      </w:pPr>
      <w:r w:rsidRPr="001F3C05">
        <w:t xml:space="preserve">99% - показывает редкие случаи (события), которые выполняются дольше, чем обычно; </w:t>
      </w:r>
    </w:p>
    <w:p w14:paraId="6C723907" w14:textId="628F2B06" w:rsidR="001F3C05" w:rsidRPr="001F3C05" w:rsidRDefault="001F3C05" w:rsidP="00353D5B">
      <w:pPr>
        <w:numPr>
          <w:ilvl w:val="0"/>
          <w:numId w:val="30"/>
        </w:numPr>
        <w:ind w:left="0" w:firstLine="709"/>
        <w:contextualSpacing/>
      </w:pPr>
      <w:r w:rsidRPr="001F3C05">
        <w:t>99,9% и 99,99% - показывают очень редкие случаи, которые выполняются сильно дольше, чем обычно;</w:t>
      </w:r>
    </w:p>
    <w:p w14:paraId="7502ACFD" w14:textId="4DEF8D2A" w:rsidR="001F3C05" w:rsidRPr="001F3C05" w:rsidRDefault="001F3C05" w:rsidP="001F3C05">
      <w:pPr>
        <w:ind w:firstLine="0"/>
        <w:jc w:val="center"/>
      </w:pPr>
    </w:p>
    <w:p w14:paraId="02B35209" w14:textId="01495168" w:rsidR="001F3C05" w:rsidRPr="001F3C05" w:rsidRDefault="008B0C18" w:rsidP="008B0C18">
      <w:pPr>
        <w:ind w:firstLine="0"/>
        <w:jc w:val="center"/>
      </w:pPr>
      <w:r>
        <w:rPr>
          <w:noProof/>
        </w:rPr>
        <w:drawing>
          <wp:inline distT="0" distB="0" distL="0" distR="0" wp14:anchorId="74C4B1C2" wp14:editId="622BBE64">
            <wp:extent cx="5901070" cy="3853387"/>
            <wp:effectExtent l="0" t="0" r="4445" b="13970"/>
            <wp:docPr id="25" name="Диаграмма 25">
              <a:extLst xmlns:a="http://schemas.openxmlformats.org/drawingml/2006/main">
                <a:ext uri="{FF2B5EF4-FFF2-40B4-BE49-F238E27FC236}">
                  <a16:creationId xmlns:a16="http://schemas.microsoft.com/office/drawing/2014/main" id="{1D694A0E-3312-4EED-8106-388B13A0CA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345EDAF1" w14:textId="771D39BC" w:rsidR="001F3C05" w:rsidRPr="001F3C05" w:rsidRDefault="001F3C05" w:rsidP="001F3C05">
      <w:pPr>
        <w:suppressLineNumbers/>
        <w:ind w:firstLine="0"/>
        <w:jc w:val="center"/>
        <w:rPr>
          <w:sz w:val="24"/>
          <w:szCs w:val="24"/>
        </w:rPr>
      </w:pPr>
      <w:r w:rsidRPr="001F3C05">
        <w:rPr>
          <w:sz w:val="24"/>
          <w:szCs w:val="24"/>
        </w:rPr>
        <w:t xml:space="preserve">Рисунок </w:t>
      </w:r>
      <w:r w:rsidR="005C50DF">
        <w:rPr>
          <w:sz w:val="24"/>
          <w:szCs w:val="24"/>
        </w:rPr>
        <w:t>1</w:t>
      </w:r>
      <w:r w:rsidRPr="001F3C05">
        <w:rPr>
          <w:sz w:val="24"/>
          <w:szCs w:val="24"/>
        </w:rPr>
        <w:t>4 – Перцентили времени выполнения</w:t>
      </w:r>
    </w:p>
    <w:p w14:paraId="3E91D8D7" w14:textId="77777777" w:rsidR="001F3C05" w:rsidRPr="001F3C05" w:rsidRDefault="001F3C05" w:rsidP="001F3C05">
      <w:pPr>
        <w:suppressLineNumbers/>
        <w:ind w:firstLine="0"/>
        <w:rPr>
          <w:sz w:val="24"/>
          <w:szCs w:val="24"/>
        </w:rPr>
      </w:pPr>
    </w:p>
    <w:p w14:paraId="7C387FD3" w14:textId="77777777" w:rsidR="001F3C05" w:rsidRPr="00353D5B" w:rsidRDefault="001F3C05" w:rsidP="001F3C05">
      <w:pPr>
        <w:suppressLineNumbers/>
        <w:rPr>
          <w:szCs w:val="28"/>
          <w:highlight w:val="yellow"/>
        </w:rPr>
      </w:pPr>
      <w:r w:rsidRPr="00353D5B">
        <w:rPr>
          <w:szCs w:val="28"/>
          <w:highlight w:val="yellow"/>
          <w:lang w:val="en-US"/>
        </w:rPr>
        <w:lastRenderedPageBreak/>
        <w:t>AVX</w:t>
      </w:r>
      <w:r w:rsidRPr="00353D5B">
        <w:rPr>
          <w:szCs w:val="28"/>
          <w:highlight w:val="yellow"/>
        </w:rPr>
        <w:t xml:space="preserve"> показывает лучшие результаты. Его медианное время выполнения самое меньшее </w:t>
      </w:r>
      <w:r w:rsidRPr="00353D5B">
        <w:rPr>
          <w:rFonts w:cs="Arial"/>
          <w:noProof/>
          <w:sz w:val="24"/>
          <w:szCs w:val="24"/>
          <w:highlight w:val="yellow"/>
        </w:rPr>
        <w:t>–</w:t>
      </w:r>
      <w:r w:rsidRPr="00353D5B">
        <w:rPr>
          <w:szCs w:val="28"/>
          <w:highlight w:val="yellow"/>
        </w:rPr>
        <w:t xml:space="preserve"> 0,014 мс (в 3 раза меньше </w:t>
      </w:r>
      <w:r w:rsidRPr="00353D5B">
        <w:rPr>
          <w:szCs w:val="28"/>
          <w:highlight w:val="yellow"/>
          <w:lang w:val="en-US"/>
        </w:rPr>
        <w:t>SSE</w:t>
      </w:r>
      <w:r w:rsidRPr="00353D5B">
        <w:rPr>
          <w:szCs w:val="28"/>
          <w:highlight w:val="yellow"/>
        </w:rPr>
        <w:t>!). Редкие события имеют малое время, равное 0,0288 мс.</w:t>
      </w:r>
    </w:p>
    <w:p w14:paraId="1E8CCC0C" w14:textId="77777777" w:rsidR="001F3C05" w:rsidRPr="00353D5B" w:rsidRDefault="001F3C05" w:rsidP="001F3C05">
      <w:pPr>
        <w:suppressLineNumbers/>
        <w:rPr>
          <w:szCs w:val="28"/>
          <w:highlight w:val="yellow"/>
        </w:rPr>
      </w:pPr>
      <w:r w:rsidRPr="00353D5B">
        <w:rPr>
          <w:szCs w:val="28"/>
          <w:highlight w:val="yellow"/>
        </w:rPr>
        <w:t>Скалярные имеют практически равное время выполнения и в идеальных условиях, и в среднем – 0,027 мс. В 99% случаев выполняются за 0,0486 – 0,0522 мс.</w:t>
      </w:r>
    </w:p>
    <w:p w14:paraId="1A7CAEB8" w14:textId="77777777" w:rsidR="001F3C05" w:rsidRPr="00353D5B" w:rsidRDefault="001F3C05" w:rsidP="001F3C05">
      <w:pPr>
        <w:suppressLineNumbers/>
        <w:rPr>
          <w:szCs w:val="28"/>
          <w:highlight w:val="yellow"/>
        </w:rPr>
      </w:pPr>
      <w:r w:rsidRPr="00353D5B">
        <w:rPr>
          <w:szCs w:val="28"/>
          <w:highlight w:val="yellow"/>
          <w:lang w:val="en-US"/>
        </w:rPr>
        <w:t>SSE</w:t>
      </w:r>
      <w:r w:rsidRPr="00353D5B">
        <w:rPr>
          <w:szCs w:val="28"/>
          <w:highlight w:val="yellow"/>
        </w:rPr>
        <w:t xml:space="preserve"> 2 занимает место между </w:t>
      </w:r>
      <w:r w:rsidRPr="00353D5B">
        <w:rPr>
          <w:szCs w:val="28"/>
          <w:highlight w:val="yellow"/>
          <w:lang w:val="en-US"/>
        </w:rPr>
        <w:t>AVX</w:t>
      </w:r>
      <w:r w:rsidRPr="00353D5B">
        <w:rPr>
          <w:szCs w:val="28"/>
          <w:highlight w:val="yellow"/>
        </w:rPr>
        <w:t xml:space="preserve"> и обычным вариантом. В среднем выполняется за 0,023 мс, а в 99% случаях за 0,0452 мс.</w:t>
      </w:r>
    </w:p>
    <w:p w14:paraId="3C4791D3" w14:textId="77777777" w:rsidR="001F3C05" w:rsidRPr="001F3C05" w:rsidRDefault="001F3C05" w:rsidP="001F3C05">
      <w:pPr>
        <w:suppressLineNumbers/>
        <w:rPr>
          <w:szCs w:val="28"/>
        </w:rPr>
      </w:pPr>
      <w:r w:rsidRPr="00353D5B">
        <w:rPr>
          <w:szCs w:val="28"/>
          <w:highlight w:val="yellow"/>
          <w:lang w:val="en-US"/>
        </w:rPr>
        <w:t>SSE</w:t>
      </w:r>
      <w:r w:rsidRPr="00353D5B">
        <w:rPr>
          <w:szCs w:val="28"/>
          <w:highlight w:val="yellow"/>
        </w:rPr>
        <w:t xml:space="preserve"> выделяется как самый медленный, так как медианное время выполнения худшее из всех (за исключением наивного) – 0,042 мс. В лучшем случае выполнится за 0,034 мс. В редких случаях выполнится за 0,2258 мс.</w:t>
      </w:r>
    </w:p>
    <w:p w14:paraId="20B22259" w14:textId="4C2B3DD1" w:rsidR="001F3C05" w:rsidRDefault="001F3C05" w:rsidP="001F3C05">
      <w:pPr>
        <w:suppressLineNumbers/>
        <w:rPr>
          <w:szCs w:val="28"/>
        </w:rPr>
      </w:pPr>
      <w:r w:rsidRPr="001F3C05">
        <w:rPr>
          <w:szCs w:val="28"/>
        </w:rPr>
        <w:t xml:space="preserve">Рисунок </w:t>
      </w:r>
      <w:r w:rsidR="00036675">
        <w:rPr>
          <w:szCs w:val="28"/>
        </w:rPr>
        <w:t>15</w:t>
      </w:r>
      <w:r w:rsidRPr="001F3C05">
        <w:rPr>
          <w:szCs w:val="28"/>
        </w:rPr>
        <w:t xml:space="preserve"> показывает, во сколько раз каждая реализация быстрее наивной, по измеренным параметрам.</w:t>
      </w:r>
    </w:p>
    <w:p w14:paraId="0650BF6E" w14:textId="77777777" w:rsidR="007E7552" w:rsidRPr="001F3C05" w:rsidRDefault="007E7552" w:rsidP="001F3C05">
      <w:pPr>
        <w:suppressLineNumbers/>
        <w:rPr>
          <w:szCs w:val="28"/>
        </w:rPr>
      </w:pPr>
    </w:p>
    <w:p w14:paraId="6CDC69E0" w14:textId="5E9C8BDD" w:rsidR="001F3C05" w:rsidRPr="001F3C05" w:rsidRDefault="0004680A" w:rsidP="001F3C05">
      <w:pPr>
        <w:suppressLineNumbers/>
        <w:ind w:firstLine="0"/>
        <w:jc w:val="center"/>
        <w:rPr>
          <w:szCs w:val="28"/>
        </w:rPr>
      </w:pPr>
      <w:r>
        <w:rPr>
          <w:noProof/>
        </w:rPr>
        <w:drawing>
          <wp:inline distT="0" distB="0" distL="0" distR="0" wp14:anchorId="36AE994B" wp14:editId="4333F9B0">
            <wp:extent cx="5996763" cy="4125433"/>
            <wp:effectExtent l="0" t="0" r="4445" b="8890"/>
            <wp:docPr id="28" name="Диаграмма 28">
              <a:extLst xmlns:a="http://schemas.openxmlformats.org/drawingml/2006/main">
                <a:ext uri="{FF2B5EF4-FFF2-40B4-BE49-F238E27FC236}">
                  <a16:creationId xmlns:a16="http://schemas.microsoft.com/office/drawing/2014/main" id="{FCA60812-F9E5-4E55-97DE-D3D2C32D8A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ED6A365" w14:textId="77777777" w:rsidR="001F3C05" w:rsidRPr="001F3C05" w:rsidRDefault="001F3C05" w:rsidP="001F3C05">
      <w:pPr>
        <w:suppressLineNumbers/>
        <w:ind w:firstLine="0"/>
        <w:jc w:val="center"/>
        <w:rPr>
          <w:szCs w:val="28"/>
        </w:rPr>
      </w:pPr>
    </w:p>
    <w:p w14:paraId="6B473E9E" w14:textId="00F9343C" w:rsidR="001F3C05" w:rsidRPr="001F3C05" w:rsidRDefault="001F3C05" w:rsidP="001F3C05">
      <w:pPr>
        <w:suppressLineNumbers/>
        <w:ind w:firstLine="0"/>
        <w:jc w:val="center"/>
        <w:rPr>
          <w:sz w:val="24"/>
          <w:szCs w:val="24"/>
        </w:rPr>
      </w:pPr>
      <w:r w:rsidRPr="001F3C05">
        <w:rPr>
          <w:sz w:val="24"/>
          <w:szCs w:val="24"/>
        </w:rPr>
        <w:t xml:space="preserve">Рисунок </w:t>
      </w:r>
      <w:r w:rsidR="00036675">
        <w:rPr>
          <w:sz w:val="24"/>
          <w:szCs w:val="24"/>
        </w:rPr>
        <w:t>15</w:t>
      </w:r>
      <w:r w:rsidRPr="001F3C05">
        <w:rPr>
          <w:sz w:val="24"/>
          <w:szCs w:val="24"/>
        </w:rPr>
        <w:t xml:space="preserve"> – Во сколько раз быстрее каждая реализация относительно наивной</w:t>
      </w:r>
    </w:p>
    <w:p w14:paraId="273A26F1" w14:textId="77777777" w:rsidR="001F3C05" w:rsidRPr="001F3C05" w:rsidRDefault="001F3C05" w:rsidP="001F3C05">
      <w:pPr>
        <w:suppressLineNumbers/>
        <w:ind w:firstLine="0"/>
        <w:rPr>
          <w:szCs w:val="28"/>
        </w:rPr>
      </w:pPr>
    </w:p>
    <w:p w14:paraId="5A7AED6A" w14:textId="76839E89" w:rsidR="00353D5B" w:rsidRPr="00353D5B" w:rsidRDefault="001F3C05" w:rsidP="001F3C05">
      <w:r w:rsidRPr="001F3C05">
        <w:t xml:space="preserve">С помощью утилиты </w:t>
      </w:r>
      <w:r w:rsidRPr="001F3C05">
        <w:rPr>
          <w:lang w:val="en-US"/>
        </w:rPr>
        <w:t>uProf</w:t>
      </w:r>
      <w:r w:rsidRPr="001F3C05">
        <w:t xml:space="preserve"> были получены дополнительные результаты</w:t>
      </w:r>
      <w:r w:rsidR="00353D5B">
        <w:t xml:space="preserve">. Описание собираемых значений и краткое пояснение представлена </w:t>
      </w:r>
      <w:r w:rsidR="009C0DC1">
        <w:t>в</w:t>
      </w:r>
      <w:r w:rsidR="00353D5B">
        <w:t xml:space="preserve"> </w:t>
      </w:r>
      <w:r w:rsidR="00353D5B" w:rsidRPr="009C0DC1">
        <w:t>таблице</w:t>
      </w:r>
      <w:r w:rsidR="00353D5B" w:rsidRPr="00353D5B">
        <w:rPr>
          <w:highlight w:val="yellow"/>
        </w:rPr>
        <w:t xml:space="preserve"> </w:t>
      </w:r>
      <w:r w:rsidR="009C0DC1">
        <w:t>5</w:t>
      </w:r>
      <w:r w:rsidR="00353D5B" w:rsidRPr="00353D5B">
        <w:t>.</w:t>
      </w:r>
    </w:p>
    <w:p w14:paraId="5B64B5A9" w14:textId="35D3FDDA" w:rsidR="00353D5B" w:rsidRPr="00353D5B" w:rsidRDefault="00353D5B" w:rsidP="00353D5B">
      <w:pPr>
        <w:ind w:firstLine="0"/>
      </w:pPr>
      <w:r>
        <w:t xml:space="preserve">Таблица </w:t>
      </w:r>
      <w:r w:rsidR="009C0DC1">
        <w:t>5</w:t>
      </w:r>
      <w:r>
        <w:t xml:space="preserve"> – Собираемые значения </w:t>
      </w:r>
      <w:r>
        <w:rPr>
          <w:lang w:val="en-US"/>
        </w:rPr>
        <w:t>uProf</w:t>
      </w:r>
    </w:p>
    <w:tbl>
      <w:tblPr>
        <w:tblStyle w:val="af9"/>
        <w:tblW w:w="0" w:type="auto"/>
        <w:tblLook w:val="04A0" w:firstRow="1" w:lastRow="0" w:firstColumn="1" w:lastColumn="0" w:noHBand="0" w:noVBand="1"/>
      </w:tblPr>
      <w:tblGrid>
        <w:gridCol w:w="2659"/>
        <w:gridCol w:w="5479"/>
        <w:gridCol w:w="1207"/>
      </w:tblGrid>
      <w:tr w:rsidR="006758AD" w14:paraId="5F9B8EA2" w14:textId="77777777" w:rsidTr="00353D5B">
        <w:tc>
          <w:tcPr>
            <w:tcW w:w="2457" w:type="dxa"/>
          </w:tcPr>
          <w:p w14:paraId="7DFAC0DC" w14:textId="1DD29EF5" w:rsidR="00353D5B" w:rsidRDefault="00353D5B" w:rsidP="00353D5B">
            <w:pPr>
              <w:ind w:firstLine="0"/>
            </w:pPr>
            <w:r>
              <w:t>Название</w:t>
            </w:r>
          </w:p>
        </w:tc>
        <w:tc>
          <w:tcPr>
            <w:tcW w:w="5760" w:type="dxa"/>
          </w:tcPr>
          <w:p w14:paraId="17C5BEFB" w14:textId="4820967C" w:rsidR="00353D5B" w:rsidRDefault="00353D5B" w:rsidP="00353D5B">
            <w:pPr>
              <w:ind w:firstLine="0"/>
            </w:pPr>
            <w:r>
              <w:t>Описание</w:t>
            </w:r>
          </w:p>
        </w:tc>
        <w:tc>
          <w:tcPr>
            <w:tcW w:w="1128" w:type="dxa"/>
          </w:tcPr>
          <w:p w14:paraId="183C6280" w14:textId="5D5777A1" w:rsidR="00353D5B" w:rsidRPr="00353D5B" w:rsidRDefault="00353D5B" w:rsidP="00353D5B">
            <w:pPr>
              <w:ind w:firstLine="0"/>
            </w:pPr>
            <w:r>
              <w:t>Меньше лучше</w:t>
            </w:r>
            <w:r>
              <w:rPr>
                <w:lang w:val="en-US"/>
              </w:rPr>
              <w:t>?</w:t>
            </w:r>
          </w:p>
        </w:tc>
      </w:tr>
      <w:tr w:rsidR="006758AD" w14:paraId="1BDD566C" w14:textId="77777777" w:rsidTr="00353D5B">
        <w:tc>
          <w:tcPr>
            <w:tcW w:w="2457" w:type="dxa"/>
          </w:tcPr>
          <w:p w14:paraId="6DBBB74A" w14:textId="5FFA7C15" w:rsidR="00353D5B" w:rsidRDefault="00353D5B" w:rsidP="00353D5B">
            <w:pPr>
              <w:ind w:firstLine="0"/>
            </w:pPr>
            <w:r w:rsidRPr="00353D5B">
              <w:t>OP_CACHE_MISS</w:t>
            </w:r>
          </w:p>
        </w:tc>
        <w:tc>
          <w:tcPr>
            <w:tcW w:w="5760" w:type="dxa"/>
          </w:tcPr>
          <w:p w14:paraId="557374F0" w14:textId="5B3C153B" w:rsidR="00353D5B" w:rsidRDefault="00353D5B" w:rsidP="00353D5B">
            <w:pPr>
              <w:ind w:firstLine="0"/>
            </w:pPr>
            <w:r>
              <w:t>Количество обращений к данным, которые не были в кэше</w:t>
            </w:r>
          </w:p>
        </w:tc>
        <w:tc>
          <w:tcPr>
            <w:tcW w:w="1128" w:type="dxa"/>
          </w:tcPr>
          <w:p w14:paraId="4959FA1F" w14:textId="1E98363C" w:rsidR="00353D5B" w:rsidRDefault="00353D5B" w:rsidP="00353D5B">
            <w:pPr>
              <w:ind w:firstLine="0"/>
            </w:pPr>
            <w:r>
              <w:t>Да</w:t>
            </w:r>
          </w:p>
        </w:tc>
      </w:tr>
      <w:tr w:rsidR="006758AD" w:rsidRPr="00353D5B" w14:paraId="6280B61F" w14:textId="77777777" w:rsidTr="00353D5B">
        <w:tc>
          <w:tcPr>
            <w:tcW w:w="2457" w:type="dxa"/>
          </w:tcPr>
          <w:p w14:paraId="1F855AF9" w14:textId="77777777" w:rsidR="00353D5B" w:rsidRDefault="00353D5B" w:rsidP="00353D5B">
            <w:pPr>
              <w:ind w:firstLine="0"/>
              <w:rPr>
                <w:lang w:val="en-US"/>
              </w:rPr>
            </w:pPr>
            <w:r w:rsidRPr="00353D5B">
              <w:rPr>
                <w:lang w:val="en-US"/>
              </w:rPr>
              <w:t>R</w:t>
            </w:r>
            <w:r>
              <w:rPr>
                <w:lang w:val="en-US"/>
              </w:rPr>
              <w:t>ETIRED</w:t>
            </w:r>
            <w:r w:rsidRPr="00353D5B">
              <w:rPr>
                <w:lang w:val="en-US"/>
              </w:rPr>
              <w:t>_B</w:t>
            </w:r>
            <w:r>
              <w:rPr>
                <w:lang w:val="en-US"/>
              </w:rPr>
              <w:t>R</w:t>
            </w:r>
          </w:p>
          <w:p w14:paraId="4B7B3F54" w14:textId="77777777" w:rsidR="006758AD" w:rsidRDefault="00353D5B" w:rsidP="00353D5B">
            <w:pPr>
              <w:ind w:firstLine="0"/>
              <w:rPr>
                <w:lang w:val="en-US"/>
              </w:rPr>
            </w:pPr>
            <w:r w:rsidRPr="00353D5B">
              <w:rPr>
                <w:lang w:val="en-US"/>
              </w:rPr>
              <w:t>I</w:t>
            </w:r>
            <w:r>
              <w:rPr>
                <w:lang w:val="en-US"/>
              </w:rPr>
              <w:t>NST</w:t>
            </w:r>
            <w:r w:rsidRPr="00353D5B">
              <w:rPr>
                <w:lang w:val="en-US"/>
              </w:rPr>
              <w:t>_MISP</w:t>
            </w:r>
          </w:p>
          <w:p w14:paraId="15493AF0" w14:textId="5B579EFD" w:rsidR="00353D5B" w:rsidRPr="00353D5B" w:rsidRDefault="00353D5B" w:rsidP="00353D5B">
            <w:pPr>
              <w:ind w:firstLine="0"/>
              <w:rPr>
                <w:lang w:val="en-US"/>
              </w:rPr>
            </w:pPr>
            <w:r w:rsidRPr="00353D5B">
              <w:rPr>
                <w:lang w:val="en-US"/>
              </w:rPr>
              <w:t>(PTI)</w:t>
            </w:r>
          </w:p>
        </w:tc>
        <w:tc>
          <w:tcPr>
            <w:tcW w:w="5760" w:type="dxa"/>
          </w:tcPr>
          <w:p w14:paraId="3566CA87" w14:textId="6B41419C" w:rsidR="00353D5B" w:rsidRPr="00353D5B" w:rsidRDefault="00353D5B" w:rsidP="00353D5B">
            <w:pPr>
              <w:ind w:firstLine="0"/>
            </w:pPr>
            <w:r>
              <w:t>Количество выполненных инструкций ветвления, которые были ошибочно предугаданы</w:t>
            </w:r>
            <w:r w:rsidR="006758AD">
              <w:t xml:space="preserve"> </w:t>
            </w:r>
            <w:r>
              <w:t>на тысячу инструкций</w:t>
            </w:r>
          </w:p>
        </w:tc>
        <w:tc>
          <w:tcPr>
            <w:tcW w:w="1128" w:type="dxa"/>
          </w:tcPr>
          <w:p w14:paraId="43745F81" w14:textId="5D705621" w:rsidR="00353D5B" w:rsidRPr="00353D5B" w:rsidRDefault="00353D5B" w:rsidP="00353D5B">
            <w:pPr>
              <w:ind w:firstLine="0"/>
            </w:pPr>
            <w:r>
              <w:t>Да</w:t>
            </w:r>
          </w:p>
        </w:tc>
      </w:tr>
      <w:tr w:rsidR="006758AD" w:rsidRPr="00353D5B" w14:paraId="4A76716C" w14:textId="77777777" w:rsidTr="00353D5B">
        <w:tc>
          <w:tcPr>
            <w:tcW w:w="2457" w:type="dxa"/>
          </w:tcPr>
          <w:p w14:paraId="7ED7B06E" w14:textId="033726CF" w:rsidR="00353D5B" w:rsidRPr="006758AD" w:rsidRDefault="006758AD" w:rsidP="00353D5B">
            <w:pPr>
              <w:ind w:firstLine="0"/>
              <w:rPr>
                <w:lang w:val="en-US"/>
              </w:rPr>
            </w:pPr>
            <w:r>
              <w:rPr>
                <w:lang w:val="en-US"/>
              </w:rPr>
              <w:t>IPC</w:t>
            </w:r>
          </w:p>
        </w:tc>
        <w:tc>
          <w:tcPr>
            <w:tcW w:w="5760" w:type="dxa"/>
          </w:tcPr>
          <w:p w14:paraId="33985EC1" w14:textId="6582DD2D" w:rsidR="00353D5B" w:rsidRPr="00353D5B" w:rsidRDefault="006758AD" w:rsidP="00353D5B">
            <w:pPr>
              <w:ind w:firstLine="0"/>
            </w:pPr>
            <w:r>
              <w:t>Количество выполненных инструкций за такт</w:t>
            </w:r>
          </w:p>
        </w:tc>
        <w:tc>
          <w:tcPr>
            <w:tcW w:w="1128" w:type="dxa"/>
          </w:tcPr>
          <w:p w14:paraId="7777D013" w14:textId="36E829DC" w:rsidR="00353D5B" w:rsidRPr="00353D5B" w:rsidRDefault="006758AD" w:rsidP="00353D5B">
            <w:pPr>
              <w:ind w:firstLine="0"/>
            </w:pPr>
            <w:r>
              <w:t>Нет</w:t>
            </w:r>
          </w:p>
        </w:tc>
      </w:tr>
      <w:tr w:rsidR="006758AD" w:rsidRPr="00353D5B" w14:paraId="2E7FFD2E" w14:textId="77777777" w:rsidTr="00353D5B">
        <w:tc>
          <w:tcPr>
            <w:tcW w:w="2457" w:type="dxa"/>
          </w:tcPr>
          <w:p w14:paraId="7CD23522" w14:textId="77777777" w:rsidR="006758AD" w:rsidRDefault="006758AD" w:rsidP="00353D5B">
            <w:pPr>
              <w:ind w:firstLine="0"/>
              <w:rPr>
                <w:lang w:val="en-US"/>
              </w:rPr>
            </w:pPr>
            <w:r w:rsidRPr="006758AD">
              <w:rPr>
                <w:lang w:val="en-US"/>
              </w:rPr>
              <w:t>L1_DC_ACCESS</w:t>
            </w:r>
          </w:p>
          <w:p w14:paraId="3CEA1447" w14:textId="5239572D" w:rsidR="00353D5B" w:rsidRPr="006758AD" w:rsidRDefault="006758AD" w:rsidP="00353D5B">
            <w:pPr>
              <w:ind w:firstLine="0"/>
              <w:rPr>
                <w:lang w:val="en-US"/>
              </w:rPr>
            </w:pPr>
            <w:r w:rsidRPr="006758AD">
              <w:rPr>
                <w:lang w:val="en-US"/>
              </w:rPr>
              <w:t>(PTI)</w:t>
            </w:r>
          </w:p>
        </w:tc>
        <w:tc>
          <w:tcPr>
            <w:tcW w:w="5760" w:type="dxa"/>
          </w:tcPr>
          <w:p w14:paraId="7B18ABAD" w14:textId="3668BAB1" w:rsidR="00353D5B" w:rsidRPr="006758AD" w:rsidRDefault="006758AD" w:rsidP="00353D5B">
            <w:pPr>
              <w:ind w:firstLine="0"/>
            </w:pPr>
            <w:r>
              <w:t xml:space="preserve">Количество обращений к </w:t>
            </w:r>
            <w:r>
              <w:rPr>
                <w:lang w:val="en-US"/>
              </w:rPr>
              <w:t>L</w:t>
            </w:r>
            <w:r w:rsidRPr="006758AD">
              <w:t xml:space="preserve">1 </w:t>
            </w:r>
            <w:r>
              <w:rPr>
                <w:lang w:val="en-US"/>
              </w:rPr>
              <w:t>Data</w:t>
            </w:r>
            <w:r w:rsidRPr="006758AD">
              <w:t xml:space="preserve"> </w:t>
            </w:r>
            <w:r>
              <w:rPr>
                <w:lang w:val="en-US"/>
              </w:rPr>
              <w:t>Cache</w:t>
            </w:r>
            <w:r>
              <w:t xml:space="preserve"> на тысячу инструкций</w:t>
            </w:r>
          </w:p>
        </w:tc>
        <w:tc>
          <w:tcPr>
            <w:tcW w:w="1128" w:type="dxa"/>
          </w:tcPr>
          <w:p w14:paraId="7C7EFB6A" w14:textId="1C74AB8F" w:rsidR="00353D5B" w:rsidRPr="00353D5B" w:rsidRDefault="006758AD" w:rsidP="00353D5B">
            <w:pPr>
              <w:ind w:firstLine="0"/>
            </w:pPr>
            <w:r>
              <w:t>Да</w:t>
            </w:r>
          </w:p>
        </w:tc>
      </w:tr>
      <w:tr w:rsidR="006758AD" w:rsidRPr="00353D5B" w14:paraId="2AE8CB62" w14:textId="77777777" w:rsidTr="00353D5B">
        <w:tc>
          <w:tcPr>
            <w:tcW w:w="2457" w:type="dxa"/>
          </w:tcPr>
          <w:p w14:paraId="295A3BD1" w14:textId="77777777" w:rsidR="006758AD" w:rsidRDefault="006758AD" w:rsidP="00353D5B">
            <w:pPr>
              <w:ind w:firstLine="0"/>
            </w:pPr>
            <w:r w:rsidRPr="006758AD">
              <w:t>L1_DC_MISSES</w:t>
            </w:r>
          </w:p>
          <w:p w14:paraId="7F20A84C" w14:textId="3BFB0E23" w:rsidR="00353D5B" w:rsidRPr="00353D5B" w:rsidRDefault="006758AD" w:rsidP="00353D5B">
            <w:pPr>
              <w:ind w:firstLine="0"/>
            </w:pPr>
            <w:r w:rsidRPr="006758AD">
              <w:t>(PTI)</w:t>
            </w:r>
          </w:p>
        </w:tc>
        <w:tc>
          <w:tcPr>
            <w:tcW w:w="5760" w:type="dxa"/>
          </w:tcPr>
          <w:p w14:paraId="22E55C9A" w14:textId="7AF80944" w:rsidR="00353D5B" w:rsidRPr="006758AD" w:rsidRDefault="006758AD" w:rsidP="00353D5B">
            <w:pPr>
              <w:ind w:firstLine="0"/>
            </w:pPr>
            <w:r>
              <w:t xml:space="preserve">Количество промахов в кеш </w:t>
            </w:r>
            <w:r>
              <w:rPr>
                <w:lang w:val="en-US"/>
              </w:rPr>
              <w:t>L</w:t>
            </w:r>
            <w:r w:rsidRPr="006758AD">
              <w:t>1</w:t>
            </w:r>
            <w:r>
              <w:rPr>
                <w:lang w:val="en-US"/>
              </w:rPr>
              <w:t>D</w:t>
            </w:r>
            <w:r>
              <w:t xml:space="preserve"> на тысячу инструкций</w:t>
            </w:r>
          </w:p>
        </w:tc>
        <w:tc>
          <w:tcPr>
            <w:tcW w:w="1128" w:type="dxa"/>
          </w:tcPr>
          <w:p w14:paraId="541E567D" w14:textId="47312AD1" w:rsidR="00353D5B" w:rsidRPr="00353D5B" w:rsidRDefault="006758AD" w:rsidP="00353D5B">
            <w:pPr>
              <w:ind w:firstLine="0"/>
            </w:pPr>
            <w:r>
              <w:t>Да</w:t>
            </w:r>
          </w:p>
        </w:tc>
      </w:tr>
      <w:tr w:rsidR="006758AD" w:rsidRPr="006758AD" w14:paraId="256F3035" w14:textId="77777777" w:rsidTr="00353D5B">
        <w:tc>
          <w:tcPr>
            <w:tcW w:w="2457" w:type="dxa"/>
          </w:tcPr>
          <w:p w14:paraId="2C525087" w14:textId="77777777" w:rsidR="006758AD" w:rsidRDefault="006758AD" w:rsidP="00353D5B">
            <w:pPr>
              <w:ind w:firstLine="0"/>
              <w:rPr>
                <w:lang w:val="en-US"/>
              </w:rPr>
            </w:pPr>
            <w:r w:rsidRPr="006758AD">
              <w:rPr>
                <w:lang w:val="en-US"/>
              </w:rPr>
              <w:t>L2_HIT_FROM</w:t>
            </w:r>
          </w:p>
          <w:p w14:paraId="3FCF3D80" w14:textId="10EC61F6" w:rsidR="00353D5B" w:rsidRPr="006758AD" w:rsidRDefault="006758AD" w:rsidP="00353D5B">
            <w:pPr>
              <w:ind w:firstLine="0"/>
              <w:rPr>
                <w:lang w:val="en-US"/>
              </w:rPr>
            </w:pPr>
            <w:r w:rsidRPr="006758AD">
              <w:rPr>
                <w:lang w:val="en-US"/>
              </w:rPr>
              <w:t>L1_MISS</w:t>
            </w:r>
            <w:r>
              <w:rPr>
                <w:lang w:val="en-US"/>
              </w:rPr>
              <w:t xml:space="preserve"> (PTI)</w:t>
            </w:r>
          </w:p>
        </w:tc>
        <w:tc>
          <w:tcPr>
            <w:tcW w:w="5760" w:type="dxa"/>
          </w:tcPr>
          <w:p w14:paraId="0C773B9C" w14:textId="30B1F755" w:rsidR="00353D5B" w:rsidRPr="006758AD" w:rsidRDefault="006758AD" w:rsidP="00353D5B">
            <w:pPr>
              <w:ind w:firstLine="0"/>
            </w:pPr>
            <w:r>
              <w:t xml:space="preserve">Количество попаданий в кеш </w:t>
            </w:r>
            <w:r>
              <w:rPr>
                <w:lang w:val="en-US"/>
              </w:rPr>
              <w:t>L</w:t>
            </w:r>
            <w:r w:rsidRPr="006758AD">
              <w:t>2</w:t>
            </w:r>
            <w:r>
              <w:t xml:space="preserve"> после промаха в </w:t>
            </w:r>
            <w:r>
              <w:rPr>
                <w:lang w:val="en-US"/>
              </w:rPr>
              <w:t>L</w:t>
            </w:r>
            <w:r w:rsidRPr="006758AD">
              <w:t>1</w:t>
            </w:r>
            <w:r>
              <w:t xml:space="preserve"> на тысячу инструкций</w:t>
            </w:r>
          </w:p>
        </w:tc>
        <w:tc>
          <w:tcPr>
            <w:tcW w:w="1128" w:type="dxa"/>
          </w:tcPr>
          <w:p w14:paraId="5536768F" w14:textId="3F517289" w:rsidR="00353D5B" w:rsidRPr="006758AD" w:rsidRDefault="006758AD" w:rsidP="00353D5B">
            <w:pPr>
              <w:ind w:firstLine="0"/>
            </w:pPr>
            <w:r>
              <w:t>Да</w:t>
            </w:r>
          </w:p>
        </w:tc>
      </w:tr>
      <w:tr w:rsidR="006758AD" w:rsidRPr="006758AD" w14:paraId="1454CC0E" w14:textId="77777777" w:rsidTr="00353D5B">
        <w:tc>
          <w:tcPr>
            <w:tcW w:w="2457" w:type="dxa"/>
          </w:tcPr>
          <w:p w14:paraId="1FBD6252" w14:textId="77777777" w:rsidR="006758AD" w:rsidRDefault="006758AD" w:rsidP="00353D5B">
            <w:pPr>
              <w:ind w:firstLine="0"/>
              <w:rPr>
                <w:lang w:val="en-US"/>
              </w:rPr>
            </w:pPr>
            <w:r w:rsidRPr="006758AD">
              <w:rPr>
                <w:lang w:val="en-US"/>
              </w:rPr>
              <w:t>L2_ACCESS_FROM</w:t>
            </w:r>
          </w:p>
          <w:p w14:paraId="624C5DB3" w14:textId="2B8DFB04" w:rsidR="006758AD" w:rsidRPr="006758AD" w:rsidRDefault="006758AD" w:rsidP="00353D5B">
            <w:pPr>
              <w:ind w:firstLine="0"/>
              <w:rPr>
                <w:lang w:val="en-US"/>
              </w:rPr>
            </w:pPr>
            <w:r w:rsidRPr="006758AD">
              <w:rPr>
                <w:lang w:val="en-US"/>
              </w:rPr>
              <w:t>L1_MISS</w:t>
            </w:r>
            <w:r>
              <w:rPr>
                <w:lang w:val="en-US"/>
              </w:rPr>
              <w:t xml:space="preserve"> (PTI)</w:t>
            </w:r>
          </w:p>
        </w:tc>
        <w:tc>
          <w:tcPr>
            <w:tcW w:w="5760" w:type="dxa"/>
          </w:tcPr>
          <w:p w14:paraId="26B3915E" w14:textId="466A94B0" w:rsidR="006758AD" w:rsidRPr="006758AD" w:rsidRDefault="006758AD" w:rsidP="00353D5B">
            <w:pPr>
              <w:ind w:firstLine="0"/>
            </w:pPr>
            <w:r>
              <w:t xml:space="preserve">Количество обращений к </w:t>
            </w:r>
            <w:r>
              <w:rPr>
                <w:lang w:val="en-US"/>
              </w:rPr>
              <w:t>L</w:t>
            </w:r>
            <w:r w:rsidRPr="006758AD">
              <w:t>2</w:t>
            </w:r>
            <w:r>
              <w:t xml:space="preserve"> после промаха в </w:t>
            </w:r>
            <w:r>
              <w:rPr>
                <w:lang w:val="en-US"/>
              </w:rPr>
              <w:t>L</w:t>
            </w:r>
            <w:r w:rsidRPr="006758AD">
              <w:t>1</w:t>
            </w:r>
            <w:r>
              <w:t xml:space="preserve"> на тысячу инструкций</w:t>
            </w:r>
          </w:p>
        </w:tc>
        <w:tc>
          <w:tcPr>
            <w:tcW w:w="1128" w:type="dxa"/>
          </w:tcPr>
          <w:p w14:paraId="51DC87DB" w14:textId="308A84B0" w:rsidR="006758AD" w:rsidRPr="006758AD" w:rsidRDefault="006758AD" w:rsidP="00353D5B">
            <w:pPr>
              <w:ind w:firstLine="0"/>
            </w:pPr>
            <w:r>
              <w:t>Да</w:t>
            </w:r>
          </w:p>
        </w:tc>
      </w:tr>
      <w:tr w:rsidR="006758AD" w:rsidRPr="006758AD" w14:paraId="6EDED48C" w14:textId="77777777" w:rsidTr="00353D5B">
        <w:tc>
          <w:tcPr>
            <w:tcW w:w="2457" w:type="dxa"/>
          </w:tcPr>
          <w:p w14:paraId="707FE63E" w14:textId="77777777" w:rsidR="006758AD" w:rsidRDefault="006758AD" w:rsidP="00353D5B">
            <w:pPr>
              <w:ind w:firstLine="0"/>
              <w:rPr>
                <w:lang w:val="en-US"/>
              </w:rPr>
            </w:pPr>
            <w:r w:rsidRPr="006758AD">
              <w:rPr>
                <w:lang w:val="en-US"/>
              </w:rPr>
              <w:t>L2_MISS_FROM</w:t>
            </w:r>
          </w:p>
          <w:p w14:paraId="5A33639C" w14:textId="4C914D6E" w:rsidR="006758AD" w:rsidRPr="00397D02" w:rsidRDefault="006758AD" w:rsidP="00353D5B">
            <w:pPr>
              <w:ind w:firstLine="0"/>
              <w:rPr>
                <w:lang w:val="en-US"/>
              </w:rPr>
            </w:pPr>
            <w:r w:rsidRPr="006758AD">
              <w:rPr>
                <w:lang w:val="en-US"/>
              </w:rPr>
              <w:t>L1_MISS (</w:t>
            </w:r>
            <w:r>
              <w:rPr>
                <w:lang w:val="en-US"/>
              </w:rPr>
              <w:t>PTI)</w:t>
            </w:r>
          </w:p>
        </w:tc>
        <w:tc>
          <w:tcPr>
            <w:tcW w:w="5760" w:type="dxa"/>
          </w:tcPr>
          <w:p w14:paraId="00814166" w14:textId="5AD77114" w:rsidR="006758AD" w:rsidRPr="006758AD" w:rsidRDefault="006758AD" w:rsidP="00353D5B">
            <w:pPr>
              <w:ind w:firstLine="0"/>
            </w:pPr>
            <w:r>
              <w:t xml:space="preserve">Количество промахов в </w:t>
            </w:r>
            <w:r>
              <w:rPr>
                <w:lang w:val="en-US"/>
              </w:rPr>
              <w:t>L</w:t>
            </w:r>
            <w:r w:rsidRPr="006758AD">
              <w:t>2</w:t>
            </w:r>
            <w:r>
              <w:t xml:space="preserve"> после промаха в </w:t>
            </w:r>
            <w:r>
              <w:rPr>
                <w:lang w:val="en-US"/>
              </w:rPr>
              <w:t>L</w:t>
            </w:r>
            <w:r w:rsidRPr="006758AD">
              <w:t>1</w:t>
            </w:r>
            <w:r>
              <w:t xml:space="preserve"> на тысячу инструкций</w:t>
            </w:r>
          </w:p>
        </w:tc>
        <w:tc>
          <w:tcPr>
            <w:tcW w:w="1128" w:type="dxa"/>
          </w:tcPr>
          <w:p w14:paraId="79B6A4D7" w14:textId="7A01D673" w:rsidR="006758AD" w:rsidRPr="006758AD" w:rsidRDefault="006758AD" w:rsidP="00353D5B">
            <w:pPr>
              <w:ind w:firstLine="0"/>
            </w:pPr>
            <w:r>
              <w:t>Да</w:t>
            </w:r>
          </w:p>
        </w:tc>
      </w:tr>
      <w:tr w:rsidR="006758AD" w:rsidRPr="006758AD" w14:paraId="171710A6" w14:textId="77777777" w:rsidTr="00353D5B">
        <w:tc>
          <w:tcPr>
            <w:tcW w:w="2457" w:type="dxa"/>
          </w:tcPr>
          <w:p w14:paraId="73985BB2" w14:textId="77777777" w:rsidR="006758AD" w:rsidRDefault="006758AD" w:rsidP="00353D5B">
            <w:pPr>
              <w:ind w:firstLine="0"/>
            </w:pPr>
            <w:r w:rsidRPr="006758AD">
              <w:t>MISALIGNED</w:t>
            </w:r>
          </w:p>
          <w:p w14:paraId="286747FA" w14:textId="60E6069B" w:rsidR="006758AD" w:rsidRPr="006758AD" w:rsidRDefault="006758AD" w:rsidP="00353D5B">
            <w:pPr>
              <w:ind w:firstLine="0"/>
            </w:pPr>
            <w:r w:rsidRPr="006758AD">
              <w:t>LOADS_RATIO</w:t>
            </w:r>
          </w:p>
        </w:tc>
        <w:tc>
          <w:tcPr>
            <w:tcW w:w="5760" w:type="dxa"/>
          </w:tcPr>
          <w:p w14:paraId="1D40FE24" w14:textId="3255FB27" w:rsidR="006758AD" w:rsidRPr="006758AD" w:rsidRDefault="006758AD" w:rsidP="00353D5B">
            <w:pPr>
              <w:ind w:firstLine="0"/>
            </w:pPr>
            <w:r>
              <w:t>Количество попыток загрузить в кеш линию не выровненные данные делённое на общее количество выполненных инструкций</w:t>
            </w:r>
          </w:p>
        </w:tc>
        <w:tc>
          <w:tcPr>
            <w:tcW w:w="1128" w:type="dxa"/>
          </w:tcPr>
          <w:p w14:paraId="61626705" w14:textId="20255992" w:rsidR="006758AD" w:rsidRPr="006758AD" w:rsidRDefault="006758AD" w:rsidP="00353D5B">
            <w:pPr>
              <w:ind w:firstLine="0"/>
            </w:pPr>
            <w:r>
              <w:t>Да</w:t>
            </w:r>
          </w:p>
        </w:tc>
      </w:tr>
      <w:tr w:rsidR="006758AD" w:rsidRPr="006758AD" w14:paraId="3BC6E548" w14:textId="77777777" w:rsidTr="00353D5B">
        <w:tc>
          <w:tcPr>
            <w:tcW w:w="2457" w:type="dxa"/>
          </w:tcPr>
          <w:p w14:paraId="68CF7266" w14:textId="0904E56A" w:rsidR="006758AD" w:rsidRPr="006758AD" w:rsidRDefault="006758AD" w:rsidP="00353D5B">
            <w:pPr>
              <w:ind w:firstLine="0"/>
              <w:rPr>
                <w:lang w:val="en-US"/>
              </w:rPr>
            </w:pPr>
            <w:proofErr w:type="spellStart"/>
            <w:r>
              <w:rPr>
                <w:lang w:val="en-US"/>
              </w:rPr>
              <w:t>ExRetBrnTkn</w:t>
            </w:r>
            <w:proofErr w:type="spellEnd"/>
          </w:p>
        </w:tc>
        <w:tc>
          <w:tcPr>
            <w:tcW w:w="5760" w:type="dxa"/>
          </w:tcPr>
          <w:p w14:paraId="7964AE29" w14:textId="00899AC6" w:rsidR="006758AD" w:rsidRDefault="006758AD" w:rsidP="00353D5B">
            <w:pPr>
              <w:ind w:firstLine="0"/>
            </w:pPr>
            <w:r>
              <w:t>Количество выполненных операц</w:t>
            </w:r>
            <w:r w:rsidR="00D25DFD">
              <w:t>ий ветвления</w:t>
            </w:r>
          </w:p>
        </w:tc>
        <w:tc>
          <w:tcPr>
            <w:tcW w:w="1128" w:type="dxa"/>
          </w:tcPr>
          <w:p w14:paraId="267A4572" w14:textId="7D25EF1C" w:rsidR="006758AD" w:rsidRPr="00F31EF9" w:rsidRDefault="00D25DFD" w:rsidP="00353D5B">
            <w:pPr>
              <w:ind w:firstLine="0"/>
            </w:pPr>
            <w:r>
              <w:t>Да</w:t>
            </w:r>
          </w:p>
        </w:tc>
      </w:tr>
    </w:tbl>
    <w:p w14:paraId="7CB55591" w14:textId="6D450BFD" w:rsidR="00353D5B" w:rsidRPr="006758AD" w:rsidRDefault="00353D5B" w:rsidP="00353D5B">
      <w:pPr>
        <w:ind w:firstLine="0"/>
      </w:pPr>
    </w:p>
    <w:p w14:paraId="04D95F71" w14:textId="77777777" w:rsidR="00353D5B" w:rsidRPr="006758AD" w:rsidRDefault="00353D5B" w:rsidP="00353D5B">
      <w:pPr>
        <w:ind w:firstLine="0"/>
      </w:pPr>
    </w:p>
    <w:p w14:paraId="7CF4A29F" w14:textId="2C6E8CE6" w:rsidR="001F3C05" w:rsidRPr="001E365B" w:rsidRDefault="001E365B" w:rsidP="001F3C05">
      <w:r>
        <w:t xml:space="preserve">На </w:t>
      </w:r>
      <w:r w:rsidR="001F3C05" w:rsidRPr="001F3C05">
        <w:t>рисун</w:t>
      </w:r>
      <w:r>
        <w:t>ке</w:t>
      </w:r>
      <w:r w:rsidR="001F3C05" w:rsidRPr="001F3C05">
        <w:t xml:space="preserve"> </w:t>
      </w:r>
      <w:r>
        <w:t>16</w:t>
      </w:r>
      <w:r w:rsidR="00257EF6">
        <w:t xml:space="preserve"> можно увид</w:t>
      </w:r>
      <w:r w:rsidR="00655F22">
        <w:t>е</w:t>
      </w:r>
      <w:r w:rsidR="00257EF6">
        <w:t xml:space="preserve">ть </w:t>
      </w:r>
      <w:r w:rsidR="001F3C05" w:rsidRPr="001F3C05">
        <w:t xml:space="preserve">количество обращений </w:t>
      </w:r>
      <w:r>
        <w:t>и промахов в</w:t>
      </w:r>
      <w:r w:rsidR="001F3C05" w:rsidRPr="001F3C05">
        <w:t xml:space="preserve"> </w:t>
      </w:r>
      <w:r w:rsidR="001F3C05" w:rsidRPr="001F3C05">
        <w:rPr>
          <w:lang w:val="en-US"/>
        </w:rPr>
        <w:t>L</w:t>
      </w:r>
      <w:r w:rsidR="001F3C05" w:rsidRPr="001F3C05">
        <w:t>1 кэш</w:t>
      </w:r>
      <w:r>
        <w:t xml:space="preserve"> </w:t>
      </w:r>
      <w:r w:rsidR="001F3C05" w:rsidRPr="001F3C05">
        <w:t>процессора</w:t>
      </w:r>
      <w:r w:rsidR="00EB45BD">
        <w:t>, на р</w:t>
      </w:r>
      <w:r w:rsidR="001F3C05" w:rsidRPr="001F3C05">
        <w:t>исун</w:t>
      </w:r>
      <w:r w:rsidR="00EB45BD">
        <w:t>ке</w:t>
      </w:r>
      <w:r w:rsidR="001F3C05" w:rsidRPr="001F3C05">
        <w:t xml:space="preserve"> </w:t>
      </w:r>
      <w:r>
        <w:t>17</w:t>
      </w:r>
      <w:r w:rsidR="001F3C05" w:rsidRPr="001F3C05">
        <w:t xml:space="preserve"> – количество обращений к </w:t>
      </w:r>
      <w:r w:rsidR="001F3C05" w:rsidRPr="001F3C05">
        <w:rPr>
          <w:lang w:val="en-US"/>
        </w:rPr>
        <w:t>L</w:t>
      </w:r>
      <w:r w:rsidR="001F3C05" w:rsidRPr="001F3C05">
        <w:t>2</w:t>
      </w:r>
      <w:r w:rsidRPr="00257EF6">
        <w:t>;</w:t>
      </w:r>
    </w:p>
    <w:p w14:paraId="500F9B02" w14:textId="77777777" w:rsidR="001F3C05" w:rsidRPr="001F3C05" w:rsidRDefault="001F3C05" w:rsidP="001F3C05"/>
    <w:p w14:paraId="01BA6F47" w14:textId="19AA3197" w:rsidR="001F3C05" w:rsidRPr="001F3C05" w:rsidRDefault="001E365B" w:rsidP="001F3C05">
      <w:pPr>
        <w:ind w:firstLine="0"/>
        <w:jc w:val="center"/>
        <w:rPr>
          <w:lang w:val="en-US"/>
        </w:rPr>
      </w:pPr>
      <w:r>
        <w:rPr>
          <w:noProof/>
        </w:rPr>
        <w:drawing>
          <wp:inline distT="0" distB="0" distL="0" distR="0" wp14:anchorId="313D2DEC" wp14:editId="23FCDB0F">
            <wp:extent cx="5937663" cy="2600696"/>
            <wp:effectExtent l="0" t="0" r="6350" b="9525"/>
            <wp:docPr id="32" name="Диаграмма 32">
              <a:extLst xmlns:a="http://schemas.openxmlformats.org/drawingml/2006/main">
                <a:ext uri="{FF2B5EF4-FFF2-40B4-BE49-F238E27FC236}">
                  <a16:creationId xmlns:a16="http://schemas.microsoft.com/office/drawing/2014/main" id="{29B74B1A-E21E-45D4-ABD0-CB873193EC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84B9835" w14:textId="77777777" w:rsidR="001F3C05" w:rsidRPr="001F3C05" w:rsidRDefault="001F3C05" w:rsidP="001F3C05">
      <w:pPr>
        <w:rPr>
          <w:lang w:val="en-US"/>
        </w:rPr>
      </w:pPr>
    </w:p>
    <w:p w14:paraId="371B29E9" w14:textId="74DCA150" w:rsidR="001F3C05"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16</w:t>
      </w:r>
      <w:r w:rsidRPr="001F3C05">
        <w:rPr>
          <w:sz w:val="24"/>
          <w:szCs w:val="24"/>
        </w:rPr>
        <w:t xml:space="preserve"> – Количество обращений к </w:t>
      </w:r>
      <w:r w:rsidRPr="001F3C05">
        <w:rPr>
          <w:sz w:val="24"/>
          <w:szCs w:val="24"/>
          <w:lang w:val="en-US"/>
        </w:rPr>
        <w:t>L</w:t>
      </w:r>
      <w:r w:rsidRPr="001F3C05">
        <w:rPr>
          <w:sz w:val="24"/>
          <w:szCs w:val="24"/>
        </w:rPr>
        <w:t>1 кэшу процессора</w:t>
      </w:r>
    </w:p>
    <w:p w14:paraId="7FF72245" w14:textId="77777777" w:rsidR="001E365B" w:rsidRPr="001F3C05" w:rsidRDefault="001E365B" w:rsidP="001F3C05">
      <w:pPr>
        <w:suppressLineNumbers/>
        <w:ind w:firstLine="0"/>
        <w:jc w:val="center"/>
        <w:rPr>
          <w:sz w:val="24"/>
          <w:szCs w:val="24"/>
        </w:rPr>
      </w:pPr>
    </w:p>
    <w:p w14:paraId="28239568" w14:textId="26E10D02" w:rsidR="001F3C05" w:rsidRPr="001F3C05" w:rsidRDefault="00F31EF9" w:rsidP="001F3C05">
      <w:pPr>
        <w:ind w:firstLine="0"/>
        <w:jc w:val="center"/>
      </w:pPr>
      <w:r>
        <w:rPr>
          <w:noProof/>
        </w:rPr>
        <w:drawing>
          <wp:inline distT="0" distB="0" distL="0" distR="0" wp14:anchorId="22BCCDCF" wp14:editId="5FA9E556">
            <wp:extent cx="5925787" cy="3586348"/>
            <wp:effectExtent l="0" t="0" r="18415" b="14605"/>
            <wp:docPr id="30" name="Диаграмма 30">
              <a:extLst xmlns:a="http://schemas.openxmlformats.org/drawingml/2006/main">
                <a:ext uri="{FF2B5EF4-FFF2-40B4-BE49-F238E27FC236}">
                  <a16:creationId xmlns:a16="http://schemas.microsoft.com/office/drawing/2014/main" id="{C5D29F5E-BA1F-40EC-9A5F-70479B2893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78276E60" w14:textId="77777777" w:rsidR="001F3C05" w:rsidRPr="001F3C05" w:rsidRDefault="001F3C05" w:rsidP="001F3C05">
      <w:pPr>
        <w:jc w:val="center"/>
      </w:pPr>
    </w:p>
    <w:p w14:paraId="1BC2508A" w14:textId="097CFEEB" w:rsidR="001F3C05" w:rsidRPr="001F3C05"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17</w:t>
      </w:r>
      <w:r w:rsidRPr="001F3C05">
        <w:rPr>
          <w:sz w:val="24"/>
          <w:szCs w:val="24"/>
        </w:rPr>
        <w:t xml:space="preserve"> – Количество обращений к </w:t>
      </w:r>
      <w:r w:rsidRPr="001F3C05">
        <w:rPr>
          <w:sz w:val="24"/>
          <w:szCs w:val="24"/>
          <w:lang w:val="en-US"/>
        </w:rPr>
        <w:t>L</w:t>
      </w:r>
      <w:r w:rsidRPr="001F3C05">
        <w:rPr>
          <w:sz w:val="24"/>
          <w:szCs w:val="24"/>
        </w:rPr>
        <w:t>2 кэшу процессора</w:t>
      </w:r>
    </w:p>
    <w:p w14:paraId="089874C2" w14:textId="253591D5" w:rsidR="001F3C05" w:rsidRDefault="006D5012" w:rsidP="006D5012">
      <w:r>
        <w:rPr>
          <w:lang w:val="en-US"/>
        </w:rPr>
        <w:lastRenderedPageBreak/>
        <w:t>IPC</w:t>
      </w:r>
      <w:r>
        <w:t xml:space="preserve"> полученных алгоритмов представлен на рисунке 18.</w:t>
      </w:r>
    </w:p>
    <w:p w14:paraId="132861A9" w14:textId="77777777" w:rsidR="006D5012" w:rsidRPr="006D5012" w:rsidRDefault="006D5012" w:rsidP="001F3C05">
      <w:pPr>
        <w:spacing w:line="276" w:lineRule="auto"/>
      </w:pPr>
    </w:p>
    <w:p w14:paraId="5BC3F9E9" w14:textId="55052777" w:rsidR="001F3C05" w:rsidRPr="001F3C05" w:rsidRDefault="006D5012" w:rsidP="001F3C05">
      <w:pPr>
        <w:ind w:firstLine="0"/>
        <w:jc w:val="center"/>
      </w:pPr>
      <w:r>
        <w:rPr>
          <w:noProof/>
        </w:rPr>
        <w:drawing>
          <wp:inline distT="0" distB="0" distL="0" distR="0" wp14:anchorId="41C7E6E2" wp14:editId="595EA6BF">
            <wp:extent cx="5902037" cy="2826328"/>
            <wp:effectExtent l="0" t="0" r="3810" b="12700"/>
            <wp:docPr id="33" name="Диаграмма 33">
              <a:extLst xmlns:a="http://schemas.openxmlformats.org/drawingml/2006/main">
                <a:ext uri="{FF2B5EF4-FFF2-40B4-BE49-F238E27FC236}">
                  <a16:creationId xmlns:a16="http://schemas.microsoft.com/office/drawing/2014/main" id="{7F532BA8-9626-48AA-9639-FCA17AEA6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08574BC5" w14:textId="77777777" w:rsidR="001F3C05" w:rsidRPr="001F3C05" w:rsidRDefault="001F3C05" w:rsidP="001F3C05">
      <w:pPr>
        <w:jc w:val="center"/>
      </w:pPr>
    </w:p>
    <w:p w14:paraId="18027C2A" w14:textId="19383C4F" w:rsidR="001F3C05" w:rsidRDefault="001F3C05" w:rsidP="001F3C05">
      <w:pPr>
        <w:suppressLineNumbers/>
        <w:ind w:firstLine="0"/>
        <w:jc w:val="center"/>
        <w:rPr>
          <w:sz w:val="24"/>
          <w:szCs w:val="24"/>
        </w:rPr>
      </w:pPr>
      <w:r w:rsidRPr="001F3C05">
        <w:rPr>
          <w:sz w:val="24"/>
          <w:szCs w:val="24"/>
        </w:rPr>
        <w:t xml:space="preserve">Рисунок </w:t>
      </w:r>
      <w:r w:rsidR="006D5012">
        <w:rPr>
          <w:sz w:val="24"/>
          <w:szCs w:val="24"/>
        </w:rPr>
        <w:t>18</w:t>
      </w:r>
      <w:r w:rsidRPr="001F3C05">
        <w:rPr>
          <w:sz w:val="24"/>
          <w:szCs w:val="24"/>
        </w:rPr>
        <w:t xml:space="preserve"> – </w:t>
      </w:r>
      <w:r w:rsidRPr="001F3C05">
        <w:rPr>
          <w:sz w:val="24"/>
          <w:szCs w:val="24"/>
          <w:lang w:val="en-US"/>
        </w:rPr>
        <w:t>IPC</w:t>
      </w:r>
      <w:r w:rsidRPr="001F3C05">
        <w:rPr>
          <w:sz w:val="24"/>
          <w:szCs w:val="24"/>
        </w:rPr>
        <w:t xml:space="preserve"> алгоритмов</w:t>
      </w:r>
      <w:r w:rsidR="006D5012">
        <w:rPr>
          <w:sz w:val="24"/>
          <w:szCs w:val="24"/>
        </w:rPr>
        <w:t xml:space="preserve"> поиска суммы соседей</w:t>
      </w:r>
    </w:p>
    <w:p w14:paraId="0C42090E" w14:textId="77777777" w:rsidR="001E365B" w:rsidRPr="001F3C05" w:rsidRDefault="001E365B" w:rsidP="001F3C05">
      <w:pPr>
        <w:suppressLineNumbers/>
        <w:ind w:firstLine="0"/>
        <w:jc w:val="center"/>
        <w:rPr>
          <w:sz w:val="24"/>
          <w:szCs w:val="24"/>
        </w:rPr>
      </w:pPr>
    </w:p>
    <w:p w14:paraId="3262288E" w14:textId="77777777" w:rsidR="001F3C05" w:rsidRPr="006D5012" w:rsidRDefault="001F3C05" w:rsidP="001F3C05">
      <w:pPr>
        <w:rPr>
          <w:highlight w:val="yellow"/>
        </w:rPr>
      </w:pPr>
      <w:r w:rsidRPr="006D5012">
        <w:rPr>
          <w:highlight w:val="yellow"/>
        </w:rPr>
        <w:t>Анализ данных, представленных на рисунках 7, 8 и 9 позволяет выявить чёткую зависимость быстродействия от архитектуры и эффективности использования кэша.</w:t>
      </w:r>
    </w:p>
    <w:p w14:paraId="7ABAAC7E" w14:textId="77777777" w:rsidR="001F3C05" w:rsidRPr="006D5012" w:rsidRDefault="001F3C05" w:rsidP="001F3C05">
      <w:pPr>
        <w:ind w:firstLine="851"/>
        <w:rPr>
          <w:highlight w:val="yellow"/>
        </w:rPr>
      </w:pPr>
      <w:r w:rsidRPr="006D5012">
        <w:rPr>
          <w:highlight w:val="yellow"/>
        </w:rPr>
        <w:t>Наивная реализация имеет низкую производительность из-за высокого количества условных переходов (блоков «</w:t>
      </w:r>
      <w:proofErr w:type="spellStart"/>
      <w:r w:rsidRPr="006D5012">
        <w:rPr>
          <w:highlight w:val="yellow"/>
        </w:rPr>
        <w:t>if</w:t>
      </w:r>
      <w:proofErr w:type="spellEnd"/>
      <w:r w:rsidRPr="006D5012">
        <w:rPr>
          <w:highlight w:val="yellow"/>
        </w:rPr>
        <w:t xml:space="preserve"> … </w:t>
      </w:r>
      <w:r w:rsidRPr="006D5012">
        <w:rPr>
          <w:highlight w:val="yellow"/>
          <w:lang w:val="en-US"/>
        </w:rPr>
        <w:t>else</w:t>
      </w:r>
      <w:r w:rsidRPr="006D5012">
        <w:rPr>
          <w:highlight w:val="yellow"/>
        </w:rPr>
        <w:t>», см. Листинг А1), из-за чего предсказатель ветвлений (</w:t>
      </w:r>
      <w:proofErr w:type="spellStart"/>
      <w:r w:rsidRPr="006D5012">
        <w:rPr>
          <w:highlight w:val="yellow"/>
        </w:rPr>
        <w:t>branch</w:t>
      </w:r>
      <w:proofErr w:type="spellEnd"/>
      <w:r w:rsidRPr="006D5012">
        <w:rPr>
          <w:highlight w:val="yellow"/>
        </w:rPr>
        <w:t xml:space="preserve"> </w:t>
      </w:r>
      <w:proofErr w:type="spellStart"/>
      <w:r w:rsidRPr="006D5012">
        <w:rPr>
          <w:highlight w:val="yellow"/>
        </w:rPr>
        <w:t>predictor</w:t>
      </w:r>
      <w:proofErr w:type="spellEnd"/>
      <w:r w:rsidRPr="006D5012">
        <w:rPr>
          <w:highlight w:val="yellow"/>
        </w:rPr>
        <w:t>) может не угадать следующий переход. Это вызывает простои конвейера процессора (до 100 тактов на восстановление) и увеличивает количество обращений к L2 кэшу (36,7 млн промахов в L1), несмотря на среднее количество исполняемых инструкций.</w:t>
      </w:r>
    </w:p>
    <w:p w14:paraId="667866F7" w14:textId="77777777" w:rsidR="001F3C05" w:rsidRPr="006D5012" w:rsidRDefault="001F3C05" w:rsidP="001F3C05">
      <w:pPr>
        <w:ind w:firstLine="851"/>
        <w:rPr>
          <w:highlight w:val="yellow"/>
        </w:rPr>
      </w:pPr>
      <w:r w:rsidRPr="006D5012">
        <w:rPr>
          <w:highlight w:val="yellow"/>
        </w:rPr>
        <w:t xml:space="preserve">Скалярные версии показывают лучшую локальность данных: они чаще находят данные в кэше L1 по сравнению с наивной версией и SSE-реализацией. Однако их производительность ограничена доступом к памяти (данные находятся в разных участках массива), а также аппаратными ограничениями (тактовая частота процессора и количество блоков ALU), которые не позволяют полностью раскрыть потенциал параллелизма на </w:t>
      </w:r>
      <w:r w:rsidRPr="006D5012">
        <w:rPr>
          <w:highlight w:val="yellow"/>
        </w:rPr>
        <w:lastRenderedPageBreak/>
        <w:t xml:space="preserve">уровне инструкций (ILP) – было бы 8 блоков </w:t>
      </w:r>
      <w:r w:rsidRPr="006D5012">
        <w:rPr>
          <w:highlight w:val="yellow"/>
          <w:lang w:val="en-US"/>
        </w:rPr>
        <w:t>ALU</w:t>
      </w:r>
      <w:r w:rsidRPr="006D5012">
        <w:rPr>
          <w:highlight w:val="yellow"/>
        </w:rPr>
        <w:t>, можно было бы сложить все 8 чисел разом.</w:t>
      </w:r>
    </w:p>
    <w:p w14:paraId="3413020D" w14:textId="77777777" w:rsidR="001F3C05" w:rsidRPr="006D5012" w:rsidRDefault="001F3C05" w:rsidP="001F3C05">
      <w:pPr>
        <w:ind w:firstLine="851"/>
        <w:rPr>
          <w:highlight w:val="yellow"/>
        </w:rPr>
      </w:pPr>
      <w:r w:rsidRPr="006D5012">
        <w:rPr>
          <w:highlight w:val="yellow"/>
        </w:rPr>
        <w:t xml:space="preserve">Реализации с использованием SIMD-инструкций показывают сильно разные результаты. Первая версия SSE оказалась самой медленной среди всех разработанных вариантов. Несмотря на редкие обращения к L1, она не находит в нём нужные данные и огромное количество раз обращается к </w:t>
      </w:r>
      <w:r w:rsidRPr="006D5012">
        <w:rPr>
          <w:highlight w:val="yellow"/>
          <w:lang w:val="en-US"/>
        </w:rPr>
        <w:t>L</w:t>
      </w:r>
      <w:r w:rsidRPr="006D5012">
        <w:rPr>
          <w:highlight w:val="yellow"/>
        </w:rPr>
        <w:t xml:space="preserve">2 (165 млн раз). Это объясняется не выровненным доступом к памяти (алгоритм использует смещение по 14 бит, а не по 16), что приводит к крайне высокому показателю количества обращений к памяти, не будучи выровненному к 16-бит (целых 42%! То есть почти каждая вторая операция загрузки данных не выровнена, что очень сильно увеличивает время операции). Этого параметра нет на графиках, но он получен с помощью </w:t>
      </w:r>
      <w:r w:rsidRPr="006D5012">
        <w:rPr>
          <w:highlight w:val="yellow"/>
          <w:lang w:val="en-US"/>
        </w:rPr>
        <w:t>uProf</w:t>
      </w:r>
      <w:r w:rsidRPr="006D5012">
        <w:rPr>
          <w:highlight w:val="yellow"/>
        </w:rPr>
        <w:t>. Так же низкой производительности способствует малый показатель IPC (всего 1,95).</w:t>
      </w:r>
    </w:p>
    <w:p w14:paraId="58426AE9" w14:textId="77777777" w:rsidR="001F3C05" w:rsidRPr="006D5012" w:rsidRDefault="001F3C05" w:rsidP="001F3C05">
      <w:pPr>
        <w:ind w:firstLine="851"/>
        <w:rPr>
          <w:highlight w:val="yellow"/>
        </w:rPr>
      </w:pPr>
      <w:r w:rsidRPr="006D5012">
        <w:rPr>
          <w:highlight w:val="yellow"/>
        </w:rPr>
        <w:t xml:space="preserve">Алгоритм SSE 2 является исправлением ошибок </w:t>
      </w:r>
      <w:r w:rsidRPr="006D5012">
        <w:rPr>
          <w:highlight w:val="yellow"/>
          <w:lang w:val="en-US"/>
        </w:rPr>
        <w:t>SSE</w:t>
      </w:r>
      <w:r w:rsidRPr="006D5012">
        <w:rPr>
          <w:highlight w:val="yellow"/>
        </w:rPr>
        <w:t xml:space="preserve">, архитектура работы поменялась. Был исправлен доступ к данным (смещение равняется 16-и, что не вызывает не выровненного доступа (0% согласно </w:t>
      </w:r>
      <w:r w:rsidRPr="006D5012">
        <w:rPr>
          <w:highlight w:val="yellow"/>
          <w:lang w:val="en-US"/>
        </w:rPr>
        <w:t>uProf</w:t>
      </w:r>
      <w:r w:rsidRPr="006D5012">
        <w:rPr>
          <w:highlight w:val="yellow"/>
        </w:rPr>
        <w:t xml:space="preserve">). Исправление смещения позволило полностью использовать все 128 бит регистра. Также это позволило минимизировать обращения к L2 (всего 19,2 млн). В купе с максимальным показателем IPC (4,08) обеспечивает высокую производительность и максимальное использование выделенных ресурсов. </w:t>
      </w:r>
    </w:p>
    <w:p w14:paraId="070C63B6" w14:textId="3265F0D2" w:rsidR="001F3C05" w:rsidRDefault="001F3C05" w:rsidP="001F3C05">
      <w:pPr>
        <w:ind w:firstLine="851"/>
      </w:pPr>
      <w:r w:rsidRPr="006D5012">
        <w:rPr>
          <w:highlight w:val="yellow"/>
        </w:rPr>
        <w:t xml:space="preserve">AVX, являющийся наследником </w:t>
      </w:r>
      <w:r w:rsidRPr="006D5012">
        <w:rPr>
          <w:highlight w:val="yellow"/>
          <w:lang w:val="en-US"/>
        </w:rPr>
        <w:t>SSE</w:t>
      </w:r>
      <w:r w:rsidRPr="006D5012">
        <w:rPr>
          <w:highlight w:val="yellow"/>
        </w:rPr>
        <w:t xml:space="preserve"> 2, но использующий 256-битные регистры, показывает наименьшее количество обращений к L1. Однако имеет более высокий процент промахов по сравнению с SSE 2 и скалярными версиями. Тем не менее, за счет обработки вдвое большего объема данных (256 бит, вместо 128) за одну инструкцию, AVX успешно компенсирует снижение IPC и накладные расходы на работу с памятью, демонстрируя высокую общую производительность.</w:t>
      </w:r>
    </w:p>
    <w:p w14:paraId="0BD4764B" w14:textId="76F6D9F4" w:rsidR="009C0DC1" w:rsidRDefault="009C0DC1" w:rsidP="001F3C05">
      <w:pPr>
        <w:ind w:firstLine="851"/>
      </w:pPr>
    </w:p>
    <w:p w14:paraId="7714507C" w14:textId="1253C19F" w:rsidR="009C0DC1" w:rsidRDefault="009C0DC1" w:rsidP="009C0DC1">
      <w:pPr>
        <w:keepNext/>
        <w:keepLines/>
        <w:numPr>
          <w:ilvl w:val="1"/>
          <w:numId w:val="1"/>
        </w:numPr>
        <w:spacing w:line="240" w:lineRule="auto"/>
        <w:ind w:left="0" w:firstLine="709"/>
        <w:outlineLvl w:val="2"/>
        <w:rPr>
          <w:b/>
          <w:szCs w:val="28"/>
        </w:rPr>
      </w:pPr>
      <w:r w:rsidRPr="009C0DC1">
        <w:rPr>
          <w:b/>
          <w:szCs w:val="28"/>
        </w:rPr>
        <w:lastRenderedPageBreak/>
        <w:t>Измерение производительности для применения правил B и S</w:t>
      </w:r>
    </w:p>
    <w:p w14:paraId="29925A54" w14:textId="164E4115" w:rsidR="009C0DC1" w:rsidRDefault="009C0DC1" w:rsidP="009C0DC1">
      <w:pPr>
        <w:keepNext/>
        <w:keepLines/>
        <w:spacing w:line="240" w:lineRule="auto"/>
        <w:outlineLvl w:val="2"/>
        <w:rPr>
          <w:b/>
          <w:szCs w:val="28"/>
        </w:rPr>
      </w:pPr>
    </w:p>
    <w:p w14:paraId="218EDAD1" w14:textId="77777777" w:rsidR="00900EE2" w:rsidRDefault="00900EE2" w:rsidP="00900EE2">
      <w:r>
        <w:t>Используя написанный бенчмарк, для лучшей наглядности различий производительности были использованы следующие параметры</w:t>
      </w:r>
      <w:r w:rsidRPr="007D742A">
        <w:t>:</w:t>
      </w:r>
    </w:p>
    <w:p w14:paraId="006D57ED" w14:textId="77777777" w:rsidR="00900EE2" w:rsidRPr="001F3C05" w:rsidRDefault="00900EE2" w:rsidP="00900EE2">
      <w:pPr>
        <w:numPr>
          <w:ilvl w:val="0"/>
          <w:numId w:val="31"/>
        </w:numPr>
        <w:ind w:left="0" w:firstLine="709"/>
        <w:contextualSpacing/>
      </w:pPr>
      <w:r w:rsidRPr="001F3C05">
        <w:t xml:space="preserve">Размеры массивов в элементах – </w:t>
      </w:r>
      <w:r>
        <w:t>4096</w:t>
      </w:r>
      <w:r w:rsidRPr="001F3C05">
        <w:t xml:space="preserve"> *</w:t>
      </w:r>
      <w:r>
        <w:t xml:space="preserve"> 4096</w:t>
      </w:r>
      <w:r w:rsidRPr="001F3C05">
        <w:t xml:space="preserve"> (размер элемента 1 байт). Конечный размер массива больше объёма </w:t>
      </w:r>
      <w:r w:rsidRPr="007D742A">
        <w:t>L</w:t>
      </w:r>
      <w:r w:rsidRPr="001F3C05">
        <w:t xml:space="preserve">1 </w:t>
      </w:r>
      <w:r>
        <w:t xml:space="preserve">и </w:t>
      </w:r>
      <w:r>
        <w:rPr>
          <w:lang w:val="en-US"/>
        </w:rPr>
        <w:t xml:space="preserve">L2 </w:t>
      </w:r>
      <w:r w:rsidRPr="001F3C05">
        <w:t>кэша;</w:t>
      </w:r>
    </w:p>
    <w:p w14:paraId="7DD2C3F5" w14:textId="66B7D3D4" w:rsidR="00900EE2" w:rsidRPr="001F3C05" w:rsidRDefault="00900EE2" w:rsidP="00900EE2">
      <w:pPr>
        <w:numPr>
          <w:ilvl w:val="0"/>
          <w:numId w:val="31"/>
        </w:numPr>
        <w:ind w:left="0" w:firstLine="709"/>
        <w:contextualSpacing/>
      </w:pPr>
      <w:r w:rsidRPr="001F3C05">
        <w:t>Количество массивов – 1</w:t>
      </w:r>
      <w:r>
        <w:rPr>
          <w:lang w:val="en-US"/>
        </w:rPr>
        <w:t>0</w:t>
      </w:r>
      <w:r>
        <w:rPr>
          <w:lang w:val="en-US"/>
        </w:rPr>
        <w:t>;</w:t>
      </w:r>
    </w:p>
    <w:p w14:paraId="19B49C4C" w14:textId="77777777" w:rsidR="00900EE2" w:rsidRPr="001F3C05" w:rsidRDefault="00900EE2" w:rsidP="00900EE2">
      <w:pPr>
        <w:numPr>
          <w:ilvl w:val="0"/>
          <w:numId w:val="31"/>
        </w:numPr>
        <w:ind w:left="0" w:firstLine="709"/>
        <w:contextualSpacing/>
      </w:pPr>
      <w:r w:rsidRPr="001F3C05">
        <w:t>Выравнивание в байтах – 32</w:t>
      </w:r>
      <w:r w:rsidRPr="001F3C05">
        <w:rPr>
          <w:lang w:val="en-US"/>
        </w:rPr>
        <w:t>;</w:t>
      </w:r>
    </w:p>
    <w:p w14:paraId="40DCCC3A" w14:textId="010EE3AE" w:rsidR="00900EE2" w:rsidRPr="001F3C05" w:rsidRDefault="00900EE2" w:rsidP="00900EE2">
      <w:pPr>
        <w:numPr>
          <w:ilvl w:val="0"/>
          <w:numId w:val="31"/>
        </w:numPr>
        <w:ind w:left="0" w:firstLine="709"/>
        <w:contextualSpacing/>
      </w:pPr>
      <w:r w:rsidRPr="001F3C05">
        <w:t>Количество итераций бенчмарка – 10</w:t>
      </w:r>
      <w:r>
        <w:rPr>
          <w:lang w:val="en-US"/>
        </w:rPr>
        <w:t>0</w:t>
      </w:r>
      <w:r>
        <w:rPr>
          <w:lang w:val="en-US"/>
        </w:rPr>
        <w:t>0</w:t>
      </w:r>
      <w:r w:rsidRPr="001F3C05">
        <w:rPr>
          <w:lang w:val="en-US"/>
        </w:rPr>
        <w:t>;</w:t>
      </w:r>
    </w:p>
    <w:p w14:paraId="7193A4E2" w14:textId="19703787" w:rsidR="00900EE2" w:rsidRPr="006627BD" w:rsidRDefault="00900EE2" w:rsidP="00900EE2">
      <w:pPr>
        <w:numPr>
          <w:ilvl w:val="0"/>
          <w:numId w:val="31"/>
        </w:numPr>
        <w:ind w:left="0" w:firstLine="709"/>
        <w:contextualSpacing/>
      </w:pPr>
      <w:r w:rsidRPr="001F3C05">
        <w:t xml:space="preserve">Количество разогревочных итераций – </w:t>
      </w:r>
      <w:r>
        <w:rPr>
          <w:lang w:val="en-US"/>
        </w:rPr>
        <w:t>1</w:t>
      </w:r>
      <w:r w:rsidRPr="001F3C05">
        <w:rPr>
          <w:lang w:val="en-US"/>
        </w:rPr>
        <w:t>;</w:t>
      </w:r>
    </w:p>
    <w:p w14:paraId="48296DCF" w14:textId="57630AE7" w:rsidR="00900EE2" w:rsidRPr="001F3C05" w:rsidRDefault="00900EE2" w:rsidP="00900EE2">
      <w:pPr>
        <w:numPr>
          <w:ilvl w:val="0"/>
          <w:numId w:val="31"/>
        </w:numPr>
        <w:ind w:left="0" w:firstLine="709"/>
        <w:contextualSpacing/>
      </w:pPr>
      <w:r>
        <w:t xml:space="preserve">Единица измерения время выполнения – </w:t>
      </w:r>
      <w:r w:rsidR="00BC7162">
        <w:t>наносекунды</w:t>
      </w:r>
      <w:r w:rsidRPr="006627BD">
        <w:t>;</w:t>
      </w:r>
    </w:p>
    <w:p w14:paraId="786673D7" w14:textId="77777777" w:rsidR="00900EE2" w:rsidRPr="001F3C05" w:rsidRDefault="00900EE2" w:rsidP="00900EE2">
      <w:pPr>
        <w:spacing w:line="240" w:lineRule="auto"/>
        <w:ind w:firstLine="0"/>
      </w:pPr>
    </w:p>
    <w:p w14:paraId="0D76F08D" w14:textId="77777777" w:rsidR="00900EE2" w:rsidRPr="001F3C05" w:rsidRDefault="00900EE2" w:rsidP="00900EE2">
      <w:r>
        <w:t xml:space="preserve">Далее </w:t>
      </w:r>
      <w:r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26F70500" w14:textId="69C2B290" w:rsidR="00900EE2" w:rsidRDefault="00900EE2" w:rsidP="00900EE2">
      <w:r w:rsidRPr="001F3C05">
        <w:t xml:space="preserve">На рисунке </w:t>
      </w:r>
      <w:r>
        <w:t>1</w:t>
      </w:r>
      <w:r w:rsidRPr="00BC7162">
        <w:t>9</w:t>
      </w:r>
      <w:r w:rsidR="00BC7162" w:rsidRPr="00BC7162">
        <w:t xml:space="preserve"> </w:t>
      </w:r>
      <w:r w:rsidR="00BC7162">
        <w:t>и 20</w:t>
      </w:r>
      <w:r w:rsidRPr="001F3C05">
        <w:t xml:space="preserve"> представлена гистограмма минимального, </w:t>
      </w:r>
      <w:r>
        <w:t xml:space="preserve">медианного, </w:t>
      </w:r>
      <w:r w:rsidRPr="001F3C05">
        <w:t>среднего и максимального времени выполнения алгоритм</w:t>
      </w:r>
      <w:r w:rsidR="00BC7162">
        <w:t>ов</w:t>
      </w:r>
      <w:r>
        <w:t xml:space="preserve"> для </w:t>
      </w:r>
      <w:r w:rsidR="00BC7162">
        <w:t xml:space="preserve">применения правил </w:t>
      </w:r>
      <w:r w:rsidR="00BC7162">
        <w:rPr>
          <w:lang w:val="en-US"/>
        </w:rPr>
        <w:t>B</w:t>
      </w:r>
      <w:r w:rsidR="00BC7162">
        <w:t xml:space="preserve"> и </w:t>
      </w:r>
      <w:r w:rsidR="00BC7162">
        <w:rPr>
          <w:lang w:val="en-US"/>
        </w:rPr>
        <w:t>S</w:t>
      </w:r>
      <w:r w:rsidRPr="001F3C05">
        <w:t>.</w:t>
      </w:r>
    </w:p>
    <w:p w14:paraId="0AD46C62" w14:textId="77777777" w:rsidR="00900EE2" w:rsidRPr="001F3C05" w:rsidRDefault="00900EE2" w:rsidP="00900EE2"/>
    <w:p w14:paraId="3AC9CE9B" w14:textId="489BC25D" w:rsidR="00900EE2" w:rsidRDefault="00900EE2" w:rsidP="00BC7162">
      <w:pPr>
        <w:ind w:firstLine="0"/>
        <w:jc w:val="center"/>
      </w:pPr>
      <w:r>
        <w:rPr>
          <w:noProof/>
        </w:rPr>
        <w:drawing>
          <wp:inline distT="0" distB="0" distL="0" distR="0" wp14:anchorId="04B3DB85" wp14:editId="7E68B7F6">
            <wp:extent cx="5972175" cy="2924175"/>
            <wp:effectExtent l="0" t="0" r="9525" b="9525"/>
            <wp:docPr id="3" name="Диаграмма 3">
              <a:extLst xmlns:a="http://schemas.openxmlformats.org/drawingml/2006/main">
                <a:ext uri="{FF2B5EF4-FFF2-40B4-BE49-F238E27FC236}">
                  <a16:creationId xmlns:a16="http://schemas.microsoft.com/office/drawing/2014/main" id="{029D1644-2245-48B0-BDCF-47B79D91F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1A7C4C65" w14:textId="77777777" w:rsidR="00BC7162" w:rsidRDefault="00BC7162" w:rsidP="00BC7162">
      <w:pPr>
        <w:ind w:firstLine="0"/>
        <w:jc w:val="center"/>
      </w:pPr>
    </w:p>
    <w:p w14:paraId="76E5E304" w14:textId="2D15A975" w:rsidR="00BC7162" w:rsidRDefault="00BC7162" w:rsidP="00BC7162">
      <w:pPr>
        <w:suppressLineNumbers/>
        <w:ind w:firstLine="0"/>
        <w:jc w:val="center"/>
        <w:rPr>
          <w:sz w:val="24"/>
          <w:szCs w:val="24"/>
        </w:rPr>
      </w:pPr>
      <w:r w:rsidRPr="001F3C05">
        <w:rPr>
          <w:sz w:val="24"/>
          <w:szCs w:val="24"/>
        </w:rPr>
        <w:t xml:space="preserve">Рисунок </w:t>
      </w:r>
      <w:r>
        <w:rPr>
          <w:sz w:val="24"/>
          <w:szCs w:val="24"/>
        </w:rPr>
        <w:t>1</w:t>
      </w:r>
      <w:r>
        <w:rPr>
          <w:sz w:val="24"/>
          <w:szCs w:val="24"/>
        </w:rPr>
        <w:t>9</w:t>
      </w:r>
      <w:r w:rsidRPr="001F3C05">
        <w:rPr>
          <w:sz w:val="24"/>
          <w:szCs w:val="24"/>
        </w:rPr>
        <w:t xml:space="preserve"> – </w:t>
      </w:r>
      <w:r w:rsidRPr="00BC7162">
        <w:rPr>
          <w:sz w:val="24"/>
          <w:szCs w:val="24"/>
          <w:highlight w:val="yellow"/>
        </w:rPr>
        <w:t>IPC алгоритмов поиска суммы соседей</w:t>
      </w:r>
    </w:p>
    <w:p w14:paraId="762BB836" w14:textId="2D1256DC" w:rsidR="00BC7162" w:rsidRDefault="00BC7162" w:rsidP="00BC7162">
      <w:pPr>
        <w:ind w:firstLine="0"/>
        <w:jc w:val="center"/>
      </w:pPr>
      <w:r>
        <w:rPr>
          <w:noProof/>
        </w:rPr>
        <w:lastRenderedPageBreak/>
        <w:drawing>
          <wp:inline distT="0" distB="0" distL="0" distR="0" wp14:anchorId="6DEEE5CB" wp14:editId="3C15F573">
            <wp:extent cx="5867400" cy="2809875"/>
            <wp:effectExtent l="0" t="0" r="0" b="9525"/>
            <wp:docPr id="6" name="Диаграмма 6">
              <a:extLst xmlns:a="http://schemas.openxmlformats.org/drawingml/2006/main">
                <a:ext uri="{FF2B5EF4-FFF2-40B4-BE49-F238E27FC236}">
                  <a16:creationId xmlns:a16="http://schemas.microsoft.com/office/drawing/2014/main" id="{12ACC83F-F656-484F-AD87-C1E1225A65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339B1262" w14:textId="2F2113E3" w:rsidR="00BC7162" w:rsidRDefault="00BC7162" w:rsidP="009C0DC1"/>
    <w:p w14:paraId="0931B197" w14:textId="41E9E3D8" w:rsidR="00BC7162" w:rsidRDefault="00BC7162" w:rsidP="00BC7162">
      <w:pPr>
        <w:suppressLineNumbers/>
        <w:ind w:firstLine="0"/>
        <w:jc w:val="center"/>
        <w:rPr>
          <w:sz w:val="24"/>
          <w:szCs w:val="24"/>
        </w:rPr>
      </w:pPr>
      <w:r w:rsidRPr="001F3C05">
        <w:rPr>
          <w:sz w:val="24"/>
          <w:szCs w:val="24"/>
        </w:rPr>
        <w:t xml:space="preserve">Рисунок </w:t>
      </w:r>
      <w:r w:rsidR="00DD6947">
        <w:rPr>
          <w:sz w:val="24"/>
          <w:szCs w:val="24"/>
        </w:rPr>
        <w:t>20</w:t>
      </w:r>
      <w:r w:rsidRPr="001F3C05">
        <w:rPr>
          <w:sz w:val="24"/>
          <w:szCs w:val="24"/>
        </w:rPr>
        <w:t xml:space="preserve"> – </w:t>
      </w:r>
      <w:r w:rsidRPr="00BC7162">
        <w:rPr>
          <w:sz w:val="24"/>
          <w:szCs w:val="24"/>
          <w:highlight w:val="yellow"/>
        </w:rPr>
        <w:t>IPC алгоритмов поиска суммы соседей</w:t>
      </w:r>
    </w:p>
    <w:p w14:paraId="2304C621" w14:textId="75F71F2D" w:rsidR="00BC7162" w:rsidRDefault="00BC7162" w:rsidP="009C0DC1"/>
    <w:p w14:paraId="2473ECF2" w14:textId="5C169403" w:rsidR="00BC7162" w:rsidRDefault="00BC7162" w:rsidP="009C0DC1">
      <w:r>
        <w:t xml:space="preserve">Как видно из рисунка </w:t>
      </w:r>
      <w:r w:rsidR="00DD6947">
        <w:t>20</w:t>
      </w:r>
      <w:r>
        <w:t xml:space="preserve">, векторизированные алгоритмы </w:t>
      </w:r>
      <w:r>
        <w:rPr>
          <w:lang w:val="en-US"/>
        </w:rPr>
        <w:t>SSE</w:t>
      </w:r>
      <w:r>
        <w:t xml:space="preserve"> и </w:t>
      </w:r>
      <w:r>
        <w:rPr>
          <w:lang w:val="en-US"/>
        </w:rPr>
        <w:t>AVX</w:t>
      </w:r>
      <w:r>
        <w:t xml:space="preserve"> отличаются производительностью в худшую сторону. В среднем их время выполнения почти в 10 раз больше, чем у наивного алгоритма.</w:t>
      </w:r>
    </w:p>
    <w:p w14:paraId="5F7CBDB3" w14:textId="07017E0C" w:rsidR="00BC7162" w:rsidRDefault="00BC7162" w:rsidP="009C0DC1">
      <w:r>
        <w:t xml:space="preserve">Перцентили времени выполнения представлены на рисунках </w:t>
      </w:r>
      <w:r w:rsidR="00DD6947">
        <w:t>21 и 22.</w:t>
      </w:r>
    </w:p>
    <w:p w14:paraId="525E2767" w14:textId="011A8040" w:rsidR="00BC7162" w:rsidRDefault="00BC7162" w:rsidP="009C0DC1"/>
    <w:p w14:paraId="70B6C4F4" w14:textId="3C8FAA05" w:rsidR="00BC7162" w:rsidRDefault="00BC7162" w:rsidP="00BC7162">
      <w:pPr>
        <w:ind w:firstLine="0"/>
        <w:jc w:val="center"/>
      </w:pPr>
      <w:r>
        <w:rPr>
          <w:noProof/>
        </w:rPr>
        <w:drawing>
          <wp:inline distT="0" distB="0" distL="0" distR="0" wp14:anchorId="35141207" wp14:editId="60172D7B">
            <wp:extent cx="5962650" cy="3228975"/>
            <wp:effectExtent l="0" t="0" r="0" b="9525"/>
            <wp:docPr id="4" name="Диаграмма 4">
              <a:extLst xmlns:a="http://schemas.openxmlformats.org/drawingml/2006/main">
                <a:ext uri="{FF2B5EF4-FFF2-40B4-BE49-F238E27FC236}">
                  <a16:creationId xmlns:a16="http://schemas.microsoft.com/office/drawing/2014/main" id="{31B5AC68-0211-427B-90F9-209D230D1C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6E7A68D7" w14:textId="013A9F95" w:rsidR="00BC7162" w:rsidRDefault="00BC7162" w:rsidP="009C0DC1"/>
    <w:p w14:paraId="0A0C4594" w14:textId="07A8A3C9" w:rsidR="00BC7162" w:rsidRDefault="00BC7162" w:rsidP="00BC7162">
      <w:pPr>
        <w:suppressLineNumbers/>
        <w:ind w:firstLine="0"/>
        <w:jc w:val="center"/>
        <w:rPr>
          <w:sz w:val="24"/>
          <w:szCs w:val="24"/>
        </w:rPr>
      </w:pPr>
      <w:r w:rsidRPr="001F3C05">
        <w:rPr>
          <w:sz w:val="24"/>
          <w:szCs w:val="24"/>
        </w:rPr>
        <w:t xml:space="preserve">Рисунок </w:t>
      </w:r>
      <w:r>
        <w:rPr>
          <w:sz w:val="24"/>
          <w:szCs w:val="24"/>
        </w:rPr>
        <w:t>21</w:t>
      </w:r>
      <w:r w:rsidRPr="001F3C05">
        <w:rPr>
          <w:sz w:val="24"/>
          <w:szCs w:val="24"/>
        </w:rPr>
        <w:t xml:space="preserve"> – </w:t>
      </w:r>
      <w:r w:rsidRPr="00BC7162">
        <w:rPr>
          <w:sz w:val="24"/>
          <w:szCs w:val="24"/>
          <w:highlight w:val="yellow"/>
        </w:rPr>
        <w:t>IPC алгоритмов поиска суммы соседей</w:t>
      </w:r>
    </w:p>
    <w:p w14:paraId="4108CF7A" w14:textId="224CFF18" w:rsidR="00BC7162" w:rsidRDefault="00DD6947" w:rsidP="00DD6947">
      <w:pPr>
        <w:ind w:firstLine="0"/>
        <w:jc w:val="center"/>
      </w:pPr>
      <w:r>
        <w:rPr>
          <w:noProof/>
        </w:rPr>
        <w:lastRenderedPageBreak/>
        <w:drawing>
          <wp:inline distT="0" distB="0" distL="0" distR="0" wp14:anchorId="40F04602" wp14:editId="205508B1">
            <wp:extent cx="5886450" cy="2324100"/>
            <wp:effectExtent l="0" t="0" r="0" b="0"/>
            <wp:docPr id="7" name="Диаграмма 7">
              <a:extLst xmlns:a="http://schemas.openxmlformats.org/drawingml/2006/main">
                <a:ext uri="{FF2B5EF4-FFF2-40B4-BE49-F238E27FC236}">
                  <a16:creationId xmlns:a16="http://schemas.microsoft.com/office/drawing/2014/main" id="{81DA1EC2-34F5-4D8E-85BD-F4E0194DA8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7EE2EF0B" w14:textId="77777777" w:rsidR="00DD6947" w:rsidRDefault="00DD6947" w:rsidP="009C0DC1"/>
    <w:p w14:paraId="6FB2B636" w14:textId="4A6366D5" w:rsidR="00DD6947" w:rsidRDefault="00DD6947" w:rsidP="00DD6947">
      <w:pPr>
        <w:suppressLineNumbers/>
        <w:ind w:firstLine="0"/>
        <w:jc w:val="center"/>
        <w:rPr>
          <w:sz w:val="24"/>
          <w:szCs w:val="24"/>
        </w:rPr>
      </w:pPr>
      <w:r w:rsidRPr="001F3C05">
        <w:rPr>
          <w:sz w:val="24"/>
          <w:szCs w:val="24"/>
        </w:rPr>
        <w:t xml:space="preserve">Рисунок </w:t>
      </w:r>
      <w:r>
        <w:rPr>
          <w:sz w:val="24"/>
          <w:szCs w:val="24"/>
        </w:rPr>
        <w:t>21</w:t>
      </w:r>
      <w:r w:rsidRPr="001F3C05">
        <w:rPr>
          <w:sz w:val="24"/>
          <w:szCs w:val="24"/>
        </w:rPr>
        <w:t xml:space="preserve"> – </w:t>
      </w:r>
      <w:r w:rsidRPr="00BC7162">
        <w:rPr>
          <w:sz w:val="24"/>
          <w:szCs w:val="24"/>
          <w:highlight w:val="yellow"/>
        </w:rPr>
        <w:t>IPC алгоритмов поиска суммы соседей</w:t>
      </w:r>
    </w:p>
    <w:p w14:paraId="6B234E7E" w14:textId="44872087" w:rsidR="007E5BB0" w:rsidRDefault="007E5BB0" w:rsidP="007E5BB0">
      <w:pPr>
        <w:suppressLineNumbers/>
        <w:ind w:firstLine="0"/>
        <w:rPr>
          <w:sz w:val="24"/>
          <w:szCs w:val="24"/>
        </w:rPr>
      </w:pPr>
    </w:p>
    <w:p w14:paraId="0EF7A30D" w14:textId="6771DE08" w:rsidR="007E5BB0" w:rsidRDefault="007E5BB0" w:rsidP="007E5BB0">
      <w:pPr>
        <w:rPr>
          <w:szCs w:val="28"/>
        </w:rPr>
      </w:pPr>
      <w:r>
        <w:rPr>
          <w:szCs w:val="28"/>
        </w:rPr>
        <w:t>Сравнение во сколько раз разработанные алгоритмы быстрее относительно наивного</w:t>
      </w:r>
      <w:r w:rsidR="007615F2">
        <w:rPr>
          <w:szCs w:val="28"/>
        </w:rPr>
        <w:t xml:space="preserve"> (за исключением </w:t>
      </w:r>
      <w:r w:rsidR="007615F2">
        <w:rPr>
          <w:szCs w:val="28"/>
          <w:lang w:val="en-US"/>
        </w:rPr>
        <w:t>SSE</w:t>
      </w:r>
      <w:r w:rsidR="007615F2">
        <w:rPr>
          <w:szCs w:val="28"/>
        </w:rPr>
        <w:t xml:space="preserve"> и </w:t>
      </w:r>
      <w:r w:rsidR="007615F2">
        <w:rPr>
          <w:szCs w:val="28"/>
          <w:lang w:val="en-US"/>
        </w:rPr>
        <w:t>AVX</w:t>
      </w:r>
      <w:r w:rsidR="007615F2">
        <w:rPr>
          <w:szCs w:val="28"/>
        </w:rPr>
        <w:t>, так как они медленнее)</w:t>
      </w:r>
      <w:r>
        <w:rPr>
          <w:szCs w:val="28"/>
        </w:rPr>
        <w:t>, представлены на рисунке 2</w:t>
      </w:r>
      <w:r w:rsidR="007615F2">
        <w:rPr>
          <w:szCs w:val="28"/>
        </w:rPr>
        <w:t>2</w:t>
      </w:r>
      <w:r>
        <w:rPr>
          <w:szCs w:val="28"/>
        </w:rPr>
        <w:t>.</w:t>
      </w:r>
    </w:p>
    <w:p w14:paraId="609C4F9B" w14:textId="67A6CD97" w:rsidR="007E5BB0" w:rsidRDefault="007E5BB0" w:rsidP="007E5BB0">
      <w:pPr>
        <w:rPr>
          <w:szCs w:val="28"/>
        </w:rPr>
      </w:pPr>
    </w:p>
    <w:p w14:paraId="052A035C" w14:textId="44D43E44" w:rsidR="007E5BB0" w:rsidRDefault="007E5BB0" w:rsidP="007E5BB0">
      <w:pPr>
        <w:ind w:firstLine="0"/>
        <w:jc w:val="center"/>
        <w:rPr>
          <w:szCs w:val="28"/>
        </w:rPr>
      </w:pPr>
      <w:r>
        <w:rPr>
          <w:noProof/>
        </w:rPr>
        <w:drawing>
          <wp:inline distT="0" distB="0" distL="0" distR="0" wp14:anchorId="0A5A3CFC" wp14:editId="1ABE4A45">
            <wp:extent cx="5876925" cy="3086100"/>
            <wp:effectExtent l="0" t="0" r="9525" b="0"/>
            <wp:docPr id="13" name="Диаграмма 13">
              <a:extLst xmlns:a="http://schemas.openxmlformats.org/drawingml/2006/main">
                <a:ext uri="{FF2B5EF4-FFF2-40B4-BE49-F238E27FC236}">
                  <a16:creationId xmlns:a16="http://schemas.microsoft.com/office/drawing/2014/main" id="{973217CF-09C5-4C63-B754-BD3DE0D8C1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599E163D" w14:textId="77777777" w:rsidR="007615F2" w:rsidRDefault="007615F2" w:rsidP="007615F2"/>
    <w:p w14:paraId="1D657DF6" w14:textId="6C36289E" w:rsidR="007615F2" w:rsidRPr="007615F2" w:rsidRDefault="007615F2" w:rsidP="007615F2">
      <w:pPr>
        <w:suppressLineNumbers/>
        <w:ind w:firstLine="0"/>
        <w:jc w:val="center"/>
        <w:rPr>
          <w:sz w:val="24"/>
          <w:szCs w:val="24"/>
        </w:rPr>
      </w:pPr>
      <w:r w:rsidRPr="001F3C05">
        <w:rPr>
          <w:sz w:val="24"/>
          <w:szCs w:val="24"/>
        </w:rPr>
        <w:t xml:space="preserve">Рисунок </w:t>
      </w:r>
      <w:r>
        <w:rPr>
          <w:sz w:val="24"/>
          <w:szCs w:val="24"/>
        </w:rPr>
        <w:t>2</w:t>
      </w:r>
      <w:r>
        <w:rPr>
          <w:sz w:val="24"/>
          <w:szCs w:val="24"/>
        </w:rPr>
        <w:t>2</w:t>
      </w:r>
      <w:r w:rsidRPr="001F3C05">
        <w:rPr>
          <w:sz w:val="24"/>
          <w:szCs w:val="24"/>
        </w:rPr>
        <w:t xml:space="preserve"> – </w:t>
      </w:r>
      <w:r w:rsidRPr="00BC7162">
        <w:rPr>
          <w:sz w:val="24"/>
          <w:szCs w:val="24"/>
          <w:highlight w:val="yellow"/>
        </w:rPr>
        <w:t>IPC алгоритмов поиска суммы соседей</w:t>
      </w:r>
    </w:p>
    <w:p w14:paraId="7C915D3C" w14:textId="793B3242" w:rsidR="00DD6947" w:rsidRDefault="00DD6947" w:rsidP="009C0DC1"/>
    <w:p w14:paraId="6F040483" w14:textId="3DAC859B" w:rsidR="00DD6947" w:rsidRDefault="00DD6947" w:rsidP="009C0DC1">
      <w:r>
        <w:t xml:space="preserve">В виду неудовлетворительного времени работы </w:t>
      </w:r>
      <w:r>
        <w:rPr>
          <w:lang w:val="en-US"/>
        </w:rPr>
        <w:t>SSE</w:t>
      </w:r>
      <w:r>
        <w:t xml:space="preserve"> и </w:t>
      </w:r>
      <w:r>
        <w:rPr>
          <w:lang w:val="en-US"/>
        </w:rPr>
        <w:t>AVX</w:t>
      </w:r>
      <w:r>
        <w:t xml:space="preserve"> алгоритмов, их параметры не будут замеряться с помощью утилиты </w:t>
      </w:r>
      <w:r>
        <w:rPr>
          <w:lang w:val="en-US"/>
        </w:rPr>
        <w:t>AMD</w:t>
      </w:r>
      <w:r w:rsidRPr="00DD6947">
        <w:t xml:space="preserve"> </w:t>
      </w:r>
      <w:r>
        <w:rPr>
          <w:lang w:val="en-US"/>
        </w:rPr>
        <w:t>uProf</w:t>
      </w:r>
      <w:r>
        <w:t xml:space="preserve">. </w:t>
      </w:r>
    </w:p>
    <w:p w14:paraId="1E8E5E8E" w14:textId="41444D3B" w:rsidR="00DD6947" w:rsidRPr="00FA3668" w:rsidRDefault="00FA3668" w:rsidP="009C0DC1">
      <w:pPr>
        <w:rPr>
          <w:color w:val="FF0000"/>
        </w:rPr>
      </w:pPr>
      <w:r w:rsidRPr="00FA3668">
        <w:rPr>
          <w:color w:val="FF0000"/>
        </w:rPr>
        <w:lastRenderedPageBreak/>
        <w:t xml:space="preserve">Таблица </w:t>
      </w:r>
      <w:proofErr w:type="spellStart"/>
      <w:r w:rsidRPr="00FA3668">
        <w:rPr>
          <w:color w:val="FF0000"/>
        </w:rPr>
        <w:t>хз</w:t>
      </w:r>
      <w:proofErr w:type="spellEnd"/>
      <w:r w:rsidRPr="00FA3668">
        <w:rPr>
          <w:color w:val="FF0000"/>
        </w:rPr>
        <w:t xml:space="preserve"> какая</w:t>
      </w:r>
      <w:r>
        <w:rPr>
          <w:color w:val="FF0000"/>
        </w:rPr>
        <w:t xml:space="preserve"> – Измеряемые параметры </w:t>
      </w:r>
      <w:r>
        <w:rPr>
          <w:color w:val="FF0000"/>
          <w:lang w:val="en-US"/>
        </w:rPr>
        <w:t>uProf</w:t>
      </w:r>
    </w:p>
    <w:tbl>
      <w:tblPr>
        <w:tblStyle w:val="af9"/>
        <w:tblW w:w="0" w:type="auto"/>
        <w:tblLook w:val="04A0" w:firstRow="1" w:lastRow="0" w:firstColumn="1" w:lastColumn="0" w:noHBand="0" w:noVBand="1"/>
      </w:tblPr>
      <w:tblGrid>
        <w:gridCol w:w="3115"/>
        <w:gridCol w:w="3115"/>
        <w:gridCol w:w="3115"/>
      </w:tblGrid>
      <w:tr w:rsidR="00FA3668" w14:paraId="0A77EBC5" w14:textId="77777777" w:rsidTr="00FA3668">
        <w:tc>
          <w:tcPr>
            <w:tcW w:w="3115" w:type="dxa"/>
          </w:tcPr>
          <w:p w14:paraId="37B96A41" w14:textId="77777777" w:rsidR="00FA3668" w:rsidRDefault="00FA3668" w:rsidP="009C0DC1">
            <w:pPr>
              <w:ind w:firstLine="0"/>
              <w:rPr>
                <w:color w:val="FF0000"/>
              </w:rPr>
            </w:pPr>
          </w:p>
        </w:tc>
        <w:tc>
          <w:tcPr>
            <w:tcW w:w="3115" w:type="dxa"/>
          </w:tcPr>
          <w:p w14:paraId="5F2E1FBF" w14:textId="77777777" w:rsidR="00FA3668" w:rsidRDefault="00FA3668" w:rsidP="009C0DC1">
            <w:pPr>
              <w:ind w:firstLine="0"/>
              <w:rPr>
                <w:color w:val="FF0000"/>
              </w:rPr>
            </w:pPr>
          </w:p>
        </w:tc>
        <w:tc>
          <w:tcPr>
            <w:tcW w:w="3115" w:type="dxa"/>
          </w:tcPr>
          <w:p w14:paraId="0784BDF4" w14:textId="77777777" w:rsidR="00FA3668" w:rsidRDefault="00FA3668" w:rsidP="009C0DC1">
            <w:pPr>
              <w:ind w:firstLine="0"/>
              <w:rPr>
                <w:color w:val="FF0000"/>
              </w:rPr>
            </w:pPr>
          </w:p>
        </w:tc>
      </w:tr>
      <w:tr w:rsidR="00FA3668" w14:paraId="7814D18C" w14:textId="77777777" w:rsidTr="00FA3668">
        <w:tc>
          <w:tcPr>
            <w:tcW w:w="3115" w:type="dxa"/>
          </w:tcPr>
          <w:p w14:paraId="359CABE6" w14:textId="77777777" w:rsidR="00FA3668" w:rsidRDefault="00FA3668" w:rsidP="009C0DC1">
            <w:pPr>
              <w:ind w:firstLine="0"/>
              <w:rPr>
                <w:color w:val="FF0000"/>
              </w:rPr>
            </w:pPr>
          </w:p>
        </w:tc>
        <w:tc>
          <w:tcPr>
            <w:tcW w:w="3115" w:type="dxa"/>
          </w:tcPr>
          <w:p w14:paraId="567B6D65" w14:textId="77777777" w:rsidR="00FA3668" w:rsidRDefault="00FA3668" w:rsidP="009C0DC1">
            <w:pPr>
              <w:ind w:firstLine="0"/>
              <w:rPr>
                <w:color w:val="FF0000"/>
              </w:rPr>
            </w:pPr>
          </w:p>
        </w:tc>
        <w:tc>
          <w:tcPr>
            <w:tcW w:w="3115" w:type="dxa"/>
          </w:tcPr>
          <w:p w14:paraId="5820A989" w14:textId="77777777" w:rsidR="00FA3668" w:rsidRDefault="00FA3668" w:rsidP="009C0DC1">
            <w:pPr>
              <w:ind w:firstLine="0"/>
              <w:rPr>
                <w:color w:val="FF0000"/>
              </w:rPr>
            </w:pPr>
          </w:p>
        </w:tc>
      </w:tr>
      <w:tr w:rsidR="00FA3668" w14:paraId="0E6E0BEF" w14:textId="77777777" w:rsidTr="00FA3668">
        <w:tc>
          <w:tcPr>
            <w:tcW w:w="3115" w:type="dxa"/>
          </w:tcPr>
          <w:p w14:paraId="51B7CD76" w14:textId="77777777" w:rsidR="00FA3668" w:rsidRDefault="00FA3668" w:rsidP="009C0DC1">
            <w:pPr>
              <w:ind w:firstLine="0"/>
              <w:rPr>
                <w:color w:val="FF0000"/>
              </w:rPr>
            </w:pPr>
          </w:p>
        </w:tc>
        <w:tc>
          <w:tcPr>
            <w:tcW w:w="3115" w:type="dxa"/>
          </w:tcPr>
          <w:p w14:paraId="13520D66" w14:textId="77777777" w:rsidR="00FA3668" w:rsidRDefault="00FA3668" w:rsidP="009C0DC1">
            <w:pPr>
              <w:ind w:firstLine="0"/>
              <w:rPr>
                <w:color w:val="FF0000"/>
              </w:rPr>
            </w:pPr>
          </w:p>
        </w:tc>
        <w:tc>
          <w:tcPr>
            <w:tcW w:w="3115" w:type="dxa"/>
          </w:tcPr>
          <w:p w14:paraId="4DD8BA40" w14:textId="77777777" w:rsidR="00FA3668" w:rsidRDefault="00FA3668" w:rsidP="009C0DC1">
            <w:pPr>
              <w:ind w:firstLine="0"/>
              <w:rPr>
                <w:color w:val="FF0000"/>
              </w:rPr>
            </w:pPr>
          </w:p>
        </w:tc>
      </w:tr>
      <w:tr w:rsidR="00FA3668" w14:paraId="4FE65B2A" w14:textId="77777777" w:rsidTr="00FA3668">
        <w:tc>
          <w:tcPr>
            <w:tcW w:w="3115" w:type="dxa"/>
          </w:tcPr>
          <w:p w14:paraId="2ECC8BC5" w14:textId="77777777" w:rsidR="00FA3668" w:rsidRDefault="00FA3668" w:rsidP="009C0DC1">
            <w:pPr>
              <w:ind w:firstLine="0"/>
              <w:rPr>
                <w:color w:val="FF0000"/>
              </w:rPr>
            </w:pPr>
          </w:p>
        </w:tc>
        <w:tc>
          <w:tcPr>
            <w:tcW w:w="3115" w:type="dxa"/>
          </w:tcPr>
          <w:p w14:paraId="781AC407" w14:textId="77777777" w:rsidR="00FA3668" w:rsidRDefault="00FA3668" w:rsidP="009C0DC1">
            <w:pPr>
              <w:ind w:firstLine="0"/>
              <w:rPr>
                <w:color w:val="FF0000"/>
              </w:rPr>
            </w:pPr>
          </w:p>
        </w:tc>
        <w:tc>
          <w:tcPr>
            <w:tcW w:w="3115" w:type="dxa"/>
          </w:tcPr>
          <w:p w14:paraId="35DF3AFA" w14:textId="77777777" w:rsidR="00FA3668" w:rsidRDefault="00FA3668" w:rsidP="009C0DC1">
            <w:pPr>
              <w:ind w:firstLine="0"/>
              <w:rPr>
                <w:color w:val="FF0000"/>
              </w:rPr>
            </w:pPr>
          </w:p>
        </w:tc>
      </w:tr>
      <w:tr w:rsidR="00FA3668" w14:paraId="77E8B8C5" w14:textId="77777777" w:rsidTr="00FA3668">
        <w:tc>
          <w:tcPr>
            <w:tcW w:w="3115" w:type="dxa"/>
          </w:tcPr>
          <w:p w14:paraId="53444C00" w14:textId="77777777" w:rsidR="00FA3668" w:rsidRDefault="00FA3668" w:rsidP="009C0DC1">
            <w:pPr>
              <w:ind w:firstLine="0"/>
              <w:rPr>
                <w:color w:val="FF0000"/>
              </w:rPr>
            </w:pPr>
          </w:p>
        </w:tc>
        <w:tc>
          <w:tcPr>
            <w:tcW w:w="3115" w:type="dxa"/>
          </w:tcPr>
          <w:p w14:paraId="7E246B7F" w14:textId="77777777" w:rsidR="00FA3668" w:rsidRDefault="00FA3668" w:rsidP="009C0DC1">
            <w:pPr>
              <w:ind w:firstLine="0"/>
              <w:rPr>
                <w:color w:val="FF0000"/>
              </w:rPr>
            </w:pPr>
          </w:p>
        </w:tc>
        <w:tc>
          <w:tcPr>
            <w:tcW w:w="3115" w:type="dxa"/>
          </w:tcPr>
          <w:p w14:paraId="563CDCA0" w14:textId="77777777" w:rsidR="00FA3668" w:rsidRDefault="00FA3668" w:rsidP="009C0DC1">
            <w:pPr>
              <w:ind w:firstLine="0"/>
              <w:rPr>
                <w:color w:val="FF0000"/>
              </w:rPr>
            </w:pPr>
          </w:p>
        </w:tc>
      </w:tr>
    </w:tbl>
    <w:p w14:paraId="7BF09B0B" w14:textId="34633203" w:rsidR="00FA3668" w:rsidRDefault="00FA3668" w:rsidP="009C0DC1">
      <w:pPr>
        <w:rPr>
          <w:color w:val="FF0000"/>
        </w:rPr>
      </w:pPr>
    </w:p>
    <w:p w14:paraId="5C826399" w14:textId="316BFB20" w:rsidR="00FA3668" w:rsidRPr="00FA3668" w:rsidRDefault="00FA3668" w:rsidP="00FA3668">
      <w:r>
        <w:t xml:space="preserve">Доля промахов в </w:t>
      </w:r>
      <w:r>
        <w:rPr>
          <w:lang w:val="en-US"/>
        </w:rPr>
        <w:t>L</w:t>
      </w:r>
      <w:r w:rsidRPr="00FA3668">
        <w:t xml:space="preserve">1 </w:t>
      </w:r>
      <w:r>
        <w:rPr>
          <w:lang w:val="en-US"/>
        </w:rPr>
        <w:t>Data</w:t>
      </w:r>
      <w:r w:rsidRPr="00FA3668">
        <w:t xml:space="preserve"> </w:t>
      </w:r>
      <w:r>
        <w:rPr>
          <w:lang w:val="en-US"/>
        </w:rPr>
        <w:t>Cache</w:t>
      </w:r>
      <w:r>
        <w:t xml:space="preserve"> разработанных алгоритмов представлена на рисунке 2</w:t>
      </w:r>
      <w:r w:rsidR="007615F2">
        <w:t>3</w:t>
      </w:r>
      <w:r>
        <w:t>.</w:t>
      </w:r>
    </w:p>
    <w:p w14:paraId="41749F55" w14:textId="3E5E7E2C" w:rsidR="00DD6947" w:rsidRDefault="00FA3668" w:rsidP="00FA3668">
      <w:pPr>
        <w:ind w:firstLine="0"/>
        <w:jc w:val="center"/>
      </w:pPr>
      <w:r>
        <w:rPr>
          <w:noProof/>
        </w:rPr>
        <w:drawing>
          <wp:inline distT="0" distB="0" distL="0" distR="0" wp14:anchorId="290E6CA1" wp14:editId="59C535E1">
            <wp:extent cx="5467350" cy="1704975"/>
            <wp:effectExtent l="0" t="0" r="0" b="9525"/>
            <wp:docPr id="8" name="Диаграмма 8">
              <a:extLst xmlns:a="http://schemas.openxmlformats.org/drawingml/2006/main">
                <a:ext uri="{FF2B5EF4-FFF2-40B4-BE49-F238E27FC236}">
                  <a16:creationId xmlns:a16="http://schemas.microsoft.com/office/drawing/2014/main" id="{B50AECF5-A7DD-4AAA-BC34-C67166AFECC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A1B234B" w14:textId="0E25CEC3" w:rsidR="00FA3668" w:rsidRDefault="00FA3668" w:rsidP="00FA3668">
      <w:pPr>
        <w:ind w:firstLine="0"/>
        <w:jc w:val="center"/>
      </w:pPr>
    </w:p>
    <w:p w14:paraId="6B8D5329" w14:textId="792FD537" w:rsidR="00FA3668" w:rsidRDefault="00FA3668" w:rsidP="00FA3668">
      <w:pPr>
        <w:suppressLineNumbers/>
        <w:ind w:firstLine="0"/>
        <w:jc w:val="center"/>
        <w:rPr>
          <w:sz w:val="24"/>
          <w:szCs w:val="24"/>
        </w:rPr>
      </w:pPr>
      <w:r w:rsidRPr="001F3C05">
        <w:rPr>
          <w:sz w:val="24"/>
          <w:szCs w:val="24"/>
        </w:rPr>
        <w:t xml:space="preserve">Рисунок </w:t>
      </w:r>
      <w:r>
        <w:rPr>
          <w:sz w:val="24"/>
          <w:szCs w:val="24"/>
        </w:rPr>
        <w:t>2</w:t>
      </w:r>
      <w:r w:rsidR="007615F2">
        <w:rPr>
          <w:sz w:val="24"/>
          <w:szCs w:val="24"/>
        </w:rPr>
        <w:t>3</w:t>
      </w:r>
      <w:r w:rsidRPr="001F3C05">
        <w:rPr>
          <w:sz w:val="24"/>
          <w:szCs w:val="24"/>
        </w:rPr>
        <w:t xml:space="preserve"> – </w:t>
      </w:r>
      <w:r w:rsidRPr="00BC7162">
        <w:rPr>
          <w:sz w:val="24"/>
          <w:szCs w:val="24"/>
          <w:highlight w:val="yellow"/>
        </w:rPr>
        <w:t>IPC алгоритмов поиска суммы соседей</w:t>
      </w:r>
    </w:p>
    <w:p w14:paraId="3B1388EE" w14:textId="77777777" w:rsidR="007615F2" w:rsidRDefault="007615F2" w:rsidP="00FA3668">
      <w:pPr>
        <w:suppressLineNumbers/>
        <w:ind w:firstLine="0"/>
        <w:jc w:val="center"/>
        <w:rPr>
          <w:sz w:val="24"/>
          <w:szCs w:val="24"/>
        </w:rPr>
      </w:pPr>
    </w:p>
    <w:p w14:paraId="72851F1A" w14:textId="742821FD" w:rsidR="00FA3668" w:rsidRDefault="00FA3668" w:rsidP="00FA3668">
      <w:pPr>
        <w:ind w:firstLine="0"/>
      </w:pPr>
      <w:r>
        <w:t xml:space="preserve">Сравнительная гистограмма обращений к </w:t>
      </w:r>
      <w:r>
        <w:rPr>
          <w:lang w:val="en-US"/>
        </w:rPr>
        <w:t>L</w:t>
      </w:r>
      <w:r w:rsidRPr="00FA3668">
        <w:t xml:space="preserve">2 </w:t>
      </w:r>
      <w:r>
        <w:rPr>
          <w:lang w:val="en-US"/>
        </w:rPr>
        <w:t>Cache</w:t>
      </w:r>
      <w:r>
        <w:t xml:space="preserve"> представлена на рисунке 2</w:t>
      </w:r>
      <w:r w:rsidR="007615F2">
        <w:t>4</w:t>
      </w:r>
      <w:r>
        <w:t>.</w:t>
      </w:r>
    </w:p>
    <w:p w14:paraId="24FC4E3B" w14:textId="77777777" w:rsidR="00FA3668" w:rsidRPr="00FA3668" w:rsidRDefault="00FA3668" w:rsidP="00FA3668">
      <w:pPr>
        <w:ind w:firstLine="0"/>
      </w:pPr>
    </w:p>
    <w:p w14:paraId="5B79D280" w14:textId="32E5C63B" w:rsidR="00FA3668" w:rsidRDefault="00FA3668" w:rsidP="00FA3668">
      <w:pPr>
        <w:ind w:firstLine="0"/>
        <w:jc w:val="center"/>
      </w:pPr>
      <w:r>
        <w:rPr>
          <w:noProof/>
        </w:rPr>
        <w:drawing>
          <wp:inline distT="0" distB="0" distL="0" distR="0" wp14:anchorId="6C59ED79" wp14:editId="054D3224">
            <wp:extent cx="6000750" cy="2409825"/>
            <wp:effectExtent l="0" t="0" r="0" b="9525"/>
            <wp:docPr id="9" name="Диаграмма 9">
              <a:extLst xmlns:a="http://schemas.openxmlformats.org/drawingml/2006/main">
                <a:ext uri="{FF2B5EF4-FFF2-40B4-BE49-F238E27FC236}">
                  <a16:creationId xmlns:a16="http://schemas.microsoft.com/office/drawing/2014/main" id="{6D20CBDB-A2ED-46D9-AFE0-98069FC659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33F2A38B" w14:textId="3D1334B2" w:rsidR="00FA3668" w:rsidRDefault="00FA3668" w:rsidP="00FA3668">
      <w:pPr>
        <w:ind w:firstLine="0"/>
        <w:jc w:val="center"/>
      </w:pPr>
    </w:p>
    <w:p w14:paraId="43C9492F" w14:textId="7BC9B0B2" w:rsidR="00FA3668" w:rsidRDefault="00FA3668" w:rsidP="00FA3668">
      <w:pPr>
        <w:suppressLineNumbers/>
        <w:ind w:firstLine="0"/>
        <w:jc w:val="center"/>
        <w:rPr>
          <w:sz w:val="24"/>
          <w:szCs w:val="24"/>
        </w:rPr>
      </w:pPr>
      <w:r w:rsidRPr="001F3C05">
        <w:rPr>
          <w:sz w:val="24"/>
          <w:szCs w:val="24"/>
        </w:rPr>
        <w:lastRenderedPageBreak/>
        <w:t xml:space="preserve">Рисунок </w:t>
      </w:r>
      <w:r>
        <w:rPr>
          <w:sz w:val="24"/>
          <w:szCs w:val="24"/>
        </w:rPr>
        <w:t>2</w:t>
      </w:r>
      <w:r w:rsidR="007615F2">
        <w:rPr>
          <w:sz w:val="24"/>
          <w:szCs w:val="24"/>
        </w:rPr>
        <w:t>4</w:t>
      </w:r>
      <w:r w:rsidRPr="001F3C05">
        <w:rPr>
          <w:sz w:val="24"/>
          <w:szCs w:val="24"/>
        </w:rPr>
        <w:t xml:space="preserve"> – </w:t>
      </w:r>
      <w:r w:rsidRPr="00BC7162">
        <w:rPr>
          <w:sz w:val="24"/>
          <w:szCs w:val="24"/>
          <w:highlight w:val="yellow"/>
        </w:rPr>
        <w:t>IPC алгоритмов поиска суммы соседей</w:t>
      </w:r>
    </w:p>
    <w:p w14:paraId="24D96A21" w14:textId="0B744EC8" w:rsidR="00FA3668" w:rsidRDefault="00FA3668" w:rsidP="00FA3668">
      <w:pPr>
        <w:ind w:firstLine="0"/>
      </w:pPr>
    </w:p>
    <w:p w14:paraId="07FEF83F" w14:textId="77777777" w:rsidR="00FA3668" w:rsidRPr="00DD6947" w:rsidRDefault="00FA3668" w:rsidP="00FA3668">
      <w:pPr>
        <w:ind w:firstLine="0"/>
      </w:pPr>
    </w:p>
    <w:p w14:paraId="42444955" w14:textId="77777777" w:rsidR="00BC7162" w:rsidRDefault="00BC7162" w:rsidP="009C0DC1"/>
    <w:p w14:paraId="40D9432A" w14:textId="77777777" w:rsidR="00900EE2" w:rsidRPr="009C0DC1" w:rsidRDefault="00900EE2" w:rsidP="009C0DC1"/>
    <w:p w14:paraId="2FEABB0F" w14:textId="77777777" w:rsidR="009C0DC1" w:rsidRPr="001F3C05" w:rsidRDefault="009C0DC1" w:rsidP="001F3C05">
      <w:pPr>
        <w:ind w:firstLine="851"/>
      </w:pPr>
    </w:p>
    <w:p w14:paraId="74F25239" w14:textId="0F4938E4" w:rsidR="00D33297" w:rsidRDefault="00D33297" w:rsidP="00E94BD9">
      <w:pPr>
        <w:spacing w:line="240" w:lineRule="auto"/>
        <w:ind w:firstLine="0"/>
      </w:pPr>
    </w:p>
    <w:p w14:paraId="3062FE5E" w14:textId="08ADE317" w:rsidR="00D33297" w:rsidRPr="00E94BD9" w:rsidRDefault="00D33297" w:rsidP="00E94BD9">
      <w:pPr>
        <w:keepNext/>
        <w:keepLines/>
        <w:numPr>
          <w:ilvl w:val="1"/>
          <w:numId w:val="1"/>
        </w:numPr>
        <w:spacing w:line="240" w:lineRule="auto"/>
        <w:ind w:left="0" w:firstLine="709"/>
        <w:outlineLvl w:val="2"/>
        <w:rPr>
          <w:b/>
          <w:szCs w:val="28"/>
        </w:rPr>
      </w:pPr>
      <w:bookmarkStart w:id="58" w:name="_Toc230443111"/>
      <w:r w:rsidRPr="00D33297">
        <w:rPr>
          <w:b/>
          <w:szCs w:val="28"/>
        </w:rPr>
        <w:t>Руководство оперативного пользователя</w:t>
      </w:r>
      <w:bookmarkEnd w:id="58"/>
    </w:p>
    <w:p w14:paraId="64168401" w14:textId="77777777" w:rsidR="00E94BD9" w:rsidRDefault="00E94BD9" w:rsidP="00E94BD9">
      <w:pPr>
        <w:rPr>
          <w:highlight w:val="yellow"/>
        </w:rPr>
      </w:pPr>
    </w:p>
    <w:p w14:paraId="5E460951" w14:textId="11ED9FC2" w:rsidR="00D33297" w:rsidRPr="00E94BD9" w:rsidRDefault="00D33297" w:rsidP="00E94BD9">
      <w:r w:rsidRPr="00E94BD9">
        <w:rPr>
          <w:highlight w:val="yellow"/>
        </w:rPr>
        <w:t>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w:t>
      </w:r>
    </w:p>
    <w:p w14:paraId="6EB36287" w14:textId="3FE05FC9" w:rsidR="00D33297" w:rsidRPr="00D33297" w:rsidRDefault="00D33297" w:rsidP="00D33297">
      <w:pPr>
        <w:keepNext/>
        <w:keepLines/>
        <w:spacing w:line="240" w:lineRule="auto"/>
        <w:outlineLvl w:val="2"/>
        <w:rPr>
          <w:bCs w:val="0"/>
          <w:szCs w:val="28"/>
        </w:rPr>
      </w:pPr>
    </w:p>
    <w:p w14:paraId="0428DF59" w14:textId="72D7C761" w:rsidR="00D33297" w:rsidRPr="00D33297" w:rsidRDefault="00D33297" w:rsidP="00D33297">
      <w:pPr>
        <w:keepNext/>
        <w:keepLines/>
        <w:spacing w:line="240" w:lineRule="auto"/>
        <w:outlineLvl w:val="2"/>
        <w:rPr>
          <w:bCs w:val="0"/>
          <w:szCs w:val="28"/>
        </w:rPr>
      </w:pPr>
    </w:p>
    <w:p w14:paraId="2F9F004B" w14:textId="7FF8556E" w:rsidR="00A45F7C" w:rsidRPr="00A45F7C" w:rsidRDefault="001F3C05" w:rsidP="004B5E6F">
      <w:pPr>
        <w:spacing w:line="240" w:lineRule="auto"/>
        <w:ind w:firstLine="0"/>
      </w:pPr>
      <w:r w:rsidRPr="001F3C05">
        <w:br w:type="page"/>
      </w:r>
      <w:bookmarkEnd w:id="55"/>
    </w:p>
    <w:p w14:paraId="2840D116" w14:textId="77777777" w:rsidR="003C23AD" w:rsidRDefault="003C23AD" w:rsidP="00075728">
      <w:pPr>
        <w:pStyle w:val="2"/>
        <w:spacing w:line="240" w:lineRule="auto"/>
        <w:jc w:val="center"/>
      </w:pPr>
      <w:bookmarkStart w:id="59" w:name="_Toc229515248"/>
      <w:bookmarkStart w:id="60" w:name="_Toc230443112"/>
      <w:r>
        <w:lastRenderedPageBreak/>
        <w:t>ЗАКЛЮЧЕНИЕ</w:t>
      </w:r>
      <w:bookmarkEnd w:id="59"/>
      <w:bookmarkEnd w:id="60"/>
    </w:p>
    <w:p w14:paraId="59A20D0F" w14:textId="77777777" w:rsidR="003C23AD" w:rsidRDefault="003C23AD" w:rsidP="00075728">
      <w:pPr>
        <w:spacing w:line="240" w:lineRule="auto"/>
        <w:ind w:firstLine="0"/>
        <w:jc w:val="center"/>
      </w:pPr>
    </w:p>
    <w:p w14:paraId="38DBF102" w14:textId="77777777" w:rsidR="003C23AD" w:rsidRDefault="003C23AD" w:rsidP="003C23AD">
      <w:pPr>
        <w:spacing w:line="240" w:lineRule="auto"/>
        <w:jc w:val="center"/>
      </w:pPr>
    </w:p>
    <w:p w14:paraId="5F890DC2" w14:textId="0010EE83" w:rsidR="00636E5C" w:rsidRPr="00F94796" w:rsidRDefault="00636E5C" w:rsidP="00636E5C">
      <w:pPr>
        <w:rPr>
          <w:szCs w:val="28"/>
          <w:highlight w:val="yellow"/>
        </w:rPr>
      </w:pPr>
      <w:r w:rsidRPr="00F94796">
        <w:rPr>
          <w:szCs w:val="28"/>
          <w:highlight w:val="yellow"/>
        </w:rPr>
        <w:t xml:space="preserve">В ходе выполнения работы была достигнута поставленная цель: спроектирована архитектура и </w:t>
      </w:r>
      <w:proofErr w:type="spellStart"/>
      <w:r w:rsidRPr="00F94796">
        <w:rPr>
          <w:szCs w:val="28"/>
          <w:highlight w:val="yellow"/>
        </w:rPr>
        <w:t>программно</w:t>
      </w:r>
      <w:proofErr w:type="spellEnd"/>
      <w:r w:rsidRPr="00F94796">
        <w:rPr>
          <w:szCs w:val="28"/>
          <w:highlight w:val="yellow"/>
        </w:rPr>
        <w:t xml:space="preserve"> реализована высокопроизводительная библиотека на языке C++ для моделирования клеточных автоматов. Разработанное решение обеспечивает эффективное использование аппаратных ресурсов современных процессоров за счет применения SIMD-инструкций (SSE/AVX) и предоставляет стабильный бинарный интерфейс для интеграции во внешние приложения.</w:t>
      </w:r>
    </w:p>
    <w:p w14:paraId="1819B462" w14:textId="11CA7ED8" w:rsidR="00636E5C" w:rsidRPr="00F94796" w:rsidRDefault="00636E5C" w:rsidP="0065238D">
      <w:pPr>
        <w:rPr>
          <w:szCs w:val="28"/>
          <w:highlight w:val="yellow"/>
        </w:rPr>
      </w:pPr>
      <w:r w:rsidRPr="00F94796">
        <w:rPr>
          <w:szCs w:val="28"/>
          <w:highlight w:val="yellow"/>
        </w:rPr>
        <w:t>Для достижения цели были успешно решены следующие задачи:</w:t>
      </w:r>
    </w:p>
    <w:p w14:paraId="2D29D17E" w14:textId="2070D3CA" w:rsidR="00636E5C" w:rsidRPr="00F94796" w:rsidRDefault="00636E5C" w:rsidP="00C91044">
      <w:pPr>
        <w:pStyle w:val="af5"/>
        <w:numPr>
          <w:ilvl w:val="0"/>
          <w:numId w:val="24"/>
        </w:numPr>
        <w:ind w:left="0" w:firstLine="709"/>
        <w:rPr>
          <w:szCs w:val="28"/>
          <w:highlight w:val="yellow"/>
        </w:rPr>
      </w:pPr>
      <w:r w:rsidRPr="00F94796">
        <w:rPr>
          <w:szCs w:val="28"/>
          <w:highlight w:val="yellow"/>
        </w:rPr>
        <w:t>Разработана многоуровневая архитектура библиотеки</w:t>
      </w:r>
    </w:p>
    <w:p w14:paraId="3856A9F6" w14:textId="18887978" w:rsidR="00636E5C" w:rsidRPr="00F94796" w:rsidRDefault="00636E5C" w:rsidP="00C91044">
      <w:pPr>
        <w:pStyle w:val="af5"/>
        <w:numPr>
          <w:ilvl w:val="0"/>
          <w:numId w:val="24"/>
        </w:numPr>
        <w:ind w:left="0" w:firstLine="709"/>
        <w:rPr>
          <w:szCs w:val="28"/>
          <w:highlight w:val="yellow"/>
        </w:rPr>
      </w:pPr>
      <w:r w:rsidRPr="00F94796">
        <w:rPr>
          <w:szCs w:val="28"/>
          <w:highlight w:val="yellow"/>
        </w:rPr>
        <w:t>Спроектированы структуры данных</w:t>
      </w:r>
    </w:p>
    <w:p w14:paraId="6FC31E60" w14:textId="0D25CEF4" w:rsidR="00636E5C" w:rsidRPr="00F94796" w:rsidRDefault="00636E5C" w:rsidP="00C91044">
      <w:pPr>
        <w:pStyle w:val="af5"/>
        <w:numPr>
          <w:ilvl w:val="0"/>
          <w:numId w:val="24"/>
        </w:numPr>
        <w:ind w:left="0" w:firstLine="709"/>
        <w:rPr>
          <w:szCs w:val="28"/>
          <w:highlight w:val="yellow"/>
        </w:rPr>
      </w:pPr>
      <w:r w:rsidRPr="00F94796">
        <w:rPr>
          <w:szCs w:val="28"/>
          <w:highlight w:val="yellow"/>
        </w:rPr>
        <w:t>Реализованы алгоритмы симуляции с аппаратной оптимизацией.</w:t>
      </w:r>
    </w:p>
    <w:p w14:paraId="345DD264" w14:textId="4B0D9112" w:rsidR="00636E5C" w:rsidRPr="00F94796" w:rsidRDefault="00636E5C" w:rsidP="00C91044">
      <w:pPr>
        <w:pStyle w:val="af5"/>
        <w:numPr>
          <w:ilvl w:val="0"/>
          <w:numId w:val="24"/>
        </w:numPr>
        <w:ind w:left="0" w:firstLine="709"/>
        <w:rPr>
          <w:szCs w:val="28"/>
          <w:highlight w:val="yellow"/>
        </w:rPr>
      </w:pPr>
      <w:r w:rsidRPr="00F94796">
        <w:rPr>
          <w:szCs w:val="28"/>
          <w:highlight w:val="yellow"/>
        </w:rPr>
        <w:t>Обеспечено межъязыковое взаимодействие через ABI</w:t>
      </w:r>
    </w:p>
    <w:p w14:paraId="0E5D2664" w14:textId="52AF73D2" w:rsidR="00636E5C" w:rsidRPr="00F94796" w:rsidRDefault="00636E5C" w:rsidP="00636E5C">
      <w:pPr>
        <w:rPr>
          <w:szCs w:val="28"/>
          <w:highlight w:val="yellow"/>
        </w:rPr>
      </w:pPr>
      <w:r w:rsidRPr="00F94796">
        <w:rPr>
          <w:szCs w:val="28"/>
          <w:highlight w:val="yellow"/>
        </w:rPr>
        <w:t xml:space="preserve">Практическая значимость работы заключается в создании инструмента, который позволяет </w:t>
      </w:r>
      <w:r w:rsidR="00A11F41" w:rsidRPr="00F94796">
        <w:rPr>
          <w:szCs w:val="28"/>
          <w:highlight w:val="yellow"/>
        </w:rPr>
        <w:t xml:space="preserve">работать </w:t>
      </w:r>
      <w:r w:rsidRPr="00F94796">
        <w:rPr>
          <w:szCs w:val="28"/>
          <w:highlight w:val="yellow"/>
        </w:rPr>
        <w:t>с клеточными автоматами с максимальной скоростью на доступном оборудовании. Библиотека демонстрирует принципы написания производительного системного ПО, сочетая низкоуровневую оптимизацию с удобством высокоуровневого API.</w:t>
      </w:r>
    </w:p>
    <w:p w14:paraId="1329D310" w14:textId="759BE28F" w:rsidR="00636E5C" w:rsidRDefault="00636E5C" w:rsidP="00636E5C">
      <w:pPr>
        <w:rPr>
          <w:szCs w:val="28"/>
        </w:rPr>
      </w:pPr>
      <w:r w:rsidRPr="00F94796">
        <w:rPr>
          <w:szCs w:val="28"/>
          <w:highlight w:val="yellow"/>
        </w:rPr>
        <w:t>Полученные результаты подтверждают гипотезу о том, что грамотное сочетание архитектурных решений (слоистость, разделение ответственности) и низкоуровневых оптимизаций (SIMD, выравнивание памяти, локальность данных) позволяет преодолеть ограничения роста тактовых частот процессоров и достичь высокой производительности в задачах моделирования сложных систем.</w:t>
      </w:r>
    </w:p>
    <w:p w14:paraId="2ACC44CA" w14:textId="77777777" w:rsidR="003C23AD" w:rsidRPr="004A12FB" w:rsidRDefault="003C23AD" w:rsidP="007A5B2B"/>
    <w:p w14:paraId="5D6BBD6A" w14:textId="1696CEAC" w:rsidR="00B279A0" w:rsidRDefault="007D0E89" w:rsidP="007D0E89">
      <w:pPr>
        <w:tabs>
          <w:tab w:val="left" w:pos="2646"/>
        </w:tabs>
        <w:spacing w:line="240" w:lineRule="auto"/>
      </w:pPr>
      <w:r>
        <w:tab/>
      </w:r>
    </w:p>
    <w:p w14:paraId="3EE29C66" w14:textId="7403D200" w:rsidR="007D0E89" w:rsidRDefault="00B279A0" w:rsidP="00B279A0">
      <w:pPr>
        <w:spacing w:line="240" w:lineRule="auto"/>
        <w:ind w:firstLine="0"/>
        <w:jc w:val="left"/>
      </w:pPr>
      <w:r>
        <w:br w:type="page"/>
      </w:r>
    </w:p>
    <w:p w14:paraId="37D8952E" w14:textId="77777777" w:rsidR="00DF2506" w:rsidRDefault="00DF2506" w:rsidP="00DF2506">
      <w:pPr>
        <w:spacing w:line="240" w:lineRule="auto"/>
      </w:pPr>
    </w:p>
    <w:p w14:paraId="331D7C19" w14:textId="0AA5238B" w:rsidR="00E542E1" w:rsidRPr="00D25856" w:rsidRDefault="00E542E1" w:rsidP="00EF77D7">
      <w:pPr>
        <w:pStyle w:val="3"/>
        <w:jc w:val="center"/>
        <w:rPr>
          <w:b w:val="0"/>
          <w:bCs w:val="0"/>
          <w:sz w:val="32"/>
          <w:szCs w:val="28"/>
        </w:rPr>
      </w:pPr>
      <w:bookmarkStart w:id="61" w:name="_Toc217058802"/>
      <w:bookmarkStart w:id="62" w:name="_Toc230443113"/>
      <w:r w:rsidRPr="00EF77D7">
        <w:rPr>
          <w:b w:val="0"/>
          <w:bCs w:val="0"/>
          <w:sz w:val="32"/>
          <w:szCs w:val="28"/>
        </w:rPr>
        <w:t>СПИСОК ИСПОЛЬЗОВАННЫХ ИСТОЧНИКОВ</w:t>
      </w:r>
      <w:bookmarkEnd w:id="61"/>
      <w:bookmarkEnd w:id="62"/>
    </w:p>
    <w:p w14:paraId="46BBF208" w14:textId="77777777" w:rsidR="009D0ED7" w:rsidRPr="00D25856" w:rsidRDefault="009D0ED7" w:rsidP="009D0ED7"/>
    <w:p w14:paraId="7013B507" w14:textId="60B75943" w:rsidR="00B44346" w:rsidRDefault="00B44346" w:rsidP="00C91044">
      <w:pPr>
        <w:pStyle w:val="af5"/>
        <w:numPr>
          <w:ilvl w:val="0"/>
          <w:numId w:val="2"/>
        </w:numPr>
        <w:ind w:left="0" w:firstLine="0"/>
      </w:pPr>
      <w:r>
        <w:t xml:space="preserve">Генерирование псевдослучайных чисел с помощью клеточного автомата: Правило 30 // </w:t>
      </w:r>
      <w:proofErr w:type="spellStart"/>
      <w:r>
        <w:t>Хабр</w:t>
      </w:r>
      <w:proofErr w:type="spellEnd"/>
      <w:r>
        <w:t xml:space="preserve"> URL: https://habr.com/ru/companies/ruvds/articles/489822/ (дата обращения: 10.05.2026).</w:t>
      </w:r>
    </w:p>
    <w:p w14:paraId="15BBC581" w14:textId="79D15E18" w:rsidR="00E776FA" w:rsidRDefault="004B0530" w:rsidP="00C91044">
      <w:pPr>
        <w:pStyle w:val="af5"/>
        <w:numPr>
          <w:ilvl w:val="0"/>
          <w:numId w:val="2"/>
        </w:numPr>
        <w:ind w:left="0" w:firstLine="0"/>
      </w:pPr>
      <w:r>
        <w:t>Игра Жизнь // Progr@m4you URL: https://programforyou.ru/projects/life (дата обращения: 10.05.2026).</w:t>
      </w:r>
    </w:p>
    <w:p w14:paraId="2D32F169" w14:textId="51D11243" w:rsidR="00024C0B" w:rsidRDefault="00024C0B" w:rsidP="00C91044">
      <w:pPr>
        <w:pStyle w:val="af5"/>
        <w:numPr>
          <w:ilvl w:val="0"/>
          <w:numId w:val="2"/>
        </w:numPr>
        <w:ind w:left="0" w:firstLine="0"/>
      </w:pPr>
      <w:r>
        <w:t>Арифметико-логическое устройство // РУВИКИ URL: https://ru.ruwiki.ru/wiki/%D0%90%D1%80%D0%B8%D1%84%D0%BC%D0%B5%D1%82%D0%B8%D0%BA%D0%BE-%D0%BB%D0%BE%D0%B3%D0%B8%D1%87%D0%B5%D1%81%D0%BA%D0%BE%D0%B5_%D1%83%D1%81%D1%82%D1%80%D0%BE%D0%B9%D1%81%D1%82%D0%B2%D0%BE (дата обращения: 10.05.2026).</w:t>
      </w:r>
    </w:p>
    <w:p w14:paraId="01B76E6A" w14:textId="72F6133D" w:rsidR="001F2D46" w:rsidRDefault="00561C3C" w:rsidP="00C91044">
      <w:pPr>
        <w:pStyle w:val="af5"/>
        <w:numPr>
          <w:ilvl w:val="0"/>
          <w:numId w:val="2"/>
        </w:numPr>
        <w:ind w:left="0" w:firstLine="0"/>
      </w:pPr>
      <w:r>
        <w:t>SIMD // школа больших данных URL: https://bigdataschool.ru/wiki/simd/ (дата обращения: 10.05.2026).</w:t>
      </w:r>
    </w:p>
    <w:p w14:paraId="4836F328" w14:textId="2A60F40E" w:rsidR="00154BBF" w:rsidRDefault="00F867B2" w:rsidP="00C91044">
      <w:pPr>
        <w:pStyle w:val="af5"/>
        <w:numPr>
          <w:ilvl w:val="0"/>
          <w:numId w:val="2"/>
        </w:numPr>
        <w:ind w:left="0" w:firstLine="0"/>
      </w:pPr>
      <w:r>
        <w:t>Расширения SSE // parralel.ru URL: https://parallel.ru/russia/MSU-Intel/sse.html (дата обращения: 10.05.2026).</w:t>
      </w:r>
    </w:p>
    <w:p w14:paraId="4DBCEDC1" w14:textId="1C06CC78" w:rsidR="00E42B49" w:rsidRDefault="00B2127C" w:rsidP="00C91044">
      <w:pPr>
        <w:pStyle w:val="af5"/>
        <w:numPr>
          <w:ilvl w:val="0"/>
          <w:numId w:val="2"/>
        </w:numPr>
        <w:ind w:left="0" w:firstLine="0"/>
        <w:rPr>
          <w:lang w:val="en-US"/>
        </w:rPr>
      </w:pPr>
      <w:r w:rsidRPr="00B2127C">
        <w:rPr>
          <w:lang w:val="en-US"/>
        </w:rPr>
        <w:t>Intel® Intrinsics Guide // Intel URL: https://www.intel.com/content/www/us/en/docs/intrinsics-guide/index.html (</w:t>
      </w:r>
      <w:r>
        <w:t>дата</w:t>
      </w:r>
      <w:r w:rsidRPr="00B2127C">
        <w:rPr>
          <w:lang w:val="en-US"/>
        </w:rPr>
        <w:t xml:space="preserve"> </w:t>
      </w:r>
      <w:r>
        <w:t>обращения</w:t>
      </w:r>
      <w:r w:rsidRPr="00B2127C">
        <w:rPr>
          <w:lang w:val="en-US"/>
        </w:rPr>
        <w:t>: 10.05.2026).</w:t>
      </w:r>
    </w:p>
    <w:p w14:paraId="4BDEDE7A" w14:textId="0C4A2AC0" w:rsidR="00B36092" w:rsidRPr="00B36092" w:rsidRDefault="00B36092" w:rsidP="00C91044">
      <w:pPr>
        <w:pStyle w:val="af5"/>
        <w:numPr>
          <w:ilvl w:val="0"/>
          <w:numId w:val="2"/>
        </w:numPr>
        <w:ind w:left="0" w:firstLine="0"/>
      </w:pPr>
      <w:r>
        <w:t xml:space="preserve">Анатомия </w:t>
      </w:r>
      <w:proofErr w:type="spellStart"/>
      <w:r>
        <w:t>performance-critical</w:t>
      </w:r>
      <w:proofErr w:type="spellEnd"/>
      <w:r>
        <w:t xml:space="preserve"> C++ кода на примере ECS // </w:t>
      </w:r>
      <w:proofErr w:type="spellStart"/>
      <w:r>
        <w:t>Хабр</w:t>
      </w:r>
      <w:proofErr w:type="spellEnd"/>
      <w:r>
        <w:t xml:space="preserve"> URL: https://habr.com/ru/articles/977462/ (дата обращения: 10.05.2026).</w:t>
      </w:r>
    </w:p>
    <w:p w14:paraId="54E2FE37" w14:textId="3ACC0207" w:rsidR="0028126B" w:rsidRDefault="0028126B" w:rsidP="00C91044">
      <w:pPr>
        <w:pStyle w:val="af5"/>
        <w:numPr>
          <w:ilvl w:val="0"/>
          <w:numId w:val="2"/>
        </w:numPr>
        <w:ind w:left="0" w:firstLine="0"/>
      </w:pPr>
      <w:r w:rsidRPr="0028126B">
        <w:t xml:space="preserve">CRTP в C++ // </w:t>
      </w:r>
      <w:proofErr w:type="spellStart"/>
      <w:r w:rsidRPr="0028126B">
        <w:t>Хабр</w:t>
      </w:r>
      <w:proofErr w:type="spellEnd"/>
      <w:r w:rsidRPr="0028126B">
        <w:t xml:space="preserve"> URL: https://habr.com/ru/companies/otus/articles/803601/ (дата обращения: 10.05.2026).</w:t>
      </w:r>
    </w:p>
    <w:p w14:paraId="3F769A8A" w14:textId="44136B5C" w:rsidR="000A3BF7" w:rsidRDefault="000A3BF7">
      <w:pPr>
        <w:spacing w:line="240" w:lineRule="auto"/>
        <w:ind w:firstLine="0"/>
        <w:jc w:val="left"/>
      </w:pPr>
      <w:r>
        <w:br w:type="page"/>
      </w:r>
    </w:p>
    <w:p w14:paraId="72FB6C13" w14:textId="5ED65956" w:rsidR="00D03CB4" w:rsidRDefault="00D03CB4" w:rsidP="00D03CB4">
      <w:pPr>
        <w:pStyle w:val="3"/>
        <w:spacing w:line="240" w:lineRule="auto"/>
        <w:ind w:left="1134"/>
        <w:jc w:val="center"/>
        <w:rPr>
          <w:b w:val="0"/>
          <w:bCs w:val="0"/>
          <w:sz w:val="32"/>
          <w:szCs w:val="28"/>
        </w:rPr>
      </w:pPr>
      <w:bookmarkStart w:id="63" w:name="_Toc230443114"/>
      <w:r>
        <w:rPr>
          <w:b w:val="0"/>
          <w:bCs w:val="0"/>
          <w:sz w:val="32"/>
          <w:szCs w:val="28"/>
        </w:rPr>
        <w:lastRenderedPageBreak/>
        <w:t>Приложение А</w:t>
      </w:r>
      <w:bookmarkEnd w:id="63"/>
    </w:p>
    <w:p w14:paraId="7290A941" w14:textId="77777777" w:rsidR="001B2DE1" w:rsidRPr="001B2DE1" w:rsidRDefault="001B2DE1" w:rsidP="001B2DE1">
      <w:pPr>
        <w:spacing w:line="240" w:lineRule="auto"/>
      </w:pPr>
    </w:p>
    <w:p w14:paraId="09AAF365" w14:textId="77777777" w:rsidR="001B2DE1" w:rsidRPr="00F36B32" w:rsidRDefault="001B2DE1" w:rsidP="001B2DE1">
      <w:pPr>
        <w:ind w:firstLine="0"/>
      </w:pPr>
      <w:r w:rsidRPr="005938ED">
        <w:t>Листинг</w:t>
      </w:r>
      <w:r w:rsidRPr="00F36B32">
        <w:t xml:space="preserve"> 1 – </w:t>
      </w:r>
      <w:r>
        <w:t>Реализация модуля наивного алгоритма</w:t>
      </w:r>
    </w:p>
    <w:p w14:paraId="7E480DBA"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export module normalsumv2;</w:t>
      </w:r>
    </w:p>
    <w:p w14:paraId="2D43A6EF" w14:textId="77777777" w:rsidR="001B2DE1" w:rsidRPr="00F36B32" w:rsidRDefault="001B2DE1" w:rsidP="001B2DE1">
      <w:pPr>
        <w:spacing w:line="240" w:lineRule="auto"/>
        <w:ind w:firstLine="0"/>
        <w:rPr>
          <w:rFonts w:ascii="Consolas" w:hAnsi="Consolas"/>
          <w:sz w:val="16"/>
          <w:szCs w:val="16"/>
          <w:lang w:val="en-US"/>
        </w:rPr>
      </w:pPr>
    </w:p>
    <w:p w14:paraId="1767FD2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import std;</w:t>
      </w:r>
    </w:p>
    <w:p w14:paraId="0B67DBAC"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 xml:space="preserve">import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w:t>
      </w:r>
    </w:p>
    <w:p w14:paraId="2A631DCB"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using std::</w:t>
      </w:r>
      <w:proofErr w:type="spellStart"/>
      <w:r w:rsidRPr="00F36B32">
        <w:rPr>
          <w:rFonts w:ascii="Consolas" w:hAnsi="Consolas"/>
          <w:sz w:val="16"/>
          <w:szCs w:val="16"/>
          <w:lang w:val="en-US"/>
        </w:rPr>
        <w:t>string;using</w:t>
      </w:r>
      <w:proofErr w:type="spellEnd"/>
      <w:r w:rsidRPr="00F36B32">
        <w:rPr>
          <w:rFonts w:ascii="Consolas" w:hAnsi="Consolas"/>
          <w:sz w:val="16"/>
          <w:szCs w:val="16"/>
          <w:lang w:val="en-US"/>
        </w:rPr>
        <w:t xml:space="preserve"> std::array;</w:t>
      </w:r>
    </w:p>
    <w:p w14:paraId="377AB316"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 xml:space="preserve">export class </w:t>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 xml:space="preserve"> : public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&lt;</w:t>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&gt; {</w:t>
      </w:r>
    </w:p>
    <w:p w14:paraId="793531A0"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public:</w:t>
      </w:r>
    </w:p>
    <w:p w14:paraId="08BDB0C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 { name = "v lob"; }</w:t>
      </w:r>
    </w:p>
    <w:p w14:paraId="70337A4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 xml:space="preserve">inline const string </w:t>
      </w:r>
      <w:proofErr w:type="spellStart"/>
      <w:r w:rsidRPr="00F36B32">
        <w:rPr>
          <w:rFonts w:ascii="Consolas" w:hAnsi="Consolas"/>
          <w:sz w:val="16"/>
          <w:szCs w:val="16"/>
          <w:lang w:val="en-US"/>
        </w:rPr>
        <w:t>getName_impl</w:t>
      </w:r>
      <w:proofErr w:type="spellEnd"/>
      <w:r w:rsidRPr="00F36B32">
        <w:rPr>
          <w:rFonts w:ascii="Consolas" w:hAnsi="Consolas"/>
          <w:sz w:val="16"/>
          <w:szCs w:val="16"/>
          <w:lang w:val="en-US"/>
        </w:rPr>
        <w:t>() const {return name;}</w:t>
      </w:r>
    </w:p>
    <w:p w14:paraId="01E6507C"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template&lt;</w:t>
      </w:r>
      <w:proofErr w:type="spellStart"/>
      <w:r w:rsidRPr="00F36B32">
        <w:rPr>
          <w:rFonts w:ascii="Consolas" w:hAnsi="Consolas"/>
          <w:sz w:val="16"/>
          <w:szCs w:val="16"/>
          <w:lang w:val="en-US"/>
        </w:rPr>
        <w:t>typename</w:t>
      </w:r>
      <w:proofErr w:type="spellEnd"/>
      <w:r w:rsidRPr="00F36B32">
        <w:rPr>
          <w:rFonts w:ascii="Consolas" w:hAnsi="Consolas"/>
          <w:sz w:val="16"/>
          <w:szCs w:val="16"/>
          <w:lang w:val="en-US"/>
        </w:rPr>
        <w:t xml:space="preserve"> T&gt; requires </w:t>
      </w:r>
      <w:proofErr w:type="spellStart"/>
      <w:r w:rsidRPr="00F36B32">
        <w:rPr>
          <w:rFonts w:ascii="Consolas" w:hAnsi="Consolas"/>
          <w:sz w:val="16"/>
          <w:szCs w:val="16"/>
          <w:lang w:val="en-US"/>
        </w:rPr>
        <w:t>allowed_type</w:t>
      </w:r>
      <w:proofErr w:type="spellEnd"/>
      <w:r w:rsidRPr="00F36B32">
        <w:rPr>
          <w:rFonts w:ascii="Consolas" w:hAnsi="Consolas"/>
          <w:sz w:val="16"/>
          <w:szCs w:val="16"/>
          <w:lang w:val="en-US"/>
        </w:rPr>
        <w:t>&lt;T&gt;</w:t>
      </w:r>
    </w:p>
    <w:p w14:paraId="7BAA472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__</w:t>
      </w:r>
      <w:proofErr w:type="spellStart"/>
      <w:r w:rsidRPr="00F36B32">
        <w:rPr>
          <w:rFonts w:ascii="Consolas" w:hAnsi="Consolas"/>
          <w:sz w:val="16"/>
          <w:szCs w:val="16"/>
          <w:lang w:val="en-US"/>
        </w:rPr>
        <w:t>declspec</w:t>
      </w:r>
      <w:proofErr w:type="spellEnd"/>
      <w:r w:rsidRPr="00F36B32">
        <w:rPr>
          <w:rFonts w:ascii="Consolas" w:hAnsi="Consolas"/>
          <w:sz w:val="16"/>
          <w:szCs w:val="16"/>
          <w:lang w:val="en-US"/>
        </w:rPr>
        <w:t>(</w:t>
      </w:r>
      <w:proofErr w:type="spellStart"/>
      <w:r w:rsidRPr="00F36B32">
        <w:rPr>
          <w:rFonts w:ascii="Consolas" w:hAnsi="Consolas"/>
          <w:sz w:val="16"/>
          <w:szCs w:val="16"/>
          <w:lang w:val="en-US"/>
        </w:rPr>
        <w:t>noinline</w:t>
      </w:r>
      <w:proofErr w:type="spellEnd"/>
      <w:r w:rsidRPr="00F36B32">
        <w:rPr>
          <w:rFonts w:ascii="Consolas" w:hAnsi="Consolas"/>
          <w:sz w:val="16"/>
          <w:szCs w:val="16"/>
          <w:lang w:val="en-US"/>
        </w:rPr>
        <w:t xml:space="preserve">) void </w:t>
      </w:r>
      <w:proofErr w:type="spellStart"/>
      <w:r w:rsidRPr="00F36B32">
        <w:rPr>
          <w:rFonts w:ascii="Consolas" w:hAnsi="Consolas"/>
          <w:sz w:val="16"/>
          <w:szCs w:val="16"/>
          <w:lang w:val="en-US"/>
        </w:rPr>
        <w:t>test_runImpl</w:t>
      </w:r>
      <w:proofErr w:type="spellEnd"/>
      <w:r w:rsidRPr="00F36B32">
        <w:rPr>
          <w:rFonts w:ascii="Consolas" w:hAnsi="Consolas"/>
          <w:sz w:val="16"/>
          <w:szCs w:val="16"/>
          <w:lang w:val="en-US"/>
        </w:rPr>
        <w:t xml:space="preserve">(Flat2DArray&lt;T&gt;&amp; object, Flat2DArray&lt;T&gt;&amp; </w:t>
      </w:r>
      <w:proofErr w:type="spellStart"/>
      <w:r w:rsidRPr="00F36B32">
        <w:rPr>
          <w:rFonts w:ascii="Consolas" w:hAnsi="Consolas"/>
          <w:sz w:val="16"/>
          <w:szCs w:val="16"/>
          <w:lang w:val="en-US"/>
        </w:rPr>
        <w:t>to_save</w:t>
      </w:r>
      <w:proofErr w:type="spellEnd"/>
      <w:r w:rsidRPr="00F36B32">
        <w:rPr>
          <w:rFonts w:ascii="Consolas" w:hAnsi="Consolas"/>
          <w:sz w:val="16"/>
          <w:szCs w:val="16"/>
          <w:lang w:val="en-US"/>
        </w:rPr>
        <w:t xml:space="preserve">) const </w:t>
      </w:r>
      <w:proofErr w:type="spellStart"/>
      <w:r w:rsidRPr="00F36B32">
        <w:rPr>
          <w:rFonts w:ascii="Consolas" w:hAnsi="Consolas"/>
          <w:sz w:val="16"/>
          <w:szCs w:val="16"/>
          <w:lang w:val="en-US"/>
        </w:rPr>
        <w:t>noexcept</w:t>
      </w:r>
      <w:proofErr w:type="spellEnd"/>
      <w:r w:rsidRPr="00F36B32">
        <w:rPr>
          <w:rFonts w:ascii="Consolas" w:hAnsi="Consolas"/>
          <w:sz w:val="16"/>
          <w:szCs w:val="16"/>
          <w:lang w:val="en-US"/>
        </w:rPr>
        <w:t xml:space="preserve"> {</w:t>
      </w:r>
    </w:p>
    <w:p w14:paraId="4E77FC5B"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width = </w:t>
      </w:r>
      <w:proofErr w:type="spellStart"/>
      <w:r w:rsidRPr="00F36B32">
        <w:rPr>
          <w:rFonts w:ascii="Consolas" w:hAnsi="Consolas"/>
          <w:sz w:val="16"/>
          <w:szCs w:val="16"/>
          <w:lang w:val="en-US"/>
        </w:rPr>
        <w:t>object.width</w:t>
      </w:r>
      <w:proofErr w:type="spellEnd"/>
      <w:r w:rsidRPr="00F36B32">
        <w:rPr>
          <w:rFonts w:ascii="Consolas" w:hAnsi="Consolas"/>
          <w:sz w:val="16"/>
          <w:szCs w:val="16"/>
          <w:lang w:val="en-US"/>
        </w:rPr>
        <w:t>();</w:t>
      </w:r>
    </w:p>
    <w:p w14:paraId="6C191C8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height = </w:t>
      </w:r>
      <w:proofErr w:type="spellStart"/>
      <w:r w:rsidRPr="00F36B32">
        <w:rPr>
          <w:rFonts w:ascii="Consolas" w:hAnsi="Consolas"/>
          <w:sz w:val="16"/>
          <w:szCs w:val="16"/>
          <w:lang w:val="en-US"/>
        </w:rPr>
        <w:t>object.height</w:t>
      </w:r>
      <w:proofErr w:type="spellEnd"/>
      <w:r w:rsidRPr="00F36B32">
        <w:rPr>
          <w:rFonts w:ascii="Consolas" w:hAnsi="Consolas"/>
          <w:sz w:val="16"/>
          <w:szCs w:val="16"/>
          <w:lang w:val="en-US"/>
        </w:rPr>
        <w:t>();</w:t>
      </w:r>
    </w:p>
    <w:p w14:paraId="1A684F5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T sum = 0;</w:t>
      </w:r>
    </w:p>
    <w:p w14:paraId="2EB8B6D1"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for (size_t y = 0; y &lt; height; ++y) {</w:t>
      </w:r>
    </w:p>
    <w:p w14:paraId="7F4A2D3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for (size_t x = 0; x &lt; width; ++x) {sum = 0;</w:t>
      </w:r>
    </w:p>
    <w:p w14:paraId="5BB58726"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&amp;&amp; x + 1 &lt; width &amp;&amp; y &gt; 0 &amp;&amp; y + 1 &lt; height) {</w:t>
      </w:r>
    </w:p>
    <w:p w14:paraId="5E0E937F" w14:textId="62BE84D2"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703D4F0B" w14:textId="41FA4EAC"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w:t>
      </w:r>
      <w:r w:rsidRPr="00F36B32">
        <w:rPr>
          <w:rFonts w:ascii="Consolas" w:hAnsi="Consolas"/>
          <w:sz w:val="16"/>
          <w:szCs w:val="16"/>
          <w:lang w:val="en-US"/>
        </w:rPr>
        <w:tab/>
        <w:t xml:space="preserve">  , y - 1);</w:t>
      </w:r>
    </w:p>
    <w:p w14:paraId="7B0E4603" w14:textId="3AA8E2E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6DA0EC61" w14:textId="7C162151"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r w:rsidRPr="00F36B32">
        <w:rPr>
          <w:rFonts w:ascii="Consolas" w:hAnsi="Consolas"/>
          <w:sz w:val="16"/>
          <w:szCs w:val="16"/>
          <w:lang w:val="en-US"/>
        </w:rPr>
        <w:tab/>
        <w:t xml:space="preserve"> );</w:t>
      </w:r>
    </w:p>
    <w:p w14:paraId="519938DA" w14:textId="7809195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r w:rsidRPr="00F36B32">
        <w:rPr>
          <w:rFonts w:ascii="Consolas" w:hAnsi="Consolas"/>
          <w:sz w:val="16"/>
          <w:szCs w:val="16"/>
          <w:lang w:val="en-US"/>
        </w:rPr>
        <w:tab/>
        <w:t xml:space="preserve"> );</w:t>
      </w:r>
    </w:p>
    <w:p w14:paraId="7E26E785" w14:textId="101EBEDC"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358CE1D6" w14:textId="068CA8B6"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w:t>
      </w:r>
      <w:r w:rsidRPr="00F36B32">
        <w:rPr>
          <w:rFonts w:ascii="Consolas" w:hAnsi="Consolas"/>
          <w:sz w:val="16"/>
          <w:szCs w:val="16"/>
          <w:lang w:val="en-US"/>
        </w:rPr>
        <w:tab/>
        <w:t xml:space="preserve">  , y + 1);</w:t>
      </w:r>
    </w:p>
    <w:p w14:paraId="78C0A6C8" w14:textId="5D30F6BA"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11CB30E8"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3B1FFDA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else {</w:t>
      </w:r>
    </w:p>
    <w:p w14:paraId="55522962"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w:t>
      </w:r>
    </w:p>
    <w:p w14:paraId="4C0A8644"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p>
    <w:p w14:paraId="4ACDCD9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- 1, y - 1);</w:t>
      </w:r>
    </w:p>
    <w:p w14:paraId="545539D4"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- 1, y + 1);</w:t>
      </w:r>
    </w:p>
    <w:p w14:paraId="64984C4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41B3774B" w14:textId="77777777" w:rsidR="001B2DE1" w:rsidRPr="00F36B32" w:rsidRDefault="001B2DE1" w:rsidP="001B2DE1">
      <w:pPr>
        <w:spacing w:line="240" w:lineRule="auto"/>
        <w:ind w:firstLine="0"/>
        <w:rPr>
          <w:rFonts w:ascii="Consolas" w:hAnsi="Consolas"/>
          <w:sz w:val="16"/>
          <w:szCs w:val="16"/>
          <w:lang w:val="en-US"/>
        </w:rPr>
      </w:pPr>
    </w:p>
    <w:p w14:paraId="1CF44BD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y - 1);</w:t>
      </w:r>
    </w:p>
    <w:p w14:paraId="630F5265"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y + 1);</w:t>
      </w:r>
    </w:p>
    <w:p w14:paraId="5DD8E939" w14:textId="77777777" w:rsidR="001B2DE1" w:rsidRPr="00F36B32" w:rsidRDefault="001B2DE1" w:rsidP="001B2DE1">
      <w:pPr>
        <w:spacing w:line="240" w:lineRule="auto"/>
        <w:ind w:firstLine="0"/>
        <w:rPr>
          <w:rFonts w:ascii="Consolas" w:hAnsi="Consolas"/>
          <w:sz w:val="16"/>
          <w:szCs w:val="16"/>
          <w:lang w:val="en-US"/>
        </w:rPr>
      </w:pPr>
    </w:p>
    <w:p w14:paraId="6578053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+ 1 &lt; width) {</w:t>
      </w:r>
    </w:p>
    <w:p w14:paraId="486C5908"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p>
    <w:p w14:paraId="7FA06A22"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+ 1, y - 1);</w:t>
      </w:r>
    </w:p>
    <w:p w14:paraId="48149F9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+ 1, y + 1);</w:t>
      </w:r>
    </w:p>
    <w:p w14:paraId="5A3AA2B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168232C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1BE301B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to_save.at(x, y) = sum;</w:t>
      </w:r>
    </w:p>
    <w:p w14:paraId="6EC69CC1" w14:textId="77777777" w:rsidR="001B2DE1" w:rsidRPr="001B2DE1" w:rsidRDefault="001B2DE1" w:rsidP="001B2DE1">
      <w:pPr>
        <w:spacing w:line="240" w:lineRule="auto"/>
        <w:ind w:firstLine="0"/>
        <w:rPr>
          <w:rFonts w:ascii="Consolas" w:hAnsi="Consolas"/>
          <w:sz w:val="16"/>
          <w:szCs w:val="16"/>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1B2DE1">
        <w:rPr>
          <w:rFonts w:ascii="Consolas" w:hAnsi="Consolas"/>
          <w:sz w:val="16"/>
          <w:szCs w:val="16"/>
        </w:rPr>
        <w:t>}</w:t>
      </w:r>
    </w:p>
    <w:p w14:paraId="547883EF"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ab/>
      </w:r>
      <w:r w:rsidRPr="001B2DE1">
        <w:rPr>
          <w:rFonts w:ascii="Consolas" w:hAnsi="Consolas"/>
          <w:sz w:val="16"/>
          <w:szCs w:val="16"/>
        </w:rPr>
        <w:tab/>
        <w:t>}</w:t>
      </w:r>
    </w:p>
    <w:p w14:paraId="2E6A505A"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ab/>
        <w:t>}</w:t>
      </w:r>
    </w:p>
    <w:p w14:paraId="3F994F15"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w:t>
      </w:r>
    </w:p>
    <w:p w14:paraId="777BAFEB" w14:textId="77777777" w:rsidR="001B2DE1" w:rsidRPr="00B602F6" w:rsidRDefault="001B2DE1" w:rsidP="00B602F6">
      <w:pPr>
        <w:spacing w:line="240" w:lineRule="auto"/>
        <w:ind w:firstLine="0"/>
        <w:rPr>
          <w:rFonts w:ascii="Consolas" w:hAnsi="Consolas"/>
          <w:szCs w:val="28"/>
        </w:rPr>
      </w:pPr>
    </w:p>
    <w:p w14:paraId="55573E2C" w14:textId="3DF1E4B1" w:rsidR="00B602F6" w:rsidRDefault="001B2DE1" w:rsidP="00B602F6">
      <w:pPr>
        <w:spacing w:line="240" w:lineRule="auto"/>
        <w:ind w:firstLine="0"/>
      </w:pPr>
      <w:r w:rsidRPr="005938ED">
        <w:t>Листинг</w:t>
      </w:r>
      <w:r w:rsidRPr="00F36B32">
        <w:t xml:space="preserve"> </w:t>
      </w:r>
      <w:r w:rsidRPr="00497DD6">
        <w:t>2</w:t>
      </w:r>
      <w:r w:rsidRPr="00F36B32">
        <w:t xml:space="preserve"> – </w:t>
      </w:r>
      <w:r>
        <w:t>Реализация модуля базового скалярного алгоритма</w:t>
      </w:r>
    </w:p>
    <w:p w14:paraId="52E434C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00"/>
          <w:sz w:val="18"/>
          <w:szCs w:val="18"/>
          <w:lang w:val="en-US"/>
        </w:rPr>
      </w:pPr>
      <w:r w:rsidRPr="00497DD6">
        <w:rPr>
          <w:rFonts w:ascii="Cascadia Mono" w:hAnsi="Cascadia Mono" w:cs="Courier New"/>
          <w:bCs w:val="0"/>
          <w:color w:val="0000FF"/>
          <w:sz w:val="18"/>
          <w:szCs w:val="18"/>
          <w:lang w:val="en-US"/>
        </w:rPr>
        <w:t>export</w:t>
      </w:r>
      <w:r w:rsidRPr="00497DD6">
        <w:rPr>
          <w:rFonts w:ascii="Cascadia Mono" w:hAnsi="Cascadia Mono" w:cs="Courier New"/>
          <w:bCs w:val="0"/>
          <w:color w:val="000000"/>
          <w:sz w:val="18"/>
          <w:szCs w:val="18"/>
          <w:lang w:val="en-US"/>
        </w:rPr>
        <w:t xml:space="preserve"> </w:t>
      </w:r>
      <w:r w:rsidRPr="00497DD6">
        <w:rPr>
          <w:rFonts w:ascii="Cascadia Mono" w:hAnsi="Cascadia Mono" w:cs="Courier New"/>
          <w:bCs w:val="0"/>
          <w:color w:val="0000FF"/>
          <w:sz w:val="18"/>
          <w:szCs w:val="18"/>
          <w:lang w:val="en-US"/>
        </w:rPr>
        <w:t>module</w:t>
      </w:r>
      <w:r w:rsidRPr="00497DD6">
        <w:rPr>
          <w:rFonts w:ascii="Cascadia Mono" w:hAnsi="Cascadia Mono" w:cs="Courier New"/>
          <w:bCs w:val="0"/>
          <w:color w:val="000000"/>
          <w:sz w:val="18"/>
          <w:szCs w:val="18"/>
          <w:lang w:val="en-US"/>
        </w:rPr>
        <w:t xml:space="preserve"> </w:t>
      </w:r>
      <w:proofErr w:type="spellStart"/>
      <w:r w:rsidRPr="00497DD6">
        <w:rPr>
          <w:rFonts w:ascii="Cascadia Mono" w:hAnsi="Cascadia Mono" w:cs="Courier New"/>
          <w:bCs w:val="0"/>
          <w:color w:val="000000"/>
          <w:sz w:val="18"/>
          <w:szCs w:val="18"/>
          <w:lang w:val="en-US"/>
        </w:rPr>
        <w:t>normalsum</w:t>
      </w:r>
      <w:proofErr w:type="spellEnd"/>
      <w:r w:rsidRPr="00497DD6">
        <w:rPr>
          <w:rFonts w:ascii="Cascadia Mono" w:hAnsi="Cascadia Mono" w:cs="Courier New"/>
          <w:bCs w:val="0"/>
          <w:color w:val="000000"/>
          <w:sz w:val="18"/>
          <w:szCs w:val="18"/>
          <w:lang w:val="en-US"/>
        </w:rPr>
        <w:t>;</w:t>
      </w:r>
    </w:p>
    <w:p w14:paraId="17CAD1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5AC2B01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std;</w:t>
      </w:r>
    </w:p>
    <w:p w14:paraId="79EB6B4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sumRealizationBase</w:t>
      </w:r>
      <w:proofErr w:type="spellEnd"/>
      <w:r w:rsidRPr="00497DD6">
        <w:rPr>
          <w:rFonts w:ascii="Consolas" w:hAnsi="Consolas" w:cs="Courier New"/>
          <w:bCs w:val="0"/>
          <w:color w:val="000000"/>
          <w:sz w:val="16"/>
          <w:szCs w:val="16"/>
          <w:lang w:val="en-US"/>
        </w:rPr>
        <w:t>;</w:t>
      </w:r>
    </w:p>
    <w:p w14:paraId="577F70B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4F13E1F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using</w:t>
      </w:r>
      <w:r w:rsidRPr="00497DD6">
        <w:rPr>
          <w:rFonts w:ascii="Consolas" w:hAnsi="Consolas" w:cs="Courier New"/>
          <w:bCs w:val="0"/>
          <w:color w:val="000000"/>
          <w:sz w:val="16"/>
          <w:szCs w:val="16"/>
          <w:lang w:val="en-US"/>
        </w:rPr>
        <w:t xml:space="preserve"> std::</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w:t>
      </w:r>
    </w:p>
    <w:p w14:paraId="48CF9CA3"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using</w:t>
      </w:r>
      <w:r w:rsidRPr="00497DD6">
        <w:rPr>
          <w:rFonts w:ascii="Consolas" w:hAnsi="Consolas" w:cs="Courier New"/>
          <w:bCs w:val="0"/>
          <w:color w:val="000000"/>
          <w:sz w:val="16"/>
          <w:szCs w:val="16"/>
          <w:lang w:val="en-US"/>
        </w:rPr>
        <w:t xml:space="preserve"> std::</w:t>
      </w:r>
      <w:r w:rsidRPr="00497DD6">
        <w:rPr>
          <w:rFonts w:ascii="Consolas" w:hAnsi="Consolas" w:cs="Courier New"/>
          <w:bCs w:val="0"/>
          <w:color w:val="2B91AF"/>
          <w:sz w:val="16"/>
          <w:szCs w:val="16"/>
          <w:lang w:val="en-US"/>
        </w:rPr>
        <w:t>array</w:t>
      </w:r>
      <w:r w:rsidRPr="00497DD6">
        <w:rPr>
          <w:rFonts w:ascii="Consolas" w:hAnsi="Consolas" w:cs="Courier New"/>
          <w:bCs w:val="0"/>
          <w:color w:val="000000"/>
          <w:sz w:val="16"/>
          <w:szCs w:val="16"/>
          <w:lang w:val="en-US"/>
        </w:rPr>
        <w:t>;</w:t>
      </w:r>
    </w:p>
    <w:p w14:paraId="5FB8FAF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5681E40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export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class</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 xml:space="preserve"> : </w:t>
      </w: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SumRealizationBase</w:t>
      </w:r>
      <w:proofErr w:type="spellEnd"/>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&gt; {</w:t>
      </w:r>
    </w:p>
    <w:p w14:paraId="5016914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w:t>
      </w:r>
    </w:p>
    <w:p w14:paraId="0CD0205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NormalSum</w:t>
      </w:r>
      <w:proofErr w:type="spellEnd"/>
      <w:r w:rsidRPr="00497DD6">
        <w:rPr>
          <w:rFonts w:ascii="Consolas" w:hAnsi="Consolas" w:cs="Courier New"/>
          <w:bCs w:val="0"/>
          <w:color w:val="000000"/>
          <w:sz w:val="16"/>
          <w:szCs w:val="16"/>
          <w:lang w:val="en-US"/>
        </w:rPr>
        <w:t xml:space="preserve">() { name </w:t>
      </w:r>
      <w:r w:rsidRPr="00497DD6">
        <w:rPr>
          <w:rFonts w:ascii="Consolas" w:hAnsi="Consolas" w:cs="Courier New"/>
          <w:bCs w:val="0"/>
          <w:color w:val="008080"/>
          <w:sz w:val="16"/>
          <w:szCs w:val="16"/>
          <w:lang w:val="en-US"/>
        </w:rPr>
        <w: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A31515"/>
          <w:sz w:val="16"/>
          <w:szCs w:val="16"/>
          <w:lang w:val="en-US"/>
        </w:rPr>
        <w:t>"normal"</w:t>
      </w:r>
      <w:r w:rsidRPr="00497DD6">
        <w:rPr>
          <w:rFonts w:ascii="Consolas" w:hAnsi="Consolas" w:cs="Courier New"/>
          <w:bCs w:val="0"/>
          <w:color w:val="000000"/>
          <w:sz w:val="16"/>
          <w:szCs w:val="16"/>
          <w:lang w:val="en-US"/>
        </w:rPr>
        <w:t>; }</w:t>
      </w:r>
    </w:p>
    <w:p w14:paraId="27768C3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getName_impl</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return</w:t>
      </w:r>
      <w:r w:rsidRPr="00497DD6">
        <w:rPr>
          <w:rFonts w:ascii="Consolas" w:hAnsi="Consolas" w:cs="Courier New"/>
          <w:bCs w:val="0"/>
          <w:color w:val="000000"/>
          <w:sz w:val="16"/>
          <w:szCs w:val="16"/>
          <w:lang w:val="en-US"/>
        </w:rPr>
        <w:t xml:space="preserve"> name;}</w:t>
      </w:r>
    </w:p>
    <w:p w14:paraId="09EEF5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template</w:t>
      </w:r>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0000FF"/>
          <w:sz w:val="16"/>
          <w:szCs w:val="16"/>
          <w:lang w:val="en-US"/>
        </w:rPr>
        <w:t>typename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 </w:t>
      </w:r>
      <w:r w:rsidRPr="00497DD6">
        <w:rPr>
          <w:rFonts w:ascii="Consolas" w:hAnsi="Consolas" w:cs="Courier New"/>
          <w:bCs w:val="0"/>
          <w:color w:val="0000FF"/>
          <w:sz w:val="16"/>
          <w:szCs w:val="16"/>
          <w:lang w:val="en-US"/>
        </w:rPr>
        <w:t>requires</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allowed_type</w:t>
      </w:r>
      <w:proofErr w:type="spellEnd"/>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&gt;</w:t>
      </w:r>
    </w:p>
    <w:p w14:paraId="2F3BB4F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__</w:t>
      </w:r>
      <w:proofErr w:type="spellStart"/>
      <w:r w:rsidRPr="00497DD6">
        <w:rPr>
          <w:rFonts w:ascii="Consolas" w:hAnsi="Consolas" w:cs="Courier New"/>
          <w:bCs w:val="0"/>
          <w:color w:val="0000FF"/>
          <w:sz w:val="16"/>
          <w:szCs w:val="16"/>
          <w:lang w:val="en-US"/>
        </w:rPr>
        <w:t>declspec</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FF"/>
          <w:sz w:val="16"/>
          <w:szCs w:val="16"/>
          <w:lang w:val="en-US"/>
        </w:rPr>
        <w:t>noinline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void</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test_runImpl</w:t>
      </w:r>
      <w:proofErr w:type="spellEnd"/>
      <w:r w:rsidRPr="00497DD6">
        <w:rPr>
          <w:rFonts w:ascii="Consolas" w:hAnsi="Consolas" w:cs="Courier New"/>
          <w:bCs w:val="0"/>
          <w:color w:val="000000"/>
          <w:sz w:val="16"/>
          <w:szCs w:val="16"/>
          <w:lang w:val="en-US"/>
        </w:rPr>
        <w:t>(</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proofErr w:type="spellStart"/>
      <w:r w:rsidRPr="00497DD6">
        <w:rPr>
          <w:rFonts w:ascii="Consolas" w:hAnsi="Consolas" w:cs="Courier New"/>
          <w:bCs w:val="0"/>
          <w:color w:val="808080"/>
          <w:sz w:val="16"/>
          <w:szCs w:val="16"/>
          <w:lang w:val="en-US"/>
        </w:rPr>
        <w:t>to_save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FF"/>
          <w:sz w:val="16"/>
          <w:szCs w:val="16"/>
          <w:lang w:val="en-US"/>
        </w:rPr>
        <w:t>noexcept</w:t>
      </w:r>
      <w:proofErr w:type="spellEnd"/>
      <w:r w:rsidRPr="00497DD6">
        <w:rPr>
          <w:rFonts w:ascii="Consolas" w:hAnsi="Consolas" w:cs="Courier New"/>
          <w:bCs w:val="0"/>
          <w:color w:val="000000"/>
          <w:sz w:val="16"/>
          <w:szCs w:val="16"/>
          <w:lang w:val="en-US"/>
        </w:rPr>
        <w:t xml:space="preserve"> {</w:t>
      </w:r>
    </w:p>
    <w:p w14:paraId="209B096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width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.width</w:t>
      </w:r>
      <w:proofErr w:type="spellEnd"/>
      <w:r w:rsidRPr="00497DD6">
        <w:rPr>
          <w:rFonts w:ascii="Consolas" w:hAnsi="Consolas" w:cs="Courier New"/>
          <w:bCs w:val="0"/>
          <w:color w:val="000000"/>
          <w:sz w:val="16"/>
          <w:szCs w:val="16"/>
          <w:lang w:val="en-US"/>
        </w:rPr>
        <w:t>();</w:t>
      </w:r>
    </w:p>
    <w:p w14:paraId="76C496C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height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.height</w:t>
      </w:r>
      <w:proofErr w:type="spellEnd"/>
      <w:r w:rsidRPr="00497DD6">
        <w:rPr>
          <w:rFonts w:ascii="Consolas" w:hAnsi="Consolas" w:cs="Courier New"/>
          <w:bCs w:val="0"/>
          <w:color w:val="000000"/>
          <w:sz w:val="16"/>
          <w:szCs w:val="16"/>
          <w:lang w:val="en-US"/>
        </w:rPr>
        <w:t>();</w:t>
      </w:r>
    </w:p>
    <w:p w14:paraId="6ED9FCE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3BC8203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short</w:t>
      </w:r>
      <w:r w:rsidRPr="00497DD6">
        <w:rPr>
          <w:rFonts w:ascii="Consolas" w:hAnsi="Consolas" w:cs="Courier New"/>
          <w:bCs w:val="0"/>
          <w:color w:val="000000"/>
          <w:sz w:val="16"/>
          <w:szCs w:val="16"/>
          <w:lang w:val="en-US"/>
        </w:rPr>
        <w:t xml:space="preserve"> q = 0; q &lt; height; q++) {</w:t>
      </w:r>
    </w:p>
    <w:p w14:paraId="07894A1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lastRenderedPageBreak/>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offsets[q] = q * width;</w:t>
      </w:r>
    </w:p>
    <w:p w14:paraId="38EBC884"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87855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4B6E6E8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
    <w:p w14:paraId="66920F6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
    <w:p w14:paraId="0C6683C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ptr0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53DAC94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ptr1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0B679989"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ptr2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079C4D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offsets[0];</w:t>
      </w:r>
    </w:p>
    <w:p w14:paraId="7A81E63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offsets[1];</w:t>
      </w:r>
    </w:p>
    <w:p w14:paraId="6469B1F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45DCE61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w:t>
      </w:r>
    </w:p>
    <w:p w14:paraId="4673AAE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5E70B37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ptr0[0];</w:t>
      </w:r>
    </w:p>
    <w:p w14:paraId="24A0C72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4703DEA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ptr0[x];</w:t>
      </w:r>
    </w:p>
    <w:p w14:paraId="7A80B5A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6C6C3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ptr0[width - 1];</w:t>
      </w:r>
    </w:p>
    <w:p w14:paraId="024055B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y = 0; y &lt; height - 2; y++) {</w:t>
      </w:r>
    </w:p>
    <w:p w14:paraId="792626E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offsets[y + 0];</w:t>
      </w:r>
    </w:p>
    <w:p w14:paraId="47AF2D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offsets[y + 1];</w:t>
      </w:r>
    </w:p>
    <w:p w14:paraId="266AF65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ptr2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offsets[y + 2];</w:t>
      </w:r>
    </w:p>
    <w:p w14:paraId="70782C2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offsets[y + 1];</w:t>
      </w:r>
    </w:p>
    <w:p w14:paraId="4D4202B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786F3C1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 + ptr2[x];</w:t>
      </w:r>
    </w:p>
    <w:p w14:paraId="5E61F44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6EE46C0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[1] - ptr1[0];</w:t>
      </w:r>
    </w:p>
    <w:p w14:paraId="4C104F0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28B3E84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ptr1[x];</w:t>
      </w:r>
    </w:p>
    <w:p w14:paraId="18E1C80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8C27F4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ptr1[width - 1];</w:t>
      </w:r>
    </w:p>
    <w:p w14:paraId="489A2B2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5D77296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#pragma</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region</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w:t>
      </w:r>
      <w:proofErr w:type="spellEnd"/>
    </w:p>
    <w:p w14:paraId="3F7C15E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offsets[height - 1];</w:t>
      </w:r>
    </w:p>
    <w:p w14:paraId="166135A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2A552A3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ptr1[x] + ptr2[x];</w:t>
      </w:r>
    </w:p>
    <w:p w14:paraId="2041E0F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1A6135A9"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ptr2[0];</w:t>
      </w:r>
    </w:p>
    <w:p w14:paraId="1E544F84"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237B3A7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ptr2[x];</w:t>
      </w:r>
    </w:p>
    <w:p w14:paraId="497FCED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72DCFA3"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- 2] - ptr2[width - 1];</w:t>
      </w:r>
    </w:p>
    <w:p w14:paraId="4383846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#pragma</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808080"/>
          <w:sz w:val="16"/>
          <w:szCs w:val="16"/>
          <w:lang w:val="en-US"/>
        </w:rPr>
        <w:t>endregion</w:t>
      </w:r>
      <w:proofErr w:type="spellEnd"/>
    </w:p>
    <w:p w14:paraId="277AEAE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#ifdef</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6F008A"/>
          <w:sz w:val="16"/>
          <w:szCs w:val="16"/>
          <w:lang w:val="en-US"/>
        </w:rPr>
        <w:t>NDEBUG</w:t>
      </w:r>
    </w:p>
    <w:p w14:paraId="3192CCC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 xml:space="preserve"> offsets;</w:t>
      </w:r>
    </w:p>
    <w:p w14:paraId="67C6C9D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w:t>
      </w:r>
    </w:p>
    <w:p w14:paraId="503AAF0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808080"/>
          <w:sz w:val="16"/>
          <w:szCs w:val="16"/>
        </w:rPr>
        <w:t>#endif</w:t>
      </w:r>
      <w:r w:rsidRPr="00497DD6">
        <w:rPr>
          <w:rFonts w:ascii="Consolas" w:hAnsi="Consolas" w:cs="Courier New"/>
          <w:bCs w:val="0"/>
          <w:color w:val="000000"/>
          <w:sz w:val="16"/>
          <w:szCs w:val="16"/>
        </w:rPr>
        <w:t xml:space="preserve"> </w:t>
      </w:r>
      <w:r w:rsidRPr="00497DD6">
        <w:rPr>
          <w:rFonts w:ascii="Consolas" w:hAnsi="Consolas" w:cs="Courier New"/>
          <w:bCs w:val="0"/>
          <w:color w:val="008000"/>
          <w:sz w:val="16"/>
          <w:szCs w:val="16"/>
        </w:rPr>
        <w:t>// _NDEBUG</w:t>
      </w:r>
    </w:p>
    <w:p w14:paraId="765A4D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ab/>
        <w:t>}</w:t>
      </w:r>
    </w:p>
    <w:p w14:paraId="014AE8E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w:t>
      </w:r>
    </w:p>
    <w:p w14:paraId="31D6BA05" w14:textId="77777777" w:rsidR="001B2DE1" w:rsidRDefault="001B2DE1" w:rsidP="00B602F6">
      <w:pPr>
        <w:spacing w:line="240" w:lineRule="auto"/>
        <w:ind w:firstLine="0"/>
      </w:pPr>
    </w:p>
    <w:p w14:paraId="15AB1734" w14:textId="789D0F13" w:rsidR="001B2DE1" w:rsidRDefault="001B2DE1" w:rsidP="00B602F6">
      <w:pPr>
        <w:spacing w:line="240" w:lineRule="auto"/>
        <w:ind w:firstLine="0"/>
      </w:pPr>
      <w:r>
        <w:t>Листинг 3 – Реализация модуля оптимизированного скалярного алгоритма</w:t>
      </w:r>
    </w:p>
    <w:p w14:paraId="3C58345A" w14:textId="77777777" w:rsidR="00B602F6" w:rsidRDefault="00B602F6" w:rsidP="001B2DE1">
      <w:pPr>
        <w:ind w:firstLine="0"/>
      </w:pPr>
    </w:p>
    <w:p w14:paraId="5FA5EC82"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FF"/>
          <w:sz w:val="16"/>
          <w:szCs w:val="16"/>
          <w:lang w:val="en-US"/>
        </w:rPr>
        <w:t>export</w:t>
      </w:r>
      <w:r w:rsidRPr="001B2DE1">
        <w:rPr>
          <w:rFonts w:ascii="Consolas" w:hAnsi="Consolas"/>
          <w:color w:val="000000"/>
          <w:sz w:val="16"/>
          <w:szCs w:val="16"/>
          <w:lang w:val="en-US"/>
        </w:rPr>
        <w:t xml:space="preserve"> </w:t>
      </w:r>
      <w:r w:rsidRPr="001B2DE1">
        <w:rPr>
          <w:rFonts w:ascii="Consolas" w:hAnsi="Consolas"/>
          <w:color w:val="0000FF"/>
          <w:sz w:val="16"/>
          <w:szCs w:val="16"/>
          <w:lang w:val="en-US"/>
        </w:rPr>
        <w:t>module</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iter</w:t>
      </w:r>
      <w:proofErr w:type="spellEnd"/>
      <w:r w:rsidRPr="001B2DE1">
        <w:rPr>
          <w:rFonts w:ascii="Consolas" w:hAnsi="Consolas"/>
          <w:color w:val="000000"/>
          <w:sz w:val="16"/>
          <w:szCs w:val="16"/>
          <w:lang w:val="en-US"/>
        </w:rPr>
        <w:t>;</w:t>
      </w:r>
    </w:p>
    <w:p w14:paraId="7B6F2BC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import</w:t>
      </w:r>
      <w:r w:rsidRPr="0046472A">
        <w:rPr>
          <w:rFonts w:ascii="Consolas" w:hAnsi="Consolas"/>
          <w:color w:val="000000"/>
          <w:sz w:val="16"/>
          <w:szCs w:val="16"/>
          <w:lang w:val="en-US"/>
        </w:rPr>
        <w:t xml:space="preserve"> std;</w:t>
      </w:r>
    </w:p>
    <w:p w14:paraId="72EF4CB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import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sumRealizationBase</w:t>
      </w:r>
      <w:proofErr w:type="spellEnd"/>
      <w:r w:rsidRPr="0046472A">
        <w:rPr>
          <w:rFonts w:ascii="Consolas" w:hAnsi="Consolas"/>
          <w:color w:val="000000"/>
          <w:sz w:val="16"/>
          <w:szCs w:val="16"/>
          <w:lang w:val="en-US"/>
        </w:rPr>
        <w:t>;</w:t>
      </w:r>
    </w:p>
    <w:p w14:paraId="615E864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using</w:t>
      </w:r>
      <w:r w:rsidRPr="0046472A">
        <w:rPr>
          <w:rFonts w:ascii="Consolas" w:hAnsi="Consolas"/>
          <w:color w:val="000000"/>
          <w:sz w:val="16"/>
          <w:szCs w:val="16"/>
          <w:lang w:val="en-US"/>
        </w:rPr>
        <w:t xml:space="preserve"> std::</w:t>
      </w:r>
      <w:proofErr w:type="spellStart"/>
      <w:r w:rsidRPr="0046472A">
        <w:rPr>
          <w:rFonts w:ascii="Consolas" w:hAnsi="Consolas"/>
          <w:color w:val="2B91AF"/>
          <w:sz w:val="16"/>
          <w:szCs w:val="16"/>
          <w:lang w:val="en-US"/>
        </w:rPr>
        <w:t>string</w:t>
      </w:r>
      <w:r w:rsidRPr="0046472A">
        <w:rPr>
          <w:rFonts w:ascii="Consolas" w:hAnsi="Consolas"/>
          <w:color w:val="000000"/>
          <w:sz w:val="16"/>
          <w:szCs w:val="16"/>
          <w:lang w:val="en-US"/>
        </w:rPr>
        <w:t>;</w:t>
      </w:r>
      <w:r w:rsidRPr="0046472A">
        <w:rPr>
          <w:rFonts w:ascii="Consolas" w:hAnsi="Consolas"/>
          <w:color w:val="0000FF"/>
          <w:sz w:val="16"/>
          <w:szCs w:val="16"/>
          <w:lang w:val="en-US"/>
        </w:rPr>
        <w:t>using</w:t>
      </w:r>
      <w:proofErr w:type="spellEnd"/>
      <w:r w:rsidRPr="0046472A">
        <w:rPr>
          <w:rFonts w:ascii="Consolas" w:hAnsi="Consolas"/>
          <w:color w:val="000000"/>
          <w:sz w:val="16"/>
          <w:szCs w:val="16"/>
          <w:lang w:val="en-US"/>
        </w:rPr>
        <w:t xml:space="preserve"> std::</w:t>
      </w:r>
      <w:r w:rsidRPr="0046472A">
        <w:rPr>
          <w:rFonts w:ascii="Consolas" w:hAnsi="Consolas"/>
          <w:color w:val="2B91AF"/>
          <w:sz w:val="16"/>
          <w:szCs w:val="16"/>
          <w:lang w:val="en-US"/>
        </w:rPr>
        <w:t>array</w:t>
      </w:r>
      <w:r w:rsidRPr="0046472A">
        <w:rPr>
          <w:rFonts w:ascii="Consolas" w:hAnsi="Consolas"/>
          <w:color w:val="000000"/>
          <w:sz w:val="16"/>
          <w:szCs w:val="16"/>
          <w:lang w:val="en-US"/>
        </w:rPr>
        <w:t>;</w:t>
      </w:r>
    </w:p>
    <w:p w14:paraId="0253545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export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class</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 xml:space="preserve"> : </w:t>
      </w:r>
      <w:r w:rsidRPr="0046472A">
        <w:rPr>
          <w:rFonts w:ascii="Consolas" w:hAnsi="Consolas"/>
          <w:color w:val="0000FF"/>
          <w:sz w:val="16"/>
          <w:szCs w:val="16"/>
          <w:lang w:val="en-US"/>
        </w:rPr>
        <w:t>public</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SumRealizationBase</w:t>
      </w:r>
      <w:proofErr w:type="spellEnd"/>
      <w:r w:rsidRPr="0046472A">
        <w:rPr>
          <w:rFonts w:ascii="Consolas" w:hAnsi="Consolas"/>
          <w:color w:val="000000"/>
          <w:sz w:val="16"/>
          <w:szCs w:val="16"/>
          <w:lang w:val="en-US"/>
        </w:rPr>
        <w:t>&lt;</w:t>
      </w:r>
      <w:proofErr w:type="spell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&gt; {</w:t>
      </w:r>
    </w:p>
    <w:p w14:paraId="51D7B76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public</w:t>
      </w:r>
      <w:r w:rsidRPr="0046472A">
        <w:rPr>
          <w:rFonts w:ascii="Consolas" w:hAnsi="Consolas"/>
          <w:color w:val="000000"/>
          <w:sz w:val="16"/>
          <w:szCs w:val="16"/>
          <w:lang w:val="en-US"/>
        </w:rPr>
        <w:t>:</w:t>
      </w:r>
    </w:p>
    <w:p w14:paraId="5BA36819"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IterSum</w:t>
      </w:r>
      <w:proofErr w:type="spellEnd"/>
      <w:r w:rsidRPr="0046472A">
        <w:rPr>
          <w:rFonts w:ascii="Consolas" w:hAnsi="Consolas"/>
          <w:color w:val="000000"/>
          <w:sz w:val="16"/>
          <w:szCs w:val="16"/>
          <w:lang w:val="en-US"/>
        </w:rPr>
        <w:t xml:space="preserve">() { name </w:t>
      </w:r>
      <w:r w:rsidRPr="0046472A">
        <w:rPr>
          <w:rFonts w:ascii="Consolas" w:hAnsi="Consolas"/>
          <w:color w:val="008080"/>
          <w:sz w:val="16"/>
          <w:szCs w:val="16"/>
          <w:lang w:val="en-US"/>
        </w:rPr>
        <w:t>=</w:t>
      </w:r>
      <w:r w:rsidRPr="0046472A">
        <w:rPr>
          <w:rFonts w:ascii="Consolas" w:hAnsi="Consolas"/>
          <w:color w:val="000000"/>
          <w:sz w:val="16"/>
          <w:szCs w:val="16"/>
          <w:lang w:val="en-US"/>
        </w:rPr>
        <w:t xml:space="preserve"> </w:t>
      </w:r>
      <w:r w:rsidRPr="0046472A">
        <w:rPr>
          <w:rFonts w:ascii="Consolas" w:hAnsi="Consolas"/>
          <w:color w:val="A31515"/>
          <w:sz w:val="16"/>
          <w:szCs w:val="16"/>
          <w:lang w:val="en-US"/>
        </w:rPr>
        <w:t>"</w:t>
      </w:r>
      <w:proofErr w:type="spellStart"/>
      <w:r w:rsidRPr="0046472A">
        <w:rPr>
          <w:rFonts w:ascii="Consolas" w:hAnsi="Consolas"/>
          <w:color w:val="A31515"/>
          <w:sz w:val="16"/>
          <w:szCs w:val="16"/>
          <w:lang w:val="en-US"/>
        </w:rPr>
        <w:t>iter</w:t>
      </w:r>
      <w:proofErr w:type="spellEnd"/>
      <w:r w:rsidRPr="0046472A">
        <w:rPr>
          <w:rFonts w:ascii="Consolas" w:hAnsi="Consolas"/>
          <w:color w:val="A31515"/>
          <w:sz w:val="16"/>
          <w:szCs w:val="16"/>
          <w:lang w:val="en-US"/>
        </w:rPr>
        <w:t>"</w:t>
      </w:r>
      <w:r w:rsidRPr="0046472A">
        <w:rPr>
          <w:rFonts w:ascii="Consolas" w:hAnsi="Consolas"/>
          <w:color w:val="000000"/>
          <w:sz w:val="16"/>
          <w:szCs w:val="16"/>
          <w:lang w:val="en-US"/>
        </w:rPr>
        <w:t>; }</w:t>
      </w:r>
    </w:p>
    <w:p w14:paraId="26DD5FB9" w14:textId="77777777" w:rsidR="001B2DE1" w:rsidRPr="0046472A" w:rsidRDefault="001B2DE1" w:rsidP="001B2DE1">
      <w:pPr>
        <w:pStyle w:val="HTML0"/>
        <w:rPr>
          <w:rFonts w:ascii="Consolas" w:hAnsi="Consolas"/>
          <w:color w:val="000000"/>
          <w:sz w:val="16"/>
          <w:szCs w:val="16"/>
          <w:lang w:val="en-US"/>
        </w:rPr>
      </w:pPr>
    </w:p>
    <w:p w14:paraId="15AE117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string</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getName_impl</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return</w:t>
      </w:r>
      <w:r w:rsidRPr="0046472A">
        <w:rPr>
          <w:rFonts w:ascii="Consolas" w:hAnsi="Consolas"/>
          <w:color w:val="000000"/>
          <w:sz w:val="16"/>
          <w:szCs w:val="16"/>
          <w:lang w:val="en-US"/>
        </w:rPr>
        <w:t xml:space="preserve"> name;}</w:t>
      </w:r>
    </w:p>
    <w:p w14:paraId="51E143EB"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template</w:t>
      </w:r>
      <w:r w:rsidRPr="0046472A">
        <w:rPr>
          <w:rFonts w:ascii="Consolas" w:hAnsi="Consolas"/>
          <w:color w:val="000000"/>
          <w:sz w:val="16"/>
          <w:szCs w:val="16"/>
          <w:lang w:val="en-US"/>
        </w:rPr>
        <w:t>&lt;</w:t>
      </w:r>
      <w:proofErr w:type="spellStart"/>
      <w:r w:rsidRPr="0046472A">
        <w:rPr>
          <w:rFonts w:ascii="Consolas" w:hAnsi="Consolas"/>
          <w:color w:val="0000FF"/>
          <w:sz w:val="16"/>
          <w:szCs w:val="16"/>
          <w:lang w:val="en-US"/>
        </w:rPr>
        <w:t>typename</w:t>
      </w:r>
      <w:proofErr w:type="spellEnd"/>
      <w:r w:rsidRPr="0046472A">
        <w:rPr>
          <w:rFonts w:ascii="Consolas" w:hAnsi="Consolas"/>
          <w:color w:val="000000"/>
          <w:sz w:val="16"/>
          <w:szCs w:val="16"/>
          <w:lang w:val="en-US"/>
        </w:rPr>
        <w:t xml:space="preserve"> </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 </w:t>
      </w:r>
      <w:r w:rsidRPr="0046472A">
        <w:rPr>
          <w:rFonts w:ascii="Consolas" w:hAnsi="Consolas"/>
          <w:color w:val="0000FF"/>
          <w:sz w:val="16"/>
          <w:szCs w:val="16"/>
          <w:lang w:val="en-US"/>
        </w:rPr>
        <w:t>requires</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allowed_type</w:t>
      </w:r>
      <w:proofErr w:type="spellEnd"/>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&gt;</w:t>
      </w:r>
    </w:p>
    <w:p w14:paraId="49F77CF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__</w:t>
      </w:r>
      <w:proofErr w:type="spellStart"/>
      <w:r w:rsidRPr="0046472A">
        <w:rPr>
          <w:rFonts w:ascii="Consolas" w:hAnsi="Consolas"/>
          <w:color w:val="0000FF"/>
          <w:sz w:val="16"/>
          <w:szCs w:val="16"/>
          <w:lang w:val="en-US"/>
        </w:rPr>
        <w:t>declspec</w:t>
      </w:r>
      <w:proofErr w:type="spellEnd"/>
      <w:r w:rsidRPr="0046472A">
        <w:rPr>
          <w:rFonts w:ascii="Consolas" w:hAnsi="Consolas"/>
          <w:color w:val="000000"/>
          <w:sz w:val="16"/>
          <w:szCs w:val="16"/>
          <w:lang w:val="en-US"/>
        </w:rPr>
        <w:t>(</w:t>
      </w:r>
      <w:proofErr w:type="spellStart"/>
      <w:r w:rsidRPr="0046472A">
        <w:rPr>
          <w:rFonts w:ascii="Consolas" w:hAnsi="Consolas"/>
          <w:color w:val="0000FF"/>
          <w:sz w:val="16"/>
          <w:szCs w:val="16"/>
          <w:lang w:val="en-US"/>
        </w:rPr>
        <w:t>noinline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void</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test_runImpl</w:t>
      </w:r>
      <w:proofErr w:type="spellEnd"/>
      <w:r w:rsidRPr="0046472A">
        <w:rPr>
          <w:rFonts w:ascii="Consolas" w:hAnsi="Consolas"/>
          <w:color w:val="000000"/>
          <w:sz w:val="16"/>
          <w:szCs w:val="16"/>
          <w:lang w:val="en-US"/>
        </w:rPr>
        <w:t>(</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object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proofErr w:type="spellStart"/>
      <w:r w:rsidRPr="0046472A">
        <w:rPr>
          <w:rFonts w:ascii="Consolas" w:hAnsi="Consolas"/>
          <w:color w:val="808080"/>
          <w:sz w:val="16"/>
          <w:szCs w:val="16"/>
          <w:lang w:val="en-US"/>
        </w:rPr>
        <w:t>to_save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0000FF"/>
          <w:sz w:val="16"/>
          <w:szCs w:val="16"/>
          <w:lang w:val="en-US"/>
        </w:rPr>
        <w:t>noexcept</w:t>
      </w:r>
      <w:proofErr w:type="spellEnd"/>
      <w:r w:rsidRPr="0046472A">
        <w:rPr>
          <w:rFonts w:ascii="Consolas" w:hAnsi="Consolas"/>
          <w:color w:val="000000"/>
          <w:sz w:val="16"/>
          <w:szCs w:val="16"/>
          <w:lang w:val="en-US"/>
        </w:rPr>
        <w:t xml:space="preserve"> {</w:t>
      </w:r>
    </w:p>
    <w:p w14:paraId="3681ED7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width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.width</w:t>
      </w:r>
      <w:proofErr w:type="spellEnd"/>
      <w:r w:rsidRPr="0046472A">
        <w:rPr>
          <w:rFonts w:ascii="Consolas" w:hAnsi="Consolas"/>
          <w:color w:val="000000"/>
          <w:sz w:val="16"/>
          <w:szCs w:val="16"/>
          <w:lang w:val="en-US"/>
        </w:rPr>
        <w:t>();</w:t>
      </w:r>
    </w:p>
    <w:p w14:paraId="317FD0F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height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.height</w:t>
      </w:r>
      <w:proofErr w:type="spellEnd"/>
      <w:r w:rsidRPr="0046472A">
        <w:rPr>
          <w:rFonts w:ascii="Consolas" w:hAnsi="Consolas"/>
          <w:color w:val="000000"/>
          <w:sz w:val="16"/>
          <w:szCs w:val="16"/>
          <w:lang w:val="en-US"/>
        </w:rPr>
        <w:t>();</w:t>
      </w:r>
    </w:p>
    <w:p w14:paraId="0F813CD3"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C0725F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lastRenderedPageBreak/>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
    <w:p w14:paraId="69497C1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to_save</w:t>
      </w:r>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
    <w:p w14:paraId="432A0061" w14:textId="77777777" w:rsidR="001B2DE1" w:rsidRPr="0046472A" w:rsidRDefault="001B2DE1" w:rsidP="001B2DE1">
      <w:pPr>
        <w:pStyle w:val="HTML0"/>
        <w:rPr>
          <w:rFonts w:ascii="Consolas" w:hAnsi="Consolas"/>
          <w:color w:val="000000"/>
          <w:sz w:val="16"/>
          <w:szCs w:val="16"/>
          <w:lang w:val="en-US"/>
        </w:rPr>
      </w:pPr>
    </w:p>
    <w:p w14:paraId="3D5D5F68"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ptr0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4221EE4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ptr1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2ABED6F0"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ptr2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7648710D" w14:textId="77777777" w:rsidR="001B2DE1" w:rsidRPr="0046472A" w:rsidRDefault="001B2DE1" w:rsidP="001B2DE1">
      <w:pPr>
        <w:pStyle w:val="HTML0"/>
        <w:rPr>
          <w:rFonts w:ascii="Consolas" w:hAnsi="Consolas"/>
          <w:color w:val="000000"/>
          <w:sz w:val="16"/>
          <w:szCs w:val="16"/>
          <w:lang w:val="en-US"/>
        </w:rPr>
      </w:pPr>
    </w:p>
    <w:p w14:paraId="542604F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first_lines</w:t>
      </w:r>
      <w:proofErr w:type="spellEnd"/>
    </w:p>
    <w:p w14:paraId="51989041"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w:t>
      </w:r>
    </w:p>
    <w:p w14:paraId="64E2ED5F"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w:t>
      </w:r>
    </w:p>
    <w:p w14:paraId="70B93498" w14:textId="77777777" w:rsidR="001B2DE1" w:rsidRPr="001B2DE1"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0C239851"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w:t>
      </w:r>
    </w:p>
    <w:p w14:paraId="4C9720E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CD5668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[1] - ptr0[0]; </w:t>
      </w:r>
    </w:p>
    <w:p w14:paraId="01CC1102"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0CB52EC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ptr0[x];</w:t>
      </w:r>
    </w:p>
    <w:p w14:paraId="1DD052D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C07356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ptr0[width - 1];</w:t>
      </w:r>
    </w:p>
    <w:p w14:paraId="1B986E3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41C8581E" w14:textId="77777777" w:rsidR="001B2DE1" w:rsidRPr="0046472A" w:rsidRDefault="001B2DE1" w:rsidP="001B2DE1">
      <w:pPr>
        <w:pStyle w:val="HTML0"/>
        <w:rPr>
          <w:rFonts w:ascii="Consolas" w:hAnsi="Consolas"/>
          <w:color w:val="000000"/>
          <w:sz w:val="16"/>
          <w:szCs w:val="16"/>
          <w:lang w:val="en-US"/>
        </w:rPr>
      </w:pPr>
    </w:p>
    <w:p w14:paraId="3DE95C9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mid</w:t>
      </w:r>
    </w:p>
    <w:p w14:paraId="3C915FE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y = 0; y &lt; height - 2; y++) {</w:t>
      </w:r>
    </w:p>
    <w:p w14:paraId="3018D4FF"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w:t>
      </w:r>
    </w:p>
    <w:p w14:paraId="43AFF75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width);</w:t>
      </w:r>
    </w:p>
    <w:p w14:paraId="50B0304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ptr2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+ 2 * width);</w:t>
      </w:r>
    </w:p>
    <w:p w14:paraId="1239CB3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y + width);</w:t>
      </w:r>
    </w:p>
    <w:p w14:paraId="4E35131B"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652AD9C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 + ptr2[x];</w:t>
      </w:r>
    </w:p>
    <w:p w14:paraId="37F0D758"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D822C1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[1] - ptr1[0];</w:t>
      </w:r>
    </w:p>
    <w:p w14:paraId="75E1BE5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04F65CB"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w:t>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ptr1[x];</w:t>
      </w:r>
    </w:p>
    <w:p w14:paraId="31010F7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10BAFF4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ptr1[width - 1];</w:t>
      </w:r>
    </w:p>
    <w:p w14:paraId="70E11A3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6B7A9B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4EF797F1" w14:textId="77777777" w:rsidR="001B2DE1" w:rsidRPr="0046472A" w:rsidRDefault="001B2DE1" w:rsidP="001B2DE1">
      <w:pPr>
        <w:pStyle w:val="HTML0"/>
        <w:rPr>
          <w:rFonts w:ascii="Consolas" w:hAnsi="Consolas"/>
          <w:color w:val="000000"/>
          <w:sz w:val="16"/>
          <w:szCs w:val="16"/>
          <w:lang w:val="en-US"/>
        </w:rPr>
      </w:pPr>
    </w:p>
    <w:p w14:paraId="0B8CE20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w:t>
      </w:r>
      <w:proofErr w:type="spellEnd"/>
    </w:p>
    <w:p w14:paraId="36C8DCF9"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(height - 1) * width;</w:t>
      </w:r>
    </w:p>
    <w:p w14:paraId="52D2048A"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for</w:t>
      </w:r>
      <w:r w:rsidRPr="001B2DE1">
        <w:rPr>
          <w:rFonts w:ascii="Consolas" w:hAnsi="Consolas"/>
          <w:color w:val="000000"/>
          <w:sz w:val="16"/>
          <w:szCs w:val="16"/>
          <w:lang w:val="en-US"/>
        </w:rPr>
        <w:t xml:space="preserve"> (</w:t>
      </w:r>
      <w:r w:rsidRPr="001B2DE1">
        <w:rPr>
          <w:rFonts w:ascii="Consolas" w:hAnsi="Consolas"/>
          <w:color w:val="2B91AF"/>
          <w:sz w:val="16"/>
          <w:szCs w:val="16"/>
          <w:lang w:val="en-US"/>
        </w:rPr>
        <w:t>size_t</w:t>
      </w:r>
      <w:r w:rsidRPr="001B2DE1">
        <w:rPr>
          <w:rFonts w:ascii="Consolas" w:hAnsi="Consolas"/>
          <w:color w:val="000000"/>
          <w:sz w:val="16"/>
          <w:szCs w:val="16"/>
          <w:lang w:val="en-US"/>
        </w:rPr>
        <w:t xml:space="preserve"> x = 0; x &lt; width; x++) {</w:t>
      </w:r>
    </w:p>
    <w:p w14:paraId="5E04F1EE"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ptr1[x] + ptr2[x];</w:t>
      </w:r>
    </w:p>
    <w:p w14:paraId="7EC2227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78B0CB0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[1] - ptr2[0];</w:t>
      </w:r>
    </w:p>
    <w:p w14:paraId="3169B45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3F39587C"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ptr2[x];</w:t>
      </w:r>
    </w:p>
    <w:p w14:paraId="16045AD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401D18F5"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- 2] - ptr2[width - 1];</w:t>
      </w:r>
    </w:p>
    <w:p w14:paraId="375353B5"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2BF256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#ifdef</w:t>
      </w:r>
      <w:r w:rsidRPr="0046472A">
        <w:rPr>
          <w:rFonts w:ascii="Consolas" w:hAnsi="Consolas"/>
          <w:color w:val="000000"/>
          <w:sz w:val="16"/>
          <w:szCs w:val="16"/>
          <w:lang w:val="en-US"/>
        </w:rPr>
        <w:t xml:space="preserve"> </w:t>
      </w:r>
      <w:r w:rsidRPr="0046472A">
        <w:rPr>
          <w:rFonts w:ascii="Consolas" w:hAnsi="Consolas"/>
          <w:color w:val="6F008A"/>
          <w:sz w:val="16"/>
          <w:szCs w:val="16"/>
          <w:lang w:val="en-US"/>
        </w:rPr>
        <w:t>NDEBUG</w:t>
      </w:r>
    </w:p>
    <w:p w14:paraId="4A0A309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delete</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w:t>
      </w:r>
    </w:p>
    <w:p w14:paraId="03F7D53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808080"/>
          <w:sz w:val="16"/>
          <w:szCs w:val="16"/>
          <w:lang w:val="en-US"/>
        </w:rPr>
        <w:t>#endif</w:t>
      </w:r>
      <w:r w:rsidRPr="001B2DE1">
        <w:rPr>
          <w:rFonts w:ascii="Consolas" w:hAnsi="Consolas"/>
          <w:color w:val="000000"/>
          <w:sz w:val="16"/>
          <w:szCs w:val="16"/>
          <w:lang w:val="en-US"/>
        </w:rPr>
        <w:t xml:space="preserve"> </w:t>
      </w:r>
      <w:r w:rsidRPr="001B2DE1">
        <w:rPr>
          <w:rFonts w:ascii="Consolas" w:hAnsi="Consolas"/>
          <w:color w:val="008000"/>
          <w:sz w:val="16"/>
          <w:szCs w:val="16"/>
          <w:lang w:val="en-US"/>
        </w:rPr>
        <w:t>// _NDEBUG</w:t>
      </w:r>
    </w:p>
    <w:p w14:paraId="55BBAB8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t>}</w:t>
      </w:r>
    </w:p>
    <w:p w14:paraId="1BB0EA6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w:t>
      </w:r>
    </w:p>
    <w:p w14:paraId="6D1D7BBC" w14:textId="77777777" w:rsidR="001B2DE1" w:rsidRPr="001B2DE1" w:rsidRDefault="001B2DE1" w:rsidP="00B602F6">
      <w:pPr>
        <w:spacing w:line="240" w:lineRule="auto"/>
        <w:ind w:firstLine="0"/>
        <w:rPr>
          <w:lang w:val="en-US"/>
        </w:rPr>
      </w:pPr>
    </w:p>
    <w:p w14:paraId="0881DA36" w14:textId="03DF326C" w:rsidR="00B602F6" w:rsidRPr="00022D82" w:rsidRDefault="001B2DE1" w:rsidP="001B2DE1">
      <w:pPr>
        <w:spacing w:line="240" w:lineRule="auto"/>
        <w:ind w:firstLine="0"/>
        <w:rPr>
          <w:lang w:val="en-US"/>
        </w:rPr>
      </w:pPr>
      <w:r>
        <w:t>Листинг</w:t>
      </w:r>
      <w:r w:rsidRPr="001B2DE1">
        <w:rPr>
          <w:lang w:val="en-US"/>
        </w:rPr>
        <w:t xml:space="preserve"> 4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w:t>
      </w:r>
      <w:r>
        <w:t>алгоритма</w:t>
      </w:r>
    </w:p>
    <w:p w14:paraId="4697FD07"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FF"/>
          <w:sz w:val="16"/>
          <w:szCs w:val="16"/>
          <w:lang w:val="en-US"/>
        </w:rPr>
        <w:t>module</w:t>
      </w:r>
      <w:r w:rsidRPr="001B2DE1">
        <w:rPr>
          <w:rFonts w:ascii="Consolas" w:hAnsi="Consolas"/>
          <w:color w:val="000000"/>
          <w:sz w:val="16"/>
          <w:szCs w:val="16"/>
          <w:lang w:val="en-US"/>
        </w:rPr>
        <w:t>;</w:t>
      </w:r>
    </w:p>
    <w:p w14:paraId="4FD2D6F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#include</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&lt;</w:t>
      </w:r>
      <w:proofErr w:type="spellStart"/>
      <w:r w:rsidRPr="005F2872">
        <w:rPr>
          <w:rFonts w:ascii="Consolas" w:hAnsi="Consolas"/>
          <w:color w:val="A31515"/>
          <w:sz w:val="16"/>
          <w:szCs w:val="16"/>
          <w:lang w:val="en-US"/>
        </w:rPr>
        <w:t>smmintrin.h</w:t>
      </w:r>
      <w:proofErr w:type="spellEnd"/>
      <w:r w:rsidRPr="005F2872">
        <w:rPr>
          <w:rFonts w:ascii="Consolas" w:hAnsi="Consolas"/>
          <w:color w:val="A31515"/>
          <w:sz w:val="16"/>
          <w:szCs w:val="16"/>
          <w:lang w:val="en-US"/>
        </w:rPr>
        <w:t>&gt;</w:t>
      </w:r>
    </w:p>
    <w:p w14:paraId="668D073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module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sse_vertical</w:t>
      </w:r>
      <w:proofErr w:type="spellEnd"/>
      <w:r w:rsidRPr="005F2872">
        <w:rPr>
          <w:rFonts w:ascii="Consolas" w:hAnsi="Consolas"/>
          <w:color w:val="000000"/>
          <w:sz w:val="16"/>
          <w:szCs w:val="16"/>
          <w:lang w:val="en-US"/>
        </w:rPr>
        <w:t>;</w:t>
      </w:r>
    </w:p>
    <w:p w14:paraId="4B5A81C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sumRealizationBase</w:t>
      </w:r>
      <w:proofErr w:type="spellEnd"/>
      <w:r w:rsidRPr="005F2872">
        <w:rPr>
          <w:rFonts w:ascii="Consolas" w:hAnsi="Consolas"/>
          <w:color w:val="000000"/>
          <w:sz w:val="16"/>
          <w:szCs w:val="16"/>
          <w:lang w:val="en-US"/>
        </w:rPr>
        <w:t>;</w:t>
      </w:r>
    </w:p>
    <w:p w14:paraId="6A317CFE"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w:t>
      </w:r>
      <w:proofErr w:type="spellEnd"/>
      <w:r w:rsidRPr="005F2872">
        <w:rPr>
          <w:rFonts w:ascii="Consolas" w:hAnsi="Consolas"/>
          <w:color w:val="000000"/>
          <w:sz w:val="16"/>
          <w:szCs w:val="16"/>
          <w:lang w:val="en-US"/>
        </w:rPr>
        <w:t>;</w:t>
      </w:r>
    </w:p>
    <w:p w14:paraId="079503F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std::</w:t>
      </w:r>
      <w:proofErr w:type="spellStart"/>
      <w:r w:rsidRPr="005F2872">
        <w:rPr>
          <w:rFonts w:ascii="Consolas" w:hAnsi="Consolas"/>
          <w:color w:val="2B91AF"/>
          <w:sz w:val="16"/>
          <w:szCs w:val="16"/>
          <w:lang w:val="en-US"/>
        </w:rPr>
        <w:t>string</w:t>
      </w:r>
      <w:r w:rsidRPr="005F2872">
        <w:rPr>
          <w:rFonts w:ascii="Consolas" w:hAnsi="Consolas"/>
          <w:color w:val="000000"/>
          <w:sz w:val="16"/>
          <w:szCs w:val="16"/>
          <w:lang w:val="en-US"/>
        </w:rPr>
        <w:t>;</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r w:rsidRPr="005F2872">
        <w:rPr>
          <w:rFonts w:ascii="Consolas" w:hAnsi="Consolas"/>
          <w:color w:val="2B91AF"/>
          <w:sz w:val="16"/>
          <w:szCs w:val="16"/>
          <w:lang w:val="en-US"/>
        </w:rPr>
        <w:t>array</w:t>
      </w:r>
      <w:r w:rsidRPr="005F2872">
        <w:rPr>
          <w:rFonts w:ascii="Consolas" w:hAnsi="Consolas"/>
          <w:color w:val="000000"/>
          <w:sz w:val="16"/>
          <w:szCs w:val="16"/>
          <w:lang w:val="en-US"/>
        </w:rPr>
        <w:t>;</w:t>
      </w:r>
    </w:p>
    <w:p w14:paraId="7AC6504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std::</w:t>
      </w:r>
      <w:proofErr w:type="spellStart"/>
      <w:r w:rsidRPr="005F2872">
        <w:rPr>
          <w:rFonts w:ascii="Consolas" w:hAnsi="Consolas"/>
          <w:color w:val="000000"/>
          <w:sz w:val="16"/>
          <w:szCs w:val="16"/>
          <w:lang w:val="en-US"/>
        </w:rPr>
        <w:t>memcpy;</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proofErr w:type="spellStart"/>
      <w:r w:rsidRPr="005F2872">
        <w:rPr>
          <w:rFonts w:ascii="Consolas" w:hAnsi="Consolas"/>
          <w:color w:val="000000"/>
          <w:sz w:val="16"/>
          <w:szCs w:val="16"/>
          <w:lang w:val="en-US"/>
        </w:rPr>
        <w:t>printf</w:t>
      </w:r>
      <w:proofErr w:type="spellEnd"/>
      <w:r w:rsidRPr="005F2872">
        <w:rPr>
          <w:rFonts w:ascii="Consolas" w:hAnsi="Consolas"/>
          <w:color w:val="000000"/>
          <w:sz w:val="16"/>
          <w:szCs w:val="16"/>
          <w:lang w:val="en-US"/>
        </w:rPr>
        <w:t>;</w:t>
      </w:r>
    </w:p>
    <w:p w14:paraId="2502B86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namespace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sseHelperNS</w:t>
      </w:r>
      <w:proofErr w:type="spellEnd"/>
      <w:r w:rsidRPr="005F2872">
        <w:rPr>
          <w:rFonts w:ascii="Consolas" w:hAnsi="Consolas"/>
          <w:color w:val="000000"/>
          <w:sz w:val="16"/>
          <w:szCs w:val="16"/>
          <w:lang w:val="en-US"/>
        </w:rPr>
        <w:t>;</w:t>
      </w:r>
    </w:p>
    <w:p w14:paraId="7469A7D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class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SSEv1Sum</w:t>
      </w:r>
      <w:r w:rsidRPr="005F2872">
        <w:rPr>
          <w:rFonts w:ascii="Consolas" w:hAnsi="Consolas"/>
          <w:color w:val="000000"/>
          <w:sz w:val="16"/>
          <w:szCs w:val="16"/>
          <w:lang w:val="en-US"/>
        </w:rPr>
        <w:t xml:space="preserve"> : </w:t>
      </w:r>
      <w:r w:rsidRPr="005F2872">
        <w:rPr>
          <w:rFonts w:ascii="Consolas" w:hAnsi="Consolas"/>
          <w:color w:val="0000FF"/>
          <w:sz w:val="16"/>
          <w:szCs w:val="16"/>
          <w:lang w:val="en-US"/>
        </w:rPr>
        <w:t>public</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SumRealizationBase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SSEv1Sum</w:t>
      </w:r>
      <w:r w:rsidRPr="005F2872">
        <w:rPr>
          <w:rFonts w:ascii="Consolas" w:hAnsi="Consolas"/>
          <w:color w:val="000000"/>
          <w:sz w:val="16"/>
          <w:szCs w:val="16"/>
          <w:lang w:val="en-US"/>
        </w:rPr>
        <w:t>&gt; {</w:t>
      </w:r>
    </w:p>
    <w:p w14:paraId="14584A6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public</w:t>
      </w:r>
      <w:r w:rsidRPr="005F2872">
        <w:rPr>
          <w:rFonts w:ascii="Consolas" w:hAnsi="Consolas"/>
          <w:color w:val="000000"/>
          <w:sz w:val="16"/>
          <w:szCs w:val="16"/>
          <w:lang w:val="en-US"/>
        </w:rPr>
        <w:t>:</w:t>
      </w:r>
    </w:p>
    <w:p w14:paraId="1A2A477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t xml:space="preserve">SSEv1Sum() { name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w:t>
      </w:r>
      <w:proofErr w:type="spellStart"/>
      <w:r w:rsidRPr="005F2872">
        <w:rPr>
          <w:rFonts w:ascii="Consolas" w:hAnsi="Consolas"/>
          <w:color w:val="A31515"/>
          <w:sz w:val="16"/>
          <w:szCs w:val="16"/>
          <w:lang w:val="en-US"/>
        </w:rPr>
        <w:t>sse</w:t>
      </w:r>
      <w:proofErr w:type="spellEnd"/>
      <w:r w:rsidRPr="005F2872">
        <w:rPr>
          <w:rFonts w:ascii="Consolas" w:hAnsi="Consolas"/>
          <w:color w:val="A31515"/>
          <w:sz w:val="16"/>
          <w:szCs w:val="16"/>
          <w:lang w:val="en-US"/>
        </w:rPr>
        <w:t xml:space="preserve"> v1"</w:t>
      </w:r>
      <w:r w:rsidRPr="005F2872">
        <w:rPr>
          <w:rFonts w:ascii="Consolas" w:hAnsi="Consolas"/>
          <w:color w:val="000000"/>
          <w:sz w:val="16"/>
          <w:szCs w:val="16"/>
          <w:lang w:val="en-US"/>
        </w:rPr>
        <w:t>; }</w:t>
      </w:r>
    </w:p>
    <w:p w14:paraId="6304DDCC" w14:textId="77777777" w:rsidR="001B2DE1" w:rsidRPr="005F2872" w:rsidRDefault="001B2DE1" w:rsidP="001B2DE1">
      <w:pPr>
        <w:pStyle w:val="HTML0"/>
        <w:rPr>
          <w:rFonts w:ascii="Consolas" w:hAnsi="Consolas"/>
          <w:color w:val="000000"/>
          <w:sz w:val="16"/>
          <w:szCs w:val="16"/>
          <w:lang w:val="en-US"/>
        </w:rPr>
      </w:pPr>
    </w:p>
    <w:p w14:paraId="4CBDCA1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string</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getName_impl</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 name;</w:t>
      </w:r>
      <w:r w:rsidRPr="005F2872">
        <w:rPr>
          <w:rFonts w:ascii="Consolas" w:hAnsi="Consolas"/>
          <w:color w:val="000000"/>
          <w:sz w:val="16"/>
          <w:szCs w:val="16"/>
          <w:lang w:val="en-US"/>
        </w:rPr>
        <w:tab/>
        <w:t>}</w:t>
      </w:r>
    </w:p>
    <w:p w14:paraId="27FE3B7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FF"/>
          <w:sz w:val="16"/>
          <w:szCs w:val="16"/>
          <w:lang w:val="en-US"/>
        </w:rPr>
        <w:t>template</w:t>
      </w:r>
      <w:r w:rsidRPr="005F2872">
        <w:rPr>
          <w:rFonts w:ascii="Consolas" w:hAnsi="Consolas"/>
          <w:color w:val="000000"/>
          <w:sz w:val="16"/>
          <w:szCs w:val="16"/>
          <w:lang w:val="en-US"/>
        </w:rPr>
        <w:t>&lt;</w:t>
      </w:r>
      <w:proofErr w:type="spellStart"/>
      <w:r w:rsidRPr="005F2872">
        <w:rPr>
          <w:rFonts w:ascii="Consolas" w:hAnsi="Consolas"/>
          <w:color w:val="0000FF"/>
          <w:sz w:val="16"/>
          <w:szCs w:val="16"/>
          <w:lang w:val="en-US"/>
        </w:rPr>
        <w:t>typename</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 </w:t>
      </w:r>
      <w:r w:rsidRPr="005F2872">
        <w:rPr>
          <w:rFonts w:ascii="Consolas" w:hAnsi="Consolas"/>
          <w:color w:val="0000FF"/>
          <w:sz w:val="16"/>
          <w:szCs w:val="16"/>
          <w:lang w:val="en-US"/>
        </w:rPr>
        <w:t>requires</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allowed_type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&gt;</w:t>
      </w:r>
    </w:p>
    <w:p w14:paraId="5F3CABD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__</w:t>
      </w:r>
      <w:proofErr w:type="spellStart"/>
      <w:r w:rsidRPr="005F2872">
        <w:rPr>
          <w:rFonts w:ascii="Consolas" w:hAnsi="Consolas"/>
          <w:color w:val="0000FF"/>
          <w:sz w:val="16"/>
          <w:szCs w:val="16"/>
          <w:lang w:val="en-US"/>
        </w:rPr>
        <w:t>declspec</w:t>
      </w:r>
      <w:proofErr w:type="spellEnd"/>
      <w:r w:rsidRPr="005F2872">
        <w:rPr>
          <w:rFonts w:ascii="Consolas" w:hAnsi="Consolas"/>
          <w:color w:val="000000"/>
          <w:sz w:val="16"/>
          <w:szCs w:val="16"/>
          <w:lang w:val="en-US"/>
        </w:rPr>
        <w:t>(</w:t>
      </w:r>
      <w:proofErr w:type="spellStart"/>
      <w:r w:rsidRPr="005F2872">
        <w:rPr>
          <w:rFonts w:ascii="Consolas" w:hAnsi="Consolas"/>
          <w:color w:val="0000FF"/>
          <w:sz w:val="16"/>
          <w:szCs w:val="16"/>
          <w:lang w:val="en-US"/>
        </w:rPr>
        <w:t>noinline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void</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test_runImpl</w:t>
      </w:r>
      <w:proofErr w:type="spellEnd"/>
      <w:r w:rsidRPr="005F2872">
        <w:rPr>
          <w:rFonts w:ascii="Consolas" w:hAnsi="Consolas"/>
          <w:color w:val="000000"/>
          <w:sz w:val="16"/>
          <w:szCs w:val="16"/>
          <w:lang w:val="en-US"/>
        </w:rPr>
        <w:t>(</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object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proofErr w:type="spellStart"/>
      <w:r w:rsidRPr="005F2872">
        <w:rPr>
          <w:rFonts w:ascii="Consolas" w:hAnsi="Consolas"/>
          <w:color w:val="808080"/>
          <w:sz w:val="16"/>
          <w:szCs w:val="16"/>
          <w:lang w:val="en-US"/>
        </w:rPr>
        <w:t>to_save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0000FF"/>
          <w:sz w:val="16"/>
          <w:szCs w:val="16"/>
          <w:lang w:val="en-US"/>
        </w:rPr>
        <w:t>noexcept</w:t>
      </w:r>
      <w:proofErr w:type="spellEnd"/>
      <w:r w:rsidRPr="005F2872">
        <w:rPr>
          <w:rFonts w:ascii="Consolas" w:hAnsi="Consolas"/>
          <w:color w:val="000000"/>
          <w:sz w:val="16"/>
          <w:szCs w:val="16"/>
          <w:lang w:val="en-US"/>
        </w:rPr>
        <w:t xml:space="preserve"> {</w:t>
      </w:r>
    </w:p>
    <w:p w14:paraId="3598F58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FF"/>
          <w:sz w:val="16"/>
          <w:szCs w:val="16"/>
          <w:lang w:val="en-US"/>
        </w:rPr>
        <w:t>constexpr</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SSE_SIZE = 16;</w:t>
      </w:r>
    </w:p>
    <w:p w14:paraId="48100C24" w14:textId="77777777" w:rsidR="001B2DE1" w:rsidRPr="005F2872" w:rsidRDefault="001B2DE1" w:rsidP="001B2DE1">
      <w:pPr>
        <w:pStyle w:val="HTML0"/>
        <w:rPr>
          <w:rFonts w:ascii="Consolas" w:hAnsi="Consolas"/>
          <w:color w:val="000000"/>
          <w:sz w:val="16"/>
          <w:szCs w:val="16"/>
          <w:lang w:val="en-US"/>
        </w:rPr>
      </w:pPr>
    </w:p>
    <w:p w14:paraId="2AAEA19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width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.width</w:t>
      </w:r>
      <w:proofErr w:type="spellEnd"/>
      <w:r w:rsidRPr="005F2872">
        <w:rPr>
          <w:rFonts w:ascii="Consolas" w:hAnsi="Consolas"/>
          <w:color w:val="000000"/>
          <w:sz w:val="16"/>
          <w:szCs w:val="16"/>
          <w:lang w:val="en-US"/>
        </w:rPr>
        <w:t>();</w:t>
      </w:r>
    </w:p>
    <w:p w14:paraId="0879CF8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height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.height</w:t>
      </w:r>
      <w:proofErr w:type="spellEnd"/>
      <w:r w:rsidRPr="005F2872">
        <w:rPr>
          <w:rFonts w:ascii="Consolas" w:hAnsi="Consolas"/>
          <w:color w:val="000000"/>
          <w:sz w:val="16"/>
          <w:szCs w:val="16"/>
          <w:lang w:val="en-US"/>
        </w:rPr>
        <w:t>();</w:t>
      </w:r>
    </w:p>
    <w:p w14:paraId="441B7EA8" w14:textId="77777777" w:rsidR="001B2DE1" w:rsidRPr="005F2872" w:rsidRDefault="001B2DE1" w:rsidP="001B2DE1">
      <w:pPr>
        <w:pStyle w:val="HTML0"/>
        <w:rPr>
          <w:rFonts w:ascii="Consolas" w:hAnsi="Consolas"/>
          <w:color w:val="000000"/>
          <w:sz w:val="16"/>
          <w:szCs w:val="16"/>
          <w:lang w:val="en-US"/>
        </w:rPr>
      </w:pPr>
    </w:p>
    <w:p w14:paraId="6DD6BC3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to_save</w:t>
      </w:r>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
    <w:p w14:paraId="620035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
    <w:p w14:paraId="3D0D373D" w14:textId="77777777" w:rsidR="001B2DE1" w:rsidRPr="005F2872" w:rsidRDefault="001B2DE1" w:rsidP="001B2DE1">
      <w:pPr>
        <w:pStyle w:val="HTML0"/>
        <w:rPr>
          <w:rFonts w:ascii="Consolas" w:hAnsi="Consolas"/>
          <w:color w:val="000000"/>
          <w:sz w:val="16"/>
          <w:szCs w:val="16"/>
          <w:lang w:val="en-US"/>
        </w:rPr>
      </w:pPr>
    </w:p>
    <w:p w14:paraId="3F0CE6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r0, r1, r2;</w:t>
      </w:r>
    </w:p>
    <w:p w14:paraId="6D0485D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xml:space="preserve"> = []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p>
    <w:p w14:paraId="618F5E39"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mid_row</w:t>
      </w:r>
      <w:proofErr w:type="spellEnd"/>
      <w:r w:rsidRPr="001B2DE1">
        <w:rPr>
          <w:rFonts w:ascii="Consolas" w:hAnsi="Consolas"/>
          <w:color w:val="000000"/>
          <w:sz w:val="16"/>
          <w:szCs w:val="16"/>
          <w:lang w:val="en-US"/>
        </w:rPr>
        <w:t xml:space="preserve"> =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541E97BC"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34AFD7C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58F57D8D"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808080"/>
          <w:sz w:val="16"/>
          <w:szCs w:val="16"/>
          <w:lang w:val="en-US"/>
        </w:rPr>
        <w:t>r1</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_mm_slli_si128(</w:t>
      </w:r>
      <w:r w:rsidRPr="001B2DE1">
        <w:rPr>
          <w:rFonts w:ascii="Consolas" w:hAnsi="Consolas"/>
          <w:color w:val="808080"/>
          <w:sz w:val="16"/>
          <w:szCs w:val="16"/>
          <w:lang w:val="en-US"/>
        </w:rPr>
        <w:t>r2</w:t>
      </w:r>
      <w:r w:rsidRPr="001B2DE1">
        <w:rPr>
          <w:rFonts w:ascii="Consolas" w:hAnsi="Consolas"/>
          <w:color w:val="000000"/>
          <w:sz w:val="16"/>
          <w:szCs w:val="16"/>
          <w:lang w:val="en-US"/>
        </w:rPr>
        <w:t>, 1);</w:t>
      </w:r>
    </w:p>
    <w:p w14:paraId="5CDE7405"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r0</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_mm_srli_si128(</w:t>
      </w:r>
      <w:r w:rsidRPr="001B2DE1">
        <w:rPr>
          <w:rFonts w:ascii="Consolas" w:hAnsi="Consolas"/>
          <w:color w:val="808080"/>
          <w:sz w:val="16"/>
          <w:szCs w:val="16"/>
          <w:lang w:val="en-US"/>
        </w:rPr>
        <w:t>r2</w:t>
      </w:r>
      <w:r w:rsidRPr="001B2DE1">
        <w:rPr>
          <w:rFonts w:ascii="Consolas" w:hAnsi="Consolas"/>
          <w:color w:val="000000"/>
          <w:sz w:val="16"/>
          <w:szCs w:val="16"/>
          <w:lang w:val="en-US"/>
        </w:rPr>
        <w:t>, 1);</w:t>
      </w:r>
    </w:p>
    <w:p w14:paraId="5D15CFF0"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_mm_add_epi8(</w:t>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28D70826"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Pr>
          <w:rFonts w:ascii="Consolas" w:hAnsi="Consolas"/>
          <w:color w:val="000000"/>
          <w:sz w:val="16"/>
          <w:szCs w:val="16"/>
          <w:lang w:val="en-US"/>
        </w:rPr>
        <w:t>);</w:t>
      </w:r>
    </w:p>
    <w:p w14:paraId="5C606B1A" w14:textId="77777777" w:rsidR="001B2DE1" w:rsidRPr="005F2872" w:rsidRDefault="001B2DE1" w:rsidP="001B2DE1">
      <w:pPr>
        <w:pStyle w:val="HTML0"/>
        <w:rPr>
          <w:rFonts w:ascii="Consolas" w:hAnsi="Consolas"/>
          <w:color w:val="000000"/>
          <w:sz w:val="16"/>
          <w:szCs w:val="16"/>
          <w:lang w:val="en-US"/>
        </w:rPr>
      </w:pPr>
    </w:p>
    <w:p w14:paraId="79F9A15A"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_mm_sub_epi8(</w:t>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mid_row</w:t>
      </w:r>
      <w:proofErr w:type="spellEnd"/>
      <w:r w:rsidRPr="001B2DE1">
        <w:rPr>
          <w:rFonts w:ascii="Consolas" w:hAnsi="Consolas"/>
          <w:color w:val="000000"/>
          <w:sz w:val="16"/>
          <w:szCs w:val="16"/>
          <w:lang w:val="en-US"/>
        </w:rPr>
        <w:t>);</w:t>
      </w:r>
      <w:r w:rsidRPr="001B2DE1">
        <w:rPr>
          <w:rFonts w:ascii="Consolas" w:hAnsi="Consolas"/>
          <w:color w:val="000000"/>
          <w:sz w:val="16"/>
          <w:szCs w:val="16"/>
          <w:lang w:val="en-US"/>
        </w:rPr>
        <w:tab/>
      </w:r>
    </w:p>
    <w:p w14:paraId="78B002E3"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return</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r2</w:t>
      </w:r>
      <w:r w:rsidRPr="001B2DE1">
        <w:rPr>
          <w:rFonts w:ascii="Consolas" w:hAnsi="Consolas"/>
          <w:color w:val="000000"/>
          <w:sz w:val="16"/>
          <w:szCs w:val="16"/>
          <w:lang w:val="en-US"/>
        </w:rPr>
        <w:t>;</w:t>
      </w:r>
    </w:p>
    <w:p w14:paraId="136BAEC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t>};</w:t>
      </w:r>
    </w:p>
    <w:p w14:paraId="251D1349"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6779AF2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42428BD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sum);</w:t>
      </w:r>
    </w:p>
    <w:p w14:paraId="0DFBBB48"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0D4C7C85"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p>
    <w:p w14:paraId="4A51B91B"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3C3722E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2A4255C1"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4DE0872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_mm_storeu_si128((</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39AEE72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05E664D1" w14:textId="77777777" w:rsidR="001B2DE1" w:rsidRPr="005F2872" w:rsidRDefault="001B2DE1" w:rsidP="001B2DE1">
      <w:pPr>
        <w:pStyle w:val="HTML0"/>
        <w:rPr>
          <w:rFonts w:ascii="Consolas" w:hAnsi="Consolas"/>
          <w:color w:val="000000"/>
          <w:sz w:val="16"/>
          <w:szCs w:val="16"/>
          <w:lang w:val="en-US"/>
        </w:rPr>
      </w:pPr>
    </w:p>
    <w:p w14:paraId="72B648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5604137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756AE4A3"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+ 16];</w:t>
      </w:r>
    </w:p>
    <w:p w14:paraId="20D23475"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3B332E1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 xml:space="preserve">sum = _mm_insert_epi8(sum,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15);</w:t>
      </w:r>
    </w:p>
    <w:p w14:paraId="357B198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4E8FBB64"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7B14D99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xml:space="preserve"> =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p>
    <w:p w14:paraId="69ED90FC"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temp_reg</w:t>
      </w:r>
      <w:proofErr w:type="spellEnd"/>
      <w:r w:rsidRPr="001B2DE1">
        <w:rPr>
          <w:rFonts w:ascii="Consolas" w:hAnsi="Consolas"/>
          <w:color w:val="000000"/>
          <w:sz w:val="16"/>
          <w:szCs w:val="16"/>
          <w:lang w:val="en-US"/>
        </w:rPr>
        <w:t xml:space="preserve"> {};</w:t>
      </w:r>
    </w:p>
    <w:p w14:paraId="59E006D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r1</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_mm_add_epi8(</w:t>
      </w:r>
      <w:r w:rsidRPr="001B2DE1">
        <w:rPr>
          <w:rFonts w:ascii="Consolas" w:hAnsi="Consolas"/>
          <w:color w:val="808080"/>
          <w:sz w:val="16"/>
          <w:szCs w:val="16"/>
          <w:lang w:val="en-US"/>
        </w:rPr>
        <w:t>r0</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027414A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r2 = _mm_srli_si128(</w:t>
      </w:r>
      <w:r w:rsidRPr="001B2DE1">
        <w:rPr>
          <w:rFonts w:ascii="Consolas" w:hAnsi="Consolas"/>
          <w:color w:val="808080"/>
          <w:sz w:val="16"/>
          <w:szCs w:val="16"/>
          <w:lang w:val="en-US"/>
        </w:rPr>
        <w:t>r1</w:t>
      </w:r>
      <w:r w:rsidRPr="001B2DE1">
        <w:rPr>
          <w:rFonts w:ascii="Consolas" w:hAnsi="Consolas"/>
          <w:color w:val="000000"/>
          <w:sz w:val="16"/>
          <w:szCs w:val="16"/>
          <w:lang w:val="en-US"/>
        </w:rPr>
        <w:t>, 1);</w:t>
      </w:r>
    </w:p>
    <w:p w14:paraId="3A49A96E"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1B2DE1">
        <w:rPr>
          <w:rFonts w:ascii="Consolas" w:hAnsi="Consolas"/>
          <w:color w:val="000000"/>
          <w:sz w:val="16"/>
          <w:szCs w:val="16"/>
          <w:lang w:val="en-US"/>
        </w:rPr>
        <w:t>temp_reg</w:t>
      </w:r>
      <w:proofErr w:type="spellEnd"/>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_mm_slli_si128(</w:t>
      </w:r>
      <w:r w:rsidRPr="001B2DE1">
        <w:rPr>
          <w:rFonts w:ascii="Consolas" w:hAnsi="Consolas"/>
          <w:color w:val="808080"/>
          <w:sz w:val="16"/>
          <w:szCs w:val="16"/>
          <w:lang w:val="en-US"/>
        </w:rPr>
        <w:t>r1</w:t>
      </w:r>
      <w:r w:rsidRPr="001B2DE1">
        <w:rPr>
          <w:rFonts w:ascii="Consolas" w:hAnsi="Consolas"/>
          <w:color w:val="000000"/>
          <w:sz w:val="16"/>
          <w:szCs w:val="16"/>
          <w:lang w:val="en-US"/>
        </w:rPr>
        <w:t>, 1);</w:t>
      </w:r>
    </w:p>
    <w:p w14:paraId="36F5BB7A"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r2);</w:t>
      </w:r>
    </w:p>
    <w:p w14:paraId="0C2611F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temp_reg</w:t>
      </w:r>
      <w:proofErr w:type="spellEnd"/>
      <w:r w:rsidRPr="005F2872">
        <w:rPr>
          <w:rFonts w:ascii="Consolas" w:hAnsi="Consolas"/>
          <w:color w:val="000000"/>
          <w:sz w:val="16"/>
          <w:szCs w:val="16"/>
          <w:lang w:val="en-US"/>
        </w:rPr>
        <w:t>);</w:t>
      </w:r>
      <w:r w:rsidRPr="005F2872">
        <w:rPr>
          <w:rFonts w:ascii="Consolas" w:hAnsi="Consolas"/>
          <w:color w:val="000000"/>
          <w:sz w:val="16"/>
          <w:szCs w:val="16"/>
          <w:lang w:val="en-US"/>
        </w:rPr>
        <w:tab/>
      </w:r>
      <w:r w:rsidRPr="005F2872">
        <w:rPr>
          <w:rFonts w:ascii="Consolas" w:hAnsi="Consolas"/>
          <w:color w:val="008000"/>
          <w:sz w:val="16"/>
          <w:szCs w:val="16"/>
          <w:lang w:val="en-US"/>
        </w:rPr>
        <w:t xml:space="preserve">// r1 = </w:t>
      </w:r>
      <w:r w:rsidRPr="005F2872">
        <w:rPr>
          <w:rFonts w:ascii="Consolas" w:hAnsi="Consolas"/>
          <w:color w:val="008000"/>
          <w:sz w:val="16"/>
          <w:szCs w:val="16"/>
        </w:rPr>
        <w:t>сумма</w:t>
      </w:r>
      <w:r w:rsidRPr="005F2872">
        <w:rPr>
          <w:rFonts w:ascii="Consolas" w:hAnsi="Consolas"/>
          <w:color w:val="008000"/>
          <w:sz w:val="16"/>
          <w:szCs w:val="16"/>
          <w:lang w:val="en-US"/>
        </w:rPr>
        <w:t xml:space="preserve"> </w:t>
      </w:r>
      <w:r w:rsidRPr="005F2872">
        <w:rPr>
          <w:rFonts w:ascii="Consolas" w:hAnsi="Consolas"/>
          <w:color w:val="008000"/>
          <w:sz w:val="16"/>
          <w:szCs w:val="16"/>
        </w:rPr>
        <w:t>всех</w:t>
      </w:r>
      <w:r w:rsidRPr="005F2872">
        <w:rPr>
          <w:rFonts w:ascii="Consolas" w:hAnsi="Consolas"/>
          <w:color w:val="008000"/>
          <w:sz w:val="16"/>
          <w:szCs w:val="16"/>
          <w:lang w:val="en-US"/>
        </w:rPr>
        <w:t xml:space="preserve"> </w:t>
      </w:r>
      <w:r w:rsidRPr="005F2872">
        <w:rPr>
          <w:rFonts w:ascii="Consolas" w:hAnsi="Consolas"/>
          <w:color w:val="008000"/>
          <w:sz w:val="16"/>
          <w:szCs w:val="16"/>
        </w:rPr>
        <w:t>соседей</w:t>
      </w:r>
    </w:p>
    <w:p w14:paraId="2B8CC22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_mm_sub_epi8(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w:t>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8000"/>
          <w:sz w:val="16"/>
          <w:szCs w:val="16"/>
          <w:lang w:val="en-US"/>
        </w:rPr>
        <w:t>// r1 = r1 - r0</w:t>
      </w:r>
    </w:p>
    <w:p w14:paraId="5200D7DD"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FF"/>
          <w:sz w:val="16"/>
          <w:szCs w:val="16"/>
          <w:lang w:val="en-US"/>
        </w:rPr>
        <w:t>return</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05660BA3"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t>};</w:t>
      </w:r>
    </w:p>
    <w:p w14:paraId="36D9113B"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4076D3E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29AD46F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sum);</w:t>
      </w:r>
    </w:p>
    <w:p w14:paraId="7787AAE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AB506F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7DD9D71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291CD277"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1);</w:t>
      </w:r>
      <w:r w:rsidRPr="005F2872">
        <w:rPr>
          <w:rFonts w:ascii="Consolas" w:hAnsi="Consolas"/>
          <w:color w:val="000000"/>
          <w:sz w:val="16"/>
          <w:szCs w:val="16"/>
        </w:rPr>
        <w:tab/>
      </w:r>
      <w:r w:rsidRPr="005F2872">
        <w:rPr>
          <w:rFonts w:ascii="Consolas" w:hAnsi="Consolas"/>
          <w:color w:val="008000"/>
          <w:sz w:val="16"/>
          <w:szCs w:val="16"/>
        </w:rPr>
        <w:t>// сдвигаю результат влево на 1 байт,</w:t>
      </w:r>
    </w:p>
    <w:p w14:paraId="51C2DBB2"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8000"/>
          <w:sz w:val="16"/>
          <w:szCs w:val="16"/>
        </w:rPr>
        <w:t xml:space="preserve">// выравнивание гарантированно, т.к. Flat2DArray выровнен и </w:t>
      </w:r>
      <w:proofErr w:type="spellStart"/>
      <w:r w:rsidRPr="005F2872">
        <w:rPr>
          <w:rFonts w:ascii="Consolas" w:hAnsi="Consolas"/>
          <w:color w:val="008000"/>
          <w:sz w:val="16"/>
          <w:szCs w:val="16"/>
        </w:rPr>
        <w:t>оффсет</w:t>
      </w:r>
      <w:proofErr w:type="spellEnd"/>
      <w:r w:rsidRPr="005F2872">
        <w:rPr>
          <w:rFonts w:ascii="Consolas" w:hAnsi="Consolas"/>
          <w:color w:val="008000"/>
          <w:sz w:val="16"/>
          <w:szCs w:val="16"/>
        </w:rPr>
        <w:t xml:space="preserve"> кратен 2</w:t>
      </w:r>
    </w:p>
    <w:p w14:paraId="3B732BE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_mm_store_si128((</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4C6840DE"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568D597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calc_two_last_lines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07AE1BC0"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3D6B4F5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SSE_SIZE];</w:t>
      </w:r>
    </w:p>
    <w:p w14:paraId="58CFBE74"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34CA600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 xml:space="preserve">sum = _mm_insert_epi8(sum,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15);</w:t>
      </w:r>
    </w:p>
    <w:p w14:paraId="52D2B7F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_mm_store_si128((</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78E9881A"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32173ED0"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TOTAL_FULLY_IN_BLOCKS_COUNT = width / 14;</w:t>
      </w:r>
    </w:p>
    <w:p w14:paraId="40D184A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REMAINDER = width - TOTAL_FULLY_IN_BLOCKS_COUNT * 14;</w:t>
      </w:r>
    </w:p>
    <w:p w14:paraId="40DB0BB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(REMAINDER &lt;= 2) TOTAL_FULLY_IN_BLOCKS_COUNT--;</w:t>
      </w:r>
    </w:p>
    <w:p w14:paraId="2E5DD19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GLOBAL_X_OFFSET = 0;</w:t>
      </w:r>
    </w:p>
    <w:p w14:paraId="603E3A5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left</w:t>
      </w:r>
    </w:p>
    <w:p w14:paraId="4E51D79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w:t>
      </w:r>
    </w:p>
    <w:p w14:paraId="34C821C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w:t>
      </w:r>
    </w:p>
    <w:p w14:paraId="7CC4C76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2));</w:t>
      </w:r>
    </w:p>
    <w:p w14:paraId="24229AC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w:t>
      </w:r>
      <w:proofErr w:type="spellEnd"/>
      <w:r w:rsidRPr="005F2872">
        <w:rPr>
          <w:rFonts w:ascii="Consolas" w:hAnsi="Consolas"/>
          <w:color w:val="000000"/>
          <w:sz w:val="16"/>
          <w:szCs w:val="16"/>
          <w:lang w:val="en-US"/>
        </w:rPr>
        <w:t>(r0, r1, 0);</w:t>
      </w:r>
    </w:p>
    <w:p w14:paraId="5E988E8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w:t>
      </w:r>
      <w:proofErr w:type="spellEnd"/>
      <w:r w:rsidRPr="005F2872">
        <w:rPr>
          <w:rFonts w:ascii="Consolas" w:hAnsi="Consolas"/>
          <w:color w:val="000000"/>
          <w:sz w:val="16"/>
          <w:szCs w:val="16"/>
          <w:lang w:val="en-US"/>
        </w:rPr>
        <w:t>(r0, r1, r2, width);</w:t>
      </w:r>
      <w:r w:rsidRPr="005F2872">
        <w:rPr>
          <w:rFonts w:ascii="Consolas" w:hAnsi="Consolas"/>
          <w:color w:val="000000"/>
          <w:sz w:val="16"/>
          <w:szCs w:val="16"/>
          <w:lang w:val="en-US"/>
        </w:rPr>
        <w:tab/>
      </w:r>
    </w:p>
    <w:p w14:paraId="1DA16AE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548FC64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w:t>
      </w:r>
    </w:p>
    <w:p w14:paraId="2AB7B81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651E19B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4ECCF5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2803F97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w:t>
      </w:r>
      <w:proofErr w:type="spellEnd"/>
      <w:r w:rsidRPr="005F2872">
        <w:rPr>
          <w:rFonts w:ascii="Consolas" w:hAnsi="Consolas"/>
          <w:color w:val="000000"/>
          <w:sz w:val="16"/>
          <w:szCs w:val="16"/>
          <w:lang w:val="en-US"/>
        </w:rPr>
        <w:t>(r0, r1, r2, offset);</w:t>
      </w:r>
    </w:p>
    <w:p w14:paraId="3B85243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7DCA31D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w:t>
      </w:r>
      <w:proofErr w:type="spellEnd"/>
      <w:r w:rsidRPr="005F2872">
        <w:rPr>
          <w:rFonts w:ascii="Consolas" w:hAnsi="Consolas"/>
          <w:color w:val="000000"/>
          <w:sz w:val="16"/>
          <w:szCs w:val="16"/>
          <w:lang w:val="en-US"/>
        </w:rPr>
        <w:t>(r2, r1, width * (height - 1));</w:t>
      </w:r>
    </w:p>
    <w:p w14:paraId="50E798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5FCE1BA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mid</w:t>
      </w:r>
    </w:p>
    <w:p w14:paraId="0107C20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 0;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&lt; TOTAL_FULLY_IN_BLOCKS_COUNT; GLOBAL_X_OFFSET += 14,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w:t>
      </w:r>
    </w:p>
    <w:p w14:paraId="21AADFF5"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w:t>
      </w:r>
    </w:p>
    <w:p w14:paraId="335E7E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width));</w:t>
      </w:r>
    </w:p>
    <w:p w14:paraId="4B38A6B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+ 2 * width));</w:t>
      </w:r>
    </w:p>
    <w:p w14:paraId="5760EE1F" w14:textId="77777777" w:rsidR="001B2DE1" w:rsidRPr="005F2872" w:rsidRDefault="001B2DE1" w:rsidP="001B2DE1">
      <w:pPr>
        <w:pStyle w:val="HTML0"/>
        <w:rPr>
          <w:rFonts w:ascii="Consolas" w:hAnsi="Consolas"/>
          <w:color w:val="000000"/>
          <w:sz w:val="16"/>
          <w:szCs w:val="16"/>
          <w:lang w:val="en-US"/>
        </w:rPr>
      </w:pPr>
    </w:p>
    <w:p w14:paraId="3C9BF46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calc_for_two_lines_with_offset</w:t>
      </w:r>
      <w:proofErr w:type="spellEnd"/>
      <w:r w:rsidRPr="005F2872">
        <w:rPr>
          <w:rFonts w:ascii="Consolas" w:hAnsi="Consolas"/>
          <w:color w:val="000000"/>
          <w:sz w:val="16"/>
          <w:szCs w:val="16"/>
          <w:lang w:val="en-US"/>
        </w:rPr>
        <w:t>(r0, r1, GLOBAL_X_OFFSET);</w:t>
      </w:r>
    </w:p>
    <w:p w14:paraId="45FCD94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calc_three_lines_with_offset</w:t>
      </w:r>
      <w:proofErr w:type="spellEnd"/>
      <w:r w:rsidRPr="005F2872">
        <w:rPr>
          <w:rFonts w:ascii="Consolas" w:hAnsi="Consolas"/>
          <w:color w:val="000000"/>
          <w:sz w:val="16"/>
          <w:szCs w:val="16"/>
          <w:lang w:val="en-US"/>
        </w:rPr>
        <w:t>(r0, r1, r2, GLOBAL_X_OFFSET + width);</w:t>
      </w:r>
    </w:p>
    <w:p w14:paraId="10287746"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7B74834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GLOBAL_X_OFFSET + width * y;</w:t>
      </w:r>
    </w:p>
    <w:p w14:paraId="3FDD4C9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27D09C1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0900162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635E0E0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calc_three_lines_with_offset</w:t>
      </w:r>
      <w:proofErr w:type="spellEnd"/>
      <w:r w:rsidRPr="005F2872">
        <w:rPr>
          <w:rFonts w:ascii="Consolas" w:hAnsi="Consolas"/>
          <w:color w:val="000000"/>
          <w:sz w:val="16"/>
          <w:szCs w:val="16"/>
          <w:lang w:val="en-US"/>
        </w:rPr>
        <w:t>(r0, r1, r2, offset);</w:t>
      </w:r>
    </w:p>
    <w:p w14:paraId="2A4C660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4FF1F0D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calc_for_two_lines_with_offset</w:t>
      </w:r>
      <w:proofErr w:type="spellEnd"/>
      <w:r w:rsidRPr="005F2872">
        <w:rPr>
          <w:rFonts w:ascii="Consolas" w:hAnsi="Consolas"/>
          <w:color w:val="000000"/>
          <w:sz w:val="16"/>
          <w:szCs w:val="16"/>
          <w:lang w:val="en-US"/>
        </w:rPr>
        <w:t>(r2, r1, GLOBAL_X_OFFSET + width * (height - 1));</w:t>
      </w:r>
    </w:p>
    <w:p w14:paraId="0FB0E54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1057F29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r w:rsidRPr="005F2872">
        <w:rPr>
          <w:rFonts w:ascii="Consolas" w:hAnsi="Consolas"/>
          <w:color w:val="000000"/>
          <w:sz w:val="16"/>
          <w:szCs w:val="16"/>
          <w:lang w:val="en-US"/>
        </w:rPr>
        <w:tab/>
      </w:r>
      <w:r w:rsidRPr="005F2872">
        <w:rPr>
          <w:rFonts w:ascii="Consolas" w:hAnsi="Consolas"/>
          <w:color w:val="000000"/>
          <w:sz w:val="16"/>
          <w:szCs w:val="16"/>
          <w:lang w:val="en-US"/>
        </w:rPr>
        <w:tab/>
      </w:r>
    </w:p>
    <w:p w14:paraId="1901532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last</w:t>
      </w:r>
    </w:p>
    <w:p w14:paraId="62DF0A8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(GLOBAL_X_OFFSET &gt;= width) </w:t>
      </w:r>
      <w:r w:rsidRPr="005F2872">
        <w:rPr>
          <w:rFonts w:ascii="Consolas" w:hAnsi="Consolas"/>
          <w:color w:val="0000FF"/>
          <w:sz w:val="16"/>
          <w:szCs w:val="16"/>
          <w:lang w:val="en-US"/>
        </w:rPr>
        <w:t>return</w:t>
      </w:r>
      <w:r w:rsidRPr="005F2872">
        <w:rPr>
          <w:rFonts w:ascii="Consolas" w:hAnsi="Consolas"/>
          <w:color w:val="000000"/>
          <w:sz w:val="16"/>
          <w:szCs w:val="16"/>
          <w:lang w:val="en-US"/>
        </w:rPr>
        <w:t>;</w:t>
      </w:r>
    </w:p>
    <w:p w14:paraId="21A2D7D3"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SSE_SIZE));</w:t>
      </w:r>
    </w:p>
    <w:p w14:paraId="7F3E6EC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+ 2 * width - SSE_SIZE));</w:t>
      </w:r>
    </w:p>
    <w:p w14:paraId="192C99D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+ 3 * width - SSE_SIZE));</w:t>
      </w:r>
    </w:p>
    <w:p w14:paraId="5F15B26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calc_two_last_lines</w:t>
      </w:r>
      <w:proofErr w:type="spellEnd"/>
      <w:r w:rsidRPr="005F2872">
        <w:rPr>
          <w:rFonts w:ascii="Consolas" w:hAnsi="Consolas"/>
          <w:color w:val="000000"/>
          <w:sz w:val="16"/>
          <w:szCs w:val="16"/>
          <w:lang w:val="en-US"/>
        </w:rPr>
        <w:t>(r0, r1, width - SSE_SIZE);</w:t>
      </w:r>
    </w:p>
    <w:p w14:paraId="5E6909B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calc_three_last_lines</w:t>
      </w:r>
      <w:proofErr w:type="spellEnd"/>
      <w:r w:rsidRPr="005F2872">
        <w:rPr>
          <w:rFonts w:ascii="Consolas" w:hAnsi="Consolas"/>
          <w:color w:val="000000"/>
          <w:sz w:val="16"/>
          <w:szCs w:val="16"/>
          <w:lang w:val="en-US"/>
        </w:rPr>
        <w:t>(r0, r1, r2, 2 * width - SSE_SIZE);</w:t>
      </w:r>
    </w:p>
    <w:p w14:paraId="7EA62FC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3; y &lt; height; y++) {</w:t>
      </w:r>
    </w:p>
    <w:p w14:paraId="4882F87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 - SSE_SIZE;</w:t>
      </w:r>
    </w:p>
    <w:p w14:paraId="638403D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5A952C6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27D5FDB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5773C83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calc_three_last_lines</w:t>
      </w:r>
      <w:proofErr w:type="spellEnd"/>
      <w:r w:rsidRPr="005F2872">
        <w:rPr>
          <w:rFonts w:ascii="Consolas" w:hAnsi="Consolas"/>
          <w:color w:val="000000"/>
          <w:sz w:val="16"/>
          <w:szCs w:val="16"/>
          <w:lang w:val="en-US"/>
        </w:rPr>
        <w:t>(r0, r1, r2, offset);</w:t>
      </w:r>
    </w:p>
    <w:p w14:paraId="0FD6068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0C4791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calc_two_last_lines</w:t>
      </w:r>
      <w:proofErr w:type="spellEnd"/>
      <w:r w:rsidRPr="005F2872">
        <w:rPr>
          <w:rFonts w:ascii="Consolas" w:hAnsi="Consolas"/>
          <w:color w:val="000000"/>
          <w:sz w:val="16"/>
          <w:szCs w:val="16"/>
          <w:lang w:val="en-US"/>
        </w:rPr>
        <w:t>(r2, r1, height * width - SSE_SIZE);</w:t>
      </w:r>
    </w:p>
    <w:p w14:paraId="2C66A60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78FCFEC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t>}</w:t>
      </w:r>
    </w:p>
    <w:p w14:paraId="1CC667F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w:t>
      </w:r>
    </w:p>
    <w:p w14:paraId="028F4294" w14:textId="77777777" w:rsidR="001B2DE1" w:rsidRPr="005F2872" w:rsidRDefault="001B2DE1" w:rsidP="00B602F6">
      <w:pPr>
        <w:spacing w:line="240" w:lineRule="auto"/>
        <w:ind w:firstLine="0"/>
        <w:rPr>
          <w:lang w:val="en-US"/>
        </w:rPr>
      </w:pPr>
    </w:p>
    <w:p w14:paraId="29D53A42" w14:textId="249DFDBA" w:rsidR="001B2DE1" w:rsidRPr="001B2DE1" w:rsidRDefault="001B2DE1" w:rsidP="001B2DE1">
      <w:pPr>
        <w:spacing w:line="240" w:lineRule="auto"/>
        <w:ind w:firstLine="0"/>
        <w:rPr>
          <w:lang w:val="en-US"/>
        </w:rPr>
      </w:pPr>
      <w:r>
        <w:t>Листинг</w:t>
      </w:r>
      <w:r w:rsidRPr="001B2DE1">
        <w:rPr>
          <w:lang w:val="en-US"/>
        </w:rPr>
        <w:t xml:space="preserve"> 5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2 </w:t>
      </w:r>
      <w:r>
        <w:t>алгоритма</w:t>
      </w:r>
    </w:p>
    <w:p w14:paraId="7428BD3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59F076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emmintrin.h</w:t>
      </w:r>
      <w:proofErr w:type="spellEnd"/>
      <w:r w:rsidRPr="005F2872">
        <w:rPr>
          <w:rFonts w:ascii="Consolas" w:hAnsi="Consolas"/>
          <w:sz w:val="16"/>
          <w:szCs w:val="16"/>
          <w:lang w:val="en-US"/>
        </w:rPr>
        <w:t>&gt;</w:t>
      </w:r>
    </w:p>
    <w:p w14:paraId="7905703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tmmintrin.h</w:t>
      </w:r>
      <w:proofErr w:type="spellEnd"/>
      <w:r w:rsidRPr="005F2872">
        <w:rPr>
          <w:rFonts w:ascii="Consolas" w:hAnsi="Consolas"/>
          <w:sz w:val="16"/>
          <w:szCs w:val="16"/>
          <w:lang w:val="en-US"/>
        </w:rPr>
        <w:t>&gt;</w:t>
      </w:r>
    </w:p>
    <w:p w14:paraId="60AFA02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cstdint</w:t>
      </w:r>
      <w:proofErr w:type="spellEnd"/>
      <w:r w:rsidRPr="005F2872">
        <w:rPr>
          <w:rFonts w:ascii="Consolas" w:hAnsi="Consolas"/>
          <w:sz w:val="16"/>
          <w:szCs w:val="16"/>
          <w:lang w:val="en-US"/>
        </w:rPr>
        <w:t>&gt;</w:t>
      </w:r>
    </w:p>
    <w:p w14:paraId="4C9F3F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sse_horizontal</w:t>
      </w:r>
      <w:proofErr w:type="spellEnd"/>
      <w:r w:rsidRPr="005F2872">
        <w:rPr>
          <w:rFonts w:ascii="Consolas" w:hAnsi="Consolas"/>
          <w:sz w:val="16"/>
          <w:szCs w:val="16"/>
          <w:lang w:val="en-US"/>
        </w:rPr>
        <w:t>;</w:t>
      </w:r>
    </w:p>
    <w:p w14:paraId="145D64D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std;import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5DF27FD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3B2059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std::</w:t>
      </w:r>
      <w:proofErr w:type="spellStart"/>
      <w:r w:rsidRPr="005F2872">
        <w:rPr>
          <w:rFonts w:ascii="Consolas" w:hAnsi="Consolas"/>
          <w:sz w:val="16"/>
          <w:szCs w:val="16"/>
          <w:lang w:val="en-US"/>
        </w:rPr>
        <w:t>string;using</w:t>
      </w:r>
      <w:proofErr w:type="spellEnd"/>
      <w:r w:rsidRPr="005F2872">
        <w:rPr>
          <w:rFonts w:ascii="Consolas" w:hAnsi="Consolas"/>
          <w:sz w:val="16"/>
          <w:szCs w:val="16"/>
          <w:lang w:val="en-US"/>
        </w:rPr>
        <w:t xml:space="preserve"> std::array;</w:t>
      </w:r>
    </w:p>
    <w:p w14:paraId="632360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std::</w:t>
      </w:r>
      <w:proofErr w:type="spellStart"/>
      <w:r w:rsidRPr="005F2872">
        <w:rPr>
          <w:rFonts w:ascii="Consolas" w:hAnsi="Consolas"/>
          <w:sz w:val="16"/>
          <w:szCs w:val="16"/>
          <w:lang w:val="en-US"/>
        </w:rPr>
        <w:t>memcpy;using</w:t>
      </w:r>
      <w:proofErr w:type="spellEnd"/>
      <w:r w:rsidRPr="005F2872">
        <w:rPr>
          <w:rFonts w:ascii="Consolas" w:hAnsi="Consolas"/>
          <w:sz w:val="16"/>
          <w:szCs w:val="16"/>
          <w:lang w:val="en-US"/>
        </w:rPr>
        <w:t xml:space="preserve"> std::</w:t>
      </w:r>
      <w:proofErr w:type="spellStart"/>
      <w:r w:rsidRPr="005F2872">
        <w:rPr>
          <w:rFonts w:ascii="Consolas" w:hAnsi="Consolas"/>
          <w:sz w:val="16"/>
          <w:szCs w:val="16"/>
          <w:lang w:val="en-US"/>
        </w:rPr>
        <w:t>printf</w:t>
      </w:r>
      <w:proofErr w:type="spellEnd"/>
      <w:r w:rsidRPr="005F2872">
        <w:rPr>
          <w:rFonts w:ascii="Consolas" w:hAnsi="Consolas"/>
          <w:sz w:val="16"/>
          <w:szCs w:val="16"/>
          <w:lang w:val="en-US"/>
        </w:rPr>
        <w:t>;</w:t>
      </w:r>
    </w:p>
    <w:p w14:paraId="5F28AF7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36E0FCF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class SSEv2Sum :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&lt;SSEv2Sum&gt; {</w:t>
      </w:r>
    </w:p>
    <w:p w14:paraId="70547B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741952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SSEv2Sum() { name = "</w:t>
      </w:r>
      <w:proofErr w:type="spellStart"/>
      <w:r w:rsidRPr="005F2872">
        <w:rPr>
          <w:rFonts w:ascii="Consolas" w:hAnsi="Consolas"/>
          <w:sz w:val="16"/>
          <w:szCs w:val="16"/>
          <w:lang w:val="en-US"/>
        </w:rPr>
        <w:t>sse</w:t>
      </w:r>
      <w:proofErr w:type="spellEnd"/>
      <w:r w:rsidRPr="005F2872">
        <w:rPr>
          <w:rFonts w:ascii="Consolas" w:hAnsi="Consolas"/>
          <w:sz w:val="16"/>
          <w:szCs w:val="16"/>
          <w:lang w:val="en-US"/>
        </w:rPr>
        <w:t xml:space="preserve"> v2"; }</w:t>
      </w:r>
    </w:p>
    <w:p w14:paraId="0A77EF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getName_impl</w:t>
      </w:r>
      <w:proofErr w:type="spellEnd"/>
      <w:r w:rsidRPr="005F2872">
        <w:rPr>
          <w:rFonts w:ascii="Consolas" w:hAnsi="Consolas"/>
          <w:sz w:val="16"/>
          <w:szCs w:val="16"/>
          <w:lang w:val="en-US"/>
        </w:rPr>
        <w:t>() const {return name; }</w:t>
      </w:r>
    </w:p>
    <w:p w14:paraId="363487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t xml:space="preserve">inline static __m128i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18437219"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__m128i result = _mm_add_epi8(r0, r1);</w:t>
      </w:r>
    </w:p>
    <w:p w14:paraId="6E7CD74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return _mm_add_epi8(result, r2);</w:t>
      </w:r>
    </w:p>
    <w:p w14:paraId="465CF4AC"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772357C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21EC543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_mm_add_epi8(*r0, r1);</w:t>
      </w:r>
    </w:p>
    <w:p w14:paraId="026704C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_mm_add_epi8(*r0, r2);</w:t>
      </w:r>
    </w:p>
    <w:p w14:paraId="452E9DA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28640B2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__m128i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 xml:space="preserve">(__m128i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210DD4E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__m128i left = _mm_slli_si128(r0, 1);</w:t>
      </w:r>
    </w:p>
    <w:p w14:paraId="2AAE73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right = _mm_srli_si128(r0, 1);</w:t>
      </w:r>
    </w:p>
    <w:p w14:paraId="0193877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neighbors = _mm_add_epi8(left, right);</w:t>
      </w:r>
    </w:p>
    <w:p w14:paraId="13C0D6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return _mm_add_epi8(r0, neighbors);</w:t>
      </w:r>
    </w:p>
    <w:p w14:paraId="67F644F0"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6DBF92D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697187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test_runImpl</w:t>
      </w:r>
      <w:proofErr w:type="spell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43610B4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16;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SSE = 16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7CF9E53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width  = </w:t>
      </w:r>
      <w:proofErr w:type="spellStart"/>
      <w:r w:rsidRPr="005F2872">
        <w:rPr>
          <w:rFonts w:ascii="Consolas" w:hAnsi="Consolas"/>
          <w:sz w:val="16"/>
          <w:szCs w:val="16"/>
          <w:lang w:val="en-US"/>
        </w:rPr>
        <w:t>object.width</w:t>
      </w:r>
      <w:proofErr w:type="spellEnd"/>
      <w:r w:rsidRPr="005F2872">
        <w:rPr>
          <w:rFonts w:ascii="Consolas" w:hAnsi="Consolas"/>
          <w:sz w:val="16"/>
          <w:szCs w:val="16"/>
          <w:lang w:val="en-US"/>
        </w:rPr>
        <w:t>();</w:t>
      </w:r>
    </w:p>
    <w:p w14:paraId="19DAC9E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r w:rsidRPr="005F2872">
        <w:rPr>
          <w:rFonts w:ascii="Consolas" w:hAnsi="Consolas"/>
          <w:sz w:val="16"/>
          <w:szCs w:val="16"/>
          <w:lang w:val="en-US"/>
        </w:rPr>
        <w:t>object.height</w:t>
      </w:r>
      <w:proofErr w:type="spellEnd"/>
      <w:r w:rsidRPr="005F2872">
        <w:rPr>
          <w:rFonts w:ascii="Consolas" w:hAnsi="Consolas"/>
          <w:sz w:val="16"/>
          <w:szCs w:val="16"/>
          <w:lang w:val="en-US"/>
        </w:rPr>
        <w:t>();</w:t>
      </w:r>
    </w:p>
    <w:p w14:paraId="79800D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to_save.data</w:t>
      </w:r>
      <w:proofErr w:type="spellEnd"/>
      <w:r w:rsidRPr="005F2872">
        <w:rPr>
          <w:rFonts w:ascii="Consolas" w:hAnsi="Consolas"/>
          <w:sz w:val="16"/>
          <w:szCs w:val="16"/>
          <w:lang w:val="en-US"/>
        </w:rPr>
        <w:t>();</w:t>
      </w:r>
    </w:p>
    <w:p w14:paraId="4083F0D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object.data</w:t>
      </w:r>
      <w:proofErr w:type="spellEnd"/>
      <w:r w:rsidRPr="005F2872">
        <w:rPr>
          <w:rFonts w:ascii="Consolas" w:hAnsi="Consolas"/>
          <w:sz w:val="16"/>
          <w:szCs w:val="16"/>
          <w:lang w:val="en-US"/>
        </w:rPr>
        <w:t>();</w:t>
      </w:r>
    </w:p>
    <w:p w14:paraId="20BB6A1C"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50E26D44"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1986B348"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5F9882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top {};</w:t>
      </w:r>
    </w:p>
    <w:p w14:paraId="78C071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mid {};</w:t>
      </w:r>
    </w:p>
    <w:p w14:paraId="09BDCFE6"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array&lt;__m128i, 2&gt; low {};</w:t>
      </w:r>
    </w:p>
    <w:p w14:paraId="51DD6BD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region lambdas</w:t>
      </w:r>
    </w:p>
    <w:p w14:paraId="367E12C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__m128i {</w:t>
      </w:r>
    </w:p>
    <w:p w14:paraId="1DA3650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verticalSum0 = _mm_add_epi8(top[0], mid[0]);</w:t>
      </w:r>
    </w:p>
    <w:p w14:paraId="2067F71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_mm_add_epi8(top[1], mid[1]);</w:t>
      </w:r>
    </w:p>
    <w:p w14:paraId="4F7E17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_mm_alignr_epi8(verticalSum1, verticalSum0, WINDOW_SIZE - 1);</w:t>
      </w:r>
    </w:p>
    <w:p w14:paraId="3349F9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_mm_slli_si128(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37E9D373" w14:textId="77777777" w:rsidR="001B2DE1" w:rsidRPr="005F2872" w:rsidRDefault="001B2DE1" w:rsidP="001B2DE1">
      <w:pPr>
        <w:spacing w:line="240" w:lineRule="auto"/>
        <w:ind w:firstLine="0"/>
        <w:rPr>
          <w:rFonts w:ascii="Consolas" w:hAnsi="Consolas"/>
          <w:sz w:val="16"/>
          <w:szCs w:val="16"/>
          <w:lang w:val="en-US"/>
        </w:rPr>
      </w:pPr>
    </w:p>
    <w:p w14:paraId="2061A5E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mask0 = _mm_setr_epi8(WINDOW_SIZE - 2, 0, 0, 0, 0, 0, 0, 0, 0, 0, 0, 0, 0, 0, 0,  0);</w:t>
      </w:r>
    </w:p>
    <w:p w14:paraId="5D26D24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mask1 = _mm_setr_epi8( 0, 0, 0, 0, 0, 0, 0, 0, 0, 0, 0, 0, 0, 0, 0, WINDOW_SIZE - 1);</w:t>
      </w:r>
    </w:p>
    <w:p w14:paraId="355CF6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4A586D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3D63F4E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EB66AA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772564D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709BBC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1A1B7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 verticalSum1;</w:t>
      </w:r>
    </w:p>
    <w:p w14:paraId="53FB19B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neighbours0 = _mm_sub_epi8(neighbours0, top[0]);</w:t>
      </w:r>
      <w:r w:rsidRPr="005F2872">
        <w:rPr>
          <w:rFonts w:ascii="Consolas" w:hAnsi="Consolas"/>
          <w:sz w:val="16"/>
          <w:szCs w:val="16"/>
          <w:lang w:val="en-US"/>
        </w:rPr>
        <w:tab/>
      </w:r>
    </w:p>
    <w:p w14:paraId="631692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7400AB2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58B2A3A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83DF9C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5CA4A1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_mm_add_epi8(top[1], mid[1]);</w:t>
      </w:r>
    </w:p>
    <w:p w14:paraId="32CE29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2A2465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_mm_srli_si128(*</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51567C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_mm_slli_si128(verticalSum1, WINDOW_SIZE - 1);</w:t>
      </w:r>
    </w:p>
    <w:p w14:paraId="7DE779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3438C6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01202CE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A6802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top[0]);</w:t>
      </w:r>
    </w:p>
    <w:p w14:paraId="133494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33CAF5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A20AC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294CD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w:t>
      </w:r>
    </w:p>
    <w:p w14:paraId="619467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_mm_add_epi8(top[1], mid[1]);</w:t>
      </w:r>
    </w:p>
    <w:p w14:paraId="154F93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28E9518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top[1]);</w:t>
      </w:r>
    </w:p>
    <w:p w14:paraId="19E91DE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uint8_t buffer[WINDOW_SIZE] {};</w:t>
      </w:r>
    </w:p>
    <w:p w14:paraId="1F2DF94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&lt;__m128i*&gt;(buffer),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41C1972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3AD1668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E56FFF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3AA6860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verticalSum0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(top[0], mid[0], low[0]);</w:t>
      </w:r>
    </w:p>
    <w:p w14:paraId="2171094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(top[1], mid[1], low[1]);</w:t>
      </w:r>
    </w:p>
    <w:p w14:paraId="087D7B8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_mm_alignr_epi8(verticalSum1, verticalSum0, WINDOW_SIZE - 1);</w:t>
      </w:r>
    </w:p>
    <w:p w14:paraId="50F8AD4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_mm_slli_si128(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6F1B6DD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mask0 = _mm_setr_epi8(14, 0, 0, 0, 0, 0, 0, 0, 0, 0, 0, 0, 0, 0, 0, 0);</w:t>
      </w:r>
    </w:p>
    <w:p w14:paraId="0A51485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mask1 = _mm_setr_epi8(0, 0, 0, 0, 0, 0, 0, 0, 0, 0, 0, 0, 0, 0, 0, 15);</w:t>
      </w:r>
    </w:p>
    <w:p w14:paraId="6B5101DA" w14:textId="77777777" w:rsidR="001B2DE1" w:rsidRPr="005F2872" w:rsidRDefault="001B2DE1" w:rsidP="001B2DE1">
      <w:pPr>
        <w:spacing w:line="240" w:lineRule="auto"/>
        <w:ind w:firstLine="0"/>
        <w:rPr>
          <w:rFonts w:ascii="Consolas" w:hAnsi="Consolas"/>
          <w:sz w:val="16"/>
          <w:szCs w:val="16"/>
          <w:lang w:val="en-US"/>
        </w:rPr>
      </w:pPr>
    </w:p>
    <w:p w14:paraId="1DC0F6A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0EC2C18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60872A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C7AA95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8BE71E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D25615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E145B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 verticalSum1;</w:t>
      </w:r>
    </w:p>
    <w:p w14:paraId="5E03C14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neighbours0 = _mm_sub_epi8(neighbours0, mid[0]);</w:t>
      </w:r>
      <w:r w:rsidRPr="005F2872">
        <w:rPr>
          <w:rFonts w:ascii="Consolas" w:hAnsi="Consolas"/>
          <w:sz w:val="16"/>
          <w:szCs w:val="16"/>
          <w:lang w:val="en-US"/>
        </w:rPr>
        <w:tab/>
      </w:r>
    </w:p>
    <w:p w14:paraId="511BB8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2F7B7D6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F86C12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FAD65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__m128i {</w:t>
      </w:r>
    </w:p>
    <w:p w14:paraId="1A2B8CF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(top[1], mid[1], low[1]);</w:t>
      </w:r>
    </w:p>
    <w:p w14:paraId="13CA9F3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5F4BCF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_mm_srli_si128(*</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7A51767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_mm_slli_si128(verticalSum1, WINDOW_SIZE - 1);</w:t>
      </w:r>
    </w:p>
    <w:p w14:paraId="223B6F6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D2E968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5F5131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8EC81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mid[0]);</w:t>
      </w:r>
    </w:p>
    <w:p w14:paraId="34313E2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0295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C6301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D41EE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w:t>
      </w:r>
    </w:p>
    <w:p w14:paraId="156A77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(top[1], mid[1], low[1]);</w:t>
      </w:r>
    </w:p>
    <w:p w14:paraId="3089DE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343094C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mid[1]);</w:t>
      </w:r>
    </w:p>
    <w:p w14:paraId="46C8486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uint8_t buffer[WINDOW_SIZE];</w:t>
      </w:r>
    </w:p>
    <w:p w14:paraId="0C8F1E9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&lt;__m128i*&gt;(buffer),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6994778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7FB9F0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B57A6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0CAA382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938A99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0DCE46D8"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 xml:space="preserve">#pragma region </w:t>
      </w:r>
      <w:proofErr w:type="spellStart"/>
      <w:r w:rsidRPr="001B2DE1">
        <w:rPr>
          <w:rFonts w:ascii="Consolas" w:hAnsi="Consolas"/>
          <w:sz w:val="16"/>
          <w:szCs w:val="16"/>
          <w:lang w:val="en-US"/>
        </w:rPr>
        <w:t>first_line</w:t>
      </w:r>
      <w:proofErr w:type="spellEnd"/>
    </w:p>
    <w:p w14:paraId="3D80893C"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071DA88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top[0]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17D7F65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5311A4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6DF7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254C887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041B3A0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38E1C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vertical2sum, vertical3sum;</w:t>
      </w:r>
    </w:p>
    <w:p w14:paraId="1DF0BA8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(&amp;vertical2sum, 0);</w:t>
      </w:r>
    </w:p>
    <w:p w14:paraId="373188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(&amp;vertical3sum, width);</w:t>
      </w:r>
    </w:p>
    <w:p w14:paraId="025997D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
    <w:p w14:paraId="42238A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88BA1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4FBA0B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2F60DF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3269027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018F5D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73FD17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F736A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9D000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B9D170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48A551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9F042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12E6A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7CB6FC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3090B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5D0F3C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C91231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6FBF7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B4D3B4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CE79E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CB4DB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21571C5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25E816D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region </w:t>
      </w:r>
      <w:proofErr w:type="spellStart"/>
      <w:r w:rsidRPr="005F2872">
        <w:rPr>
          <w:rFonts w:ascii="Consolas" w:hAnsi="Consolas"/>
          <w:sz w:val="16"/>
          <w:szCs w:val="16"/>
          <w:lang w:val="en-US"/>
        </w:rPr>
        <w:t>mid_lines</w:t>
      </w:r>
      <w:proofErr w:type="spellEnd"/>
    </w:p>
    <w:p w14:paraId="53C0338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0F84C511"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388D1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62DBE6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2931A1D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701A490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3B70C4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702586F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6AB7A90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2DBDEE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68027B8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24A252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317F9E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080019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6DB463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2521252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039B81C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7FCF11C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5EAC32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A4CCB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F1FAAD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CEA46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1297373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4E2ED50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75AF84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98482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
    <w:p w14:paraId="1B89B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D4BA6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2A3D70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21D5F5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BDE36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6E4C15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70DB45A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region </w:t>
      </w:r>
      <w:proofErr w:type="spellStart"/>
      <w:r w:rsidRPr="005F2872">
        <w:rPr>
          <w:rFonts w:ascii="Consolas" w:hAnsi="Consolas"/>
          <w:sz w:val="16"/>
          <w:szCs w:val="16"/>
          <w:lang w:val="en-US"/>
        </w:rPr>
        <w:t>last_line</w:t>
      </w:r>
      <w:proofErr w:type="spellEnd"/>
    </w:p>
    <w:p w14:paraId="270B35D0"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741C3E0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7A83BD9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2B0C8B24"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low[0]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1B42BC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6A4EB4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8608B2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5AC685F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D0D72A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57F42D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4D7181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168A77E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592720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4D14D0D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29BB1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19E6F23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4BE7F1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1C2089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74CFF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FEB9CB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CE908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32F6256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2805C3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025F7E0"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if (remainder == 0) return;</w:t>
      </w:r>
    </w:p>
    <w:p w14:paraId="4BA2FB5B"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691A7A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5CD89DF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D31A5D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4B4D6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897627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42A882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59260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 xml:space="preserve">#pragma </w:t>
      </w:r>
      <w:proofErr w:type="spellStart"/>
      <w:r w:rsidRPr="005F2872">
        <w:rPr>
          <w:rFonts w:ascii="Consolas" w:hAnsi="Consolas"/>
          <w:sz w:val="16"/>
          <w:szCs w:val="16"/>
          <w:lang w:val="en-US"/>
        </w:rPr>
        <w:t>endregion</w:t>
      </w:r>
      <w:proofErr w:type="spellEnd"/>
    </w:p>
    <w:p w14:paraId="6B9498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3EA79E68" w14:textId="712C2AB0" w:rsid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
    <w:p w14:paraId="466E96E7" w14:textId="77777777" w:rsidR="00B602F6" w:rsidRPr="005F2872" w:rsidRDefault="00B602F6" w:rsidP="00B602F6">
      <w:pPr>
        <w:ind w:firstLine="0"/>
        <w:rPr>
          <w:rFonts w:ascii="Consolas" w:hAnsi="Consolas"/>
          <w:sz w:val="16"/>
          <w:szCs w:val="16"/>
          <w:lang w:val="en-US"/>
        </w:rPr>
      </w:pPr>
    </w:p>
    <w:p w14:paraId="07558952" w14:textId="5C1B8DA7" w:rsidR="00B602F6" w:rsidRPr="00022D82" w:rsidRDefault="001B2DE1" w:rsidP="00B602F6">
      <w:pPr>
        <w:ind w:firstLine="0"/>
        <w:rPr>
          <w:lang w:val="en-US"/>
        </w:rPr>
      </w:pPr>
      <w:r>
        <w:t>Листинг</w:t>
      </w:r>
      <w:r w:rsidRPr="001B2DE1">
        <w:rPr>
          <w:lang w:val="en-US"/>
        </w:rPr>
        <w:t xml:space="preserve"> 6 – </w:t>
      </w:r>
      <w:r>
        <w:t>Реализация</w:t>
      </w:r>
      <w:r w:rsidRPr="001B2DE1">
        <w:rPr>
          <w:lang w:val="en-US"/>
        </w:rPr>
        <w:t xml:space="preserve"> </w:t>
      </w:r>
      <w:r>
        <w:t>модуля</w:t>
      </w:r>
      <w:r w:rsidRPr="001B2DE1">
        <w:rPr>
          <w:lang w:val="en-US"/>
        </w:rPr>
        <w:t xml:space="preserve"> </w:t>
      </w:r>
      <w:r>
        <w:rPr>
          <w:lang w:val="en-US"/>
        </w:rPr>
        <w:t>AVX</w:t>
      </w:r>
      <w:r w:rsidRPr="001B2DE1">
        <w:rPr>
          <w:lang w:val="en-US"/>
        </w:rPr>
        <w:t xml:space="preserve"> </w:t>
      </w:r>
      <w:r>
        <w:t>алгоритма</w:t>
      </w:r>
    </w:p>
    <w:p w14:paraId="7D03AB2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10CA30C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immintrin.h</w:t>
      </w:r>
      <w:proofErr w:type="spellEnd"/>
      <w:r w:rsidRPr="005F2872">
        <w:rPr>
          <w:rFonts w:ascii="Consolas" w:hAnsi="Consolas"/>
          <w:sz w:val="16"/>
          <w:szCs w:val="16"/>
          <w:lang w:val="en-US"/>
        </w:rPr>
        <w:t>&gt;</w:t>
      </w:r>
    </w:p>
    <w:p w14:paraId="37BDA6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avx_horizontal</w:t>
      </w:r>
      <w:proofErr w:type="spellEnd"/>
      <w:r w:rsidRPr="005F2872">
        <w:rPr>
          <w:rFonts w:ascii="Consolas" w:hAnsi="Consolas"/>
          <w:sz w:val="16"/>
          <w:szCs w:val="16"/>
          <w:lang w:val="en-US"/>
        </w:rPr>
        <w:t>;</w:t>
      </w:r>
    </w:p>
    <w:p w14:paraId="019DA1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import std;</w:t>
      </w:r>
    </w:p>
    <w:p w14:paraId="174CAD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73AF39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242ED12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std::string;</w:t>
      </w:r>
    </w:p>
    <w:p w14:paraId="331AD60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std::array;</w:t>
      </w:r>
    </w:p>
    <w:p w14:paraId="2790C27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std::</w:t>
      </w:r>
      <w:proofErr w:type="spellStart"/>
      <w:r w:rsidRPr="005F2872">
        <w:rPr>
          <w:rFonts w:ascii="Consolas" w:hAnsi="Consolas"/>
          <w:sz w:val="16"/>
          <w:szCs w:val="16"/>
          <w:lang w:val="en-US"/>
        </w:rPr>
        <w:t>memcpy</w:t>
      </w:r>
      <w:proofErr w:type="spellEnd"/>
      <w:r w:rsidRPr="005F2872">
        <w:rPr>
          <w:rFonts w:ascii="Consolas" w:hAnsi="Consolas"/>
          <w:sz w:val="16"/>
          <w:szCs w:val="16"/>
          <w:lang w:val="en-US"/>
        </w:rPr>
        <w:t>;</w:t>
      </w:r>
    </w:p>
    <w:p w14:paraId="77817B3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std::</w:t>
      </w:r>
      <w:proofErr w:type="spellStart"/>
      <w:r w:rsidRPr="005F2872">
        <w:rPr>
          <w:rFonts w:ascii="Consolas" w:hAnsi="Consolas"/>
          <w:sz w:val="16"/>
          <w:szCs w:val="16"/>
          <w:lang w:val="en-US"/>
        </w:rPr>
        <w:t>printf</w:t>
      </w:r>
      <w:proofErr w:type="spellEnd"/>
      <w:r w:rsidRPr="005F2872">
        <w:rPr>
          <w:rFonts w:ascii="Consolas" w:hAnsi="Consolas"/>
          <w:sz w:val="16"/>
          <w:szCs w:val="16"/>
          <w:lang w:val="en-US"/>
        </w:rPr>
        <w:t>;</w:t>
      </w:r>
    </w:p>
    <w:p w14:paraId="3D5FDB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21736E5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class AVXv1HorizontalSum :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&lt;AVXv1HorizontalSum&gt; {</w:t>
      </w:r>
    </w:p>
    <w:p w14:paraId="645C36E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40B3F49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AVXv1HorizontalSum() { name = "</w:t>
      </w:r>
      <w:proofErr w:type="spellStart"/>
      <w:r w:rsidRPr="005F2872">
        <w:rPr>
          <w:rFonts w:ascii="Consolas" w:hAnsi="Consolas"/>
          <w:sz w:val="16"/>
          <w:szCs w:val="16"/>
          <w:lang w:val="en-US"/>
        </w:rPr>
        <w:t>avx</w:t>
      </w:r>
      <w:proofErr w:type="spellEnd"/>
      <w:r w:rsidRPr="005F2872">
        <w:rPr>
          <w:rFonts w:ascii="Consolas" w:hAnsi="Consolas"/>
          <w:sz w:val="16"/>
          <w:szCs w:val="16"/>
          <w:lang w:val="en-US"/>
        </w:rPr>
        <w:t xml:space="preserve"> h"; }</w:t>
      </w:r>
    </w:p>
    <w:p w14:paraId="52BB448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getName_impl</w:t>
      </w:r>
      <w:proofErr w:type="spellEnd"/>
      <w:r w:rsidRPr="005F2872">
        <w:rPr>
          <w:rFonts w:ascii="Consolas" w:hAnsi="Consolas"/>
          <w:sz w:val="16"/>
          <w:szCs w:val="16"/>
          <w:lang w:val="en-US"/>
        </w:rPr>
        <w:t>() const {return name;}</w:t>
      </w:r>
    </w:p>
    <w:p w14:paraId="75410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5A1DF36A"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__m256i result;</w:t>
      </w:r>
    </w:p>
    <w:p w14:paraId="4A101BA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result = _mm256_add_epi8(r0, r1);</w:t>
      </w:r>
    </w:p>
    <w:p w14:paraId="670095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result = _mm256_add_epi8(result, r2);</w:t>
      </w:r>
    </w:p>
    <w:p w14:paraId="1C64E755"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return result;</w:t>
      </w:r>
    </w:p>
    <w:p w14:paraId="660B5608"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t>}</w:t>
      </w:r>
    </w:p>
    <w:p w14:paraId="5BF06C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18F1816"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*r0 = _mm256_add_epi8(*r0, r1);</w:t>
      </w:r>
    </w:p>
    <w:p w14:paraId="599BDDF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_mm256_add_epi8(*r0, r2);</w:t>
      </w:r>
    </w:p>
    <w:p w14:paraId="4B9FC5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4B73CDE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 xml:space="preserve">(__m256i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4AE992B"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return</w:t>
      </w:r>
      <w:r>
        <w:rPr>
          <w:rFonts w:ascii="Consolas" w:hAnsi="Consolas"/>
          <w:sz w:val="16"/>
          <w:szCs w:val="16"/>
          <w:lang w:val="en-US"/>
        </w:rPr>
        <w:t xml:space="preserve"> </w:t>
      </w:r>
      <w:r w:rsidRPr="005F2872">
        <w:rPr>
          <w:rFonts w:ascii="Consolas" w:hAnsi="Consolas"/>
          <w:sz w:val="16"/>
          <w:szCs w:val="16"/>
          <w:lang w:val="en-US"/>
        </w:rPr>
        <w:t>_mm256_add_epi8(r0, _mm256_add_epi8(_mm256_srli_si256(r0, 1), _mm256_slli_si256(r0, 1)));</w:t>
      </w:r>
    </w:p>
    <w:p w14:paraId="2936CB55"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362345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021B425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test_runImpl</w:t>
      </w:r>
      <w:proofErr w:type="spell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6ACD74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32;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AVX = 32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6703CAF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width = </w:t>
      </w:r>
      <w:proofErr w:type="spellStart"/>
      <w:r w:rsidRPr="005F2872">
        <w:rPr>
          <w:rFonts w:ascii="Consolas" w:hAnsi="Consolas"/>
          <w:sz w:val="16"/>
          <w:szCs w:val="16"/>
          <w:lang w:val="en-US"/>
        </w:rPr>
        <w:t>object.width</w:t>
      </w:r>
      <w:proofErr w:type="spellEnd"/>
      <w:r w:rsidRPr="005F2872">
        <w:rPr>
          <w:rFonts w:ascii="Consolas" w:hAnsi="Consolas"/>
          <w:sz w:val="16"/>
          <w:szCs w:val="16"/>
          <w:lang w:val="en-US"/>
        </w:rPr>
        <w:t>();</w:t>
      </w:r>
    </w:p>
    <w:p w14:paraId="178ECD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r w:rsidRPr="005F2872">
        <w:rPr>
          <w:rFonts w:ascii="Consolas" w:hAnsi="Consolas"/>
          <w:sz w:val="16"/>
          <w:szCs w:val="16"/>
          <w:lang w:val="en-US"/>
        </w:rPr>
        <w:t>object.height</w:t>
      </w:r>
      <w:proofErr w:type="spellEnd"/>
      <w:r w:rsidRPr="005F2872">
        <w:rPr>
          <w:rFonts w:ascii="Consolas" w:hAnsi="Consolas"/>
          <w:sz w:val="16"/>
          <w:szCs w:val="16"/>
          <w:lang w:val="en-US"/>
        </w:rPr>
        <w:t>();</w:t>
      </w:r>
    </w:p>
    <w:p w14:paraId="5C73A0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to_save.data</w:t>
      </w:r>
      <w:proofErr w:type="spellEnd"/>
      <w:r w:rsidRPr="005F2872">
        <w:rPr>
          <w:rFonts w:ascii="Consolas" w:hAnsi="Consolas"/>
          <w:sz w:val="16"/>
          <w:szCs w:val="16"/>
          <w:lang w:val="en-US"/>
        </w:rPr>
        <w:t>();</w:t>
      </w:r>
    </w:p>
    <w:p w14:paraId="5AE1813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object.data</w:t>
      </w:r>
      <w:proofErr w:type="spellEnd"/>
      <w:r w:rsidRPr="005F2872">
        <w:rPr>
          <w:rFonts w:ascii="Consolas" w:hAnsi="Consolas"/>
          <w:sz w:val="16"/>
          <w:szCs w:val="16"/>
          <w:lang w:val="en-US"/>
        </w:rPr>
        <w:t>();</w:t>
      </w:r>
    </w:p>
    <w:p w14:paraId="182689E6"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19850683"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1F578DC8"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7CE702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array&lt;__m256i, 2&gt; top{};</w:t>
      </w:r>
    </w:p>
    <w:p w14:paraId="455228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array&lt;__m256i, 2&gt; mid{};</w:t>
      </w:r>
    </w:p>
    <w:p w14:paraId="7BEBDFED"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array&lt;__m256i, 2&gt; low{};</w:t>
      </w:r>
    </w:p>
    <w:p w14:paraId="22FA7458" w14:textId="77777777" w:rsidR="001B2DE1" w:rsidRPr="005F2872" w:rsidRDefault="001B2DE1" w:rsidP="001B2DE1">
      <w:pPr>
        <w:spacing w:line="240" w:lineRule="auto"/>
        <w:ind w:firstLine="0"/>
        <w:rPr>
          <w:rFonts w:ascii="Consolas" w:hAnsi="Consolas"/>
          <w:sz w:val="16"/>
          <w:szCs w:val="16"/>
          <w:lang w:val="en-US"/>
        </w:rPr>
      </w:pPr>
    </w:p>
    <w:p w14:paraId="7D4E278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region lambdas</w:t>
      </w:r>
    </w:p>
    <w:p w14:paraId="3A4EBAB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795E98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verticalSum0 = _mm256_add_epi8(top[0], mid[0]);</w:t>
      </w:r>
    </w:p>
    <w:p w14:paraId="3D164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verticalSum1 = _mm256_add_epi8(top[1], mid[1]);</w:t>
      </w:r>
    </w:p>
    <w:p w14:paraId="1ABC26A2"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__m256i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_mm256_alignr_epi8(verticalSum1, verticalSum0, WINDOW_SIZE - 1);</w:t>
      </w:r>
    </w:p>
    <w:p w14:paraId="3F22CDA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_mm256_slli_si256(</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353827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mask0 = _mm256_setr_epi8(WINDOW_SIZE - 2, 0, 0, 0, 0, 0, 0, 0, 0, 0, 0, 0, 0, 0, 0, 0,0,0,0,0,0,0,0,0,0,0,0,0,0,0,0,0);</w:t>
      </w:r>
    </w:p>
    <w:p w14:paraId="463D391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mask1 = _mm256_setr_epi8(0, 0, 0, 0, 0, 0, 0, 0, 0, 0, 0, 0, 0, 0,0,0,0,0,0,0,0,0,0,0,0,0,0,0,0,0,0,WINDOW_SIZE - 1);</w:t>
      </w:r>
    </w:p>
    <w:p w14:paraId="35C303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156F627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6D21A9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F6223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32F57D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0EE95CE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99DBB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 verticalSum1;</w:t>
      </w:r>
    </w:p>
    <w:p w14:paraId="232CE0B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neighbours0 = _mm256_sub_epi8(neighbours0, top[0]);</w:t>
      </w:r>
    </w:p>
    <w:p w14:paraId="0BB6110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62B7B14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3C19B1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0BDABF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477A131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t>__m256i verticalSum1 = _mm256_add_epi8(top[1], mid[1]);</w:t>
      </w:r>
    </w:p>
    <w:p w14:paraId="313B51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BB9C23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_mm256_srli_si256(*</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305C02A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_mm256_slli_si256(verticalSum1, WINDOW_SIZE - 1);</w:t>
      </w:r>
    </w:p>
    <w:p w14:paraId="54DDCE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C389F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0353713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332B26F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top[0]);</w:t>
      </w:r>
    </w:p>
    <w:p w14:paraId="1983BA3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D8B95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1EF691E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4473E46" w14:textId="77777777" w:rsidR="001B2DE1" w:rsidRPr="005F2872" w:rsidRDefault="001B2DE1" w:rsidP="001B2DE1">
      <w:pPr>
        <w:spacing w:line="240" w:lineRule="auto"/>
        <w:ind w:firstLine="0"/>
        <w:rPr>
          <w:rFonts w:ascii="Consolas" w:hAnsi="Consolas"/>
          <w:sz w:val="16"/>
          <w:szCs w:val="16"/>
          <w:lang w:val="en-US"/>
        </w:rPr>
      </w:pPr>
    </w:p>
    <w:p w14:paraId="6C2D05F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w:t>
      </w:r>
    </w:p>
    <w:p w14:paraId="164A4B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_mm256_add_epi8(top[1], mid[1]);</w:t>
      </w:r>
    </w:p>
    <w:p w14:paraId="3B4593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773847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top[1]);</w:t>
      </w:r>
    </w:p>
    <w:p w14:paraId="452392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uint8_t buffer[WINDOW_SIZE] {};</w:t>
      </w:r>
    </w:p>
    <w:p w14:paraId="00BF63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&lt;__m256i*&gt;(buffer),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494984E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247C956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5A7D06B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097729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verticalSum0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(top[0], mid[0], low[0]);</w:t>
      </w:r>
    </w:p>
    <w:p w14:paraId="3B8460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(top[1], mid[1], low[1]);</w:t>
      </w:r>
    </w:p>
    <w:p w14:paraId="6073064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_mm256_alignr_epi8(verticalSum1, verticalSum0, WINDOW_SIZE - 1);</w:t>
      </w:r>
    </w:p>
    <w:p w14:paraId="37C4370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_mm256_slli_si256(</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7D8080C0" w14:textId="77777777" w:rsidR="001B2DE1" w:rsidRPr="005F2872" w:rsidRDefault="001B2DE1" w:rsidP="001B2DE1">
      <w:pPr>
        <w:spacing w:line="240" w:lineRule="auto"/>
        <w:ind w:firstLine="0"/>
        <w:rPr>
          <w:rFonts w:ascii="Consolas" w:hAnsi="Consolas"/>
          <w:sz w:val="16"/>
          <w:szCs w:val="16"/>
          <w:lang w:val="en-US"/>
        </w:rPr>
      </w:pPr>
    </w:p>
    <w:p w14:paraId="45D84B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mask0 = _mm256_setr_epi8(WINDOW_SIZE - 2, 0, 0, 0, 0, 0, 0, 0, 0, 0, 0, 0, 0, 0, 0, 0, 0, 0, 0, 0, 0, 0, 0, 0, 0, 0, 0, 0, 0, 0, 0, 0);</w:t>
      </w:r>
    </w:p>
    <w:p w14:paraId="15C9AA5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mask1 = _mm256_setr_epi8(0, 0, 0, 0, 0, 0, 0, 0, 0, 0, 0, 0, 0, 0, 0, 0, 0, 0, 0, 0, 0, 0, 0, 0, 0, 0, 0, 0, 0, 0, 0, WINDOW_SIZE - 1);</w:t>
      </w:r>
    </w:p>
    <w:p w14:paraId="749871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174D91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15D1CB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2C65EA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5CE554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64EE8F6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EFFFD0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 verticalSum1;</w:t>
      </w:r>
    </w:p>
    <w:p w14:paraId="2D9A6EC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neighbours0 = _mm256_sub_epi8(neighbours0, mid[0]);</w:t>
      </w:r>
    </w:p>
    <w:p w14:paraId="18997AF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530F8DC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16BE032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28BA11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11AF08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(top[1], mid[1], low[1]);</w:t>
      </w:r>
    </w:p>
    <w:p w14:paraId="02DF61B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EB4BC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_mm256_srli_si256(*</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06B2CFA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_mm256_slli_si256(verticalSum1, WINDOW_SIZE - 1);</w:t>
      </w:r>
    </w:p>
    <w:p w14:paraId="14D54D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613AF6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4C3D3C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64599A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mid[0]);</w:t>
      </w:r>
    </w:p>
    <w:p w14:paraId="5C9037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23AF8E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100C7F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3603BE52" w14:textId="77777777" w:rsidR="001B2DE1" w:rsidRPr="005F2872" w:rsidRDefault="001B2DE1" w:rsidP="001B2DE1">
      <w:pPr>
        <w:spacing w:line="240" w:lineRule="auto"/>
        <w:ind w:firstLine="0"/>
        <w:rPr>
          <w:rFonts w:ascii="Consolas" w:hAnsi="Consolas"/>
          <w:sz w:val="16"/>
          <w:szCs w:val="16"/>
          <w:lang w:val="en-US"/>
        </w:rPr>
      </w:pPr>
    </w:p>
    <w:p w14:paraId="48A9321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w:t>
      </w:r>
    </w:p>
    <w:p w14:paraId="1DF3A8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(top[1], mid[1], low[1]);</w:t>
      </w:r>
    </w:p>
    <w:p w14:paraId="2795D6E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3A633AA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mid[1]);</w:t>
      </w:r>
    </w:p>
    <w:p w14:paraId="0BCE22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uint8_t buffer[WINDOW_SIZE];</w:t>
      </w:r>
    </w:p>
    <w:p w14:paraId="7E1B437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&lt;__m256i*&gt;(buffer),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76F8BA6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3F149B1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148DF9A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25AF35AA" w14:textId="77777777" w:rsidR="001B2DE1" w:rsidRPr="005F2872" w:rsidRDefault="001B2DE1" w:rsidP="001B2DE1">
      <w:pPr>
        <w:spacing w:line="240" w:lineRule="auto"/>
        <w:ind w:firstLine="0"/>
        <w:rPr>
          <w:rFonts w:ascii="Consolas" w:hAnsi="Consolas"/>
          <w:sz w:val="16"/>
          <w:szCs w:val="16"/>
          <w:lang w:val="en-US"/>
        </w:rPr>
      </w:pPr>
    </w:p>
    <w:p w14:paraId="4DAA84D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21B7DE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25DC50F7"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 xml:space="preserve">#pragma region </w:t>
      </w:r>
      <w:proofErr w:type="spellStart"/>
      <w:r w:rsidRPr="001B2DE1">
        <w:rPr>
          <w:rFonts w:ascii="Consolas" w:hAnsi="Consolas"/>
          <w:sz w:val="16"/>
          <w:szCs w:val="16"/>
          <w:lang w:val="en-US"/>
        </w:rPr>
        <w:t>first_line</w:t>
      </w:r>
      <w:proofErr w:type="spellEnd"/>
    </w:p>
    <w:p w14:paraId="101AE003"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7210831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top[0]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7E83004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02AF3AC1" w14:textId="77777777" w:rsidR="001B2DE1" w:rsidRPr="005F2872" w:rsidRDefault="001B2DE1" w:rsidP="001B2DE1">
      <w:pPr>
        <w:spacing w:line="240" w:lineRule="auto"/>
        <w:ind w:firstLine="0"/>
        <w:rPr>
          <w:rFonts w:ascii="Consolas" w:hAnsi="Consolas"/>
          <w:sz w:val="16"/>
          <w:szCs w:val="16"/>
          <w:lang w:val="en-US"/>
        </w:rPr>
      </w:pPr>
    </w:p>
    <w:p w14:paraId="176DBB2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7B2AE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4CEF807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1B1F3D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1892B7A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__m256i vertical2sum{}, vertical3sum{};</w:t>
      </w:r>
    </w:p>
    <w:p w14:paraId="4F9BE41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(&amp;vertical2sum, 0);</w:t>
      </w:r>
    </w:p>
    <w:p w14:paraId="2A896A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(&amp;vertical3sum, width);</w:t>
      </w:r>
    </w:p>
    <w:p w14:paraId="74B60A3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6B331E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238F4F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BF54B3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1C53F58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5BFEB6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559AD62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0178B2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24285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D0F194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748E9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13C07FDA" w14:textId="7800599F"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AF5859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1811EE6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02F4DB3D" w14:textId="77777777" w:rsidR="001B2DE1" w:rsidRPr="005F2872" w:rsidRDefault="001B2DE1" w:rsidP="001B2DE1">
      <w:pPr>
        <w:spacing w:line="240" w:lineRule="auto"/>
        <w:ind w:firstLine="0"/>
        <w:rPr>
          <w:rFonts w:ascii="Consolas" w:hAnsi="Consolas"/>
          <w:sz w:val="16"/>
          <w:szCs w:val="16"/>
          <w:lang w:val="en-US"/>
        </w:rPr>
      </w:pPr>
    </w:p>
    <w:p w14:paraId="068B6E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E1B1F50" w14:textId="77777777" w:rsidR="001B2DE1" w:rsidRPr="005F2872" w:rsidRDefault="001B2DE1" w:rsidP="001B2DE1">
      <w:pPr>
        <w:spacing w:line="240" w:lineRule="auto"/>
        <w:ind w:firstLine="0"/>
        <w:rPr>
          <w:rFonts w:ascii="Consolas" w:hAnsi="Consolas"/>
          <w:sz w:val="16"/>
          <w:szCs w:val="16"/>
          <w:lang w:val="en-US"/>
        </w:rPr>
      </w:pPr>
    </w:p>
    <w:p w14:paraId="618CFF5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92D966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4EF8FB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56A00A1" w14:textId="77777777" w:rsidR="001B2DE1" w:rsidRPr="005F2872" w:rsidRDefault="001B2DE1" w:rsidP="001B2DE1">
      <w:pPr>
        <w:spacing w:line="240" w:lineRule="auto"/>
        <w:ind w:firstLine="0"/>
        <w:rPr>
          <w:rFonts w:ascii="Consolas" w:hAnsi="Consolas"/>
          <w:sz w:val="16"/>
          <w:szCs w:val="16"/>
          <w:lang w:val="en-US"/>
        </w:rPr>
      </w:pPr>
    </w:p>
    <w:p w14:paraId="5EA6F8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46965D6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18AC5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3C9EA2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442971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region </w:t>
      </w:r>
      <w:proofErr w:type="spellStart"/>
      <w:r w:rsidRPr="005F2872">
        <w:rPr>
          <w:rFonts w:ascii="Consolas" w:hAnsi="Consolas"/>
          <w:sz w:val="16"/>
          <w:szCs w:val="16"/>
          <w:lang w:val="en-US"/>
        </w:rPr>
        <w:t>mid_lines</w:t>
      </w:r>
      <w:proofErr w:type="spellEnd"/>
    </w:p>
    <w:p w14:paraId="04E2DC1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0E22F697"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6E5ABF3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2A66A24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E6D77F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089FC1E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73DDA05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185D0E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44EF4BD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B3DBDF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7AAD89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E7D9BCB" w14:textId="77777777" w:rsidR="001B2DE1" w:rsidRPr="005F2872" w:rsidRDefault="001B2DE1" w:rsidP="001B2DE1">
      <w:pPr>
        <w:spacing w:line="240" w:lineRule="auto"/>
        <w:ind w:firstLine="0"/>
        <w:rPr>
          <w:rFonts w:ascii="Consolas" w:hAnsi="Consolas"/>
          <w:sz w:val="16"/>
          <w:szCs w:val="16"/>
          <w:lang w:val="en-US"/>
        </w:rPr>
      </w:pPr>
    </w:p>
    <w:p w14:paraId="63CEB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0C5CD43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6046C1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5851A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2E56A29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4CA7C7D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5BA9F5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23AD43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5EAF5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1E7744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765BD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652ACB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35C426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108A4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399C1D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CAD5A4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16DFA9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3342D2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3B616E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B986F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w:t>
      </w:r>
      <w:proofErr w:type="spellStart"/>
      <w:r w:rsidRPr="005F2872">
        <w:rPr>
          <w:rFonts w:ascii="Consolas" w:hAnsi="Consolas"/>
          <w:sz w:val="16"/>
          <w:szCs w:val="16"/>
          <w:lang w:val="en-US"/>
        </w:rPr>
        <w:t>endregion</w:t>
      </w:r>
      <w:proofErr w:type="spellEnd"/>
    </w:p>
    <w:p w14:paraId="31E96A9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#pragma region </w:t>
      </w:r>
      <w:proofErr w:type="spellStart"/>
      <w:r w:rsidRPr="005F2872">
        <w:rPr>
          <w:rFonts w:ascii="Consolas" w:hAnsi="Consolas"/>
          <w:sz w:val="16"/>
          <w:szCs w:val="16"/>
          <w:lang w:val="en-US"/>
        </w:rPr>
        <w:t>last_line</w:t>
      </w:r>
      <w:proofErr w:type="spellEnd"/>
    </w:p>
    <w:p w14:paraId="62AA0787"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2FEFB17E"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lastRenderedPageBreak/>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1978F46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504423A0"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low[0]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61178A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5F2F77E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3B185C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3097A9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552C5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137DF4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620849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730218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284FA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28DA5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F113A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5310F2A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4C3A869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7C49AA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116C08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0E41D2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A3F70E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4EDA50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284BC2D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D7E346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 0) return;</w:t>
      </w:r>
    </w:p>
    <w:p w14:paraId="6DAE2B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DCCF7B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4B48DA50" w14:textId="77777777" w:rsidR="001B2DE1" w:rsidRPr="005F2872" w:rsidRDefault="001B2DE1" w:rsidP="001B2DE1">
      <w:pPr>
        <w:spacing w:line="240" w:lineRule="auto"/>
        <w:ind w:firstLine="0"/>
        <w:rPr>
          <w:rFonts w:ascii="Consolas" w:hAnsi="Consolas"/>
          <w:sz w:val="16"/>
          <w:szCs w:val="16"/>
          <w:lang w:val="en-US"/>
        </w:rPr>
      </w:pPr>
    </w:p>
    <w:p w14:paraId="44EC01E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D13039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D7E9D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D69BD4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2C8E46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6945888F"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 xml:space="preserve">#pragma </w:t>
      </w:r>
      <w:proofErr w:type="spellStart"/>
      <w:r w:rsidRPr="005F2872">
        <w:rPr>
          <w:rFonts w:ascii="Consolas" w:hAnsi="Consolas"/>
          <w:sz w:val="16"/>
          <w:szCs w:val="16"/>
        </w:rPr>
        <w:t>endregion</w:t>
      </w:r>
      <w:proofErr w:type="spellEnd"/>
    </w:p>
    <w:p w14:paraId="2B94C871"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ab/>
        <w:t>}</w:t>
      </w:r>
    </w:p>
    <w:p w14:paraId="05DA5F83"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w:t>
      </w:r>
    </w:p>
    <w:p w14:paraId="258ECA81" w14:textId="77777777" w:rsidR="001B2DE1" w:rsidRDefault="001B2DE1" w:rsidP="001B2DE1">
      <w:pPr>
        <w:spacing w:line="240" w:lineRule="auto"/>
        <w:ind w:firstLine="0"/>
      </w:pPr>
    </w:p>
    <w:p w14:paraId="71FB8D41" w14:textId="77777777" w:rsidR="001B2DE1" w:rsidRPr="00F36B32" w:rsidRDefault="001B2DE1" w:rsidP="001B2DE1">
      <w:pPr>
        <w:spacing w:line="240" w:lineRule="auto"/>
        <w:ind w:firstLine="0"/>
      </w:pPr>
    </w:p>
    <w:p w14:paraId="5A66E103" w14:textId="77777777" w:rsidR="001B2DE1" w:rsidRPr="00497DD6" w:rsidRDefault="001B2DE1" w:rsidP="001B2DE1">
      <w:pPr>
        <w:ind w:firstLine="0"/>
        <w:rPr>
          <w:szCs w:val="28"/>
        </w:rPr>
      </w:pPr>
    </w:p>
    <w:p w14:paraId="08BB6768" w14:textId="519C3D77" w:rsidR="0049642F" w:rsidRPr="0028126B" w:rsidRDefault="0049642F">
      <w:pPr>
        <w:spacing w:line="240" w:lineRule="auto"/>
        <w:ind w:firstLine="0"/>
        <w:jc w:val="left"/>
      </w:pPr>
    </w:p>
    <w:p w14:paraId="6DA43C4D" w14:textId="479E204A" w:rsidR="0003361C" w:rsidRPr="0028126B" w:rsidRDefault="0003361C" w:rsidP="00F36B32">
      <w:pPr>
        <w:ind w:firstLine="0"/>
        <w:rPr>
          <w:rFonts w:ascii="Consolas" w:hAnsi="Consolas"/>
          <w:sz w:val="16"/>
          <w:szCs w:val="16"/>
        </w:rPr>
      </w:pPr>
    </w:p>
    <w:sectPr w:rsidR="0003361C" w:rsidRPr="0028126B" w:rsidSect="00F334E8">
      <w:footerReference w:type="default" r:id="rId40"/>
      <w:pgSz w:w="11906" w:h="16838"/>
      <w:pgMar w:top="1134" w:right="850" w:bottom="1134" w:left="1701" w:header="709" w:footer="283" w:gutter="0"/>
      <w:cols w:space="720"/>
      <w:formProt w:val="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1" w:author="baka" w:date="2026-05-23T11:30:00Z" w:initials="b">
    <w:p w14:paraId="04AB2AB2" w14:textId="5DF14E44" w:rsidR="00AB3B75" w:rsidRDefault="00AB3B75">
      <w:pPr>
        <w:pStyle w:val="aff1"/>
      </w:pPr>
      <w:r>
        <w:rPr>
          <w:rStyle w:val="aff0"/>
        </w:rPr>
        <w:annotationRef/>
      </w:r>
      <w:r w:rsidRPr="00AB3B75">
        <w:rPr>
          <w:sz w:val="24"/>
          <w:szCs w:val="24"/>
        </w:rPr>
        <w:t>Сделать упор на библиотеки, расшифровыва</w:t>
      </w:r>
      <w:r>
        <w:rPr>
          <w:sz w:val="24"/>
          <w:szCs w:val="24"/>
        </w:rPr>
        <w:t>я</w:t>
      </w:r>
      <w:r w:rsidRPr="00AB3B75">
        <w:rPr>
          <w:sz w:val="24"/>
          <w:szCs w:val="24"/>
        </w:rPr>
        <w:t xml:space="preserve"> название дипломной работы, далее плавно перетекаю в клеточные автоматы. Уточнить, что используется для моделирования физических процессов и в высокопроизводительных приложениях.</w:t>
      </w:r>
    </w:p>
  </w:comment>
  <w:comment w:id="17" w:author="baka" w:date="2026-05-20T12:28:00Z" w:initials="b">
    <w:p w14:paraId="0C127B12" w14:textId="77777777" w:rsidR="00DE7A7E" w:rsidRDefault="00DE7A7E">
      <w:pPr>
        <w:pStyle w:val="aff1"/>
      </w:pPr>
      <w:r>
        <w:rPr>
          <w:rStyle w:val="aff0"/>
        </w:rPr>
        <w:annotationRef/>
      </w:r>
      <w:r>
        <w:t>Ссылаться на конкретные вещи</w:t>
      </w:r>
    </w:p>
    <w:p w14:paraId="51C5F472" w14:textId="68186CCA" w:rsidR="00DE7A7E" w:rsidRDefault="00DE7A7E">
      <w:pPr>
        <w:pStyle w:val="aff1"/>
      </w:pPr>
    </w:p>
  </w:comment>
  <w:comment w:id="20" w:author="baka" w:date="2026-05-23T12:13:00Z" w:initials="b">
    <w:p w14:paraId="00A02DBE" w14:textId="77777777" w:rsidR="004E220F" w:rsidRPr="004E220F" w:rsidRDefault="004E220F" w:rsidP="004E220F">
      <w:r>
        <w:rPr>
          <w:rStyle w:val="aff0"/>
        </w:rPr>
        <w:annotationRef/>
      </w:r>
      <w:r w:rsidRPr="00A266CA">
        <w:t>РАССКАЗАТЬ ПРО SIMD, SISD, AVX, SSE, векторизацию</w:t>
      </w:r>
    </w:p>
    <w:p w14:paraId="710F6CAE" w14:textId="1C077611" w:rsidR="004E220F" w:rsidRDefault="004E220F">
      <w:pPr>
        <w:pStyle w:val="aff1"/>
      </w:pPr>
    </w:p>
  </w:comment>
  <w:comment w:id="26" w:author="baka" w:date="2026-05-20T12:33:00Z" w:initials="b">
    <w:p w14:paraId="37FF2013" w14:textId="6C47986A" w:rsidR="00DE7A7E" w:rsidRDefault="00DE7A7E" w:rsidP="00DE7A7E">
      <w:pPr>
        <w:pStyle w:val="aff1"/>
        <w:ind w:firstLine="0"/>
      </w:pPr>
      <w:r>
        <w:rPr>
          <w:rStyle w:val="aff0"/>
        </w:rPr>
        <w:annotationRef/>
      </w:r>
      <w:r>
        <w:t>СИСД</w:t>
      </w:r>
    </w:p>
  </w:comment>
  <w:comment w:id="39" w:author="baka" w:date="2026-05-20T12:52:00Z" w:initials="b">
    <w:p w14:paraId="02956CC0" w14:textId="1B22681E" w:rsidR="00F779A8" w:rsidRDefault="00F779A8">
      <w:pPr>
        <w:pStyle w:val="aff1"/>
      </w:pPr>
      <w:r>
        <w:rPr>
          <w:rStyle w:val="aff0"/>
        </w:rPr>
        <w:annotationRef/>
      </w:r>
      <w:proofErr w:type="spellStart"/>
      <w:r>
        <w:t>Сслыка</w:t>
      </w:r>
      <w:proofErr w:type="spellEnd"/>
      <w:r>
        <w:t xml:space="preserve"> на частичную реализацию</w:t>
      </w:r>
      <w:r w:rsidR="00665BF8">
        <w:t>, то есть на рисунок</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4AB2AB2" w15:done="1"/>
  <w15:commentEx w15:paraId="51C5F472" w15:done="1"/>
  <w15:commentEx w15:paraId="710F6CAE" w15:done="1"/>
  <w15:commentEx w15:paraId="37FF2013" w15:done="1"/>
  <w15:commentEx w15:paraId="02956CC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BC0E52" w16cex:dateUtc="2026-05-23T08:30:00Z"/>
  <w16cex:commentExtensible w16cex:durableId="2DB82780" w16cex:dateUtc="2026-05-20T09:28:00Z"/>
  <w16cex:commentExtensible w16cex:durableId="2DBC1864" w16cex:dateUtc="2026-05-23T09:13:00Z"/>
  <w16cex:commentExtensible w16cex:durableId="2DB8287C" w16cex:dateUtc="2026-05-20T09:33:00Z"/>
  <w16cex:commentExtensible w16cex:durableId="2DB82D21" w16cex:dateUtc="2026-05-20T09: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4AB2AB2" w16cid:durableId="2DBC0E52"/>
  <w16cid:commentId w16cid:paraId="51C5F472" w16cid:durableId="2DB82780"/>
  <w16cid:commentId w16cid:paraId="710F6CAE" w16cid:durableId="2DBC1864"/>
  <w16cid:commentId w16cid:paraId="37FF2013" w16cid:durableId="2DB8287C"/>
  <w16cid:commentId w16cid:paraId="02956CC0" w16cid:durableId="2DB82D2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E9BA29" w14:textId="77777777" w:rsidR="00A51D3F" w:rsidRDefault="00A51D3F">
      <w:pPr>
        <w:spacing w:line="240" w:lineRule="auto"/>
      </w:pPr>
      <w:r>
        <w:separator/>
      </w:r>
    </w:p>
  </w:endnote>
  <w:endnote w:type="continuationSeparator" w:id="0">
    <w:p w14:paraId="5A73722E" w14:textId="77777777" w:rsidR="00A51D3F" w:rsidRDefault="00A51D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Academy">
    <w:altName w:val="Times New Roman"/>
    <w:charset w:val="00"/>
    <w:family w:val="auto"/>
    <w:pitch w:val="variable"/>
    <w:sig w:usb0="00000001" w:usb1="00000000" w:usb2="00000000" w:usb3="00000000" w:csb0="00000005"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5022003"/>
      <w:docPartObj>
        <w:docPartGallery w:val="Page Numbers (Bottom of Page)"/>
        <w:docPartUnique/>
      </w:docPartObj>
    </w:sdtPr>
    <w:sdtEndPr/>
    <w:sdtContent>
      <w:p w14:paraId="2B6B6F30" w14:textId="77777777" w:rsidR="00D47ACF" w:rsidRDefault="00D47ACF" w:rsidP="00F334E8">
        <w:pPr>
          <w:pStyle w:val="af4"/>
          <w:jc w:val="center"/>
        </w:pPr>
        <w:r>
          <w:fldChar w:fldCharType="begin"/>
        </w:r>
        <w:r>
          <w:instrText>PAGE   \* MERGEFORMAT</w:instrText>
        </w:r>
        <w:r>
          <w:fldChar w:fldCharType="separate"/>
        </w:r>
        <w:r>
          <w:t>10</w:t>
        </w:r>
        <w:r>
          <w:fldChar w:fldCharType="end"/>
        </w:r>
      </w:p>
    </w:sdtContent>
  </w:sdt>
  <w:p w14:paraId="5395409B" w14:textId="77777777" w:rsidR="00D47ACF" w:rsidRDefault="00D47ACF">
    <w:pPr>
      <w:pStyle w:val="af4"/>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870012"/>
      <w:docPartObj>
        <w:docPartGallery w:val="Page Numbers (Bottom of Page)"/>
        <w:docPartUnique/>
      </w:docPartObj>
    </w:sdtPr>
    <w:sdtEndPr/>
    <w:sdtContent>
      <w:p w14:paraId="722DE7E4" w14:textId="3B21725E" w:rsidR="00F334E8" w:rsidRDefault="00F334E8" w:rsidP="00F334E8">
        <w:pPr>
          <w:pStyle w:val="af4"/>
          <w:jc w:val="center"/>
        </w:pPr>
        <w:r>
          <w:fldChar w:fldCharType="begin"/>
        </w:r>
        <w:r>
          <w:instrText>PAGE   \* MERGEFORMAT</w:instrText>
        </w:r>
        <w:r>
          <w:fldChar w:fldCharType="separate"/>
        </w:r>
        <w:r>
          <w:t>10</w:t>
        </w:r>
        <w:r>
          <w:fldChar w:fldCharType="end"/>
        </w:r>
      </w:p>
    </w:sdtContent>
  </w:sdt>
  <w:p w14:paraId="1DFB0CF1" w14:textId="16A10AA1" w:rsidR="001A04F5" w:rsidRDefault="001A04F5">
    <w:pPr>
      <w:pStyle w:val="af4"/>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67FDE" w14:textId="77777777" w:rsidR="001A04F5" w:rsidRDefault="001A04F5">
    <w:pPr>
      <w:pStyle w:val="af4"/>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935713"/>
      <w:docPartObj>
        <w:docPartGallery w:val="Page Numbers (Bottom of Page)"/>
        <w:docPartUnique/>
      </w:docPartObj>
    </w:sdtPr>
    <w:sdtEndPr/>
    <w:sdtContent>
      <w:p w14:paraId="7499D43A" w14:textId="519E7387" w:rsidR="005625D4" w:rsidRDefault="005625D4" w:rsidP="00F334E8">
        <w:pPr>
          <w:pStyle w:val="af4"/>
          <w:jc w:val="center"/>
        </w:pPr>
        <w:r>
          <w:fldChar w:fldCharType="begin"/>
        </w:r>
        <w:r>
          <w:instrText>PAGE   \* MERGEFORMAT</w:instrText>
        </w:r>
        <w:r>
          <w:fldChar w:fldCharType="separate"/>
        </w:r>
        <w:r>
          <w:t>10</w:t>
        </w:r>
        <w:r>
          <w:fldChar w:fldCharType="end"/>
        </w:r>
      </w:p>
    </w:sdtContent>
  </w:sdt>
  <w:p w14:paraId="4C6FBA11" w14:textId="77777777" w:rsidR="005625D4" w:rsidRDefault="005625D4">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4BCA06" w14:textId="77777777" w:rsidR="00A51D3F" w:rsidRDefault="00A51D3F">
      <w:pPr>
        <w:spacing w:line="240" w:lineRule="auto"/>
      </w:pPr>
      <w:r>
        <w:separator/>
      </w:r>
    </w:p>
  </w:footnote>
  <w:footnote w:type="continuationSeparator" w:id="0">
    <w:p w14:paraId="318FA0C6" w14:textId="77777777" w:rsidR="00A51D3F" w:rsidRDefault="00A51D3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1216E"/>
    <w:multiLevelType w:val="hybridMultilevel"/>
    <w:tmpl w:val="75825BBE"/>
    <w:lvl w:ilvl="0" w:tplc="0419000F">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 w15:restartNumberingAfterBreak="0">
    <w:nsid w:val="0D0118BB"/>
    <w:multiLevelType w:val="hybridMultilevel"/>
    <w:tmpl w:val="4358E684"/>
    <w:lvl w:ilvl="0" w:tplc="16BED89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08E4799"/>
    <w:multiLevelType w:val="hybridMultilevel"/>
    <w:tmpl w:val="E36C4180"/>
    <w:lvl w:ilvl="0" w:tplc="A5F05ADC">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61272F4"/>
    <w:multiLevelType w:val="hybridMultilevel"/>
    <w:tmpl w:val="84B0C380"/>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 w15:restartNumberingAfterBreak="0">
    <w:nsid w:val="171A006D"/>
    <w:multiLevelType w:val="hybridMultilevel"/>
    <w:tmpl w:val="01B85EF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7F37AF2"/>
    <w:multiLevelType w:val="hybridMultilevel"/>
    <w:tmpl w:val="A85C719C"/>
    <w:lvl w:ilvl="0" w:tplc="0419000F">
      <w:start w:val="1"/>
      <w:numFmt w:val="bullet"/>
      <w:lvlText w:val=""/>
      <w:lvlJc w:val="left"/>
      <w:pPr>
        <w:ind w:left="1507" w:hanging="360"/>
      </w:pPr>
      <w:rPr>
        <w:rFonts w:ascii="Symbol" w:hAnsi="Symbol" w:hint="default"/>
      </w:rPr>
    </w:lvl>
    <w:lvl w:ilvl="1" w:tplc="04190003" w:tentative="1">
      <w:start w:val="1"/>
      <w:numFmt w:val="bullet"/>
      <w:lvlText w:val="o"/>
      <w:lvlJc w:val="left"/>
      <w:pPr>
        <w:ind w:left="2227" w:hanging="360"/>
      </w:pPr>
      <w:rPr>
        <w:rFonts w:ascii="Courier New" w:hAnsi="Courier New" w:cs="Courier New" w:hint="default"/>
      </w:rPr>
    </w:lvl>
    <w:lvl w:ilvl="2" w:tplc="04190005" w:tentative="1">
      <w:start w:val="1"/>
      <w:numFmt w:val="bullet"/>
      <w:lvlText w:val=""/>
      <w:lvlJc w:val="left"/>
      <w:pPr>
        <w:ind w:left="2947" w:hanging="360"/>
      </w:pPr>
      <w:rPr>
        <w:rFonts w:ascii="Wingdings" w:hAnsi="Wingdings" w:hint="default"/>
      </w:rPr>
    </w:lvl>
    <w:lvl w:ilvl="3" w:tplc="04190001" w:tentative="1">
      <w:start w:val="1"/>
      <w:numFmt w:val="bullet"/>
      <w:lvlText w:val=""/>
      <w:lvlJc w:val="left"/>
      <w:pPr>
        <w:ind w:left="3667" w:hanging="360"/>
      </w:pPr>
      <w:rPr>
        <w:rFonts w:ascii="Symbol" w:hAnsi="Symbol" w:hint="default"/>
      </w:rPr>
    </w:lvl>
    <w:lvl w:ilvl="4" w:tplc="04190003" w:tentative="1">
      <w:start w:val="1"/>
      <w:numFmt w:val="bullet"/>
      <w:lvlText w:val="o"/>
      <w:lvlJc w:val="left"/>
      <w:pPr>
        <w:ind w:left="4387" w:hanging="360"/>
      </w:pPr>
      <w:rPr>
        <w:rFonts w:ascii="Courier New" w:hAnsi="Courier New" w:cs="Courier New" w:hint="default"/>
      </w:rPr>
    </w:lvl>
    <w:lvl w:ilvl="5" w:tplc="04190005" w:tentative="1">
      <w:start w:val="1"/>
      <w:numFmt w:val="bullet"/>
      <w:lvlText w:val=""/>
      <w:lvlJc w:val="left"/>
      <w:pPr>
        <w:ind w:left="5107" w:hanging="360"/>
      </w:pPr>
      <w:rPr>
        <w:rFonts w:ascii="Wingdings" w:hAnsi="Wingdings" w:hint="default"/>
      </w:rPr>
    </w:lvl>
    <w:lvl w:ilvl="6" w:tplc="04190001" w:tentative="1">
      <w:start w:val="1"/>
      <w:numFmt w:val="bullet"/>
      <w:lvlText w:val=""/>
      <w:lvlJc w:val="left"/>
      <w:pPr>
        <w:ind w:left="5827" w:hanging="360"/>
      </w:pPr>
      <w:rPr>
        <w:rFonts w:ascii="Symbol" w:hAnsi="Symbol" w:hint="default"/>
      </w:rPr>
    </w:lvl>
    <w:lvl w:ilvl="7" w:tplc="04190003" w:tentative="1">
      <w:start w:val="1"/>
      <w:numFmt w:val="bullet"/>
      <w:lvlText w:val="o"/>
      <w:lvlJc w:val="left"/>
      <w:pPr>
        <w:ind w:left="6547" w:hanging="360"/>
      </w:pPr>
      <w:rPr>
        <w:rFonts w:ascii="Courier New" w:hAnsi="Courier New" w:cs="Courier New" w:hint="default"/>
      </w:rPr>
    </w:lvl>
    <w:lvl w:ilvl="8" w:tplc="04190005" w:tentative="1">
      <w:start w:val="1"/>
      <w:numFmt w:val="bullet"/>
      <w:lvlText w:val=""/>
      <w:lvlJc w:val="left"/>
      <w:pPr>
        <w:ind w:left="7267" w:hanging="360"/>
      </w:pPr>
      <w:rPr>
        <w:rFonts w:ascii="Wingdings" w:hAnsi="Wingdings" w:hint="default"/>
      </w:rPr>
    </w:lvl>
  </w:abstractNum>
  <w:abstractNum w:abstractNumId="6" w15:restartNumberingAfterBreak="0">
    <w:nsid w:val="1DCA04B3"/>
    <w:multiLevelType w:val="hybridMultilevel"/>
    <w:tmpl w:val="0532A958"/>
    <w:lvl w:ilvl="0" w:tplc="67906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256A1A7D"/>
    <w:multiLevelType w:val="multilevel"/>
    <w:tmpl w:val="CE0C1754"/>
    <w:lvl w:ilvl="0">
      <w:start w:val="2"/>
      <w:numFmt w:val="decimal"/>
      <w:lvlText w:val="%1."/>
      <w:lvlJc w:val="left"/>
      <w:pPr>
        <w:ind w:left="360" w:hanging="360"/>
      </w:pPr>
      <w:rPr>
        <w:rFonts w:hint="default"/>
      </w:rPr>
    </w:lvl>
    <w:lvl w:ilvl="1">
      <w:start w:val="1"/>
      <w:numFmt w:val="decimal"/>
      <w:lvlText w:val="%1.%2."/>
      <w:lvlJc w:val="left"/>
      <w:pPr>
        <w:ind w:left="1070" w:hanging="36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2850" w:hanging="720"/>
      </w:pPr>
      <w:rPr>
        <w:rFonts w:hint="default"/>
      </w:rPr>
    </w:lvl>
    <w:lvl w:ilvl="4">
      <w:start w:val="1"/>
      <w:numFmt w:val="decimal"/>
      <w:lvlText w:val="%1.%2.%3.%4.%5."/>
      <w:lvlJc w:val="left"/>
      <w:pPr>
        <w:ind w:left="3920" w:hanging="1080"/>
      </w:pPr>
      <w:rPr>
        <w:rFonts w:hint="default"/>
      </w:rPr>
    </w:lvl>
    <w:lvl w:ilvl="5">
      <w:start w:val="1"/>
      <w:numFmt w:val="decimal"/>
      <w:lvlText w:val="%1.%2.%3.%4.%5.%6."/>
      <w:lvlJc w:val="left"/>
      <w:pPr>
        <w:ind w:left="4630" w:hanging="1080"/>
      </w:pPr>
      <w:rPr>
        <w:rFonts w:hint="default"/>
      </w:rPr>
    </w:lvl>
    <w:lvl w:ilvl="6">
      <w:start w:val="1"/>
      <w:numFmt w:val="decimal"/>
      <w:lvlText w:val="%1.%2.%3.%4.%5.%6.%7."/>
      <w:lvlJc w:val="left"/>
      <w:pPr>
        <w:ind w:left="5700" w:hanging="1440"/>
      </w:pPr>
      <w:rPr>
        <w:rFonts w:hint="default"/>
      </w:rPr>
    </w:lvl>
    <w:lvl w:ilvl="7">
      <w:start w:val="1"/>
      <w:numFmt w:val="decimal"/>
      <w:lvlText w:val="%1.%2.%3.%4.%5.%6.%7.%8."/>
      <w:lvlJc w:val="left"/>
      <w:pPr>
        <w:ind w:left="6410" w:hanging="1440"/>
      </w:pPr>
      <w:rPr>
        <w:rFonts w:hint="default"/>
      </w:rPr>
    </w:lvl>
    <w:lvl w:ilvl="8">
      <w:start w:val="1"/>
      <w:numFmt w:val="decimal"/>
      <w:lvlText w:val="%1.%2.%3.%4.%5.%6.%7.%8.%9."/>
      <w:lvlJc w:val="left"/>
      <w:pPr>
        <w:ind w:left="7480" w:hanging="1800"/>
      </w:pPr>
      <w:rPr>
        <w:rFonts w:hint="default"/>
      </w:rPr>
    </w:lvl>
  </w:abstractNum>
  <w:abstractNum w:abstractNumId="8" w15:restartNumberingAfterBreak="0">
    <w:nsid w:val="271F178C"/>
    <w:multiLevelType w:val="hybridMultilevel"/>
    <w:tmpl w:val="00AE6F7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B4F2907"/>
    <w:multiLevelType w:val="hybridMultilevel"/>
    <w:tmpl w:val="E5E28E5C"/>
    <w:lvl w:ilvl="0" w:tplc="E8C457B4">
      <w:start w:val="2"/>
      <w:numFmt w:val="decimal"/>
      <w:pStyle w:val="a"/>
      <w:lvlText w:val="%1"/>
      <w:lvlJc w:val="left"/>
      <w:pPr>
        <w:ind w:left="720" w:hanging="360"/>
      </w:pPr>
      <w:rPr>
        <w:rFonts w:hint="default"/>
        <w:sz w:val="32"/>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0" w15:restartNumberingAfterBreak="0">
    <w:nsid w:val="2CAF6D9E"/>
    <w:multiLevelType w:val="hybridMultilevel"/>
    <w:tmpl w:val="3C7E33A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0A44C46"/>
    <w:multiLevelType w:val="hybridMultilevel"/>
    <w:tmpl w:val="D76859C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3DC4760"/>
    <w:multiLevelType w:val="hybridMultilevel"/>
    <w:tmpl w:val="50122E42"/>
    <w:lvl w:ilvl="0" w:tplc="0419000F">
      <w:start w:val="1"/>
      <w:numFmt w:val="bullet"/>
      <w:lvlText w:val=""/>
      <w:lvlJc w:val="left"/>
      <w:pPr>
        <w:ind w:left="2487" w:hanging="360"/>
      </w:pPr>
      <w:rPr>
        <w:rFonts w:ascii="Symbol" w:hAnsi="Symbol" w:hint="default"/>
      </w:rPr>
    </w:lvl>
    <w:lvl w:ilvl="1" w:tplc="04190019" w:tentative="1">
      <w:start w:val="1"/>
      <w:numFmt w:val="lowerLetter"/>
      <w:lvlText w:val="%2."/>
      <w:lvlJc w:val="left"/>
      <w:pPr>
        <w:ind w:left="3207" w:hanging="360"/>
      </w:pPr>
    </w:lvl>
    <w:lvl w:ilvl="2" w:tplc="0419001B" w:tentative="1">
      <w:start w:val="1"/>
      <w:numFmt w:val="lowerRoman"/>
      <w:lvlText w:val="%3."/>
      <w:lvlJc w:val="right"/>
      <w:pPr>
        <w:ind w:left="3927" w:hanging="180"/>
      </w:pPr>
    </w:lvl>
    <w:lvl w:ilvl="3" w:tplc="0419000F" w:tentative="1">
      <w:start w:val="1"/>
      <w:numFmt w:val="decimal"/>
      <w:lvlText w:val="%4."/>
      <w:lvlJc w:val="left"/>
      <w:pPr>
        <w:ind w:left="4647" w:hanging="360"/>
      </w:pPr>
    </w:lvl>
    <w:lvl w:ilvl="4" w:tplc="04190019" w:tentative="1">
      <w:start w:val="1"/>
      <w:numFmt w:val="lowerLetter"/>
      <w:lvlText w:val="%5."/>
      <w:lvlJc w:val="left"/>
      <w:pPr>
        <w:ind w:left="5367" w:hanging="360"/>
      </w:pPr>
    </w:lvl>
    <w:lvl w:ilvl="5" w:tplc="0419001B" w:tentative="1">
      <w:start w:val="1"/>
      <w:numFmt w:val="lowerRoman"/>
      <w:lvlText w:val="%6."/>
      <w:lvlJc w:val="right"/>
      <w:pPr>
        <w:ind w:left="6087" w:hanging="180"/>
      </w:pPr>
    </w:lvl>
    <w:lvl w:ilvl="6" w:tplc="0419000F" w:tentative="1">
      <w:start w:val="1"/>
      <w:numFmt w:val="decimal"/>
      <w:lvlText w:val="%7."/>
      <w:lvlJc w:val="left"/>
      <w:pPr>
        <w:ind w:left="6807" w:hanging="360"/>
      </w:pPr>
    </w:lvl>
    <w:lvl w:ilvl="7" w:tplc="04190019" w:tentative="1">
      <w:start w:val="1"/>
      <w:numFmt w:val="lowerLetter"/>
      <w:lvlText w:val="%8."/>
      <w:lvlJc w:val="left"/>
      <w:pPr>
        <w:ind w:left="7527" w:hanging="360"/>
      </w:pPr>
    </w:lvl>
    <w:lvl w:ilvl="8" w:tplc="0419001B" w:tentative="1">
      <w:start w:val="1"/>
      <w:numFmt w:val="lowerRoman"/>
      <w:lvlText w:val="%9."/>
      <w:lvlJc w:val="right"/>
      <w:pPr>
        <w:ind w:left="8247" w:hanging="180"/>
      </w:pPr>
    </w:lvl>
  </w:abstractNum>
  <w:abstractNum w:abstractNumId="13" w15:restartNumberingAfterBreak="0">
    <w:nsid w:val="342E0C5A"/>
    <w:multiLevelType w:val="multilevel"/>
    <w:tmpl w:val="CDA6FBAA"/>
    <w:lvl w:ilvl="0">
      <w:start w:val="1"/>
      <w:numFmt w:val="decimal"/>
      <w:pStyle w:val="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3510601B"/>
    <w:multiLevelType w:val="multilevel"/>
    <w:tmpl w:val="CB7CE944"/>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15" w15:restartNumberingAfterBreak="0">
    <w:nsid w:val="374A4E5C"/>
    <w:multiLevelType w:val="hybridMultilevel"/>
    <w:tmpl w:val="AC76B8F6"/>
    <w:lvl w:ilvl="0" w:tplc="A5F05AD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BB9737E"/>
    <w:multiLevelType w:val="hybridMultilevel"/>
    <w:tmpl w:val="E0DA98D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C392623"/>
    <w:multiLevelType w:val="hybridMultilevel"/>
    <w:tmpl w:val="859E5CC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E4A6DE4"/>
    <w:multiLevelType w:val="hybridMultilevel"/>
    <w:tmpl w:val="1A80180E"/>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3F5E4332"/>
    <w:multiLevelType w:val="hybridMultilevel"/>
    <w:tmpl w:val="21E256AE"/>
    <w:lvl w:ilvl="0" w:tplc="04190011">
      <w:start w:val="1"/>
      <w:numFmt w:val="decimal"/>
      <w:lvlText w:val="%1)"/>
      <w:lvlJc w:val="left"/>
      <w:pPr>
        <w:ind w:left="1429" w:hanging="360"/>
      </w:pPr>
    </w:lvl>
    <w:lvl w:ilvl="1" w:tplc="0419000F">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408A237D"/>
    <w:multiLevelType w:val="multilevel"/>
    <w:tmpl w:val="6042562E"/>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21" w15:restartNumberingAfterBreak="0">
    <w:nsid w:val="41DB2048"/>
    <w:multiLevelType w:val="hybridMultilevel"/>
    <w:tmpl w:val="2BCA28B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9C4285C"/>
    <w:multiLevelType w:val="hybridMultilevel"/>
    <w:tmpl w:val="868C2380"/>
    <w:lvl w:ilvl="0" w:tplc="712641B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4C103918"/>
    <w:multiLevelType w:val="hybridMultilevel"/>
    <w:tmpl w:val="A29A7F6E"/>
    <w:lvl w:ilvl="0" w:tplc="17B6FDE4">
      <w:start w:val="1"/>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4" w15:restartNumberingAfterBreak="0">
    <w:nsid w:val="4C397649"/>
    <w:multiLevelType w:val="hybridMultilevel"/>
    <w:tmpl w:val="9C0E54C2"/>
    <w:lvl w:ilvl="0" w:tplc="2C2E3F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4D447FF2"/>
    <w:multiLevelType w:val="hybridMultilevel"/>
    <w:tmpl w:val="0B8C799C"/>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23A3BE6"/>
    <w:multiLevelType w:val="hybridMultilevel"/>
    <w:tmpl w:val="4A54CED2"/>
    <w:lvl w:ilvl="0" w:tplc="A0960F86">
      <w:start w:val="1"/>
      <w:numFmt w:val="decimal"/>
      <w:lvlText w:val="%1."/>
      <w:lvlJc w:val="left"/>
      <w:pPr>
        <w:ind w:left="1070" w:hanging="360"/>
      </w:pPr>
      <w:rPr>
        <w:rFonts w:cs="Times New Roman" w:hint="default"/>
        <w:b w:val="0"/>
      </w:rPr>
    </w:lvl>
    <w:lvl w:ilvl="1" w:tplc="D89EBE7C">
      <w:start w:val="1"/>
      <w:numFmt w:val="decimal"/>
      <w:lvlText w:val="%2)"/>
      <w:lvlJc w:val="left"/>
      <w:pPr>
        <w:ind w:left="1790" w:hanging="360"/>
      </w:pPr>
      <w:rPr>
        <w:rFonts w:hint="default"/>
      </w:rPr>
    </w:lvl>
    <w:lvl w:ilvl="2" w:tplc="AB345D7E" w:tentative="1">
      <w:start w:val="1"/>
      <w:numFmt w:val="lowerRoman"/>
      <w:lvlText w:val="%3."/>
      <w:lvlJc w:val="right"/>
      <w:pPr>
        <w:ind w:left="2510" w:hanging="180"/>
      </w:pPr>
      <w:rPr>
        <w:rFonts w:cs="Times New Roman"/>
      </w:rPr>
    </w:lvl>
    <w:lvl w:ilvl="3" w:tplc="381612EE">
      <w:start w:val="1"/>
      <w:numFmt w:val="decimal"/>
      <w:lvlText w:val="%4."/>
      <w:lvlJc w:val="left"/>
      <w:pPr>
        <w:ind w:left="3230" w:hanging="360"/>
      </w:pPr>
      <w:rPr>
        <w:rFonts w:cs="Times New Roman"/>
      </w:rPr>
    </w:lvl>
    <w:lvl w:ilvl="4" w:tplc="81762A0E" w:tentative="1">
      <w:start w:val="1"/>
      <w:numFmt w:val="lowerLetter"/>
      <w:lvlText w:val="%5."/>
      <w:lvlJc w:val="left"/>
      <w:pPr>
        <w:ind w:left="3950" w:hanging="360"/>
      </w:pPr>
      <w:rPr>
        <w:rFonts w:cs="Times New Roman"/>
      </w:rPr>
    </w:lvl>
    <w:lvl w:ilvl="5" w:tplc="AE44F4E0" w:tentative="1">
      <w:start w:val="1"/>
      <w:numFmt w:val="lowerRoman"/>
      <w:lvlText w:val="%6."/>
      <w:lvlJc w:val="right"/>
      <w:pPr>
        <w:ind w:left="4670" w:hanging="180"/>
      </w:pPr>
      <w:rPr>
        <w:rFonts w:cs="Times New Roman"/>
      </w:rPr>
    </w:lvl>
    <w:lvl w:ilvl="6" w:tplc="C99AD364" w:tentative="1">
      <w:start w:val="1"/>
      <w:numFmt w:val="decimal"/>
      <w:lvlText w:val="%7."/>
      <w:lvlJc w:val="left"/>
      <w:pPr>
        <w:ind w:left="5390" w:hanging="360"/>
      </w:pPr>
      <w:rPr>
        <w:rFonts w:cs="Times New Roman"/>
      </w:rPr>
    </w:lvl>
    <w:lvl w:ilvl="7" w:tplc="409051EC" w:tentative="1">
      <w:start w:val="1"/>
      <w:numFmt w:val="lowerLetter"/>
      <w:lvlText w:val="%8."/>
      <w:lvlJc w:val="left"/>
      <w:pPr>
        <w:ind w:left="6110" w:hanging="360"/>
      </w:pPr>
      <w:rPr>
        <w:rFonts w:cs="Times New Roman"/>
      </w:rPr>
    </w:lvl>
    <w:lvl w:ilvl="8" w:tplc="3B860712" w:tentative="1">
      <w:start w:val="1"/>
      <w:numFmt w:val="lowerRoman"/>
      <w:lvlText w:val="%9."/>
      <w:lvlJc w:val="right"/>
      <w:pPr>
        <w:ind w:left="6830" w:hanging="180"/>
      </w:pPr>
      <w:rPr>
        <w:rFonts w:cs="Times New Roman"/>
      </w:rPr>
    </w:lvl>
  </w:abstractNum>
  <w:abstractNum w:abstractNumId="27" w15:restartNumberingAfterBreak="0">
    <w:nsid w:val="57A3496F"/>
    <w:multiLevelType w:val="hybridMultilevel"/>
    <w:tmpl w:val="D402D3E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59294549"/>
    <w:multiLevelType w:val="hybridMultilevel"/>
    <w:tmpl w:val="A7561FC8"/>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9" w15:restartNumberingAfterBreak="0">
    <w:nsid w:val="597D5B24"/>
    <w:multiLevelType w:val="hybridMultilevel"/>
    <w:tmpl w:val="55EC909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5FF87F9C"/>
    <w:multiLevelType w:val="hybridMultilevel"/>
    <w:tmpl w:val="94BC7C10"/>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2A80444"/>
    <w:multiLevelType w:val="hybridMultilevel"/>
    <w:tmpl w:val="C69495C6"/>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3371394"/>
    <w:multiLevelType w:val="hybridMultilevel"/>
    <w:tmpl w:val="A08456F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78A59F2"/>
    <w:multiLevelType w:val="hybridMultilevel"/>
    <w:tmpl w:val="D1E6E9D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67D51CEA"/>
    <w:multiLevelType w:val="hybridMultilevel"/>
    <w:tmpl w:val="1B029D44"/>
    <w:lvl w:ilvl="0" w:tplc="28C44386">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689908D9"/>
    <w:multiLevelType w:val="hybridMultilevel"/>
    <w:tmpl w:val="FDA695E8"/>
    <w:lvl w:ilvl="0" w:tplc="B8A62F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6" w15:restartNumberingAfterBreak="0">
    <w:nsid w:val="68D624B4"/>
    <w:multiLevelType w:val="hybridMultilevel"/>
    <w:tmpl w:val="69B478B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6BB53B80"/>
    <w:multiLevelType w:val="multilevel"/>
    <w:tmpl w:val="F52662DA"/>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38" w15:restartNumberingAfterBreak="0">
    <w:nsid w:val="6CE30120"/>
    <w:multiLevelType w:val="hybridMultilevel"/>
    <w:tmpl w:val="BE60EB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0E42525"/>
    <w:multiLevelType w:val="hybridMultilevel"/>
    <w:tmpl w:val="51861A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716B760C"/>
    <w:multiLevelType w:val="hybridMultilevel"/>
    <w:tmpl w:val="CDFA771C"/>
    <w:lvl w:ilvl="0" w:tplc="0419000F">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1" w15:restartNumberingAfterBreak="0">
    <w:nsid w:val="743D1852"/>
    <w:multiLevelType w:val="hybridMultilevel"/>
    <w:tmpl w:val="CF92BBFE"/>
    <w:lvl w:ilvl="0" w:tplc="A7A031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78CE594C"/>
    <w:multiLevelType w:val="hybridMultilevel"/>
    <w:tmpl w:val="2938911C"/>
    <w:lvl w:ilvl="0" w:tplc="C5468B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79CE3571"/>
    <w:multiLevelType w:val="hybridMultilevel"/>
    <w:tmpl w:val="5A4450A6"/>
    <w:lvl w:ilvl="0" w:tplc="5582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4" w15:restartNumberingAfterBreak="0">
    <w:nsid w:val="7DF57193"/>
    <w:multiLevelType w:val="multilevel"/>
    <w:tmpl w:val="74126BCA"/>
    <w:lvl w:ilvl="0">
      <w:start w:val="1"/>
      <w:numFmt w:val="decimal"/>
      <w:lvlText w:val="%1"/>
      <w:lvlJc w:val="left"/>
      <w:pPr>
        <w:ind w:left="5606" w:hanging="360"/>
      </w:pPr>
      <w:rPr>
        <w:rFonts w:hint="default"/>
        <w:sz w:val="32"/>
        <w:szCs w:val="32"/>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5" w15:restartNumberingAfterBreak="0">
    <w:nsid w:val="7E0D0F2C"/>
    <w:multiLevelType w:val="hybridMultilevel"/>
    <w:tmpl w:val="9F0E8624"/>
    <w:lvl w:ilvl="0" w:tplc="0419000F">
      <w:start w:val="1"/>
      <w:numFmt w:val="bullet"/>
      <w:lvlText w:val=""/>
      <w:lvlJc w:val="left"/>
      <w:pPr>
        <w:ind w:left="1429" w:hanging="360"/>
      </w:pPr>
      <w:rPr>
        <w:rFonts w:ascii="Symbol" w:hAnsi="Symbol" w:hint="default"/>
      </w:rPr>
    </w:lvl>
    <w:lvl w:ilvl="1" w:tplc="04190019" w:tentative="1">
      <w:start w:val="1"/>
      <w:numFmt w:val="bullet"/>
      <w:lvlText w:val="o"/>
      <w:lvlJc w:val="left"/>
      <w:pPr>
        <w:ind w:left="2149" w:hanging="360"/>
      </w:pPr>
      <w:rPr>
        <w:rFonts w:ascii="Courier New" w:hAnsi="Courier New" w:hint="default"/>
      </w:rPr>
    </w:lvl>
    <w:lvl w:ilvl="2" w:tplc="0419001B" w:tentative="1">
      <w:start w:val="1"/>
      <w:numFmt w:val="bullet"/>
      <w:lvlText w:val=""/>
      <w:lvlJc w:val="left"/>
      <w:pPr>
        <w:ind w:left="2869" w:hanging="360"/>
      </w:pPr>
      <w:rPr>
        <w:rFonts w:ascii="Wingdings" w:hAnsi="Wingdings" w:hint="default"/>
      </w:rPr>
    </w:lvl>
    <w:lvl w:ilvl="3" w:tplc="0419000F" w:tentative="1">
      <w:start w:val="1"/>
      <w:numFmt w:val="bullet"/>
      <w:lvlText w:val=""/>
      <w:lvlJc w:val="left"/>
      <w:pPr>
        <w:ind w:left="3589" w:hanging="360"/>
      </w:pPr>
      <w:rPr>
        <w:rFonts w:ascii="Symbol" w:hAnsi="Symbol" w:hint="default"/>
      </w:rPr>
    </w:lvl>
    <w:lvl w:ilvl="4" w:tplc="04190019" w:tentative="1">
      <w:start w:val="1"/>
      <w:numFmt w:val="bullet"/>
      <w:lvlText w:val="o"/>
      <w:lvlJc w:val="left"/>
      <w:pPr>
        <w:ind w:left="4309" w:hanging="360"/>
      </w:pPr>
      <w:rPr>
        <w:rFonts w:ascii="Courier New" w:hAnsi="Courier New" w:hint="default"/>
      </w:rPr>
    </w:lvl>
    <w:lvl w:ilvl="5" w:tplc="0419001B" w:tentative="1">
      <w:start w:val="1"/>
      <w:numFmt w:val="bullet"/>
      <w:lvlText w:val=""/>
      <w:lvlJc w:val="left"/>
      <w:pPr>
        <w:ind w:left="5029" w:hanging="360"/>
      </w:pPr>
      <w:rPr>
        <w:rFonts w:ascii="Wingdings" w:hAnsi="Wingdings" w:hint="default"/>
      </w:rPr>
    </w:lvl>
    <w:lvl w:ilvl="6" w:tplc="0419000F" w:tentative="1">
      <w:start w:val="1"/>
      <w:numFmt w:val="bullet"/>
      <w:lvlText w:val=""/>
      <w:lvlJc w:val="left"/>
      <w:pPr>
        <w:ind w:left="5749" w:hanging="360"/>
      </w:pPr>
      <w:rPr>
        <w:rFonts w:ascii="Symbol" w:hAnsi="Symbol" w:hint="default"/>
      </w:rPr>
    </w:lvl>
    <w:lvl w:ilvl="7" w:tplc="04190019" w:tentative="1">
      <w:start w:val="1"/>
      <w:numFmt w:val="bullet"/>
      <w:lvlText w:val="o"/>
      <w:lvlJc w:val="left"/>
      <w:pPr>
        <w:ind w:left="6469" w:hanging="360"/>
      </w:pPr>
      <w:rPr>
        <w:rFonts w:ascii="Courier New" w:hAnsi="Courier New" w:hint="default"/>
      </w:rPr>
    </w:lvl>
    <w:lvl w:ilvl="8" w:tplc="0419001B" w:tentative="1">
      <w:start w:val="1"/>
      <w:numFmt w:val="bullet"/>
      <w:lvlText w:val=""/>
      <w:lvlJc w:val="left"/>
      <w:pPr>
        <w:ind w:left="7189" w:hanging="360"/>
      </w:pPr>
      <w:rPr>
        <w:rFonts w:ascii="Wingdings" w:hAnsi="Wingdings" w:hint="default"/>
      </w:rPr>
    </w:lvl>
  </w:abstractNum>
  <w:num w:numId="1">
    <w:abstractNumId w:val="44"/>
  </w:num>
  <w:num w:numId="2">
    <w:abstractNumId w:val="43"/>
  </w:num>
  <w:num w:numId="3">
    <w:abstractNumId w:val="9"/>
  </w:num>
  <w:num w:numId="4">
    <w:abstractNumId w:val="23"/>
  </w:num>
  <w:num w:numId="5">
    <w:abstractNumId w:val="42"/>
  </w:num>
  <w:num w:numId="6">
    <w:abstractNumId w:val="24"/>
  </w:num>
  <w:num w:numId="7">
    <w:abstractNumId w:val="12"/>
  </w:num>
  <w:num w:numId="8">
    <w:abstractNumId w:val="40"/>
  </w:num>
  <w:num w:numId="9">
    <w:abstractNumId w:val="16"/>
  </w:num>
  <w:num w:numId="10">
    <w:abstractNumId w:val="18"/>
  </w:num>
  <w:num w:numId="11">
    <w:abstractNumId w:val="19"/>
  </w:num>
  <w:num w:numId="12">
    <w:abstractNumId w:val="31"/>
  </w:num>
  <w:num w:numId="13">
    <w:abstractNumId w:val="30"/>
  </w:num>
  <w:num w:numId="14">
    <w:abstractNumId w:val="38"/>
  </w:num>
  <w:num w:numId="15">
    <w:abstractNumId w:val="8"/>
  </w:num>
  <w:num w:numId="16">
    <w:abstractNumId w:val="11"/>
  </w:num>
  <w:num w:numId="17">
    <w:abstractNumId w:val="32"/>
  </w:num>
  <w:num w:numId="18">
    <w:abstractNumId w:val="17"/>
  </w:num>
  <w:num w:numId="19">
    <w:abstractNumId w:val="0"/>
  </w:num>
  <w:num w:numId="20">
    <w:abstractNumId w:val="35"/>
  </w:num>
  <w:num w:numId="21">
    <w:abstractNumId w:val="1"/>
  </w:num>
  <w:num w:numId="22">
    <w:abstractNumId w:val="29"/>
  </w:num>
  <w:num w:numId="23">
    <w:abstractNumId w:val="13"/>
  </w:num>
  <w:num w:numId="24">
    <w:abstractNumId w:val="33"/>
  </w:num>
  <w:num w:numId="25">
    <w:abstractNumId w:val="5"/>
  </w:num>
  <w:num w:numId="26">
    <w:abstractNumId w:val="45"/>
  </w:num>
  <w:num w:numId="27">
    <w:abstractNumId w:val="26"/>
  </w:num>
  <w:num w:numId="28">
    <w:abstractNumId w:val="7"/>
  </w:num>
  <w:num w:numId="29">
    <w:abstractNumId w:val="34"/>
  </w:num>
  <w:num w:numId="30">
    <w:abstractNumId w:val="6"/>
  </w:num>
  <w:num w:numId="31">
    <w:abstractNumId w:val="2"/>
  </w:num>
  <w:num w:numId="32">
    <w:abstractNumId w:val="27"/>
  </w:num>
  <w:num w:numId="33">
    <w:abstractNumId w:val="10"/>
  </w:num>
  <w:num w:numId="34">
    <w:abstractNumId w:val="4"/>
  </w:num>
  <w:num w:numId="35">
    <w:abstractNumId w:val="25"/>
  </w:num>
  <w:num w:numId="36">
    <w:abstractNumId w:val="21"/>
  </w:num>
  <w:num w:numId="37">
    <w:abstractNumId w:val="22"/>
  </w:num>
  <w:num w:numId="38">
    <w:abstractNumId w:val="28"/>
  </w:num>
  <w:num w:numId="39">
    <w:abstractNumId w:val="3"/>
  </w:num>
  <w:num w:numId="40">
    <w:abstractNumId w:val="14"/>
  </w:num>
  <w:num w:numId="41">
    <w:abstractNumId w:val="15"/>
  </w:num>
  <w:num w:numId="42">
    <w:abstractNumId w:val="37"/>
  </w:num>
  <w:num w:numId="43">
    <w:abstractNumId w:val="20"/>
  </w:num>
  <w:num w:numId="44">
    <w:abstractNumId w:val="36"/>
  </w:num>
  <w:num w:numId="45">
    <w:abstractNumId w:val="39"/>
  </w:num>
  <w:num w:numId="46">
    <w:abstractNumId w:val="41"/>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aka">
    <w15:presenceInfo w15:providerId="None" w15:userId="bak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F5"/>
    <w:rsid w:val="00000F41"/>
    <w:rsid w:val="00002897"/>
    <w:rsid w:val="00004207"/>
    <w:rsid w:val="00004B11"/>
    <w:rsid w:val="00007A03"/>
    <w:rsid w:val="00007CAE"/>
    <w:rsid w:val="00010019"/>
    <w:rsid w:val="00010ACD"/>
    <w:rsid w:val="00010D5F"/>
    <w:rsid w:val="000116B7"/>
    <w:rsid w:val="000125F9"/>
    <w:rsid w:val="00012E42"/>
    <w:rsid w:val="00020186"/>
    <w:rsid w:val="00020195"/>
    <w:rsid w:val="000202ED"/>
    <w:rsid w:val="00020F5D"/>
    <w:rsid w:val="00022748"/>
    <w:rsid w:val="00022D82"/>
    <w:rsid w:val="00022FC0"/>
    <w:rsid w:val="00024C0B"/>
    <w:rsid w:val="000259F5"/>
    <w:rsid w:val="00030F5A"/>
    <w:rsid w:val="00031B37"/>
    <w:rsid w:val="00031C0B"/>
    <w:rsid w:val="0003361C"/>
    <w:rsid w:val="00036675"/>
    <w:rsid w:val="00036C85"/>
    <w:rsid w:val="00037B8A"/>
    <w:rsid w:val="00042282"/>
    <w:rsid w:val="00043A69"/>
    <w:rsid w:val="000459B8"/>
    <w:rsid w:val="0004649B"/>
    <w:rsid w:val="0004680A"/>
    <w:rsid w:val="000479E7"/>
    <w:rsid w:val="00050AB8"/>
    <w:rsid w:val="00052323"/>
    <w:rsid w:val="000530D0"/>
    <w:rsid w:val="000553EC"/>
    <w:rsid w:val="00057209"/>
    <w:rsid w:val="0005754E"/>
    <w:rsid w:val="0006339F"/>
    <w:rsid w:val="00064CCA"/>
    <w:rsid w:val="000659FF"/>
    <w:rsid w:val="00066195"/>
    <w:rsid w:val="0006652E"/>
    <w:rsid w:val="00067262"/>
    <w:rsid w:val="00067EEA"/>
    <w:rsid w:val="00071848"/>
    <w:rsid w:val="00071E73"/>
    <w:rsid w:val="00072825"/>
    <w:rsid w:val="00074E8F"/>
    <w:rsid w:val="00075728"/>
    <w:rsid w:val="00075EBF"/>
    <w:rsid w:val="0007648D"/>
    <w:rsid w:val="000767A9"/>
    <w:rsid w:val="0008020D"/>
    <w:rsid w:val="00087B3C"/>
    <w:rsid w:val="00090061"/>
    <w:rsid w:val="000910E3"/>
    <w:rsid w:val="00092E77"/>
    <w:rsid w:val="000A01AE"/>
    <w:rsid w:val="000A2138"/>
    <w:rsid w:val="000A2614"/>
    <w:rsid w:val="000A3AB4"/>
    <w:rsid w:val="000A3AB6"/>
    <w:rsid w:val="000A3BF7"/>
    <w:rsid w:val="000A5A72"/>
    <w:rsid w:val="000B3374"/>
    <w:rsid w:val="000B3C3A"/>
    <w:rsid w:val="000B3F34"/>
    <w:rsid w:val="000B6FC1"/>
    <w:rsid w:val="000C081E"/>
    <w:rsid w:val="000C0D6D"/>
    <w:rsid w:val="000C39FB"/>
    <w:rsid w:val="000C55F1"/>
    <w:rsid w:val="000C79FA"/>
    <w:rsid w:val="000D325F"/>
    <w:rsid w:val="000E04E3"/>
    <w:rsid w:val="000E1445"/>
    <w:rsid w:val="000E2F44"/>
    <w:rsid w:val="000E4343"/>
    <w:rsid w:val="000E5312"/>
    <w:rsid w:val="000E53C4"/>
    <w:rsid w:val="000E7378"/>
    <w:rsid w:val="000F1117"/>
    <w:rsid w:val="000F1406"/>
    <w:rsid w:val="000F27EC"/>
    <w:rsid w:val="000F6E2D"/>
    <w:rsid w:val="001031C5"/>
    <w:rsid w:val="00105387"/>
    <w:rsid w:val="0010580B"/>
    <w:rsid w:val="00105E88"/>
    <w:rsid w:val="001134E7"/>
    <w:rsid w:val="00113CE3"/>
    <w:rsid w:val="001143A8"/>
    <w:rsid w:val="00114493"/>
    <w:rsid w:val="00116246"/>
    <w:rsid w:val="001167D3"/>
    <w:rsid w:val="001168E5"/>
    <w:rsid w:val="00116F50"/>
    <w:rsid w:val="00121FB1"/>
    <w:rsid w:val="001225B1"/>
    <w:rsid w:val="00124183"/>
    <w:rsid w:val="00133886"/>
    <w:rsid w:val="00134D58"/>
    <w:rsid w:val="00137038"/>
    <w:rsid w:val="00137DEE"/>
    <w:rsid w:val="0014049D"/>
    <w:rsid w:val="00143091"/>
    <w:rsid w:val="00144141"/>
    <w:rsid w:val="001450BE"/>
    <w:rsid w:val="00146918"/>
    <w:rsid w:val="00150FF6"/>
    <w:rsid w:val="00154BBF"/>
    <w:rsid w:val="00155BA5"/>
    <w:rsid w:val="00157899"/>
    <w:rsid w:val="00157CA4"/>
    <w:rsid w:val="00161012"/>
    <w:rsid w:val="001610FF"/>
    <w:rsid w:val="0016313E"/>
    <w:rsid w:val="00163BB6"/>
    <w:rsid w:val="00164D6F"/>
    <w:rsid w:val="001660F6"/>
    <w:rsid w:val="0016634B"/>
    <w:rsid w:val="001706D6"/>
    <w:rsid w:val="00170FFB"/>
    <w:rsid w:val="00171E97"/>
    <w:rsid w:val="00173B89"/>
    <w:rsid w:val="001745E0"/>
    <w:rsid w:val="00174A3B"/>
    <w:rsid w:val="00177599"/>
    <w:rsid w:val="00177DF8"/>
    <w:rsid w:val="00177E76"/>
    <w:rsid w:val="00180095"/>
    <w:rsid w:val="00181FE7"/>
    <w:rsid w:val="001822F4"/>
    <w:rsid w:val="00182BC2"/>
    <w:rsid w:val="00183962"/>
    <w:rsid w:val="00187EF6"/>
    <w:rsid w:val="00191D42"/>
    <w:rsid w:val="00192217"/>
    <w:rsid w:val="001924CB"/>
    <w:rsid w:val="00194747"/>
    <w:rsid w:val="001A04F5"/>
    <w:rsid w:val="001A3B2A"/>
    <w:rsid w:val="001A41C0"/>
    <w:rsid w:val="001A4FBD"/>
    <w:rsid w:val="001A743F"/>
    <w:rsid w:val="001A76E9"/>
    <w:rsid w:val="001B0A79"/>
    <w:rsid w:val="001B0F37"/>
    <w:rsid w:val="001B2DE1"/>
    <w:rsid w:val="001B3E12"/>
    <w:rsid w:val="001B4C08"/>
    <w:rsid w:val="001B4D90"/>
    <w:rsid w:val="001B513A"/>
    <w:rsid w:val="001C09F7"/>
    <w:rsid w:val="001C13C6"/>
    <w:rsid w:val="001C198E"/>
    <w:rsid w:val="001C1A85"/>
    <w:rsid w:val="001C3CFC"/>
    <w:rsid w:val="001D0F19"/>
    <w:rsid w:val="001D3BA5"/>
    <w:rsid w:val="001D6075"/>
    <w:rsid w:val="001D770C"/>
    <w:rsid w:val="001E0BE9"/>
    <w:rsid w:val="001E2253"/>
    <w:rsid w:val="001E2B61"/>
    <w:rsid w:val="001E365B"/>
    <w:rsid w:val="001E48C6"/>
    <w:rsid w:val="001E4B1D"/>
    <w:rsid w:val="001E6207"/>
    <w:rsid w:val="001F2D46"/>
    <w:rsid w:val="001F3C05"/>
    <w:rsid w:val="001F7576"/>
    <w:rsid w:val="00200CC6"/>
    <w:rsid w:val="00205FA8"/>
    <w:rsid w:val="00206CD7"/>
    <w:rsid w:val="002101A8"/>
    <w:rsid w:val="00210462"/>
    <w:rsid w:val="00210739"/>
    <w:rsid w:val="00212C72"/>
    <w:rsid w:val="0021443D"/>
    <w:rsid w:val="00214FDA"/>
    <w:rsid w:val="00216068"/>
    <w:rsid w:val="0021619F"/>
    <w:rsid w:val="00216BC8"/>
    <w:rsid w:val="00217ABB"/>
    <w:rsid w:val="00221D24"/>
    <w:rsid w:val="00221EBB"/>
    <w:rsid w:val="00225F87"/>
    <w:rsid w:val="00227E77"/>
    <w:rsid w:val="002343BE"/>
    <w:rsid w:val="0024013A"/>
    <w:rsid w:val="00247B58"/>
    <w:rsid w:val="00250244"/>
    <w:rsid w:val="00251A04"/>
    <w:rsid w:val="002578B5"/>
    <w:rsid w:val="00257EF6"/>
    <w:rsid w:val="0026019A"/>
    <w:rsid w:val="00264270"/>
    <w:rsid w:val="0026747C"/>
    <w:rsid w:val="00270A53"/>
    <w:rsid w:val="00271D00"/>
    <w:rsid w:val="002721FD"/>
    <w:rsid w:val="002728F2"/>
    <w:rsid w:val="002736CC"/>
    <w:rsid w:val="0027641C"/>
    <w:rsid w:val="0028126B"/>
    <w:rsid w:val="00282132"/>
    <w:rsid w:val="00282B1F"/>
    <w:rsid w:val="002836E1"/>
    <w:rsid w:val="00283E42"/>
    <w:rsid w:val="00286F64"/>
    <w:rsid w:val="0029033C"/>
    <w:rsid w:val="00291AF0"/>
    <w:rsid w:val="002A07B7"/>
    <w:rsid w:val="002A2E72"/>
    <w:rsid w:val="002A47D0"/>
    <w:rsid w:val="002B0FC4"/>
    <w:rsid w:val="002B1F25"/>
    <w:rsid w:val="002B720B"/>
    <w:rsid w:val="002B786E"/>
    <w:rsid w:val="002C071E"/>
    <w:rsid w:val="002C5CA0"/>
    <w:rsid w:val="002C7034"/>
    <w:rsid w:val="002D0CD9"/>
    <w:rsid w:val="002D0DCA"/>
    <w:rsid w:val="002D10D3"/>
    <w:rsid w:val="002D3FE9"/>
    <w:rsid w:val="002D424D"/>
    <w:rsid w:val="002D49CD"/>
    <w:rsid w:val="002D4D34"/>
    <w:rsid w:val="002D54CF"/>
    <w:rsid w:val="002E0C0C"/>
    <w:rsid w:val="002E17DD"/>
    <w:rsid w:val="002E58BB"/>
    <w:rsid w:val="002E72D3"/>
    <w:rsid w:val="002F3887"/>
    <w:rsid w:val="002F3CE9"/>
    <w:rsid w:val="002F4603"/>
    <w:rsid w:val="002F74B5"/>
    <w:rsid w:val="00302597"/>
    <w:rsid w:val="00307443"/>
    <w:rsid w:val="0030755A"/>
    <w:rsid w:val="00307A14"/>
    <w:rsid w:val="003107AC"/>
    <w:rsid w:val="00310CB1"/>
    <w:rsid w:val="00311034"/>
    <w:rsid w:val="00312E32"/>
    <w:rsid w:val="00314EBA"/>
    <w:rsid w:val="00314F2A"/>
    <w:rsid w:val="003159A4"/>
    <w:rsid w:val="00317518"/>
    <w:rsid w:val="00317DA9"/>
    <w:rsid w:val="003205D2"/>
    <w:rsid w:val="00320F55"/>
    <w:rsid w:val="00323569"/>
    <w:rsid w:val="0032475A"/>
    <w:rsid w:val="00327680"/>
    <w:rsid w:val="003338AC"/>
    <w:rsid w:val="00334751"/>
    <w:rsid w:val="00334B75"/>
    <w:rsid w:val="003353BE"/>
    <w:rsid w:val="00336A74"/>
    <w:rsid w:val="0034129C"/>
    <w:rsid w:val="003436AA"/>
    <w:rsid w:val="0034381D"/>
    <w:rsid w:val="00345C2D"/>
    <w:rsid w:val="0035108D"/>
    <w:rsid w:val="003514BD"/>
    <w:rsid w:val="00353990"/>
    <w:rsid w:val="00353D5B"/>
    <w:rsid w:val="0035493F"/>
    <w:rsid w:val="0036013E"/>
    <w:rsid w:val="00361860"/>
    <w:rsid w:val="00361EC6"/>
    <w:rsid w:val="00365694"/>
    <w:rsid w:val="003711F5"/>
    <w:rsid w:val="00372CEF"/>
    <w:rsid w:val="00372D65"/>
    <w:rsid w:val="003742D9"/>
    <w:rsid w:val="00375A42"/>
    <w:rsid w:val="00375C0F"/>
    <w:rsid w:val="0037762A"/>
    <w:rsid w:val="00377A6B"/>
    <w:rsid w:val="00381A00"/>
    <w:rsid w:val="00382AF8"/>
    <w:rsid w:val="00383B94"/>
    <w:rsid w:val="00385092"/>
    <w:rsid w:val="003850CE"/>
    <w:rsid w:val="00386186"/>
    <w:rsid w:val="003901E6"/>
    <w:rsid w:val="003924A1"/>
    <w:rsid w:val="003925ED"/>
    <w:rsid w:val="00397D02"/>
    <w:rsid w:val="003A0217"/>
    <w:rsid w:val="003A3863"/>
    <w:rsid w:val="003B26C4"/>
    <w:rsid w:val="003B2EC9"/>
    <w:rsid w:val="003B4A63"/>
    <w:rsid w:val="003B5054"/>
    <w:rsid w:val="003B5533"/>
    <w:rsid w:val="003B5BCA"/>
    <w:rsid w:val="003B696E"/>
    <w:rsid w:val="003C1EAE"/>
    <w:rsid w:val="003C23AD"/>
    <w:rsid w:val="003C7502"/>
    <w:rsid w:val="003C7622"/>
    <w:rsid w:val="003D1667"/>
    <w:rsid w:val="003D17CA"/>
    <w:rsid w:val="003D3A92"/>
    <w:rsid w:val="003D411B"/>
    <w:rsid w:val="003D6B43"/>
    <w:rsid w:val="003D775A"/>
    <w:rsid w:val="003E091E"/>
    <w:rsid w:val="003E1197"/>
    <w:rsid w:val="003E131E"/>
    <w:rsid w:val="003E197F"/>
    <w:rsid w:val="003E2F1A"/>
    <w:rsid w:val="003E3466"/>
    <w:rsid w:val="003F26B4"/>
    <w:rsid w:val="003F553B"/>
    <w:rsid w:val="00401188"/>
    <w:rsid w:val="004032C8"/>
    <w:rsid w:val="00403F8F"/>
    <w:rsid w:val="0040489C"/>
    <w:rsid w:val="004054B7"/>
    <w:rsid w:val="00406522"/>
    <w:rsid w:val="004076C6"/>
    <w:rsid w:val="00407BEA"/>
    <w:rsid w:val="004131F1"/>
    <w:rsid w:val="00413516"/>
    <w:rsid w:val="00413B71"/>
    <w:rsid w:val="0041576C"/>
    <w:rsid w:val="00415E8D"/>
    <w:rsid w:val="004211D3"/>
    <w:rsid w:val="00421985"/>
    <w:rsid w:val="00422D57"/>
    <w:rsid w:val="00422F4D"/>
    <w:rsid w:val="004250BE"/>
    <w:rsid w:val="0042572E"/>
    <w:rsid w:val="00427D1C"/>
    <w:rsid w:val="004314D0"/>
    <w:rsid w:val="00432301"/>
    <w:rsid w:val="00434159"/>
    <w:rsid w:val="00436B58"/>
    <w:rsid w:val="00441005"/>
    <w:rsid w:val="0044124E"/>
    <w:rsid w:val="004416FE"/>
    <w:rsid w:val="00442352"/>
    <w:rsid w:val="0044251A"/>
    <w:rsid w:val="00443116"/>
    <w:rsid w:val="00443B41"/>
    <w:rsid w:val="0045066D"/>
    <w:rsid w:val="004536B0"/>
    <w:rsid w:val="004545E3"/>
    <w:rsid w:val="00463637"/>
    <w:rsid w:val="00464106"/>
    <w:rsid w:val="004642F2"/>
    <w:rsid w:val="00466751"/>
    <w:rsid w:val="00466D83"/>
    <w:rsid w:val="004671EB"/>
    <w:rsid w:val="00467897"/>
    <w:rsid w:val="00467D90"/>
    <w:rsid w:val="004706F7"/>
    <w:rsid w:val="00471897"/>
    <w:rsid w:val="00473E4E"/>
    <w:rsid w:val="0047415A"/>
    <w:rsid w:val="00474420"/>
    <w:rsid w:val="004767BA"/>
    <w:rsid w:val="00481A03"/>
    <w:rsid w:val="00482AD6"/>
    <w:rsid w:val="00483C23"/>
    <w:rsid w:val="00485C74"/>
    <w:rsid w:val="00485D33"/>
    <w:rsid w:val="00490E1F"/>
    <w:rsid w:val="004925D3"/>
    <w:rsid w:val="0049642F"/>
    <w:rsid w:val="00496806"/>
    <w:rsid w:val="004A0BE1"/>
    <w:rsid w:val="004A12FB"/>
    <w:rsid w:val="004A1F0D"/>
    <w:rsid w:val="004A1F51"/>
    <w:rsid w:val="004A4335"/>
    <w:rsid w:val="004A4ACD"/>
    <w:rsid w:val="004A4BB9"/>
    <w:rsid w:val="004A6563"/>
    <w:rsid w:val="004B0530"/>
    <w:rsid w:val="004B1490"/>
    <w:rsid w:val="004B356D"/>
    <w:rsid w:val="004B3DFF"/>
    <w:rsid w:val="004B4287"/>
    <w:rsid w:val="004B4A8B"/>
    <w:rsid w:val="004B585D"/>
    <w:rsid w:val="004B5E6F"/>
    <w:rsid w:val="004B6AA1"/>
    <w:rsid w:val="004B72D6"/>
    <w:rsid w:val="004C2471"/>
    <w:rsid w:val="004C46F2"/>
    <w:rsid w:val="004D07C4"/>
    <w:rsid w:val="004D2F19"/>
    <w:rsid w:val="004D4072"/>
    <w:rsid w:val="004D56F6"/>
    <w:rsid w:val="004D5A7C"/>
    <w:rsid w:val="004E120E"/>
    <w:rsid w:val="004E220F"/>
    <w:rsid w:val="004E6E54"/>
    <w:rsid w:val="004F0026"/>
    <w:rsid w:val="00500F1E"/>
    <w:rsid w:val="00501498"/>
    <w:rsid w:val="00501C72"/>
    <w:rsid w:val="005028D3"/>
    <w:rsid w:val="005047A0"/>
    <w:rsid w:val="00504E30"/>
    <w:rsid w:val="00505D49"/>
    <w:rsid w:val="0050689B"/>
    <w:rsid w:val="00506C4E"/>
    <w:rsid w:val="00507453"/>
    <w:rsid w:val="00507F38"/>
    <w:rsid w:val="00510DA5"/>
    <w:rsid w:val="00515767"/>
    <w:rsid w:val="0052095F"/>
    <w:rsid w:val="00520CE4"/>
    <w:rsid w:val="00522B50"/>
    <w:rsid w:val="00522D17"/>
    <w:rsid w:val="0052334A"/>
    <w:rsid w:val="00525F03"/>
    <w:rsid w:val="005276FA"/>
    <w:rsid w:val="00530C19"/>
    <w:rsid w:val="00531FC7"/>
    <w:rsid w:val="00536AFF"/>
    <w:rsid w:val="00543A15"/>
    <w:rsid w:val="00544A03"/>
    <w:rsid w:val="00552064"/>
    <w:rsid w:val="00552200"/>
    <w:rsid w:val="0055702B"/>
    <w:rsid w:val="00560A5A"/>
    <w:rsid w:val="00561C3C"/>
    <w:rsid w:val="00561D44"/>
    <w:rsid w:val="005625D4"/>
    <w:rsid w:val="005728DB"/>
    <w:rsid w:val="00573456"/>
    <w:rsid w:val="0057626B"/>
    <w:rsid w:val="00580896"/>
    <w:rsid w:val="0058215B"/>
    <w:rsid w:val="00583D10"/>
    <w:rsid w:val="005855BB"/>
    <w:rsid w:val="00585C22"/>
    <w:rsid w:val="00587771"/>
    <w:rsid w:val="005938ED"/>
    <w:rsid w:val="0059735E"/>
    <w:rsid w:val="005A0021"/>
    <w:rsid w:val="005A047C"/>
    <w:rsid w:val="005A491B"/>
    <w:rsid w:val="005A6D23"/>
    <w:rsid w:val="005A779D"/>
    <w:rsid w:val="005B0716"/>
    <w:rsid w:val="005B5E79"/>
    <w:rsid w:val="005B5F2F"/>
    <w:rsid w:val="005B71D4"/>
    <w:rsid w:val="005C044E"/>
    <w:rsid w:val="005C30DD"/>
    <w:rsid w:val="005C3A5C"/>
    <w:rsid w:val="005C4488"/>
    <w:rsid w:val="005C50DF"/>
    <w:rsid w:val="005C52A0"/>
    <w:rsid w:val="005C5B5C"/>
    <w:rsid w:val="005D07EF"/>
    <w:rsid w:val="005D4B77"/>
    <w:rsid w:val="005D5292"/>
    <w:rsid w:val="005D6702"/>
    <w:rsid w:val="005D6923"/>
    <w:rsid w:val="005D7E4D"/>
    <w:rsid w:val="005E1D83"/>
    <w:rsid w:val="005E37A8"/>
    <w:rsid w:val="005E3E23"/>
    <w:rsid w:val="005E57B4"/>
    <w:rsid w:val="005E6859"/>
    <w:rsid w:val="005E6B47"/>
    <w:rsid w:val="005F0675"/>
    <w:rsid w:val="005F131A"/>
    <w:rsid w:val="005F13FC"/>
    <w:rsid w:val="005F3CA1"/>
    <w:rsid w:val="005F5852"/>
    <w:rsid w:val="00605041"/>
    <w:rsid w:val="006078DF"/>
    <w:rsid w:val="00610EC1"/>
    <w:rsid w:val="0061652A"/>
    <w:rsid w:val="0062435E"/>
    <w:rsid w:val="006243A6"/>
    <w:rsid w:val="00627CDC"/>
    <w:rsid w:val="00627EE8"/>
    <w:rsid w:val="006303EA"/>
    <w:rsid w:val="00630809"/>
    <w:rsid w:val="006318AA"/>
    <w:rsid w:val="0063412A"/>
    <w:rsid w:val="00636C23"/>
    <w:rsid w:val="00636E5C"/>
    <w:rsid w:val="00636E7B"/>
    <w:rsid w:val="00637AB0"/>
    <w:rsid w:val="00640F65"/>
    <w:rsid w:val="00641D03"/>
    <w:rsid w:val="00642B95"/>
    <w:rsid w:val="006433A4"/>
    <w:rsid w:val="00645750"/>
    <w:rsid w:val="00645EE9"/>
    <w:rsid w:val="0064743D"/>
    <w:rsid w:val="00650D9D"/>
    <w:rsid w:val="00652172"/>
    <w:rsid w:val="0065238D"/>
    <w:rsid w:val="00652507"/>
    <w:rsid w:val="00652799"/>
    <w:rsid w:val="00652CD0"/>
    <w:rsid w:val="00654BF9"/>
    <w:rsid w:val="00655424"/>
    <w:rsid w:val="00655428"/>
    <w:rsid w:val="00655A78"/>
    <w:rsid w:val="00655B1C"/>
    <w:rsid w:val="00655F22"/>
    <w:rsid w:val="006572E0"/>
    <w:rsid w:val="006627BD"/>
    <w:rsid w:val="006632B7"/>
    <w:rsid w:val="00665BF8"/>
    <w:rsid w:val="00671D28"/>
    <w:rsid w:val="00672F20"/>
    <w:rsid w:val="00673DC5"/>
    <w:rsid w:val="00674372"/>
    <w:rsid w:val="00674841"/>
    <w:rsid w:val="006758AD"/>
    <w:rsid w:val="0068085B"/>
    <w:rsid w:val="00681CFB"/>
    <w:rsid w:val="00684E90"/>
    <w:rsid w:val="00685D77"/>
    <w:rsid w:val="0068624F"/>
    <w:rsid w:val="006866D7"/>
    <w:rsid w:val="0068759E"/>
    <w:rsid w:val="00692EE3"/>
    <w:rsid w:val="00693A85"/>
    <w:rsid w:val="00693B4F"/>
    <w:rsid w:val="00696518"/>
    <w:rsid w:val="00696E5E"/>
    <w:rsid w:val="006A52A7"/>
    <w:rsid w:val="006A6167"/>
    <w:rsid w:val="006A7687"/>
    <w:rsid w:val="006A7AD9"/>
    <w:rsid w:val="006B390F"/>
    <w:rsid w:val="006B4017"/>
    <w:rsid w:val="006B58DC"/>
    <w:rsid w:val="006B6BA8"/>
    <w:rsid w:val="006B7392"/>
    <w:rsid w:val="006B75BE"/>
    <w:rsid w:val="006C445E"/>
    <w:rsid w:val="006C4A64"/>
    <w:rsid w:val="006C5499"/>
    <w:rsid w:val="006D2DBC"/>
    <w:rsid w:val="006D3480"/>
    <w:rsid w:val="006D5012"/>
    <w:rsid w:val="006D56C4"/>
    <w:rsid w:val="006D7FE0"/>
    <w:rsid w:val="006E0FF6"/>
    <w:rsid w:val="006E16E3"/>
    <w:rsid w:val="006E3305"/>
    <w:rsid w:val="006E357D"/>
    <w:rsid w:val="006E6157"/>
    <w:rsid w:val="006E67D8"/>
    <w:rsid w:val="006E6AA0"/>
    <w:rsid w:val="006E6AB7"/>
    <w:rsid w:val="006E6B45"/>
    <w:rsid w:val="006F2CC1"/>
    <w:rsid w:val="006F5A5D"/>
    <w:rsid w:val="007039AA"/>
    <w:rsid w:val="00705598"/>
    <w:rsid w:val="00705F22"/>
    <w:rsid w:val="007067D3"/>
    <w:rsid w:val="00706841"/>
    <w:rsid w:val="00710608"/>
    <w:rsid w:val="00711824"/>
    <w:rsid w:val="0071520E"/>
    <w:rsid w:val="007231BF"/>
    <w:rsid w:val="00723412"/>
    <w:rsid w:val="00724941"/>
    <w:rsid w:val="00725B89"/>
    <w:rsid w:val="00726913"/>
    <w:rsid w:val="00727F01"/>
    <w:rsid w:val="0073053F"/>
    <w:rsid w:val="00731B60"/>
    <w:rsid w:val="00732322"/>
    <w:rsid w:val="0074162D"/>
    <w:rsid w:val="00741726"/>
    <w:rsid w:val="00742334"/>
    <w:rsid w:val="007454DE"/>
    <w:rsid w:val="007463AD"/>
    <w:rsid w:val="007467FC"/>
    <w:rsid w:val="0075459D"/>
    <w:rsid w:val="00755B29"/>
    <w:rsid w:val="00755DC1"/>
    <w:rsid w:val="00757A99"/>
    <w:rsid w:val="007615F2"/>
    <w:rsid w:val="00761A7B"/>
    <w:rsid w:val="00762E66"/>
    <w:rsid w:val="00767614"/>
    <w:rsid w:val="00771FEF"/>
    <w:rsid w:val="0077352A"/>
    <w:rsid w:val="007736D2"/>
    <w:rsid w:val="00774ED8"/>
    <w:rsid w:val="00774EDF"/>
    <w:rsid w:val="007755B9"/>
    <w:rsid w:val="00775E50"/>
    <w:rsid w:val="007770C5"/>
    <w:rsid w:val="007838A8"/>
    <w:rsid w:val="00787992"/>
    <w:rsid w:val="007923A2"/>
    <w:rsid w:val="00793067"/>
    <w:rsid w:val="007955B3"/>
    <w:rsid w:val="00797F5D"/>
    <w:rsid w:val="007A17D6"/>
    <w:rsid w:val="007A207F"/>
    <w:rsid w:val="007A24A4"/>
    <w:rsid w:val="007A3116"/>
    <w:rsid w:val="007A4993"/>
    <w:rsid w:val="007A5B2B"/>
    <w:rsid w:val="007A6AF5"/>
    <w:rsid w:val="007B1D8B"/>
    <w:rsid w:val="007B27AB"/>
    <w:rsid w:val="007B413E"/>
    <w:rsid w:val="007B633D"/>
    <w:rsid w:val="007C0B31"/>
    <w:rsid w:val="007C1823"/>
    <w:rsid w:val="007C2255"/>
    <w:rsid w:val="007C558E"/>
    <w:rsid w:val="007C7CC9"/>
    <w:rsid w:val="007D0E89"/>
    <w:rsid w:val="007D207E"/>
    <w:rsid w:val="007D2319"/>
    <w:rsid w:val="007D4A7B"/>
    <w:rsid w:val="007D4D93"/>
    <w:rsid w:val="007D742A"/>
    <w:rsid w:val="007E0F7D"/>
    <w:rsid w:val="007E12D3"/>
    <w:rsid w:val="007E1B9C"/>
    <w:rsid w:val="007E1CA1"/>
    <w:rsid w:val="007E2C13"/>
    <w:rsid w:val="007E55C1"/>
    <w:rsid w:val="007E5BB0"/>
    <w:rsid w:val="007E7552"/>
    <w:rsid w:val="007F11F9"/>
    <w:rsid w:val="007F1BC0"/>
    <w:rsid w:val="007F32EF"/>
    <w:rsid w:val="007F7EC7"/>
    <w:rsid w:val="00801F69"/>
    <w:rsid w:val="00802844"/>
    <w:rsid w:val="00802B91"/>
    <w:rsid w:val="008045FE"/>
    <w:rsid w:val="00806176"/>
    <w:rsid w:val="00811729"/>
    <w:rsid w:val="00815036"/>
    <w:rsid w:val="0081533B"/>
    <w:rsid w:val="008173E4"/>
    <w:rsid w:val="00824215"/>
    <w:rsid w:val="0083068D"/>
    <w:rsid w:val="0083294C"/>
    <w:rsid w:val="008329BD"/>
    <w:rsid w:val="00832AC4"/>
    <w:rsid w:val="008377F1"/>
    <w:rsid w:val="00840D54"/>
    <w:rsid w:val="00841D81"/>
    <w:rsid w:val="008421B0"/>
    <w:rsid w:val="00842971"/>
    <w:rsid w:val="00843856"/>
    <w:rsid w:val="00843A09"/>
    <w:rsid w:val="00843FAB"/>
    <w:rsid w:val="008448A3"/>
    <w:rsid w:val="0084581D"/>
    <w:rsid w:val="0084667A"/>
    <w:rsid w:val="008476B6"/>
    <w:rsid w:val="00850E85"/>
    <w:rsid w:val="00851151"/>
    <w:rsid w:val="00852E19"/>
    <w:rsid w:val="00853B51"/>
    <w:rsid w:val="0085441A"/>
    <w:rsid w:val="00854441"/>
    <w:rsid w:val="00854560"/>
    <w:rsid w:val="008558CF"/>
    <w:rsid w:val="008569F9"/>
    <w:rsid w:val="008644FB"/>
    <w:rsid w:val="00865A3E"/>
    <w:rsid w:val="0086702F"/>
    <w:rsid w:val="00867452"/>
    <w:rsid w:val="008776FD"/>
    <w:rsid w:val="00880FF4"/>
    <w:rsid w:val="008821D1"/>
    <w:rsid w:val="00882B7D"/>
    <w:rsid w:val="00883EE9"/>
    <w:rsid w:val="00885A93"/>
    <w:rsid w:val="008868C2"/>
    <w:rsid w:val="00890D88"/>
    <w:rsid w:val="00891240"/>
    <w:rsid w:val="00893ABE"/>
    <w:rsid w:val="00894F85"/>
    <w:rsid w:val="00895295"/>
    <w:rsid w:val="008960DC"/>
    <w:rsid w:val="00896CD4"/>
    <w:rsid w:val="00897806"/>
    <w:rsid w:val="008A07BE"/>
    <w:rsid w:val="008A3F7D"/>
    <w:rsid w:val="008A40A2"/>
    <w:rsid w:val="008A7672"/>
    <w:rsid w:val="008A7DE7"/>
    <w:rsid w:val="008B0151"/>
    <w:rsid w:val="008B0C18"/>
    <w:rsid w:val="008B1F7E"/>
    <w:rsid w:val="008B2E3A"/>
    <w:rsid w:val="008B31FA"/>
    <w:rsid w:val="008B3372"/>
    <w:rsid w:val="008B5604"/>
    <w:rsid w:val="008B6004"/>
    <w:rsid w:val="008B6629"/>
    <w:rsid w:val="008B6DC4"/>
    <w:rsid w:val="008C01EA"/>
    <w:rsid w:val="008C21B5"/>
    <w:rsid w:val="008C3221"/>
    <w:rsid w:val="008C55E3"/>
    <w:rsid w:val="008C5C3F"/>
    <w:rsid w:val="008C7E46"/>
    <w:rsid w:val="008D13E5"/>
    <w:rsid w:val="008D500B"/>
    <w:rsid w:val="008D5229"/>
    <w:rsid w:val="008D68A9"/>
    <w:rsid w:val="008D7183"/>
    <w:rsid w:val="008D74AE"/>
    <w:rsid w:val="008D7804"/>
    <w:rsid w:val="008E1E13"/>
    <w:rsid w:val="008E1ECB"/>
    <w:rsid w:val="008E3849"/>
    <w:rsid w:val="008E57BA"/>
    <w:rsid w:val="008E70F8"/>
    <w:rsid w:val="008F119C"/>
    <w:rsid w:val="008F217F"/>
    <w:rsid w:val="008F50B7"/>
    <w:rsid w:val="008F50DC"/>
    <w:rsid w:val="00900EE2"/>
    <w:rsid w:val="00901A7A"/>
    <w:rsid w:val="009026C1"/>
    <w:rsid w:val="00903C32"/>
    <w:rsid w:val="00906755"/>
    <w:rsid w:val="00915C0C"/>
    <w:rsid w:val="00917E1C"/>
    <w:rsid w:val="009218A2"/>
    <w:rsid w:val="00924818"/>
    <w:rsid w:val="00926DD0"/>
    <w:rsid w:val="0092707A"/>
    <w:rsid w:val="0093075D"/>
    <w:rsid w:val="00931289"/>
    <w:rsid w:val="00932244"/>
    <w:rsid w:val="00933F0F"/>
    <w:rsid w:val="00934569"/>
    <w:rsid w:val="0094239B"/>
    <w:rsid w:val="009428BD"/>
    <w:rsid w:val="009431D6"/>
    <w:rsid w:val="0094336C"/>
    <w:rsid w:val="009439E1"/>
    <w:rsid w:val="009444D1"/>
    <w:rsid w:val="0095000D"/>
    <w:rsid w:val="00951A06"/>
    <w:rsid w:val="00951B98"/>
    <w:rsid w:val="00952ACD"/>
    <w:rsid w:val="00954245"/>
    <w:rsid w:val="00954959"/>
    <w:rsid w:val="00957A40"/>
    <w:rsid w:val="00957CD2"/>
    <w:rsid w:val="009603E9"/>
    <w:rsid w:val="00960C83"/>
    <w:rsid w:val="00960E4F"/>
    <w:rsid w:val="00961622"/>
    <w:rsid w:val="00965FBD"/>
    <w:rsid w:val="00967058"/>
    <w:rsid w:val="00970C3A"/>
    <w:rsid w:val="0097210C"/>
    <w:rsid w:val="00976BA7"/>
    <w:rsid w:val="009772B0"/>
    <w:rsid w:val="00977792"/>
    <w:rsid w:val="009813BC"/>
    <w:rsid w:val="00984B8D"/>
    <w:rsid w:val="009854E8"/>
    <w:rsid w:val="009856A3"/>
    <w:rsid w:val="009871AB"/>
    <w:rsid w:val="0099076E"/>
    <w:rsid w:val="0099641C"/>
    <w:rsid w:val="009979C8"/>
    <w:rsid w:val="009A4876"/>
    <w:rsid w:val="009A631B"/>
    <w:rsid w:val="009A68F6"/>
    <w:rsid w:val="009A6928"/>
    <w:rsid w:val="009A6F9D"/>
    <w:rsid w:val="009B307E"/>
    <w:rsid w:val="009B32B7"/>
    <w:rsid w:val="009B5A36"/>
    <w:rsid w:val="009B712F"/>
    <w:rsid w:val="009C0DC1"/>
    <w:rsid w:val="009C1CFA"/>
    <w:rsid w:val="009C2271"/>
    <w:rsid w:val="009C5608"/>
    <w:rsid w:val="009C579A"/>
    <w:rsid w:val="009C60D1"/>
    <w:rsid w:val="009D0ED7"/>
    <w:rsid w:val="009D3197"/>
    <w:rsid w:val="009D488E"/>
    <w:rsid w:val="009D57E4"/>
    <w:rsid w:val="009E57A0"/>
    <w:rsid w:val="009E6F69"/>
    <w:rsid w:val="009F0202"/>
    <w:rsid w:val="009F0520"/>
    <w:rsid w:val="009F143E"/>
    <w:rsid w:val="009F2142"/>
    <w:rsid w:val="009F2558"/>
    <w:rsid w:val="009F2B7D"/>
    <w:rsid w:val="009F36B5"/>
    <w:rsid w:val="009F5C5A"/>
    <w:rsid w:val="009F6196"/>
    <w:rsid w:val="009F6BCC"/>
    <w:rsid w:val="009F7B4D"/>
    <w:rsid w:val="00A0051D"/>
    <w:rsid w:val="00A031BE"/>
    <w:rsid w:val="00A0413F"/>
    <w:rsid w:val="00A04677"/>
    <w:rsid w:val="00A04BE4"/>
    <w:rsid w:val="00A11F41"/>
    <w:rsid w:val="00A128B6"/>
    <w:rsid w:val="00A1777F"/>
    <w:rsid w:val="00A25B5C"/>
    <w:rsid w:val="00A266CA"/>
    <w:rsid w:val="00A30262"/>
    <w:rsid w:val="00A31953"/>
    <w:rsid w:val="00A31B0D"/>
    <w:rsid w:val="00A325FD"/>
    <w:rsid w:val="00A34464"/>
    <w:rsid w:val="00A3486E"/>
    <w:rsid w:val="00A34BDF"/>
    <w:rsid w:val="00A359DE"/>
    <w:rsid w:val="00A36748"/>
    <w:rsid w:val="00A37E3D"/>
    <w:rsid w:val="00A40043"/>
    <w:rsid w:val="00A40330"/>
    <w:rsid w:val="00A40464"/>
    <w:rsid w:val="00A409FB"/>
    <w:rsid w:val="00A43CEF"/>
    <w:rsid w:val="00A45F7C"/>
    <w:rsid w:val="00A4696F"/>
    <w:rsid w:val="00A47968"/>
    <w:rsid w:val="00A47A4D"/>
    <w:rsid w:val="00A50731"/>
    <w:rsid w:val="00A51074"/>
    <w:rsid w:val="00A517E7"/>
    <w:rsid w:val="00A51D3F"/>
    <w:rsid w:val="00A54266"/>
    <w:rsid w:val="00A553F3"/>
    <w:rsid w:val="00A55ADC"/>
    <w:rsid w:val="00A56783"/>
    <w:rsid w:val="00A63012"/>
    <w:rsid w:val="00A67BBA"/>
    <w:rsid w:val="00A67D33"/>
    <w:rsid w:val="00A67F60"/>
    <w:rsid w:val="00A702AF"/>
    <w:rsid w:val="00A70614"/>
    <w:rsid w:val="00A7075D"/>
    <w:rsid w:val="00A722CB"/>
    <w:rsid w:val="00A731B9"/>
    <w:rsid w:val="00A739E2"/>
    <w:rsid w:val="00A73C73"/>
    <w:rsid w:val="00A75D5F"/>
    <w:rsid w:val="00A763A4"/>
    <w:rsid w:val="00A765E7"/>
    <w:rsid w:val="00A7769D"/>
    <w:rsid w:val="00A77FC4"/>
    <w:rsid w:val="00A83459"/>
    <w:rsid w:val="00A874B9"/>
    <w:rsid w:val="00A93024"/>
    <w:rsid w:val="00A93D16"/>
    <w:rsid w:val="00A94238"/>
    <w:rsid w:val="00A96759"/>
    <w:rsid w:val="00AA0846"/>
    <w:rsid w:val="00AA2431"/>
    <w:rsid w:val="00AA24FB"/>
    <w:rsid w:val="00AA6B8F"/>
    <w:rsid w:val="00AB0D3A"/>
    <w:rsid w:val="00AB128A"/>
    <w:rsid w:val="00AB2885"/>
    <w:rsid w:val="00AB2992"/>
    <w:rsid w:val="00AB29E3"/>
    <w:rsid w:val="00AB30F7"/>
    <w:rsid w:val="00AB3B75"/>
    <w:rsid w:val="00AB487B"/>
    <w:rsid w:val="00AB48EF"/>
    <w:rsid w:val="00AC129B"/>
    <w:rsid w:val="00AC361D"/>
    <w:rsid w:val="00AC4369"/>
    <w:rsid w:val="00AC6F45"/>
    <w:rsid w:val="00AD1512"/>
    <w:rsid w:val="00AD2D31"/>
    <w:rsid w:val="00AD454E"/>
    <w:rsid w:val="00AD5F53"/>
    <w:rsid w:val="00AD6682"/>
    <w:rsid w:val="00AD6A16"/>
    <w:rsid w:val="00AD6D8D"/>
    <w:rsid w:val="00AE2A36"/>
    <w:rsid w:val="00AE402B"/>
    <w:rsid w:val="00AE425A"/>
    <w:rsid w:val="00AE4738"/>
    <w:rsid w:val="00AE4779"/>
    <w:rsid w:val="00AE5897"/>
    <w:rsid w:val="00AE5A98"/>
    <w:rsid w:val="00AF18BA"/>
    <w:rsid w:val="00AF18F5"/>
    <w:rsid w:val="00AF235F"/>
    <w:rsid w:val="00AF388D"/>
    <w:rsid w:val="00AF5AF2"/>
    <w:rsid w:val="00AF62A5"/>
    <w:rsid w:val="00AF69F6"/>
    <w:rsid w:val="00AF70E1"/>
    <w:rsid w:val="00AF7F5C"/>
    <w:rsid w:val="00B02BB1"/>
    <w:rsid w:val="00B04F52"/>
    <w:rsid w:val="00B05ECA"/>
    <w:rsid w:val="00B12822"/>
    <w:rsid w:val="00B15E62"/>
    <w:rsid w:val="00B16F77"/>
    <w:rsid w:val="00B207ED"/>
    <w:rsid w:val="00B2127C"/>
    <w:rsid w:val="00B2268C"/>
    <w:rsid w:val="00B23B3F"/>
    <w:rsid w:val="00B26153"/>
    <w:rsid w:val="00B279A0"/>
    <w:rsid w:val="00B316E3"/>
    <w:rsid w:val="00B32C03"/>
    <w:rsid w:val="00B3365C"/>
    <w:rsid w:val="00B36092"/>
    <w:rsid w:val="00B36694"/>
    <w:rsid w:val="00B41034"/>
    <w:rsid w:val="00B416AD"/>
    <w:rsid w:val="00B41EAC"/>
    <w:rsid w:val="00B438A4"/>
    <w:rsid w:val="00B44346"/>
    <w:rsid w:val="00B44FCA"/>
    <w:rsid w:val="00B45A55"/>
    <w:rsid w:val="00B46518"/>
    <w:rsid w:val="00B566EC"/>
    <w:rsid w:val="00B57643"/>
    <w:rsid w:val="00B602F6"/>
    <w:rsid w:val="00B61500"/>
    <w:rsid w:val="00B622DA"/>
    <w:rsid w:val="00B6372F"/>
    <w:rsid w:val="00B66F7D"/>
    <w:rsid w:val="00B70AF7"/>
    <w:rsid w:val="00B722C4"/>
    <w:rsid w:val="00B736A4"/>
    <w:rsid w:val="00B73F08"/>
    <w:rsid w:val="00B75D51"/>
    <w:rsid w:val="00B83CB6"/>
    <w:rsid w:val="00B848CB"/>
    <w:rsid w:val="00B85343"/>
    <w:rsid w:val="00B854E0"/>
    <w:rsid w:val="00B85D3C"/>
    <w:rsid w:val="00B85FA2"/>
    <w:rsid w:val="00B91ABF"/>
    <w:rsid w:val="00B92716"/>
    <w:rsid w:val="00B92A48"/>
    <w:rsid w:val="00B9645E"/>
    <w:rsid w:val="00B96C8F"/>
    <w:rsid w:val="00BA0167"/>
    <w:rsid w:val="00BA059F"/>
    <w:rsid w:val="00BA13A3"/>
    <w:rsid w:val="00BA2399"/>
    <w:rsid w:val="00BA276C"/>
    <w:rsid w:val="00BA440B"/>
    <w:rsid w:val="00BA469F"/>
    <w:rsid w:val="00BA7264"/>
    <w:rsid w:val="00BB02A5"/>
    <w:rsid w:val="00BB17AE"/>
    <w:rsid w:val="00BB42DD"/>
    <w:rsid w:val="00BB5743"/>
    <w:rsid w:val="00BB7F48"/>
    <w:rsid w:val="00BC03E4"/>
    <w:rsid w:val="00BC0D94"/>
    <w:rsid w:val="00BC1C1F"/>
    <w:rsid w:val="00BC600F"/>
    <w:rsid w:val="00BC7162"/>
    <w:rsid w:val="00BD749C"/>
    <w:rsid w:val="00BE0C0C"/>
    <w:rsid w:val="00BE1675"/>
    <w:rsid w:val="00BE2602"/>
    <w:rsid w:val="00BE41FC"/>
    <w:rsid w:val="00BE5845"/>
    <w:rsid w:val="00BF1993"/>
    <w:rsid w:val="00BF25FD"/>
    <w:rsid w:val="00BF2A7C"/>
    <w:rsid w:val="00BF336E"/>
    <w:rsid w:val="00BF3CF7"/>
    <w:rsid w:val="00C00B9F"/>
    <w:rsid w:val="00C02C60"/>
    <w:rsid w:val="00C0340F"/>
    <w:rsid w:val="00C03E98"/>
    <w:rsid w:val="00C051CB"/>
    <w:rsid w:val="00C06BEA"/>
    <w:rsid w:val="00C12C6B"/>
    <w:rsid w:val="00C13258"/>
    <w:rsid w:val="00C1695A"/>
    <w:rsid w:val="00C21B4C"/>
    <w:rsid w:val="00C227E9"/>
    <w:rsid w:val="00C23F32"/>
    <w:rsid w:val="00C2525D"/>
    <w:rsid w:val="00C274DD"/>
    <w:rsid w:val="00C35930"/>
    <w:rsid w:val="00C40663"/>
    <w:rsid w:val="00C407CA"/>
    <w:rsid w:val="00C4334E"/>
    <w:rsid w:val="00C43687"/>
    <w:rsid w:val="00C443D7"/>
    <w:rsid w:val="00C51892"/>
    <w:rsid w:val="00C52D36"/>
    <w:rsid w:val="00C53C18"/>
    <w:rsid w:val="00C53DA3"/>
    <w:rsid w:val="00C55728"/>
    <w:rsid w:val="00C55AB2"/>
    <w:rsid w:val="00C6048A"/>
    <w:rsid w:val="00C61C6D"/>
    <w:rsid w:val="00C62A4E"/>
    <w:rsid w:val="00C62FBD"/>
    <w:rsid w:val="00C67F8B"/>
    <w:rsid w:val="00C7206D"/>
    <w:rsid w:val="00C7580F"/>
    <w:rsid w:val="00C807B5"/>
    <w:rsid w:val="00C82922"/>
    <w:rsid w:val="00C82AE3"/>
    <w:rsid w:val="00C84CAE"/>
    <w:rsid w:val="00C850EF"/>
    <w:rsid w:val="00C859CF"/>
    <w:rsid w:val="00C85D08"/>
    <w:rsid w:val="00C862A8"/>
    <w:rsid w:val="00C8669D"/>
    <w:rsid w:val="00C90681"/>
    <w:rsid w:val="00C91044"/>
    <w:rsid w:val="00C92877"/>
    <w:rsid w:val="00C93749"/>
    <w:rsid w:val="00C93FEA"/>
    <w:rsid w:val="00C94DA0"/>
    <w:rsid w:val="00C9697A"/>
    <w:rsid w:val="00CA1CEE"/>
    <w:rsid w:val="00CA1F80"/>
    <w:rsid w:val="00CA302E"/>
    <w:rsid w:val="00CA57E7"/>
    <w:rsid w:val="00CA63F2"/>
    <w:rsid w:val="00CB0FA7"/>
    <w:rsid w:val="00CB1B86"/>
    <w:rsid w:val="00CB4DC8"/>
    <w:rsid w:val="00CC1030"/>
    <w:rsid w:val="00CC12C4"/>
    <w:rsid w:val="00CC3C04"/>
    <w:rsid w:val="00CC40EE"/>
    <w:rsid w:val="00CC5CEB"/>
    <w:rsid w:val="00CC6827"/>
    <w:rsid w:val="00CC6EBF"/>
    <w:rsid w:val="00CC73D3"/>
    <w:rsid w:val="00CD26E9"/>
    <w:rsid w:val="00CD2FCA"/>
    <w:rsid w:val="00CE30D4"/>
    <w:rsid w:val="00CF32BA"/>
    <w:rsid w:val="00CF3391"/>
    <w:rsid w:val="00CF5E9A"/>
    <w:rsid w:val="00CF66D8"/>
    <w:rsid w:val="00CF6A08"/>
    <w:rsid w:val="00CF7B3A"/>
    <w:rsid w:val="00D00A9D"/>
    <w:rsid w:val="00D012E7"/>
    <w:rsid w:val="00D013B6"/>
    <w:rsid w:val="00D03CB4"/>
    <w:rsid w:val="00D04092"/>
    <w:rsid w:val="00D073EF"/>
    <w:rsid w:val="00D075AD"/>
    <w:rsid w:val="00D13442"/>
    <w:rsid w:val="00D167BD"/>
    <w:rsid w:val="00D20B52"/>
    <w:rsid w:val="00D22D0A"/>
    <w:rsid w:val="00D241D5"/>
    <w:rsid w:val="00D24BB1"/>
    <w:rsid w:val="00D25856"/>
    <w:rsid w:val="00D25DFD"/>
    <w:rsid w:val="00D302B3"/>
    <w:rsid w:val="00D30D65"/>
    <w:rsid w:val="00D31843"/>
    <w:rsid w:val="00D31E4C"/>
    <w:rsid w:val="00D31E4F"/>
    <w:rsid w:val="00D31FD9"/>
    <w:rsid w:val="00D32B5C"/>
    <w:rsid w:val="00D33254"/>
    <w:rsid w:val="00D33297"/>
    <w:rsid w:val="00D33635"/>
    <w:rsid w:val="00D34332"/>
    <w:rsid w:val="00D35B2D"/>
    <w:rsid w:val="00D377F0"/>
    <w:rsid w:val="00D40881"/>
    <w:rsid w:val="00D4193D"/>
    <w:rsid w:val="00D41C52"/>
    <w:rsid w:val="00D43843"/>
    <w:rsid w:val="00D4551A"/>
    <w:rsid w:val="00D47ACF"/>
    <w:rsid w:val="00D51798"/>
    <w:rsid w:val="00D5328D"/>
    <w:rsid w:val="00D54F3D"/>
    <w:rsid w:val="00D60814"/>
    <w:rsid w:val="00D60D2A"/>
    <w:rsid w:val="00D611FC"/>
    <w:rsid w:val="00D6210A"/>
    <w:rsid w:val="00D62CCB"/>
    <w:rsid w:val="00D648B6"/>
    <w:rsid w:val="00D66BEA"/>
    <w:rsid w:val="00D67D30"/>
    <w:rsid w:val="00D7031A"/>
    <w:rsid w:val="00D706FE"/>
    <w:rsid w:val="00D72B14"/>
    <w:rsid w:val="00D74896"/>
    <w:rsid w:val="00D74E95"/>
    <w:rsid w:val="00D76267"/>
    <w:rsid w:val="00D77EBF"/>
    <w:rsid w:val="00D80489"/>
    <w:rsid w:val="00D830ED"/>
    <w:rsid w:val="00D86210"/>
    <w:rsid w:val="00D86DD0"/>
    <w:rsid w:val="00D874FC"/>
    <w:rsid w:val="00D921E1"/>
    <w:rsid w:val="00D92CEA"/>
    <w:rsid w:val="00D9358F"/>
    <w:rsid w:val="00D95197"/>
    <w:rsid w:val="00DA1058"/>
    <w:rsid w:val="00DA211D"/>
    <w:rsid w:val="00DA3935"/>
    <w:rsid w:val="00DA596E"/>
    <w:rsid w:val="00DA6817"/>
    <w:rsid w:val="00DA6EFF"/>
    <w:rsid w:val="00DA7BFA"/>
    <w:rsid w:val="00DB0519"/>
    <w:rsid w:val="00DB22E3"/>
    <w:rsid w:val="00DB3619"/>
    <w:rsid w:val="00DB536F"/>
    <w:rsid w:val="00DB70F3"/>
    <w:rsid w:val="00DB76DA"/>
    <w:rsid w:val="00DB7C2C"/>
    <w:rsid w:val="00DB7ECB"/>
    <w:rsid w:val="00DC03C7"/>
    <w:rsid w:val="00DC1D89"/>
    <w:rsid w:val="00DC1D9D"/>
    <w:rsid w:val="00DC22E0"/>
    <w:rsid w:val="00DC277F"/>
    <w:rsid w:val="00DC3A57"/>
    <w:rsid w:val="00DC5A77"/>
    <w:rsid w:val="00DC5A9A"/>
    <w:rsid w:val="00DC718D"/>
    <w:rsid w:val="00DD0C3B"/>
    <w:rsid w:val="00DD1454"/>
    <w:rsid w:val="00DD2643"/>
    <w:rsid w:val="00DD349E"/>
    <w:rsid w:val="00DD68FA"/>
    <w:rsid w:val="00DD6947"/>
    <w:rsid w:val="00DE2176"/>
    <w:rsid w:val="00DE291C"/>
    <w:rsid w:val="00DE2F3A"/>
    <w:rsid w:val="00DE564C"/>
    <w:rsid w:val="00DE6CEC"/>
    <w:rsid w:val="00DE7A7E"/>
    <w:rsid w:val="00DF0FAB"/>
    <w:rsid w:val="00DF2506"/>
    <w:rsid w:val="00DF309B"/>
    <w:rsid w:val="00DF3AE6"/>
    <w:rsid w:val="00DF65D5"/>
    <w:rsid w:val="00DF662B"/>
    <w:rsid w:val="00E0041A"/>
    <w:rsid w:val="00E04972"/>
    <w:rsid w:val="00E064F5"/>
    <w:rsid w:val="00E07481"/>
    <w:rsid w:val="00E11D46"/>
    <w:rsid w:val="00E13709"/>
    <w:rsid w:val="00E15ECD"/>
    <w:rsid w:val="00E16DD6"/>
    <w:rsid w:val="00E3089D"/>
    <w:rsid w:val="00E31A0B"/>
    <w:rsid w:val="00E329AA"/>
    <w:rsid w:val="00E333F4"/>
    <w:rsid w:val="00E33629"/>
    <w:rsid w:val="00E36F27"/>
    <w:rsid w:val="00E4251D"/>
    <w:rsid w:val="00E42B49"/>
    <w:rsid w:val="00E43624"/>
    <w:rsid w:val="00E46EC1"/>
    <w:rsid w:val="00E50FA9"/>
    <w:rsid w:val="00E50FE0"/>
    <w:rsid w:val="00E52C85"/>
    <w:rsid w:val="00E5422E"/>
    <w:rsid w:val="00E542E1"/>
    <w:rsid w:val="00E557D1"/>
    <w:rsid w:val="00E57267"/>
    <w:rsid w:val="00E600B3"/>
    <w:rsid w:val="00E61CA9"/>
    <w:rsid w:val="00E65351"/>
    <w:rsid w:val="00E7207C"/>
    <w:rsid w:val="00E776FA"/>
    <w:rsid w:val="00E801B4"/>
    <w:rsid w:val="00E801EE"/>
    <w:rsid w:val="00E81941"/>
    <w:rsid w:val="00E841AB"/>
    <w:rsid w:val="00E8520A"/>
    <w:rsid w:val="00E86923"/>
    <w:rsid w:val="00E87372"/>
    <w:rsid w:val="00E879F8"/>
    <w:rsid w:val="00E91DB7"/>
    <w:rsid w:val="00E935A4"/>
    <w:rsid w:val="00E94BD9"/>
    <w:rsid w:val="00E94F8A"/>
    <w:rsid w:val="00E95C60"/>
    <w:rsid w:val="00E96CFE"/>
    <w:rsid w:val="00E97324"/>
    <w:rsid w:val="00E97336"/>
    <w:rsid w:val="00E976E9"/>
    <w:rsid w:val="00EA0659"/>
    <w:rsid w:val="00EA091D"/>
    <w:rsid w:val="00EA14BB"/>
    <w:rsid w:val="00EA253E"/>
    <w:rsid w:val="00EA4940"/>
    <w:rsid w:val="00EB1536"/>
    <w:rsid w:val="00EB459E"/>
    <w:rsid w:val="00EB45BD"/>
    <w:rsid w:val="00EB5C64"/>
    <w:rsid w:val="00EB765B"/>
    <w:rsid w:val="00EC0699"/>
    <w:rsid w:val="00EC108B"/>
    <w:rsid w:val="00EC6D85"/>
    <w:rsid w:val="00EC7C22"/>
    <w:rsid w:val="00ED1715"/>
    <w:rsid w:val="00ED4976"/>
    <w:rsid w:val="00ED5BEE"/>
    <w:rsid w:val="00EE187E"/>
    <w:rsid w:val="00EE2162"/>
    <w:rsid w:val="00EE2E2A"/>
    <w:rsid w:val="00EE31DB"/>
    <w:rsid w:val="00EE3F6D"/>
    <w:rsid w:val="00EE4D35"/>
    <w:rsid w:val="00EE517F"/>
    <w:rsid w:val="00EE55FB"/>
    <w:rsid w:val="00EE5EDF"/>
    <w:rsid w:val="00EE631C"/>
    <w:rsid w:val="00EE6CED"/>
    <w:rsid w:val="00EE7771"/>
    <w:rsid w:val="00EE78D8"/>
    <w:rsid w:val="00EF07E6"/>
    <w:rsid w:val="00EF30FF"/>
    <w:rsid w:val="00EF4835"/>
    <w:rsid w:val="00EF629F"/>
    <w:rsid w:val="00EF6BE7"/>
    <w:rsid w:val="00EF77D7"/>
    <w:rsid w:val="00EF7F82"/>
    <w:rsid w:val="00F00D38"/>
    <w:rsid w:val="00F02308"/>
    <w:rsid w:val="00F03861"/>
    <w:rsid w:val="00F05C57"/>
    <w:rsid w:val="00F06EB8"/>
    <w:rsid w:val="00F1172E"/>
    <w:rsid w:val="00F11C4E"/>
    <w:rsid w:val="00F122D7"/>
    <w:rsid w:val="00F129AC"/>
    <w:rsid w:val="00F13508"/>
    <w:rsid w:val="00F1467E"/>
    <w:rsid w:val="00F17F85"/>
    <w:rsid w:val="00F20713"/>
    <w:rsid w:val="00F21291"/>
    <w:rsid w:val="00F221D4"/>
    <w:rsid w:val="00F22B09"/>
    <w:rsid w:val="00F24CA9"/>
    <w:rsid w:val="00F25486"/>
    <w:rsid w:val="00F261B0"/>
    <w:rsid w:val="00F26549"/>
    <w:rsid w:val="00F26602"/>
    <w:rsid w:val="00F2794F"/>
    <w:rsid w:val="00F305E9"/>
    <w:rsid w:val="00F30B04"/>
    <w:rsid w:val="00F31EF9"/>
    <w:rsid w:val="00F322BB"/>
    <w:rsid w:val="00F32CC4"/>
    <w:rsid w:val="00F334E8"/>
    <w:rsid w:val="00F36B32"/>
    <w:rsid w:val="00F378BE"/>
    <w:rsid w:val="00F40A74"/>
    <w:rsid w:val="00F4231A"/>
    <w:rsid w:val="00F42BD2"/>
    <w:rsid w:val="00F43871"/>
    <w:rsid w:val="00F45699"/>
    <w:rsid w:val="00F460CD"/>
    <w:rsid w:val="00F505E9"/>
    <w:rsid w:val="00F51FEE"/>
    <w:rsid w:val="00F526FD"/>
    <w:rsid w:val="00F54C4B"/>
    <w:rsid w:val="00F66577"/>
    <w:rsid w:val="00F72EBD"/>
    <w:rsid w:val="00F779A8"/>
    <w:rsid w:val="00F80FEF"/>
    <w:rsid w:val="00F83D82"/>
    <w:rsid w:val="00F8665D"/>
    <w:rsid w:val="00F867B2"/>
    <w:rsid w:val="00F87ACB"/>
    <w:rsid w:val="00F943DA"/>
    <w:rsid w:val="00F94796"/>
    <w:rsid w:val="00F974AF"/>
    <w:rsid w:val="00FA0AC6"/>
    <w:rsid w:val="00FA180C"/>
    <w:rsid w:val="00FA3668"/>
    <w:rsid w:val="00FA3E6E"/>
    <w:rsid w:val="00FA5127"/>
    <w:rsid w:val="00FB4761"/>
    <w:rsid w:val="00FB7591"/>
    <w:rsid w:val="00FB77D8"/>
    <w:rsid w:val="00FB7E83"/>
    <w:rsid w:val="00FC0654"/>
    <w:rsid w:val="00FC2838"/>
    <w:rsid w:val="00FC4874"/>
    <w:rsid w:val="00FC4BFB"/>
    <w:rsid w:val="00FD193A"/>
    <w:rsid w:val="00FD33A0"/>
    <w:rsid w:val="00FD3DAE"/>
    <w:rsid w:val="00FD5A4E"/>
    <w:rsid w:val="00FD630C"/>
    <w:rsid w:val="00FD6523"/>
    <w:rsid w:val="00FD67C1"/>
    <w:rsid w:val="00FD73F0"/>
    <w:rsid w:val="00FE3038"/>
    <w:rsid w:val="00FE368B"/>
    <w:rsid w:val="00FE4916"/>
    <w:rsid w:val="00FE4D0E"/>
    <w:rsid w:val="00FE6E9A"/>
    <w:rsid w:val="00FF2B17"/>
    <w:rsid w:val="00FF370F"/>
    <w:rsid w:val="00FF3D9A"/>
    <w:rsid w:val="00FF5CC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0CA470"/>
  <w15:docId w15:val="{FC8599E2-F0F3-4005-B04B-6866EABC32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A3668"/>
    <w:pPr>
      <w:spacing w:line="360" w:lineRule="auto"/>
      <w:ind w:firstLine="709"/>
      <w:jc w:val="both"/>
    </w:pPr>
    <w:rPr>
      <w:rFonts w:eastAsia="Times New Roman"/>
      <w:bCs/>
      <w:color w:val="auto"/>
      <w:sz w:val="28"/>
      <w:szCs w:val="20"/>
      <w:lang w:eastAsia="ru-RU"/>
    </w:rPr>
  </w:style>
  <w:style w:type="paragraph" w:styleId="10">
    <w:name w:val="heading 1"/>
    <w:basedOn w:val="a0"/>
    <w:next w:val="a0"/>
    <w:link w:val="11"/>
    <w:uiPriority w:val="99"/>
    <w:qFormat/>
    <w:rsid w:val="00635CA2"/>
    <w:pPr>
      <w:keepNext/>
      <w:pageBreakBefore/>
      <w:jc w:val="center"/>
      <w:outlineLvl w:val="0"/>
    </w:pPr>
    <w:rPr>
      <w:b/>
      <w:caps/>
      <w:lang w:eastAsia="zh-CN"/>
    </w:rPr>
  </w:style>
  <w:style w:type="paragraph" w:styleId="2">
    <w:name w:val="heading 2"/>
    <w:basedOn w:val="a0"/>
    <w:next w:val="a0"/>
    <w:link w:val="20"/>
    <w:uiPriority w:val="9"/>
    <w:unhideWhenUsed/>
    <w:qFormat/>
    <w:rsid w:val="00635CA2"/>
    <w:pPr>
      <w:keepNext/>
      <w:keepLines/>
      <w:pageBreakBefore/>
      <w:ind w:firstLine="0"/>
      <w:outlineLvl w:val="1"/>
    </w:pPr>
    <w:rPr>
      <w:rFonts w:eastAsiaTheme="majorEastAsia" w:cstheme="majorBidi"/>
      <w:b/>
      <w:bCs w:val="0"/>
      <w:szCs w:val="26"/>
    </w:rPr>
  </w:style>
  <w:style w:type="paragraph" w:styleId="3">
    <w:name w:val="heading 3"/>
    <w:basedOn w:val="2"/>
    <w:next w:val="a0"/>
    <w:link w:val="30"/>
    <w:uiPriority w:val="9"/>
    <w:unhideWhenUsed/>
    <w:qFormat/>
    <w:rsid w:val="00772334"/>
    <w:pPr>
      <w:pageBreakBefore w:val="0"/>
      <w:outlineLvl w:val="2"/>
    </w:pPr>
    <w:rPr>
      <w:bCs/>
    </w:rPr>
  </w:style>
  <w:style w:type="paragraph" w:styleId="4">
    <w:name w:val="heading 4"/>
    <w:basedOn w:val="a0"/>
    <w:next w:val="a0"/>
    <w:link w:val="40"/>
    <w:uiPriority w:val="9"/>
    <w:semiHidden/>
    <w:unhideWhenUsed/>
    <w:qFormat/>
    <w:rsid w:val="00D3184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9"/>
    <w:qFormat/>
    <w:rsid w:val="00635CA2"/>
    <w:rPr>
      <w:rFonts w:eastAsia="Times New Roman"/>
      <w:b/>
      <w:bCs w:val="0"/>
      <w:caps/>
      <w:color w:val="auto"/>
      <w:sz w:val="28"/>
      <w:szCs w:val="20"/>
      <w:lang w:eastAsia="zh-CN"/>
    </w:rPr>
  </w:style>
  <w:style w:type="character" w:customStyle="1" w:styleId="a4">
    <w:name w:val="Верхний колонтитул Знак"/>
    <w:basedOn w:val="a1"/>
    <w:uiPriority w:val="99"/>
    <w:semiHidden/>
    <w:qFormat/>
    <w:rsid w:val="00DD4250"/>
    <w:rPr>
      <w:rFonts w:eastAsia="Times New Roman"/>
      <w:bCs w:val="0"/>
      <w:color w:val="auto"/>
      <w:sz w:val="20"/>
      <w:szCs w:val="20"/>
      <w:lang w:eastAsia="ru-RU"/>
    </w:rPr>
  </w:style>
  <w:style w:type="character" w:customStyle="1" w:styleId="a5">
    <w:name w:val="Нижний колонтитул Знак"/>
    <w:basedOn w:val="a1"/>
    <w:uiPriority w:val="99"/>
    <w:qFormat/>
    <w:rsid w:val="00DD4250"/>
    <w:rPr>
      <w:rFonts w:eastAsia="Times New Roman"/>
      <w:bCs w:val="0"/>
      <w:color w:val="auto"/>
      <w:sz w:val="20"/>
      <w:szCs w:val="20"/>
      <w:lang w:eastAsia="ru-RU"/>
    </w:rPr>
  </w:style>
  <w:style w:type="character" w:customStyle="1" w:styleId="20">
    <w:name w:val="Заголовок 2 Знак"/>
    <w:basedOn w:val="a1"/>
    <w:link w:val="2"/>
    <w:uiPriority w:val="9"/>
    <w:qFormat/>
    <w:rsid w:val="00635CA2"/>
    <w:rPr>
      <w:rFonts w:eastAsiaTheme="majorEastAsia" w:cstheme="majorBidi"/>
      <w:b/>
      <w:color w:val="auto"/>
      <w:sz w:val="28"/>
      <w:szCs w:val="26"/>
      <w:lang w:eastAsia="ru-RU"/>
    </w:rPr>
  </w:style>
  <w:style w:type="character" w:customStyle="1" w:styleId="30">
    <w:name w:val="Заголовок 3 Знак"/>
    <w:basedOn w:val="a1"/>
    <w:link w:val="3"/>
    <w:uiPriority w:val="9"/>
    <w:qFormat/>
    <w:rsid w:val="00772334"/>
    <w:rPr>
      <w:rFonts w:eastAsiaTheme="majorEastAsia" w:cstheme="majorBidi"/>
      <w:b/>
      <w:bCs/>
      <w:color w:val="auto"/>
      <w:sz w:val="28"/>
      <w:szCs w:val="26"/>
      <w:lang w:eastAsia="ru-RU"/>
    </w:rPr>
  </w:style>
  <w:style w:type="character" w:customStyle="1" w:styleId="-">
    <w:name w:val="Интернет-ссылка"/>
    <w:basedOn w:val="a1"/>
    <w:uiPriority w:val="99"/>
    <w:unhideWhenUsed/>
    <w:rsid w:val="009F3A8E"/>
    <w:rPr>
      <w:color w:val="0000FF" w:themeColor="hyperlink"/>
      <w:u w:val="single"/>
    </w:rPr>
  </w:style>
  <w:style w:type="character" w:customStyle="1" w:styleId="a6">
    <w:name w:val="Текст выноски Знак"/>
    <w:basedOn w:val="a1"/>
    <w:uiPriority w:val="99"/>
    <w:semiHidden/>
    <w:qFormat/>
    <w:rsid w:val="00D10975"/>
    <w:rPr>
      <w:rFonts w:ascii="Tahoma" w:eastAsia="Times New Roman" w:hAnsi="Tahoma" w:cs="Tahoma"/>
      <w:bCs/>
      <w:color w:val="auto"/>
      <w:sz w:val="16"/>
      <w:szCs w:val="16"/>
      <w:lang w:eastAsia="ru-RU"/>
    </w:rPr>
  </w:style>
  <w:style w:type="character" w:styleId="a7">
    <w:name w:val="Strong"/>
    <w:basedOn w:val="a1"/>
    <w:uiPriority w:val="22"/>
    <w:qFormat/>
    <w:rsid w:val="007D50BD"/>
    <w:rPr>
      <w:b/>
      <w:bCs/>
    </w:rPr>
  </w:style>
  <w:style w:type="character" w:styleId="HTML">
    <w:name w:val="HTML Code"/>
    <w:basedOn w:val="a1"/>
    <w:uiPriority w:val="99"/>
    <w:semiHidden/>
    <w:unhideWhenUsed/>
    <w:qFormat/>
    <w:rsid w:val="005C4883"/>
    <w:rPr>
      <w:rFonts w:ascii="Courier New" w:eastAsia="Times New Roman" w:hAnsi="Courier New" w:cs="Courier New"/>
      <w:sz w:val="20"/>
      <w:szCs w:val="20"/>
    </w:rPr>
  </w:style>
  <w:style w:type="character" w:styleId="a8">
    <w:name w:val="Unresolved Mention"/>
    <w:basedOn w:val="a1"/>
    <w:uiPriority w:val="99"/>
    <w:semiHidden/>
    <w:unhideWhenUsed/>
    <w:qFormat/>
    <w:rsid w:val="009A2969"/>
    <w:rPr>
      <w:color w:val="605E5C"/>
      <w:shd w:val="clear" w:color="auto" w:fill="E1DFDD"/>
    </w:rPr>
  </w:style>
  <w:style w:type="character" w:customStyle="1" w:styleId="a9">
    <w:name w:val="Ссылка указателя"/>
    <w:qFormat/>
  </w:style>
  <w:style w:type="paragraph" w:styleId="aa">
    <w:name w:val="Title"/>
    <w:basedOn w:val="a0"/>
    <w:next w:val="ab"/>
    <w:link w:val="ac"/>
    <w:qFormat/>
    <w:pPr>
      <w:keepNext/>
      <w:spacing w:before="240" w:after="120"/>
    </w:pPr>
    <w:rPr>
      <w:rFonts w:ascii="Liberation Sans" w:eastAsia="Microsoft YaHei" w:hAnsi="Liberation Sans" w:cs="Arial"/>
      <w:szCs w:val="28"/>
    </w:rPr>
  </w:style>
  <w:style w:type="paragraph" w:styleId="ab">
    <w:name w:val="Body Text"/>
    <w:basedOn w:val="a0"/>
    <w:link w:val="ad"/>
    <w:pPr>
      <w:spacing w:after="140" w:line="276" w:lineRule="auto"/>
    </w:pPr>
  </w:style>
  <w:style w:type="paragraph" w:styleId="ae">
    <w:name w:val="List"/>
    <w:basedOn w:val="ab"/>
    <w:rPr>
      <w:rFonts w:cs="Arial"/>
    </w:r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styleId="af1">
    <w:name w:val="No Spacing"/>
    <w:uiPriority w:val="99"/>
    <w:qFormat/>
    <w:rsid w:val="009A2DA4"/>
    <w:rPr>
      <w:rFonts w:ascii="Calibri" w:eastAsia="Calibri" w:hAnsi="Calibri"/>
      <w:color w:val="auto"/>
      <w:sz w:val="22"/>
      <w:szCs w:val="22"/>
    </w:rPr>
  </w:style>
  <w:style w:type="paragraph" w:customStyle="1" w:styleId="af2">
    <w:name w:val="Верхний и нижний колонтитулы"/>
    <w:basedOn w:val="a0"/>
    <w:qFormat/>
  </w:style>
  <w:style w:type="paragraph" w:styleId="af3">
    <w:name w:val="header"/>
    <w:basedOn w:val="a0"/>
    <w:link w:val="12"/>
    <w:uiPriority w:val="99"/>
    <w:unhideWhenUsed/>
    <w:rsid w:val="00DD4250"/>
    <w:pPr>
      <w:tabs>
        <w:tab w:val="center" w:pos="4677"/>
        <w:tab w:val="right" w:pos="9355"/>
      </w:tabs>
    </w:pPr>
  </w:style>
  <w:style w:type="paragraph" w:styleId="af4">
    <w:name w:val="footer"/>
    <w:basedOn w:val="a0"/>
    <w:link w:val="13"/>
    <w:uiPriority w:val="99"/>
    <w:unhideWhenUsed/>
    <w:rsid w:val="00DD4250"/>
    <w:pPr>
      <w:tabs>
        <w:tab w:val="center" w:pos="4677"/>
        <w:tab w:val="right" w:pos="9355"/>
      </w:tabs>
    </w:pPr>
  </w:style>
  <w:style w:type="paragraph" w:styleId="af5">
    <w:name w:val="List Paragraph"/>
    <w:basedOn w:val="a0"/>
    <w:uiPriority w:val="99"/>
    <w:qFormat/>
    <w:rsid w:val="00235B97"/>
    <w:pPr>
      <w:ind w:left="720"/>
      <w:contextualSpacing/>
    </w:pPr>
  </w:style>
  <w:style w:type="paragraph" w:styleId="14">
    <w:name w:val="toc 1"/>
    <w:basedOn w:val="a0"/>
    <w:next w:val="a0"/>
    <w:autoRedefine/>
    <w:uiPriority w:val="39"/>
    <w:unhideWhenUsed/>
    <w:rsid w:val="00466D83"/>
    <w:pPr>
      <w:tabs>
        <w:tab w:val="right" w:leader="dot" w:pos="9344"/>
      </w:tabs>
      <w:ind w:firstLine="0"/>
      <w:jc w:val="left"/>
    </w:pPr>
    <w:rPr>
      <w:caps/>
      <w:szCs w:val="28"/>
    </w:rPr>
  </w:style>
  <w:style w:type="paragraph" w:styleId="21">
    <w:name w:val="toc 2"/>
    <w:basedOn w:val="a0"/>
    <w:next w:val="a0"/>
    <w:autoRedefine/>
    <w:uiPriority w:val="39"/>
    <w:unhideWhenUsed/>
    <w:rsid w:val="0017559C"/>
    <w:pPr>
      <w:tabs>
        <w:tab w:val="left" w:pos="567"/>
        <w:tab w:val="right" w:leader="dot" w:pos="9344"/>
      </w:tabs>
      <w:ind w:firstLine="0"/>
      <w:jc w:val="left"/>
    </w:pPr>
    <w:rPr>
      <w:rFonts w:asciiTheme="minorHAnsi" w:hAnsiTheme="minorHAnsi"/>
      <w:bCs w:val="0"/>
      <w:sz w:val="20"/>
    </w:rPr>
  </w:style>
  <w:style w:type="paragraph" w:styleId="31">
    <w:name w:val="toc 3"/>
    <w:basedOn w:val="a0"/>
    <w:next w:val="a0"/>
    <w:autoRedefine/>
    <w:uiPriority w:val="39"/>
    <w:unhideWhenUsed/>
    <w:rsid w:val="0017559C"/>
    <w:pPr>
      <w:tabs>
        <w:tab w:val="left" w:pos="567"/>
        <w:tab w:val="right" w:leader="dot" w:pos="9344"/>
      </w:tabs>
      <w:ind w:firstLine="0"/>
      <w:jc w:val="left"/>
    </w:pPr>
    <w:rPr>
      <w:rFonts w:asciiTheme="minorHAnsi" w:hAnsiTheme="minorHAnsi"/>
      <w:b/>
      <w:sz w:val="20"/>
    </w:rPr>
  </w:style>
  <w:style w:type="paragraph" w:styleId="41">
    <w:name w:val="toc 4"/>
    <w:basedOn w:val="a0"/>
    <w:next w:val="a0"/>
    <w:autoRedefine/>
    <w:uiPriority w:val="39"/>
    <w:unhideWhenUsed/>
    <w:rsid w:val="00D10975"/>
    <w:pPr>
      <w:ind w:left="560"/>
      <w:jc w:val="left"/>
    </w:pPr>
    <w:rPr>
      <w:rFonts w:asciiTheme="minorHAnsi" w:hAnsiTheme="minorHAnsi"/>
      <w:bCs w:val="0"/>
      <w:sz w:val="20"/>
    </w:rPr>
  </w:style>
  <w:style w:type="paragraph" w:styleId="5">
    <w:name w:val="toc 5"/>
    <w:basedOn w:val="a0"/>
    <w:next w:val="a0"/>
    <w:autoRedefine/>
    <w:uiPriority w:val="39"/>
    <w:unhideWhenUsed/>
    <w:rsid w:val="00D10975"/>
    <w:pPr>
      <w:ind w:left="840"/>
      <w:jc w:val="left"/>
    </w:pPr>
    <w:rPr>
      <w:rFonts w:asciiTheme="minorHAnsi" w:hAnsiTheme="minorHAnsi"/>
      <w:bCs w:val="0"/>
      <w:sz w:val="20"/>
    </w:rPr>
  </w:style>
  <w:style w:type="paragraph" w:styleId="6">
    <w:name w:val="toc 6"/>
    <w:basedOn w:val="a0"/>
    <w:next w:val="a0"/>
    <w:autoRedefine/>
    <w:uiPriority w:val="39"/>
    <w:unhideWhenUsed/>
    <w:rsid w:val="00D10975"/>
    <w:pPr>
      <w:ind w:left="1120"/>
      <w:jc w:val="left"/>
    </w:pPr>
    <w:rPr>
      <w:rFonts w:asciiTheme="minorHAnsi" w:hAnsiTheme="minorHAnsi"/>
      <w:bCs w:val="0"/>
      <w:sz w:val="20"/>
    </w:rPr>
  </w:style>
  <w:style w:type="paragraph" w:styleId="7">
    <w:name w:val="toc 7"/>
    <w:basedOn w:val="a0"/>
    <w:next w:val="a0"/>
    <w:autoRedefine/>
    <w:uiPriority w:val="39"/>
    <w:unhideWhenUsed/>
    <w:rsid w:val="00D10975"/>
    <w:pPr>
      <w:ind w:left="1400"/>
      <w:jc w:val="left"/>
    </w:pPr>
    <w:rPr>
      <w:rFonts w:asciiTheme="minorHAnsi" w:hAnsiTheme="minorHAnsi"/>
      <w:bCs w:val="0"/>
      <w:sz w:val="20"/>
    </w:rPr>
  </w:style>
  <w:style w:type="paragraph" w:styleId="8">
    <w:name w:val="toc 8"/>
    <w:basedOn w:val="a0"/>
    <w:next w:val="a0"/>
    <w:autoRedefine/>
    <w:uiPriority w:val="39"/>
    <w:unhideWhenUsed/>
    <w:rsid w:val="00D10975"/>
    <w:pPr>
      <w:ind w:left="1680"/>
      <w:jc w:val="left"/>
    </w:pPr>
    <w:rPr>
      <w:rFonts w:asciiTheme="minorHAnsi" w:hAnsiTheme="minorHAnsi"/>
      <w:bCs w:val="0"/>
      <w:sz w:val="20"/>
    </w:rPr>
  </w:style>
  <w:style w:type="paragraph" w:styleId="9">
    <w:name w:val="toc 9"/>
    <w:basedOn w:val="a0"/>
    <w:next w:val="a0"/>
    <w:autoRedefine/>
    <w:uiPriority w:val="39"/>
    <w:unhideWhenUsed/>
    <w:rsid w:val="00D10975"/>
    <w:pPr>
      <w:ind w:left="1960"/>
      <w:jc w:val="left"/>
    </w:pPr>
    <w:rPr>
      <w:rFonts w:asciiTheme="minorHAnsi" w:hAnsiTheme="minorHAnsi"/>
      <w:bCs w:val="0"/>
      <w:sz w:val="20"/>
    </w:rPr>
  </w:style>
  <w:style w:type="paragraph" w:styleId="af6">
    <w:name w:val="TOC Heading"/>
    <w:basedOn w:val="10"/>
    <w:next w:val="a0"/>
    <w:uiPriority w:val="39"/>
    <w:unhideWhenUsed/>
    <w:qFormat/>
    <w:rsid w:val="00D10975"/>
    <w:pPr>
      <w:keepLines/>
      <w:pageBreakBefore w:val="0"/>
      <w:suppressAutoHyphens w:val="0"/>
      <w:spacing w:before="480" w:line="276" w:lineRule="auto"/>
      <w:ind w:firstLine="0"/>
      <w:jc w:val="left"/>
    </w:pPr>
    <w:rPr>
      <w:rFonts w:asciiTheme="majorHAnsi" w:eastAsiaTheme="majorEastAsia" w:hAnsiTheme="majorHAnsi" w:cstheme="majorBidi"/>
      <w:caps w:val="0"/>
      <w:color w:val="365F91" w:themeColor="accent1" w:themeShade="BF"/>
      <w:szCs w:val="28"/>
      <w:lang w:eastAsia="en-US"/>
    </w:rPr>
  </w:style>
  <w:style w:type="paragraph" w:styleId="af7">
    <w:name w:val="Balloon Text"/>
    <w:basedOn w:val="a0"/>
    <w:link w:val="15"/>
    <w:uiPriority w:val="99"/>
    <w:semiHidden/>
    <w:unhideWhenUsed/>
    <w:qFormat/>
    <w:rsid w:val="00D10975"/>
    <w:pPr>
      <w:spacing w:line="240" w:lineRule="auto"/>
    </w:pPr>
    <w:rPr>
      <w:rFonts w:ascii="Tahoma" w:hAnsi="Tahoma" w:cs="Tahoma"/>
      <w:sz w:val="16"/>
      <w:szCs w:val="16"/>
    </w:rPr>
  </w:style>
  <w:style w:type="paragraph" w:styleId="af8">
    <w:name w:val="Normal (Web)"/>
    <w:basedOn w:val="a0"/>
    <w:uiPriority w:val="99"/>
    <w:semiHidden/>
    <w:unhideWhenUsed/>
    <w:qFormat/>
    <w:rsid w:val="007D50BD"/>
    <w:pPr>
      <w:spacing w:beforeAutospacing="1" w:afterAutospacing="1" w:line="240" w:lineRule="auto"/>
      <w:ind w:firstLine="0"/>
      <w:jc w:val="left"/>
    </w:pPr>
    <w:rPr>
      <w:bCs w:val="0"/>
      <w:sz w:val="24"/>
      <w:szCs w:val="24"/>
    </w:rPr>
  </w:style>
  <w:style w:type="table" w:styleId="af9">
    <w:name w:val="Table Grid"/>
    <w:basedOn w:val="a2"/>
    <w:uiPriority w:val="59"/>
    <w:rsid w:val="002A17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1"/>
    <w:uiPriority w:val="99"/>
    <w:unhideWhenUsed/>
    <w:rsid w:val="00C85D08"/>
    <w:rPr>
      <w:color w:val="0000FF" w:themeColor="hyperlink"/>
      <w:u w:val="single"/>
    </w:rPr>
  </w:style>
  <w:style w:type="character" w:styleId="afb">
    <w:name w:val="FollowedHyperlink"/>
    <w:basedOn w:val="a1"/>
    <w:uiPriority w:val="99"/>
    <w:semiHidden/>
    <w:unhideWhenUsed/>
    <w:rsid w:val="008448A3"/>
    <w:rPr>
      <w:color w:val="800080" w:themeColor="followedHyperlink"/>
      <w:u w:val="single"/>
    </w:rPr>
  </w:style>
  <w:style w:type="character" w:customStyle="1" w:styleId="messagetext">
    <w:name w:val="messagetext"/>
    <w:basedOn w:val="a1"/>
    <w:rsid w:val="00AA2431"/>
  </w:style>
  <w:style w:type="paragraph" w:styleId="afc">
    <w:name w:val="endnote text"/>
    <w:basedOn w:val="a0"/>
    <w:link w:val="afd"/>
    <w:uiPriority w:val="99"/>
    <w:semiHidden/>
    <w:unhideWhenUsed/>
    <w:rsid w:val="007D207E"/>
    <w:pPr>
      <w:spacing w:line="240" w:lineRule="auto"/>
    </w:pPr>
    <w:rPr>
      <w:sz w:val="20"/>
    </w:rPr>
  </w:style>
  <w:style w:type="character" w:customStyle="1" w:styleId="afd">
    <w:name w:val="Текст концевой сноски Знак"/>
    <w:basedOn w:val="a1"/>
    <w:link w:val="afc"/>
    <w:uiPriority w:val="99"/>
    <w:semiHidden/>
    <w:rsid w:val="007D207E"/>
    <w:rPr>
      <w:rFonts w:eastAsia="Times New Roman"/>
      <w:bCs/>
      <w:color w:val="auto"/>
      <w:szCs w:val="20"/>
      <w:lang w:eastAsia="ru-RU"/>
    </w:rPr>
  </w:style>
  <w:style w:type="character" w:styleId="afe">
    <w:name w:val="endnote reference"/>
    <w:basedOn w:val="a1"/>
    <w:uiPriority w:val="99"/>
    <w:semiHidden/>
    <w:unhideWhenUsed/>
    <w:rsid w:val="007D207E"/>
    <w:rPr>
      <w:vertAlign w:val="superscript"/>
    </w:rPr>
  </w:style>
  <w:style w:type="paragraph" w:customStyle="1" w:styleId="a">
    <w:name w:val="МОЙЗАГОЛОВОК"/>
    <w:basedOn w:val="3"/>
    <w:link w:val="aff"/>
    <w:qFormat/>
    <w:rsid w:val="00D41C52"/>
    <w:pPr>
      <w:numPr>
        <w:numId w:val="3"/>
      </w:numPr>
      <w:suppressAutoHyphens w:val="0"/>
      <w:spacing w:before="40" w:line="276" w:lineRule="auto"/>
      <w:jc w:val="left"/>
    </w:pPr>
    <w:rPr>
      <w:rFonts w:asciiTheme="majorHAnsi" w:eastAsia="Times New Roman" w:hAnsiTheme="majorHAnsi"/>
      <w:bCs w:val="0"/>
      <w:color w:val="000000" w:themeColor="text1"/>
      <w:sz w:val="32"/>
      <w:szCs w:val="32"/>
    </w:rPr>
  </w:style>
  <w:style w:type="character" w:customStyle="1" w:styleId="aff">
    <w:name w:val="МОЙЗАГОЛОВОК Знак"/>
    <w:basedOn w:val="30"/>
    <w:link w:val="a"/>
    <w:rsid w:val="00D41C52"/>
    <w:rPr>
      <w:rFonts w:asciiTheme="majorHAnsi" w:eastAsia="Times New Roman" w:hAnsiTheme="majorHAnsi" w:cstheme="majorBidi"/>
      <w:b/>
      <w:bCs w:val="0"/>
      <w:color w:val="000000" w:themeColor="text1"/>
      <w:sz w:val="32"/>
      <w:szCs w:val="32"/>
      <w:lang w:eastAsia="ru-RU"/>
    </w:rPr>
  </w:style>
  <w:style w:type="character" w:customStyle="1" w:styleId="40">
    <w:name w:val="Заголовок 4 Знак"/>
    <w:basedOn w:val="a1"/>
    <w:link w:val="4"/>
    <w:uiPriority w:val="9"/>
    <w:semiHidden/>
    <w:rsid w:val="00D31843"/>
    <w:rPr>
      <w:rFonts w:asciiTheme="majorHAnsi" w:eastAsiaTheme="majorEastAsia" w:hAnsiTheme="majorHAnsi" w:cstheme="majorBidi"/>
      <w:bCs/>
      <w:i/>
      <w:iCs/>
      <w:color w:val="365F91" w:themeColor="accent1" w:themeShade="BF"/>
      <w:sz w:val="28"/>
      <w:szCs w:val="20"/>
      <w:lang w:eastAsia="ru-RU"/>
    </w:rPr>
  </w:style>
  <w:style w:type="character" w:customStyle="1" w:styleId="qwen-markdown-text">
    <w:name w:val="qwen-markdown-text"/>
    <w:basedOn w:val="a1"/>
    <w:rsid w:val="00E557D1"/>
  </w:style>
  <w:style w:type="paragraph" w:customStyle="1" w:styleId="1">
    <w:name w:val="Стиль1"/>
    <w:basedOn w:val="10"/>
    <w:link w:val="16"/>
    <w:qFormat/>
    <w:rsid w:val="003C23AD"/>
    <w:pPr>
      <w:keepLines/>
      <w:pageBreakBefore w:val="0"/>
      <w:numPr>
        <w:numId w:val="23"/>
      </w:numPr>
      <w:suppressAutoHyphens w:val="0"/>
      <w:spacing w:before="240" w:line="259" w:lineRule="auto"/>
    </w:pPr>
    <w:rPr>
      <w:rFonts w:eastAsiaTheme="majorEastAsia"/>
      <w:caps w:val="0"/>
      <w:color w:val="000000" w:themeColor="text1"/>
      <w:szCs w:val="28"/>
    </w:rPr>
  </w:style>
  <w:style w:type="character" w:customStyle="1" w:styleId="16">
    <w:name w:val="Стиль1 Знак"/>
    <w:basedOn w:val="11"/>
    <w:link w:val="1"/>
    <w:rsid w:val="003C23AD"/>
    <w:rPr>
      <w:rFonts w:eastAsiaTheme="majorEastAsia"/>
      <w:b/>
      <w:bCs/>
      <w:caps w:val="0"/>
      <w:color w:val="000000" w:themeColor="text1"/>
      <w:sz w:val="28"/>
      <w:szCs w:val="28"/>
      <w:lang w:eastAsia="zh-CN"/>
    </w:rPr>
  </w:style>
  <w:style w:type="character" w:customStyle="1" w:styleId="ac">
    <w:name w:val="Заголовок Знак"/>
    <w:basedOn w:val="a1"/>
    <w:link w:val="aa"/>
    <w:rsid w:val="001B2DE1"/>
    <w:rPr>
      <w:rFonts w:ascii="Liberation Sans" w:eastAsia="Microsoft YaHei" w:hAnsi="Liberation Sans" w:cs="Arial"/>
      <w:bCs/>
      <w:color w:val="auto"/>
      <w:sz w:val="28"/>
      <w:szCs w:val="28"/>
      <w:lang w:eastAsia="ru-RU"/>
    </w:rPr>
  </w:style>
  <w:style w:type="character" w:customStyle="1" w:styleId="ad">
    <w:name w:val="Основной текст Знак"/>
    <w:basedOn w:val="a1"/>
    <w:link w:val="ab"/>
    <w:rsid w:val="001B2DE1"/>
    <w:rPr>
      <w:rFonts w:eastAsia="Times New Roman"/>
      <w:bCs/>
      <w:color w:val="auto"/>
      <w:sz w:val="28"/>
      <w:szCs w:val="20"/>
      <w:lang w:eastAsia="ru-RU"/>
    </w:rPr>
  </w:style>
  <w:style w:type="paragraph" w:styleId="17">
    <w:name w:val="index 1"/>
    <w:basedOn w:val="a0"/>
    <w:next w:val="a0"/>
    <w:autoRedefine/>
    <w:uiPriority w:val="99"/>
    <w:semiHidden/>
    <w:unhideWhenUsed/>
    <w:rsid w:val="001B2DE1"/>
    <w:pPr>
      <w:spacing w:line="240" w:lineRule="auto"/>
      <w:ind w:left="280" w:hanging="280"/>
    </w:pPr>
  </w:style>
  <w:style w:type="character" w:customStyle="1" w:styleId="12">
    <w:name w:val="Верхний колонтитул Знак1"/>
    <w:basedOn w:val="a1"/>
    <w:link w:val="af3"/>
    <w:uiPriority w:val="99"/>
    <w:rsid w:val="001B2DE1"/>
    <w:rPr>
      <w:rFonts w:eastAsia="Times New Roman"/>
      <w:bCs/>
      <w:color w:val="auto"/>
      <w:sz w:val="28"/>
      <w:szCs w:val="20"/>
      <w:lang w:eastAsia="ru-RU"/>
    </w:rPr>
  </w:style>
  <w:style w:type="character" w:customStyle="1" w:styleId="13">
    <w:name w:val="Нижний колонтитул Знак1"/>
    <w:basedOn w:val="a1"/>
    <w:link w:val="af4"/>
    <w:uiPriority w:val="99"/>
    <w:rsid w:val="001B2DE1"/>
    <w:rPr>
      <w:rFonts w:eastAsia="Times New Roman"/>
      <w:bCs/>
      <w:color w:val="auto"/>
      <w:sz w:val="28"/>
      <w:szCs w:val="20"/>
      <w:lang w:eastAsia="ru-RU"/>
    </w:rPr>
  </w:style>
  <w:style w:type="character" w:customStyle="1" w:styleId="15">
    <w:name w:val="Текст выноски Знак1"/>
    <w:basedOn w:val="a1"/>
    <w:link w:val="af7"/>
    <w:uiPriority w:val="99"/>
    <w:semiHidden/>
    <w:rsid w:val="001B2DE1"/>
    <w:rPr>
      <w:rFonts w:ascii="Tahoma" w:eastAsia="Times New Roman" w:hAnsi="Tahoma" w:cs="Tahoma"/>
      <w:bCs/>
      <w:color w:val="auto"/>
      <w:sz w:val="16"/>
      <w:szCs w:val="16"/>
      <w:lang w:eastAsia="ru-RU"/>
    </w:rPr>
  </w:style>
  <w:style w:type="paragraph" w:styleId="HTML0">
    <w:name w:val="HTML Preformatted"/>
    <w:basedOn w:val="a0"/>
    <w:link w:val="HTML1"/>
    <w:uiPriority w:val="99"/>
    <w:unhideWhenUsed/>
    <w:rsid w:val="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hAnsi="Courier New" w:cs="Courier New"/>
      <w:bCs w:val="0"/>
      <w:sz w:val="20"/>
    </w:rPr>
  </w:style>
  <w:style w:type="character" w:customStyle="1" w:styleId="HTML1">
    <w:name w:val="Стандартный HTML Знак"/>
    <w:basedOn w:val="a1"/>
    <w:link w:val="HTML0"/>
    <w:uiPriority w:val="99"/>
    <w:rsid w:val="001B2DE1"/>
    <w:rPr>
      <w:rFonts w:ascii="Courier New" w:eastAsia="Times New Roman" w:hAnsi="Courier New" w:cs="Courier New"/>
      <w:color w:val="auto"/>
      <w:szCs w:val="20"/>
      <w:lang w:eastAsia="ru-RU"/>
    </w:rPr>
  </w:style>
  <w:style w:type="table" w:customStyle="1" w:styleId="18">
    <w:name w:val="Сетка таблицы1"/>
    <w:basedOn w:val="a2"/>
    <w:next w:val="af9"/>
    <w:uiPriority w:val="59"/>
    <w:rsid w:val="001F3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1"/>
    <w:uiPriority w:val="99"/>
    <w:semiHidden/>
    <w:unhideWhenUsed/>
    <w:rsid w:val="00DE7A7E"/>
    <w:rPr>
      <w:sz w:val="16"/>
      <w:szCs w:val="16"/>
    </w:rPr>
  </w:style>
  <w:style w:type="paragraph" w:styleId="aff1">
    <w:name w:val="annotation text"/>
    <w:basedOn w:val="a0"/>
    <w:link w:val="aff2"/>
    <w:uiPriority w:val="99"/>
    <w:semiHidden/>
    <w:unhideWhenUsed/>
    <w:rsid w:val="00DE7A7E"/>
    <w:pPr>
      <w:spacing w:line="240" w:lineRule="auto"/>
    </w:pPr>
    <w:rPr>
      <w:sz w:val="20"/>
    </w:rPr>
  </w:style>
  <w:style w:type="character" w:customStyle="1" w:styleId="aff2">
    <w:name w:val="Текст примечания Знак"/>
    <w:basedOn w:val="a1"/>
    <w:link w:val="aff1"/>
    <w:uiPriority w:val="99"/>
    <w:semiHidden/>
    <w:rsid w:val="00DE7A7E"/>
    <w:rPr>
      <w:rFonts w:eastAsia="Times New Roman"/>
      <w:bCs/>
      <w:color w:val="auto"/>
      <w:szCs w:val="20"/>
      <w:lang w:eastAsia="ru-RU"/>
    </w:rPr>
  </w:style>
  <w:style w:type="paragraph" w:styleId="aff3">
    <w:name w:val="annotation subject"/>
    <w:basedOn w:val="aff1"/>
    <w:next w:val="aff1"/>
    <w:link w:val="aff4"/>
    <w:uiPriority w:val="99"/>
    <w:semiHidden/>
    <w:unhideWhenUsed/>
    <w:rsid w:val="00DE7A7E"/>
    <w:rPr>
      <w:b/>
    </w:rPr>
  </w:style>
  <w:style w:type="character" w:customStyle="1" w:styleId="aff4">
    <w:name w:val="Тема примечания Знак"/>
    <w:basedOn w:val="aff2"/>
    <w:link w:val="aff3"/>
    <w:uiPriority w:val="99"/>
    <w:semiHidden/>
    <w:rsid w:val="00DE7A7E"/>
    <w:rPr>
      <w:rFonts w:eastAsia="Times New Roman"/>
      <w:b/>
      <w:bCs/>
      <w:color w:val="auto"/>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173660">
      <w:bodyDiv w:val="1"/>
      <w:marLeft w:val="0"/>
      <w:marRight w:val="0"/>
      <w:marTop w:val="0"/>
      <w:marBottom w:val="0"/>
      <w:divBdr>
        <w:top w:val="none" w:sz="0" w:space="0" w:color="auto"/>
        <w:left w:val="none" w:sz="0" w:space="0" w:color="auto"/>
        <w:bottom w:val="none" w:sz="0" w:space="0" w:color="auto"/>
        <w:right w:val="none" w:sz="0" w:space="0" w:color="auto"/>
      </w:divBdr>
    </w:div>
    <w:div w:id="212733748">
      <w:bodyDiv w:val="1"/>
      <w:marLeft w:val="0"/>
      <w:marRight w:val="0"/>
      <w:marTop w:val="0"/>
      <w:marBottom w:val="0"/>
      <w:divBdr>
        <w:top w:val="none" w:sz="0" w:space="0" w:color="auto"/>
        <w:left w:val="none" w:sz="0" w:space="0" w:color="auto"/>
        <w:bottom w:val="none" w:sz="0" w:space="0" w:color="auto"/>
        <w:right w:val="none" w:sz="0" w:space="0" w:color="auto"/>
      </w:divBdr>
    </w:div>
    <w:div w:id="230969865">
      <w:bodyDiv w:val="1"/>
      <w:marLeft w:val="0"/>
      <w:marRight w:val="0"/>
      <w:marTop w:val="0"/>
      <w:marBottom w:val="0"/>
      <w:divBdr>
        <w:top w:val="none" w:sz="0" w:space="0" w:color="auto"/>
        <w:left w:val="none" w:sz="0" w:space="0" w:color="auto"/>
        <w:bottom w:val="none" w:sz="0" w:space="0" w:color="auto"/>
        <w:right w:val="none" w:sz="0" w:space="0" w:color="auto"/>
      </w:divBdr>
    </w:div>
    <w:div w:id="242371574">
      <w:bodyDiv w:val="1"/>
      <w:marLeft w:val="0"/>
      <w:marRight w:val="0"/>
      <w:marTop w:val="0"/>
      <w:marBottom w:val="0"/>
      <w:divBdr>
        <w:top w:val="none" w:sz="0" w:space="0" w:color="auto"/>
        <w:left w:val="none" w:sz="0" w:space="0" w:color="auto"/>
        <w:bottom w:val="none" w:sz="0" w:space="0" w:color="auto"/>
        <w:right w:val="none" w:sz="0" w:space="0" w:color="auto"/>
      </w:divBdr>
    </w:div>
    <w:div w:id="245844405">
      <w:bodyDiv w:val="1"/>
      <w:marLeft w:val="0"/>
      <w:marRight w:val="0"/>
      <w:marTop w:val="0"/>
      <w:marBottom w:val="0"/>
      <w:divBdr>
        <w:top w:val="none" w:sz="0" w:space="0" w:color="auto"/>
        <w:left w:val="none" w:sz="0" w:space="0" w:color="auto"/>
        <w:bottom w:val="none" w:sz="0" w:space="0" w:color="auto"/>
        <w:right w:val="none" w:sz="0" w:space="0" w:color="auto"/>
      </w:divBdr>
    </w:div>
    <w:div w:id="297804681">
      <w:bodyDiv w:val="1"/>
      <w:marLeft w:val="0"/>
      <w:marRight w:val="0"/>
      <w:marTop w:val="0"/>
      <w:marBottom w:val="0"/>
      <w:divBdr>
        <w:top w:val="none" w:sz="0" w:space="0" w:color="auto"/>
        <w:left w:val="none" w:sz="0" w:space="0" w:color="auto"/>
        <w:bottom w:val="none" w:sz="0" w:space="0" w:color="auto"/>
        <w:right w:val="none" w:sz="0" w:space="0" w:color="auto"/>
      </w:divBdr>
    </w:div>
    <w:div w:id="346711085">
      <w:bodyDiv w:val="1"/>
      <w:marLeft w:val="0"/>
      <w:marRight w:val="0"/>
      <w:marTop w:val="0"/>
      <w:marBottom w:val="0"/>
      <w:divBdr>
        <w:top w:val="none" w:sz="0" w:space="0" w:color="auto"/>
        <w:left w:val="none" w:sz="0" w:space="0" w:color="auto"/>
        <w:bottom w:val="none" w:sz="0" w:space="0" w:color="auto"/>
        <w:right w:val="none" w:sz="0" w:space="0" w:color="auto"/>
      </w:divBdr>
    </w:div>
    <w:div w:id="349767612">
      <w:bodyDiv w:val="1"/>
      <w:marLeft w:val="0"/>
      <w:marRight w:val="0"/>
      <w:marTop w:val="0"/>
      <w:marBottom w:val="0"/>
      <w:divBdr>
        <w:top w:val="none" w:sz="0" w:space="0" w:color="auto"/>
        <w:left w:val="none" w:sz="0" w:space="0" w:color="auto"/>
        <w:bottom w:val="none" w:sz="0" w:space="0" w:color="auto"/>
        <w:right w:val="none" w:sz="0" w:space="0" w:color="auto"/>
      </w:divBdr>
    </w:div>
    <w:div w:id="393551453">
      <w:bodyDiv w:val="1"/>
      <w:marLeft w:val="0"/>
      <w:marRight w:val="0"/>
      <w:marTop w:val="0"/>
      <w:marBottom w:val="0"/>
      <w:divBdr>
        <w:top w:val="none" w:sz="0" w:space="0" w:color="auto"/>
        <w:left w:val="none" w:sz="0" w:space="0" w:color="auto"/>
        <w:bottom w:val="none" w:sz="0" w:space="0" w:color="auto"/>
        <w:right w:val="none" w:sz="0" w:space="0" w:color="auto"/>
      </w:divBdr>
    </w:div>
    <w:div w:id="486747452">
      <w:bodyDiv w:val="1"/>
      <w:marLeft w:val="0"/>
      <w:marRight w:val="0"/>
      <w:marTop w:val="0"/>
      <w:marBottom w:val="0"/>
      <w:divBdr>
        <w:top w:val="none" w:sz="0" w:space="0" w:color="auto"/>
        <w:left w:val="none" w:sz="0" w:space="0" w:color="auto"/>
        <w:bottom w:val="none" w:sz="0" w:space="0" w:color="auto"/>
        <w:right w:val="none" w:sz="0" w:space="0" w:color="auto"/>
      </w:divBdr>
      <w:divsChild>
        <w:div w:id="1067193157">
          <w:marLeft w:val="0"/>
          <w:marRight w:val="0"/>
          <w:marTop w:val="0"/>
          <w:marBottom w:val="0"/>
          <w:divBdr>
            <w:top w:val="none" w:sz="0" w:space="0" w:color="auto"/>
            <w:left w:val="none" w:sz="0" w:space="0" w:color="auto"/>
            <w:bottom w:val="none" w:sz="0" w:space="0" w:color="auto"/>
            <w:right w:val="none" w:sz="0" w:space="0" w:color="auto"/>
          </w:divBdr>
        </w:div>
        <w:div w:id="1441947220">
          <w:marLeft w:val="0"/>
          <w:marRight w:val="0"/>
          <w:marTop w:val="0"/>
          <w:marBottom w:val="0"/>
          <w:divBdr>
            <w:top w:val="none" w:sz="0" w:space="0" w:color="auto"/>
            <w:left w:val="none" w:sz="0" w:space="0" w:color="auto"/>
            <w:bottom w:val="none" w:sz="0" w:space="0" w:color="auto"/>
            <w:right w:val="none" w:sz="0" w:space="0" w:color="auto"/>
          </w:divBdr>
        </w:div>
        <w:div w:id="1472287926">
          <w:marLeft w:val="0"/>
          <w:marRight w:val="0"/>
          <w:marTop w:val="0"/>
          <w:marBottom w:val="0"/>
          <w:divBdr>
            <w:top w:val="none" w:sz="0" w:space="0" w:color="auto"/>
            <w:left w:val="none" w:sz="0" w:space="0" w:color="auto"/>
            <w:bottom w:val="none" w:sz="0" w:space="0" w:color="auto"/>
            <w:right w:val="none" w:sz="0" w:space="0" w:color="auto"/>
          </w:divBdr>
        </w:div>
        <w:div w:id="2013213563">
          <w:marLeft w:val="0"/>
          <w:marRight w:val="0"/>
          <w:marTop w:val="0"/>
          <w:marBottom w:val="0"/>
          <w:divBdr>
            <w:top w:val="none" w:sz="0" w:space="0" w:color="auto"/>
            <w:left w:val="none" w:sz="0" w:space="0" w:color="auto"/>
            <w:bottom w:val="none" w:sz="0" w:space="0" w:color="auto"/>
            <w:right w:val="none" w:sz="0" w:space="0" w:color="auto"/>
          </w:divBdr>
        </w:div>
      </w:divsChild>
    </w:div>
    <w:div w:id="489520580">
      <w:bodyDiv w:val="1"/>
      <w:marLeft w:val="0"/>
      <w:marRight w:val="0"/>
      <w:marTop w:val="0"/>
      <w:marBottom w:val="0"/>
      <w:divBdr>
        <w:top w:val="none" w:sz="0" w:space="0" w:color="auto"/>
        <w:left w:val="none" w:sz="0" w:space="0" w:color="auto"/>
        <w:bottom w:val="none" w:sz="0" w:space="0" w:color="auto"/>
        <w:right w:val="none" w:sz="0" w:space="0" w:color="auto"/>
      </w:divBdr>
      <w:divsChild>
        <w:div w:id="1863668869">
          <w:marLeft w:val="0"/>
          <w:marRight w:val="0"/>
          <w:marTop w:val="0"/>
          <w:marBottom w:val="0"/>
          <w:divBdr>
            <w:top w:val="none" w:sz="0" w:space="0" w:color="auto"/>
            <w:left w:val="none" w:sz="0" w:space="0" w:color="auto"/>
            <w:bottom w:val="none" w:sz="0" w:space="0" w:color="auto"/>
            <w:right w:val="none" w:sz="0" w:space="0" w:color="auto"/>
          </w:divBdr>
        </w:div>
        <w:div w:id="95101135">
          <w:marLeft w:val="0"/>
          <w:marRight w:val="0"/>
          <w:marTop w:val="0"/>
          <w:marBottom w:val="0"/>
          <w:divBdr>
            <w:top w:val="none" w:sz="0" w:space="0" w:color="auto"/>
            <w:left w:val="none" w:sz="0" w:space="0" w:color="auto"/>
            <w:bottom w:val="none" w:sz="0" w:space="0" w:color="auto"/>
            <w:right w:val="none" w:sz="0" w:space="0" w:color="auto"/>
          </w:divBdr>
        </w:div>
        <w:div w:id="1155877445">
          <w:marLeft w:val="0"/>
          <w:marRight w:val="0"/>
          <w:marTop w:val="0"/>
          <w:marBottom w:val="0"/>
          <w:divBdr>
            <w:top w:val="none" w:sz="0" w:space="0" w:color="auto"/>
            <w:left w:val="none" w:sz="0" w:space="0" w:color="auto"/>
            <w:bottom w:val="none" w:sz="0" w:space="0" w:color="auto"/>
            <w:right w:val="none" w:sz="0" w:space="0" w:color="auto"/>
          </w:divBdr>
        </w:div>
        <w:div w:id="1259096424">
          <w:marLeft w:val="0"/>
          <w:marRight w:val="0"/>
          <w:marTop w:val="0"/>
          <w:marBottom w:val="0"/>
          <w:divBdr>
            <w:top w:val="none" w:sz="0" w:space="0" w:color="auto"/>
            <w:left w:val="none" w:sz="0" w:space="0" w:color="auto"/>
            <w:bottom w:val="none" w:sz="0" w:space="0" w:color="auto"/>
            <w:right w:val="none" w:sz="0" w:space="0" w:color="auto"/>
          </w:divBdr>
        </w:div>
        <w:div w:id="774128937">
          <w:marLeft w:val="0"/>
          <w:marRight w:val="0"/>
          <w:marTop w:val="0"/>
          <w:marBottom w:val="0"/>
          <w:divBdr>
            <w:top w:val="none" w:sz="0" w:space="0" w:color="auto"/>
            <w:left w:val="none" w:sz="0" w:space="0" w:color="auto"/>
            <w:bottom w:val="none" w:sz="0" w:space="0" w:color="auto"/>
            <w:right w:val="none" w:sz="0" w:space="0" w:color="auto"/>
          </w:divBdr>
        </w:div>
        <w:div w:id="1468278464">
          <w:marLeft w:val="0"/>
          <w:marRight w:val="0"/>
          <w:marTop w:val="0"/>
          <w:marBottom w:val="0"/>
          <w:divBdr>
            <w:top w:val="none" w:sz="0" w:space="0" w:color="auto"/>
            <w:left w:val="none" w:sz="0" w:space="0" w:color="auto"/>
            <w:bottom w:val="none" w:sz="0" w:space="0" w:color="auto"/>
            <w:right w:val="none" w:sz="0" w:space="0" w:color="auto"/>
          </w:divBdr>
        </w:div>
        <w:div w:id="885290430">
          <w:marLeft w:val="0"/>
          <w:marRight w:val="0"/>
          <w:marTop w:val="0"/>
          <w:marBottom w:val="0"/>
          <w:divBdr>
            <w:top w:val="none" w:sz="0" w:space="0" w:color="auto"/>
            <w:left w:val="none" w:sz="0" w:space="0" w:color="auto"/>
            <w:bottom w:val="none" w:sz="0" w:space="0" w:color="auto"/>
            <w:right w:val="none" w:sz="0" w:space="0" w:color="auto"/>
          </w:divBdr>
        </w:div>
      </w:divsChild>
    </w:div>
    <w:div w:id="496306014">
      <w:bodyDiv w:val="1"/>
      <w:marLeft w:val="0"/>
      <w:marRight w:val="0"/>
      <w:marTop w:val="0"/>
      <w:marBottom w:val="0"/>
      <w:divBdr>
        <w:top w:val="none" w:sz="0" w:space="0" w:color="auto"/>
        <w:left w:val="none" w:sz="0" w:space="0" w:color="auto"/>
        <w:bottom w:val="none" w:sz="0" w:space="0" w:color="auto"/>
        <w:right w:val="none" w:sz="0" w:space="0" w:color="auto"/>
      </w:divBdr>
      <w:divsChild>
        <w:div w:id="339548529">
          <w:marLeft w:val="0"/>
          <w:marRight w:val="0"/>
          <w:marTop w:val="0"/>
          <w:marBottom w:val="0"/>
          <w:divBdr>
            <w:top w:val="none" w:sz="0" w:space="0" w:color="auto"/>
            <w:left w:val="none" w:sz="0" w:space="0" w:color="auto"/>
            <w:bottom w:val="none" w:sz="0" w:space="0" w:color="auto"/>
            <w:right w:val="none" w:sz="0" w:space="0" w:color="auto"/>
          </w:divBdr>
        </w:div>
      </w:divsChild>
    </w:div>
    <w:div w:id="558901639">
      <w:bodyDiv w:val="1"/>
      <w:marLeft w:val="0"/>
      <w:marRight w:val="0"/>
      <w:marTop w:val="0"/>
      <w:marBottom w:val="0"/>
      <w:divBdr>
        <w:top w:val="none" w:sz="0" w:space="0" w:color="auto"/>
        <w:left w:val="none" w:sz="0" w:space="0" w:color="auto"/>
        <w:bottom w:val="none" w:sz="0" w:space="0" w:color="auto"/>
        <w:right w:val="none" w:sz="0" w:space="0" w:color="auto"/>
      </w:divBdr>
    </w:div>
    <w:div w:id="588075403">
      <w:bodyDiv w:val="1"/>
      <w:marLeft w:val="0"/>
      <w:marRight w:val="0"/>
      <w:marTop w:val="0"/>
      <w:marBottom w:val="0"/>
      <w:divBdr>
        <w:top w:val="none" w:sz="0" w:space="0" w:color="auto"/>
        <w:left w:val="none" w:sz="0" w:space="0" w:color="auto"/>
        <w:bottom w:val="none" w:sz="0" w:space="0" w:color="auto"/>
        <w:right w:val="none" w:sz="0" w:space="0" w:color="auto"/>
      </w:divBdr>
    </w:div>
    <w:div w:id="612443461">
      <w:bodyDiv w:val="1"/>
      <w:marLeft w:val="0"/>
      <w:marRight w:val="0"/>
      <w:marTop w:val="0"/>
      <w:marBottom w:val="0"/>
      <w:divBdr>
        <w:top w:val="none" w:sz="0" w:space="0" w:color="auto"/>
        <w:left w:val="none" w:sz="0" w:space="0" w:color="auto"/>
        <w:bottom w:val="none" w:sz="0" w:space="0" w:color="auto"/>
        <w:right w:val="none" w:sz="0" w:space="0" w:color="auto"/>
      </w:divBdr>
    </w:div>
    <w:div w:id="660738247">
      <w:bodyDiv w:val="1"/>
      <w:marLeft w:val="0"/>
      <w:marRight w:val="0"/>
      <w:marTop w:val="0"/>
      <w:marBottom w:val="0"/>
      <w:divBdr>
        <w:top w:val="none" w:sz="0" w:space="0" w:color="auto"/>
        <w:left w:val="none" w:sz="0" w:space="0" w:color="auto"/>
        <w:bottom w:val="none" w:sz="0" w:space="0" w:color="auto"/>
        <w:right w:val="none" w:sz="0" w:space="0" w:color="auto"/>
      </w:divBdr>
    </w:div>
    <w:div w:id="682441697">
      <w:bodyDiv w:val="1"/>
      <w:marLeft w:val="0"/>
      <w:marRight w:val="0"/>
      <w:marTop w:val="0"/>
      <w:marBottom w:val="0"/>
      <w:divBdr>
        <w:top w:val="none" w:sz="0" w:space="0" w:color="auto"/>
        <w:left w:val="none" w:sz="0" w:space="0" w:color="auto"/>
        <w:bottom w:val="none" w:sz="0" w:space="0" w:color="auto"/>
        <w:right w:val="none" w:sz="0" w:space="0" w:color="auto"/>
      </w:divBdr>
    </w:div>
    <w:div w:id="686831640">
      <w:bodyDiv w:val="1"/>
      <w:marLeft w:val="0"/>
      <w:marRight w:val="0"/>
      <w:marTop w:val="0"/>
      <w:marBottom w:val="0"/>
      <w:divBdr>
        <w:top w:val="none" w:sz="0" w:space="0" w:color="auto"/>
        <w:left w:val="none" w:sz="0" w:space="0" w:color="auto"/>
        <w:bottom w:val="none" w:sz="0" w:space="0" w:color="auto"/>
        <w:right w:val="none" w:sz="0" w:space="0" w:color="auto"/>
      </w:divBdr>
    </w:div>
    <w:div w:id="691108130">
      <w:bodyDiv w:val="1"/>
      <w:marLeft w:val="0"/>
      <w:marRight w:val="0"/>
      <w:marTop w:val="0"/>
      <w:marBottom w:val="0"/>
      <w:divBdr>
        <w:top w:val="none" w:sz="0" w:space="0" w:color="auto"/>
        <w:left w:val="none" w:sz="0" w:space="0" w:color="auto"/>
        <w:bottom w:val="none" w:sz="0" w:space="0" w:color="auto"/>
        <w:right w:val="none" w:sz="0" w:space="0" w:color="auto"/>
      </w:divBdr>
      <w:divsChild>
        <w:div w:id="1604221505">
          <w:marLeft w:val="0"/>
          <w:marRight w:val="0"/>
          <w:marTop w:val="0"/>
          <w:marBottom w:val="0"/>
          <w:divBdr>
            <w:top w:val="none" w:sz="0" w:space="0" w:color="auto"/>
            <w:left w:val="none" w:sz="0" w:space="0" w:color="auto"/>
            <w:bottom w:val="none" w:sz="0" w:space="0" w:color="auto"/>
            <w:right w:val="none" w:sz="0" w:space="0" w:color="auto"/>
          </w:divBdr>
        </w:div>
        <w:div w:id="1314867851">
          <w:marLeft w:val="0"/>
          <w:marRight w:val="0"/>
          <w:marTop w:val="0"/>
          <w:marBottom w:val="0"/>
          <w:divBdr>
            <w:top w:val="none" w:sz="0" w:space="0" w:color="auto"/>
            <w:left w:val="none" w:sz="0" w:space="0" w:color="auto"/>
            <w:bottom w:val="none" w:sz="0" w:space="0" w:color="auto"/>
            <w:right w:val="none" w:sz="0" w:space="0" w:color="auto"/>
          </w:divBdr>
        </w:div>
      </w:divsChild>
    </w:div>
    <w:div w:id="716927239">
      <w:bodyDiv w:val="1"/>
      <w:marLeft w:val="0"/>
      <w:marRight w:val="0"/>
      <w:marTop w:val="0"/>
      <w:marBottom w:val="0"/>
      <w:divBdr>
        <w:top w:val="none" w:sz="0" w:space="0" w:color="auto"/>
        <w:left w:val="none" w:sz="0" w:space="0" w:color="auto"/>
        <w:bottom w:val="none" w:sz="0" w:space="0" w:color="auto"/>
        <w:right w:val="none" w:sz="0" w:space="0" w:color="auto"/>
      </w:divBdr>
    </w:div>
    <w:div w:id="719746985">
      <w:bodyDiv w:val="1"/>
      <w:marLeft w:val="0"/>
      <w:marRight w:val="0"/>
      <w:marTop w:val="0"/>
      <w:marBottom w:val="0"/>
      <w:divBdr>
        <w:top w:val="none" w:sz="0" w:space="0" w:color="auto"/>
        <w:left w:val="none" w:sz="0" w:space="0" w:color="auto"/>
        <w:bottom w:val="none" w:sz="0" w:space="0" w:color="auto"/>
        <w:right w:val="none" w:sz="0" w:space="0" w:color="auto"/>
      </w:divBdr>
    </w:div>
    <w:div w:id="810252593">
      <w:bodyDiv w:val="1"/>
      <w:marLeft w:val="0"/>
      <w:marRight w:val="0"/>
      <w:marTop w:val="0"/>
      <w:marBottom w:val="0"/>
      <w:divBdr>
        <w:top w:val="none" w:sz="0" w:space="0" w:color="auto"/>
        <w:left w:val="none" w:sz="0" w:space="0" w:color="auto"/>
        <w:bottom w:val="none" w:sz="0" w:space="0" w:color="auto"/>
        <w:right w:val="none" w:sz="0" w:space="0" w:color="auto"/>
      </w:divBdr>
    </w:div>
    <w:div w:id="814680752">
      <w:bodyDiv w:val="1"/>
      <w:marLeft w:val="0"/>
      <w:marRight w:val="0"/>
      <w:marTop w:val="0"/>
      <w:marBottom w:val="0"/>
      <w:divBdr>
        <w:top w:val="none" w:sz="0" w:space="0" w:color="auto"/>
        <w:left w:val="none" w:sz="0" w:space="0" w:color="auto"/>
        <w:bottom w:val="none" w:sz="0" w:space="0" w:color="auto"/>
        <w:right w:val="none" w:sz="0" w:space="0" w:color="auto"/>
      </w:divBdr>
    </w:div>
    <w:div w:id="815342076">
      <w:bodyDiv w:val="1"/>
      <w:marLeft w:val="0"/>
      <w:marRight w:val="0"/>
      <w:marTop w:val="0"/>
      <w:marBottom w:val="0"/>
      <w:divBdr>
        <w:top w:val="none" w:sz="0" w:space="0" w:color="auto"/>
        <w:left w:val="none" w:sz="0" w:space="0" w:color="auto"/>
        <w:bottom w:val="none" w:sz="0" w:space="0" w:color="auto"/>
        <w:right w:val="none" w:sz="0" w:space="0" w:color="auto"/>
      </w:divBdr>
    </w:div>
    <w:div w:id="825972196">
      <w:bodyDiv w:val="1"/>
      <w:marLeft w:val="0"/>
      <w:marRight w:val="0"/>
      <w:marTop w:val="0"/>
      <w:marBottom w:val="0"/>
      <w:divBdr>
        <w:top w:val="none" w:sz="0" w:space="0" w:color="auto"/>
        <w:left w:val="none" w:sz="0" w:space="0" w:color="auto"/>
        <w:bottom w:val="none" w:sz="0" w:space="0" w:color="auto"/>
        <w:right w:val="none" w:sz="0" w:space="0" w:color="auto"/>
      </w:divBdr>
      <w:divsChild>
        <w:div w:id="1589540005">
          <w:marLeft w:val="0"/>
          <w:marRight w:val="0"/>
          <w:marTop w:val="0"/>
          <w:marBottom w:val="0"/>
          <w:divBdr>
            <w:top w:val="none" w:sz="0" w:space="0" w:color="auto"/>
            <w:left w:val="none" w:sz="0" w:space="0" w:color="auto"/>
            <w:bottom w:val="none" w:sz="0" w:space="0" w:color="auto"/>
            <w:right w:val="none" w:sz="0" w:space="0" w:color="auto"/>
          </w:divBdr>
        </w:div>
        <w:div w:id="19362709">
          <w:marLeft w:val="0"/>
          <w:marRight w:val="0"/>
          <w:marTop w:val="0"/>
          <w:marBottom w:val="0"/>
          <w:divBdr>
            <w:top w:val="none" w:sz="0" w:space="0" w:color="auto"/>
            <w:left w:val="none" w:sz="0" w:space="0" w:color="auto"/>
            <w:bottom w:val="none" w:sz="0" w:space="0" w:color="auto"/>
            <w:right w:val="none" w:sz="0" w:space="0" w:color="auto"/>
          </w:divBdr>
        </w:div>
        <w:div w:id="1416978323">
          <w:marLeft w:val="0"/>
          <w:marRight w:val="0"/>
          <w:marTop w:val="0"/>
          <w:marBottom w:val="0"/>
          <w:divBdr>
            <w:top w:val="none" w:sz="0" w:space="0" w:color="auto"/>
            <w:left w:val="none" w:sz="0" w:space="0" w:color="auto"/>
            <w:bottom w:val="none" w:sz="0" w:space="0" w:color="auto"/>
            <w:right w:val="none" w:sz="0" w:space="0" w:color="auto"/>
          </w:divBdr>
        </w:div>
      </w:divsChild>
    </w:div>
    <w:div w:id="835611332">
      <w:bodyDiv w:val="1"/>
      <w:marLeft w:val="0"/>
      <w:marRight w:val="0"/>
      <w:marTop w:val="0"/>
      <w:marBottom w:val="0"/>
      <w:divBdr>
        <w:top w:val="none" w:sz="0" w:space="0" w:color="auto"/>
        <w:left w:val="none" w:sz="0" w:space="0" w:color="auto"/>
        <w:bottom w:val="none" w:sz="0" w:space="0" w:color="auto"/>
        <w:right w:val="none" w:sz="0" w:space="0" w:color="auto"/>
      </w:divBdr>
    </w:div>
    <w:div w:id="855382230">
      <w:bodyDiv w:val="1"/>
      <w:marLeft w:val="0"/>
      <w:marRight w:val="0"/>
      <w:marTop w:val="0"/>
      <w:marBottom w:val="0"/>
      <w:divBdr>
        <w:top w:val="none" w:sz="0" w:space="0" w:color="auto"/>
        <w:left w:val="none" w:sz="0" w:space="0" w:color="auto"/>
        <w:bottom w:val="none" w:sz="0" w:space="0" w:color="auto"/>
        <w:right w:val="none" w:sz="0" w:space="0" w:color="auto"/>
      </w:divBdr>
      <w:divsChild>
        <w:div w:id="1810171257">
          <w:marLeft w:val="0"/>
          <w:marRight w:val="0"/>
          <w:marTop w:val="0"/>
          <w:marBottom w:val="0"/>
          <w:divBdr>
            <w:top w:val="none" w:sz="0" w:space="0" w:color="auto"/>
            <w:left w:val="none" w:sz="0" w:space="0" w:color="auto"/>
            <w:bottom w:val="none" w:sz="0" w:space="0" w:color="auto"/>
            <w:right w:val="none" w:sz="0" w:space="0" w:color="auto"/>
          </w:divBdr>
        </w:div>
      </w:divsChild>
    </w:div>
    <w:div w:id="968974308">
      <w:bodyDiv w:val="1"/>
      <w:marLeft w:val="0"/>
      <w:marRight w:val="0"/>
      <w:marTop w:val="0"/>
      <w:marBottom w:val="0"/>
      <w:divBdr>
        <w:top w:val="none" w:sz="0" w:space="0" w:color="auto"/>
        <w:left w:val="none" w:sz="0" w:space="0" w:color="auto"/>
        <w:bottom w:val="none" w:sz="0" w:space="0" w:color="auto"/>
        <w:right w:val="none" w:sz="0" w:space="0" w:color="auto"/>
      </w:divBdr>
    </w:div>
    <w:div w:id="972445015">
      <w:bodyDiv w:val="1"/>
      <w:marLeft w:val="0"/>
      <w:marRight w:val="0"/>
      <w:marTop w:val="0"/>
      <w:marBottom w:val="0"/>
      <w:divBdr>
        <w:top w:val="none" w:sz="0" w:space="0" w:color="auto"/>
        <w:left w:val="none" w:sz="0" w:space="0" w:color="auto"/>
        <w:bottom w:val="none" w:sz="0" w:space="0" w:color="auto"/>
        <w:right w:val="none" w:sz="0" w:space="0" w:color="auto"/>
      </w:divBdr>
    </w:div>
    <w:div w:id="990215440">
      <w:bodyDiv w:val="1"/>
      <w:marLeft w:val="0"/>
      <w:marRight w:val="0"/>
      <w:marTop w:val="0"/>
      <w:marBottom w:val="0"/>
      <w:divBdr>
        <w:top w:val="none" w:sz="0" w:space="0" w:color="auto"/>
        <w:left w:val="none" w:sz="0" w:space="0" w:color="auto"/>
        <w:bottom w:val="none" w:sz="0" w:space="0" w:color="auto"/>
        <w:right w:val="none" w:sz="0" w:space="0" w:color="auto"/>
      </w:divBdr>
    </w:div>
    <w:div w:id="1008212977">
      <w:bodyDiv w:val="1"/>
      <w:marLeft w:val="0"/>
      <w:marRight w:val="0"/>
      <w:marTop w:val="0"/>
      <w:marBottom w:val="0"/>
      <w:divBdr>
        <w:top w:val="none" w:sz="0" w:space="0" w:color="auto"/>
        <w:left w:val="none" w:sz="0" w:space="0" w:color="auto"/>
        <w:bottom w:val="none" w:sz="0" w:space="0" w:color="auto"/>
        <w:right w:val="none" w:sz="0" w:space="0" w:color="auto"/>
      </w:divBdr>
      <w:divsChild>
        <w:div w:id="804852398">
          <w:marLeft w:val="0"/>
          <w:marRight w:val="0"/>
          <w:marTop w:val="0"/>
          <w:marBottom w:val="0"/>
          <w:divBdr>
            <w:top w:val="none" w:sz="0" w:space="0" w:color="auto"/>
            <w:left w:val="none" w:sz="0" w:space="0" w:color="auto"/>
            <w:bottom w:val="none" w:sz="0" w:space="0" w:color="auto"/>
            <w:right w:val="none" w:sz="0" w:space="0" w:color="auto"/>
          </w:divBdr>
        </w:div>
        <w:div w:id="615988038">
          <w:marLeft w:val="0"/>
          <w:marRight w:val="0"/>
          <w:marTop w:val="0"/>
          <w:marBottom w:val="0"/>
          <w:divBdr>
            <w:top w:val="none" w:sz="0" w:space="0" w:color="auto"/>
            <w:left w:val="none" w:sz="0" w:space="0" w:color="auto"/>
            <w:bottom w:val="none" w:sz="0" w:space="0" w:color="auto"/>
            <w:right w:val="none" w:sz="0" w:space="0" w:color="auto"/>
          </w:divBdr>
        </w:div>
        <w:div w:id="1993211948">
          <w:marLeft w:val="0"/>
          <w:marRight w:val="0"/>
          <w:marTop w:val="0"/>
          <w:marBottom w:val="0"/>
          <w:divBdr>
            <w:top w:val="none" w:sz="0" w:space="0" w:color="auto"/>
            <w:left w:val="none" w:sz="0" w:space="0" w:color="auto"/>
            <w:bottom w:val="none" w:sz="0" w:space="0" w:color="auto"/>
            <w:right w:val="none" w:sz="0" w:space="0" w:color="auto"/>
          </w:divBdr>
        </w:div>
        <w:div w:id="1358970166">
          <w:marLeft w:val="0"/>
          <w:marRight w:val="0"/>
          <w:marTop w:val="0"/>
          <w:marBottom w:val="0"/>
          <w:divBdr>
            <w:top w:val="none" w:sz="0" w:space="0" w:color="auto"/>
            <w:left w:val="none" w:sz="0" w:space="0" w:color="auto"/>
            <w:bottom w:val="none" w:sz="0" w:space="0" w:color="auto"/>
            <w:right w:val="none" w:sz="0" w:space="0" w:color="auto"/>
          </w:divBdr>
        </w:div>
        <w:div w:id="1244072003">
          <w:marLeft w:val="0"/>
          <w:marRight w:val="0"/>
          <w:marTop w:val="0"/>
          <w:marBottom w:val="0"/>
          <w:divBdr>
            <w:top w:val="none" w:sz="0" w:space="0" w:color="auto"/>
            <w:left w:val="none" w:sz="0" w:space="0" w:color="auto"/>
            <w:bottom w:val="none" w:sz="0" w:space="0" w:color="auto"/>
            <w:right w:val="none" w:sz="0" w:space="0" w:color="auto"/>
          </w:divBdr>
        </w:div>
        <w:div w:id="1924483710">
          <w:marLeft w:val="0"/>
          <w:marRight w:val="0"/>
          <w:marTop w:val="0"/>
          <w:marBottom w:val="0"/>
          <w:divBdr>
            <w:top w:val="none" w:sz="0" w:space="0" w:color="auto"/>
            <w:left w:val="none" w:sz="0" w:space="0" w:color="auto"/>
            <w:bottom w:val="none" w:sz="0" w:space="0" w:color="auto"/>
            <w:right w:val="none" w:sz="0" w:space="0" w:color="auto"/>
          </w:divBdr>
        </w:div>
        <w:div w:id="1955213228">
          <w:marLeft w:val="0"/>
          <w:marRight w:val="0"/>
          <w:marTop w:val="0"/>
          <w:marBottom w:val="0"/>
          <w:divBdr>
            <w:top w:val="none" w:sz="0" w:space="0" w:color="auto"/>
            <w:left w:val="none" w:sz="0" w:space="0" w:color="auto"/>
            <w:bottom w:val="none" w:sz="0" w:space="0" w:color="auto"/>
            <w:right w:val="none" w:sz="0" w:space="0" w:color="auto"/>
          </w:divBdr>
        </w:div>
        <w:div w:id="1835102915">
          <w:marLeft w:val="0"/>
          <w:marRight w:val="0"/>
          <w:marTop w:val="0"/>
          <w:marBottom w:val="0"/>
          <w:divBdr>
            <w:top w:val="none" w:sz="0" w:space="0" w:color="auto"/>
            <w:left w:val="none" w:sz="0" w:space="0" w:color="auto"/>
            <w:bottom w:val="none" w:sz="0" w:space="0" w:color="auto"/>
            <w:right w:val="none" w:sz="0" w:space="0" w:color="auto"/>
          </w:divBdr>
        </w:div>
        <w:div w:id="1703557860">
          <w:marLeft w:val="0"/>
          <w:marRight w:val="0"/>
          <w:marTop w:val="0"/>
          <w:marBottom w:val="0"/>
          <w:divBdr>
            <w:top w:val="none" w:sz="0" w:space="0" w:color="auto"/>
            <w:left w:val="none" w:sz="0" w:space="0" w:color="auto"/>
            <w:bottom w:val="none" w:sz="0" w:space="0" w:color="auto"/>
            <w:right w:val="none" w:sz="0" w:space="0" w:color="auto"/>
          </w:divBdr>
        </w:div>
        <w:div w:id="1417366823">
          <w:marLeft w:val="0"/>
          <w:marRight w:val="0"/>
          <w:marTop w:val="0"/>
          <w:marBottom w:val="0"/>
          <w:divBdr>
            <w:top w:val="none" w:sz="0" w:space="0" w:color="auto"/>
            <w:left w:val="none" w:sz="0" w:space="0" w:color="auto"/>
            <w:bottom w:val="none" w:sz="0" w:space="0" w:color="auto"/>
            <w:right w:val="none" w:sz="0" w:space="0" w:color="auto"/>
          </w:divBdr>
        </w:div>
        <w:div w:id="1815878393">
          <w:marLeft w:val="0"/>
          <w:marRight w:val="0"/>
          <w:marTop w:val="0"/>
          <w:marBottom w:val="0"/>
          <w:divBdr>
            <w:top w:val="none" w:sz="0" w:space="0" w:color="auto"/>
            <w:left w:val="none" w:sz="0" w:space="0" w:color="auto"/>
            <w:bottom w:val="none" w:sz="0" w:space="0" w:color="auto"/>
            <w:right w:val="none" w:sz="0" w:space="0" w:color="auto"/>
          </w:divBdr>
        </w:div>
        <w:div w:id="1138570002">
          <w:marLeft w:val="0"/>
          <w:marRight w:val="0"/>
          <w:marTop w:val="0"/>
          <w:marBottom w:val="0"/>
          <w:divBdr>
            <w:top w:val="none" w:sz="0" w:space="0" w:color="auto"/>
            <w:left w:val="none" w:sz="0" w:space="0" w:color="auto"/>
            <w:bottom w:val="none" w:sz="0" w:space="0" w:color="auto"/>
            <w:right w:val="none" w:sz="0" w:space="0" w:color="auto"/>
          </w:divBdr>
        </w:div>
        <w:div w:id="1194460222">
          <w:marLeft w:val="0"/>
          <w:marRight w:val="0"/>
          <w:marTop w:val="0"/>
          <w:marBottom w:val="0"/>
          <w:divBdr>
            <w:top w:val="none" w:sz="0" w:space="0" w:color="auto"/>
            <w:left w:val="none" w:sz="0" w:space="0" w:color="auto"/>
            <w:bottom w:val="none" w:sz="0" w:space="0" w:color="auto"/>
            <w:right w:val="none" w:sz="0" w:space="0" w:color="auto"/>
          </w:divBdr>
        </w:div>
      </w:divsChild>
    </w:div>
    <w:div w:id="1073046982">
      <w:bodyDiv w:val="1"/>
      <w:marLeft w:val="0"/>
      <w:marRight w:val="0"/>
      <w:marTop w:val="0"/>
      <w:marBottom w:val="0"/>
      <w:divBdr>
        <w:top w:val="none" w:sz="0" w:space="0" w:color="auto"/>
        <w:left w:val="none" w:sz="0" w:space="0" w:color="auto"/>
        <w:bottom w:val="none" w:sz="0" w:space="0" w:color="auto"/>
        <w:right w:val="none" w:sz="0" w:space="0" w:color="auto"/>
      </w:divBdr>
    </w:div>
    <w:div w:id="1085763253">
      <w:bodyDiv w:val="1"/>
      <w:marLeft w:val="0"/>
      <w:marRight w:val="0"/>
      <w:marTop w:val="0"/>
      <w:marBottom w:val="0"/>
      <w:divBdr>
        <w:top w:val="none" w:sz="0" w:space="0" w:color="auto"/>
        <w:left w:val="none" w:sz="0" w:space="0" w:color="auto"/>
        <w:bottom w:val="none" w:sz="0" w:space="0" w:color="auto"/>
        <w:right w:val="none" w:sz="0" w:space="0" w:color="auto"/>
      </w:divBdr>
      <w:divsChild>
        <w:div w:id="793400927">
          <w:marLeft w:val="0"/>
          <w:marRight w:val="0"/>
          <w:marTop w:val="0"/>
          <w:marBottom w:val="0"/>
          <w:divBdr>
            <w:top w:val="none" w:sz="0" w:space="0" w:color="auto"/>
            <w:left w:val="none" w:sz="0" w:space="0" w:color="auto"/>
            <w:bottom w:val="none" w:sz="0" w:space="0" w:color="auto"/>
            <w:right w:val="none" w:sz="0" w:space="0" w:color="auto"/>
          </w:divBdr>
        </w:div>
        <w:div w:id="687147739">
          <w:marLeft w:val="0"/>
          <w:marRight w:val="0"/>
          <w:marTop w:val="0"/>
          <w:marBottom w:val="0"/>
          <w:divBdr>
            <w:top w:val="none" w:sz="0" w:space="0" w:color="auto"/>
            <w:left w:val="none" w:sz="0" w:space="0" w:color="auto"/>
            <w:bottom w:val="none" w:sz="0" w:space="0" w:color="auto"/>
            <w:right w:val="none" w:sz="0" w:space="0" w:color="auto"/>
          </w:divBdr>
        </w:div>
        <w:div w:id="719324955">
          <w:marLeft w:val="0"/>
          <w:marRight w:val="0"/>
          <w:marTop w:val="0"/>
          <w:marBottom w:val="0"/>
          <w:divBdr>
            <w:top w:val="none" w:sz="0" w:space="0" w:color="auto"/>
            <w:left w:val="none" w:sz="0" w:space="0" w:color="auto"/>
            <w:bottom w:val="none" w:sz="0" w:space="0" w:color="auto"/>
            <w:right w:val="none" w:sz="0" w:space="0" w:color="auto"/>
          </w:divBdr>
        </w:div>
        <w:div w:id="281346948">
          <w:marLeft w:val="0"/>
          <w:marRight w:val="0"/>
          <w:marTop w:val="0"/>
          <w:marBottom w:val="0"/>
          <w:divBdr>
            <w:top w:val="none" w:sz="0" w:space="0" w:color="auto"/>
            <w:left w:val="none" w:sz="0" w:space="0" w:color="auto"/>
            <w:bottom w:val="none" w:sz="0" w:space="0" w:color="auto"/>
            <w:right w:val="none" w:sz="0" w:space="0" w:color="auto"/>
          </w:divBdr>
        </w:div>
        <w:div w:id="1597908236">
          <w:marLeft w:val="0"/>
          <w:marRight w:val="0"/>
          <w:marTop w:val="0"/>
          <w:marBottom w:val="0"/>
          <w:divBdr>
            <w:top w:val="none" w:sz="0" w:space="0" w:color="auto"/>
            <w:left w:val="none" w:sz="0" w:space="0" w:color="auto"/>
            <w:bottom w:val="none" w:sz="0" w:space="0" w:color="auto"/>
            <w:right w:val="none" w:sz="0" w:space="0" w:color="auto"/>
          </w:divBdr>
        </w:div>
        <w:div w:id="1442071778">
          <w:marLeft w:val="0"/>
          <w:marRight w:val="0"/>
          <w:marTop w:val="0"/>
          <w:marBottom w:val="0"/>
          <w:divBdr>
            <w:top w:val="none" w:sz="0" w:space="0" w:color="auto"/>
            <w:left w:val="none" w:sz="0" w:space="0" w:color="auto"/>
            <w:bottom w:val="none" w:sz="0" w:space="0" w:color="auto"/>
            <w:right w:val="none" w:sz="0" w:space="0" w:color="auto"/>
          </w:divBdr>
        </w:div>
        <w:div w:id="330720003">
          <w:marLeft w:val="0"/>
          <w:marRight w:val="0"/>
          <w:marTop w:val="0"/>
          <w:marBottom w:val="0"/>
          <w:divBdr>
            <w:top w:val="none" w:sz="0" w:space="0" w:color="auto"/>
            <w:left w:val="none" w:sz="0" w:space="0" w:color="auto"/>
            <w:bottom w:val="none" w:sz="0" w:space="0" w:color="auto"/>
            <w:right w:val="none" w:sz="0" w:space="0" w:color="auto"/>
          </w:divBdr>
        </w:div>
        <w:div w:id="777410163">
          <w:marLeft w:val="0"/>
          <w:marRight w:val="0"/>
          <w:marTop w:val="0"/>
          <w:marBottom w:val="0"/>
          <w:divBdr>
            <w:top w:val="none" w:sz="0" w:space="0" w:color="auto"/>
            <w:left w:val="none" w:sz="0" w:space="0" w:color="auto"/>
            <w:bottom w:val="none" w:sz="0" w:space="0" w:color="auto"/>
            <w:right w:val="none" w:sz="0" w:space="0" w:color="auto"/>
          </w:divBdr>
        </w:div>
        <w:div w:id="646323687">
          <w:marLeft w:val="0"/>
          <w:marRight w:val="0"/>
          <w:marTop w:val="0"/>
          <w:marBottom w:val="0"/>
          <w:divBdr>
            <w:top w:val="none" w:sz="0" w:space="0" w:color="auto"/>
            <w:left w:val="none" w:sz="0" w:space="0" w:color="auto"/>
            <w:bottom w:val="none" w:sz="0" w:space="0" w:color="auto"/>
            <w:right w:val="none" w:sz="0" w:space="0" w:color="auto"/>
          </w:divBdr>
        </w:div>
        <w:div w:id="885796658">
          <w:marLeft w:val="0"/>
          <w:marRight w:val="0"/>
          <w:marTop w:val="0"/>
          <w:marBottom w:val="0"/>
          <w:divBdr>
            <w:top w:val="none" w:sz="0" w:space="0" w:color="auto"/>
            <w:left w:val="none" w:sz="0" w:space="0" w:color="auto"/>
            <w:bottom w:val="none" w:sz="0" w:space="0" w:color="auto"/>
            <w:right w:val="none" w:sz="0" w:space="0" w:color="auto"/>
          </w:divBdr>
        </w:div>
        <w:div w:id="683941655">
          <w:marLeft w:val="0"/>
          <w:marRight w:val="0"/>
          <w:marTop w:val="0"/>
          <w:marBottom w:val="0"/>
          <w:divBdr>
            <w:top w:val="none" w:sz="0" w:space="0" w:color="auto"/>
            <w:left w:val="none" w:sz="0" w:space="0" w:color="auto"/>
            <w:bottom w:val="none" w:sz="0" w:space="0" w:color="auto"/>
            <w:right w:val="none" w:sz="0" w:space="0" w:color="auto"/>
          </w:divBdr>
        </w:div>
      </w:divsChild>
    </w:div>
    <w:div w:id="1184828532">
      <w:bodyDiv w:val="1"/>
      <w:marLeft w:val="0"/>
      <w:marRight w:val="0"/>
      <w:marTop w:val="0"/>
      <w:marBottom w:val="0"/>
      <w:divBdr>
        <w:top w:val="none" w:sz="0" w:space="0" w:color="auto"/>
        <w:left w:val="none" w:sz="0" w:space="0" w:color="auto"/>
        <w:bottom w:val="none" w:sz="0" w:space="0" w:color="auto"/>
        <w:right w:val="none" w:sz="0" w:space="0" w:color="auto"/>
      </w:divBdr>
      <w:divsChild>
        <w:div w:id="685910111">
          <w:marLeft w:val="0"/>
          <w:marRight w:val="0"/>
          <w:marTop w:val="0"/>
          <w:marBottom w:val="0"/>
          <w:divBdr>
            <w:top w:val="none" w:sz="0" w:space="0" w:color="auto"/>
            <w:left w:val="none" w:sz="0" w:space="0" w:color="auto"/>
            <w:bottom w:val="none" w:sz="0" w:space="0" w:color="auto"/>
            <w:right w:val="none" w:sz="0" w:space="0" w:color="auto"/>
          </w:divBdr>
        </w:div>
      </w:divsChild>
    </w:div>
    <w:div w:id="1267226845">
      <w:bodyDiv w:val="1"/>
      <w:marLeft w:val="0"/>
      <w:marRight w:val="0"/>
      <w:marTop w:val="0"/>
      <w:marBottom w:val="0"/>
      <w:divBdr>
        <w:top w:val="none" w:sz="0" w:space="0" w:color="auto"/>
        <w:left w:val="none" w:sz="0" w:space="0" w:color="auto"/>
        <w:bottom w:val="none" w:sz="0" w:space="0" w:color="auto"/>
        <w:right w:val="none" w:sz="0" w:space="0" w:color="auto"/>
      </w:divBdr>
      <w:divsChild>
        <w:div w:id="1125319772">
          <w:marLeft w:val="0"/>
          <w:marRight w:val="0"/>
          <w:marTop w:val="0"/>
          <w:marBottom w:val="0"/>
          <w:divBdr>
            <w:top w:val="none" w:sz="0" w:space="0" w:color="auto"/>
            <w:left w:val="none" w:sz="0" w:space="0" w:color="auto"/>
            <w:bottom w:val="none" w:sz="0" w:space="0" w:color="auto"/>
            <w:right w:val="none" w:sz="0" w:space="0" w:color="auto"/>
          </w:divBdr>
        </w:div>
        <w:div w:id="1303198284">
          <w:marLeft w:val="0"/>
          <w:marRight w:val="0"/>
          <w:marTop w:val="0"/>
          <w:marBottom w:val="0"/>
          <w:divBdr>
            <w:top w:val="none" w:sz="0" w:space="0" w:color="auto"/>
            <w:left w:val="none" w:sz="0" w:space="0" w:color="auto"/>
            <w:bottom w:val="none" w:sz="0" w:space="0" w:color="auto"/>
            <w:right w:val="none" w:sz="0" w:space="0" w:color="auto"/>
          </w:divBdr>
        </w:div>
        <w:div w:id="1914581282">
          <w:marLeft w:val="0"/>
          <w:marRight w:val="0"/>
          <w:marTop w:val="0"/>
          <w:marBottom w:val="0"/>
          <w:divBdr>
            <w:top w:val="none" w:sz="0" w:space="0" w:color="auto"/>
            <w:left w:val="none" w:sz="0" w:space="0" w:color="auto"/>
            <w:bottom w:val="none" w:sz="0" w:space="0" w:color="auto"/>
            <w:right w:val="none" w:sz="0" w:space="0" w:color="auto"/>
          </w:divBdr>
        </w:div>
        <w:div w:id="95175270">
          <w:marLeft w:val="0"/>
          <w:marRight w:val="0"/>
          <w:marTop w:val="0"/>
          <w:marBottom w:val="0"/>
          <w:divBdr>
            <w:top w:val="none" w:sz="0" w:space="0" w:color="auto"/>
            <w:left w:val="none" w:sz="0" w:space="0" w:color="auto"/>
            <w:bottom w:val="none" w:sz="0" w:space="0" w:color="auto"/>
            <w:right w:val="none" w:sz="0" w:space="0" w:color="auto"/>
          </w:divBdr>
        </w:div>
        <w:div w:id="1599023896">
          <w:marLeft w:val="0"/>
          <w:marRight w:val="0"/>
          <w:marTop w:val="0"/>
          <w:marBottom w:val="0"/>
          <w:divBdr>
            <w:top w:val="none" w:sz="0" w:space="0" w:color="auto"/>
            <w:left w:val="none" w:sz="0" w:space="0" w:color="auto"/>
            <w:bottom w:val="none" w:sz="0" w:space="0" w:color="auto"/>
            <w:right w:val="none" w:sz="0" w:space="0" w:color="auto"/>
          </w:divBdr>
        </w:div>
      </w:divsChild>
    </w:div>
    <w:div w:id="1276449689">
      <w:bodyDiv w:val="1"/>
      <w:marLeft w:val="0"/>
      <w:marRight w:val="0"/>
      <w:marTop w:val="0"/>
      <w:marBottom w:val="0"/>
      <w:divBdr>
        <w:top w:val="none" w:sz="0" w:space="0" w:color="auto"/>
        <w:left w:val="none" w:sz="0" w:space="0" w:color="auto"/>
        <w:bottom w:val="none" w:sz="0" w:space="0" w:color="auto"/>
        <w:right w:val="none" w:sz="0" w:space="0" w:color="auto"/>
      </w:divBdr>
      <w:divsChild>
        <w:div w:id="620307364">
          <w:marLeft w:val="0"/>
          <w:marRight w:val="0"/>
          <w:marTop w:val="0"/>
          <w:marBottom w:val="0"/>
          <w:divBdr>
            <w:top w:val="none" w:sz="0" w:space="0" w:color="auto"/>
            <w:left w:val="none" w:sz="0" w:space="0" w:color="auto"/>
            <w:bottom w:val="none" w:sz="0" w:space="0" w:color="auto"/>
            <w:right w:val="none" w:sz="0" w:space="0" w:color="auto"/>
          </w:divBdr>
        </w:div>
        <w:div w:id="1691907693">
          <w:marLeft w:val="0"/>
          <w:marRight w:val="0"/>
          <w:marTop w:val="0"/>
          <w:marBottom w:val="0"/>
          <w:divBdr>
            <w:top w:val="none" w:sz="0" w:space="0" w:color="auto"/>
            <w:left w:val="none" w:sz="0" w:space="0" w:color="auto"/>
            <w:bottom w:val="none" w:sz="0" w:space="0" w:color="auto"/>
            <w:right w:val="none" w:sz="0" w:space="0" w:color="auto"/>
          </w:divBdr>
        </w:div>
        <w:div w:id="1768308542">
          <w:marLeft w:val="0"/>
          <w:marRight w:val="0"/>
          <w:marTop w:val="0"/>
          <w:marBottom w:val="0"/>
          <w:divBdr>
            <w:top w:val="none" w:sz="0" w:space="0" w:color="auto"/>
            <w:left w:val="none" w:sz="0" w:space="0" w:color="auto"/>
            <w:bottom w:val="none" w:sz="0" w:space="0" w:color="auto"/>
            <w:right w:val="none" w:sz="0" w:space="0" w:color="auto"/>
          </w:divBdr>
        </w:div>
        <w:div w:id="1418088636">
          <w:marLeft w:val="0"/>
          <w:marRight w:val="0"/>
          <w:marTop w:val="0"/>
          <w:marBottom w:val="0"/>
          <w:divBdr>
            <w:top w:val="none" w:sz="0" w:space="0" w:color="auto"/>
            <w:left w:val="none" w:sz="0" w:space="0" w:color="auto"/>
            <w:bottom w:val="none" w:sz="0" w:space="0" w:color="auto"/>
            <w:right w:val="none" w:sz="0" w:space="0" w:color="auto"/>
          </w:divBdr>
        </w:div>
        <w:div w:id="1699162180">
          <w:marLeft w:val="0"/>
          <w:marRight w:val="0"/>
          <w:marTop w:val="0"/>
          <w:marBottom w:val="0"/>
          <w:divBdr>
            <w:top w:val="none" w:sz="0" w:space="0" w:color="auto"/>
            <w:left w:val="none" w:sz="0" w:space="0" w:color="auto"/>
            <w:bottom w:val="none" w:sz="0" w:space="0" w:color="auto"/>
            <w:right w:val="none" w:sz="0" w:space="0" w:color="auto"/>
          </w:divBdr>
        </w:div>
      </w:divsChild>
    </w:div>
    <w:div w:id="1365790551">
      <w:bodyDiv w:val="1"/>
      <w:marLeft w:val="0"/>
      <w:marRight w:val="0"/>
      <w:marTop w:val="0"/>
      <w:marBottom w:val="0"/>
      <w:divBdr>
        <w:top w:val="none" w:sz="0" w:space="0" w:color="auto"/>
        <w:left w:val="none" w:sz="0" w:space="0" w:color="auto"/>
        <w:bottom w:val="none" w:sz="0" w:space="0" w:color="auto"/>
        <w:right w:val="none" w:sz="0" w:space="0" w:color="auto"/>
      </w:divBdr>
      <w:divsChild>
        <w:div w:id="1821968670">
          <w:marLeft w:val="0"/>
          <w:marRight w:val="0"/>
          <w:marTop w:val="0"/>
          <w:marBottom w:val="0"/>
          <w:divBdr>
            <w:top w:val="none" w:sz="0" w:space="0" w:color="auto"/>
            <w:left w:val="none" w:sz="0" w:space="0" w:color="auto"/>
            <w:bottom w:val="none" w:sz="0" w:space="0" w:color="auto"/>
            <w:right w:val="none" w:sz="0" w:space="0" w:color="auto"/>
          </w:divBdr>
        </w:div>
        <w:div w:id="1456024348">
          <w:marLeft w:val="0"/>
          <w:marRight w:val="0"/>
          <w:marTop w:val="0"/>
          <w:marBottom w:val="0"/>
          <w:divBdr>
            <w:top w:val="none" w:sz="0" w:space="0" w:color="auto"/>
            <w:left w:val="none" w:sz="0" w:space="0" w:color="auto"/>
            <w:bottom w:val="none" w:sz="0" w:space="0" w:color="auto"/>
            <w:right w:val="none" w:sz="0" w:space="0" w:color="auto"/>
          </w:divBdr>
        </w:div>
        <w:div w:id="1588342173">
          <w:marLeft w:val="0"/>
          <w:marRight w:val="0"/>
          <w:marTop w:val="0"/>
          <w:marBottom w:val="0"/>
          <w:divBdr>
            <w:top w:val="none" w:sz="0" w:space="0" w:color="auto"/>
            <w:left w:val="none" w:sz="0" w:space="0" w:color="auto"/>
            <w:bottom w:val="none" w:sz="0" w:space="0" w:color="auto"/>
            <w:right w:val="none" w:sz="0" w:space="0" w:color="auto"/>
          </w:divBdr>
        </w:div>
        <w:div w:id="2146970593">
          <w:marLeft w:val="0"/>
          <w:marRight w:val="0"/>
          <w:marTop w:val="0"/>
          <w:marBottom w:val="0"/>
          <w:divBdr>
            <w:top w:val="none" w:sz="0" w:space="0" w:color="auto"/>
            <w:left w:val="none" w:sz="0" w:space="0" w:color="auto"/>
            <w:bottom w:val="none" w:sz="0" w:space="0" w:color="auto"/>
            <w:right w:val="none" w:sz="0" w:space="0" w:color="auto"/>
          </w:divBdr>
        </w:div>
        <w:div w:id="1633100703">
          <w:marLeft w:val="0"/>
          <w:marRight w:val="0"/>
          <w:marTop w:val="0"/>
          <w:marBottom w:val="0"/>
          <w:divBdr>
            <w:top w:val="none" w:sz="0" w:space="0" w:color="auto"/>
            <w:left w:val="none" w:sz="0" w:space="0" w:color="auto"/>
            <w:bottom w:val="none" w:sz="0" w:space="0" w:color="auto"/>
            <w:right w:val="none" w:sz="0" w:space="0" w:color="auto"/>
          </w:divBdr>
        </w:div>
        <w:div w:id="512959120">
          <w:marLeft w:val="0"/>
          <w:marRight w:val="0"/>
          <w:marTop w:val="0"/>
          <w:marBottom w:val="0"/>
          <w:divBdr>
            <w:top w:val="none" w:sz="0" w:space="0" w:color="auto"/>
            <w:left w:val="none" w:sz="0" w:space="0" w:color="auto"/>
            <w:bottom w:val="none" w:sz="0" w:space="0" w:color="auto"/>
            <w:right w:val="none" w:sz="0" w:space="0" w:color="auto"/>
          </w:divBdr>
        </w:div>
        <w:div w:id="640430413">
          <w:marLeft w:val="0"/>
          <w:marRight w:val="0"/>
          <w:marTop w:val="0"/>
          <w:marBottom w:val="0"/>
          <w:divBdr>
            <w:top w:val="none" w:sz="0" w:space="0" w:color="auto"/>
            <w:left w:val="none" w:sz="0" w:space="0" w:color="auto"/>
            <w:bottom w:val="none" w:sz="0" w:space="0" w:color="auto"/>
            <w:right w:val="none" w:sz="0" w:space="0" w:color="auto"/>
          </w:divBdr>
        </w:div>
        <w:div w:id="1880823590">
          <w:marLeft w:val="0"/>
          <w:marRight w:val="0"/>
          <w:marTop w:val="0"/>
          <w:marBottom w:val="0"/>
          <w:divBdr>
            <w:top w:val="none" w:sz="0" w:space="0" w:color="auto"/>
            <w:left w:val="none" w:sz="0" w:space="0" w:color="auto"/>
            <w:bottom w:val="none" w:sz="0" w:space="0" w:color="auto"/>
            <w:right w:val="none" w:sz="0" w:space="0" w:color="auto"/>
          </w:divBdr>
        </w:div>
        <w:div w:id="465395051">
          <w:marLeft w:val="0"/>
          <w:marRight w:val="0"/>
          <w:marTop w:val="0"/>
          <w:marBottom w:val="0"/>
          <w:divBdr>
            <w:top w:val="none" w:sz="0" w:space="0" w:color="auto"/>
            <w:left w:val="none" w:sz="0" w:space="0" w:color="auto"/>
            <w:bottom w:val="none" w:sz="0" w:space="0" w:color="auto"/>
            <w:right w:val="none" w:sz="0" w:space="0" w:color="auto"/>
          </w:divBdr>
        </w:div>
        <w:div w:id="1942446399">
          <w:marLeft w:val="0"/>
          <w:marRight w:val="0"/>
          <w:marTop w:val="0"/>
          <w:marBottom w:val="0"/>
          <w:divBdr>
            <w:top w:val="none" w:sz="0" w:space="0" w:color="auto"/>
            <w:left w:val="none" w:sz="0" w:space="0" w:color="auto"/>
            <w:bottom w:val="none" w:sz="0" w:space="0" w:color="auto"/>
            <w:right w:val="none" w:sz="0" w:space="0" w:color="auto"/>
          </w:divBdr>
        </w:div>
      </w:divsChild>
    </w:div>
    <w:div w:id="1389299128">
      <w:bodyDiv w:val="1"/>
      <w:marLeft w:val="0"/>
      <w:marRight w:val="0"/>
      <w:marTop w:val="0"/>
      <w:marBottom w:val="0"/>
      <w:divBdr>
        <w:top w:val="none" w:sz="0" w:space="0" w:color="auto"/>
        <w:left w:val="none" w:sz="0" w:space="0" w:color="auto"/>
        <w:bottom w:val="none" w:sz="0" w:space="0" w:color="auto"/>
        <w:right w:val="none" w:sz="0" w:space="0" w:color="auto"/>
      </w:divBdr>
    </w:div>
    <w:div w:id="1452742961">
      <w:bodyDiv w:val="1"/>
      <w:marLeft w:val="0"/>
      <w:marRight w:val="0"/>
      <w:marTop w:val="0"/>
      <w:marBottom w:val="0"/>
      <w:divBdr>
        <w:top w:val="none" w:sz="0" w:space="0" w:color="auto"/>
        <w:left w:val="none" w:sz="0" w:space="0" w:color="auto"/>
        <w:bottom w:val="none" w:sz="0" w:space="0" w:color="auto"/>
        <w:right w:val="none" w:sz="0" w:space="0" w:color="auto"/>
      </w:divBdr>
      <w:divsChild>
        <w:div w:id="1099135267">
          <w:marLeft w:val="0"/>
          <w:marRight w:val="0"/>
          <w:marTop w:val="0"/>
          <w:marBottom w:val="0"/>
          <w:divBdr>
            <w:top w:val="none" w:sz="0" w:space="0" w:color="auto"/>
            <w:left w:val="none" w:sz="0" w:space="0" w:color="auto"/>
            <w:bottom w:val="none" w:sz="0" w:space="0" w:color="auto"/>
            <w:right w:val="none" w:sz="0" w:space="0" w:color="auto"/>
          </w:divBdr>
        </w:div>
        <w:div w:id="1746604362">
          <w:marLeft w:val="0"/>
          <w:marRight w:val="0"/>
          <w:marTop w:val="0"/>
          <w:marBottom w:val="0"/>
          <w:divBdr>
            <w:top w:val="none" w:sz="0" w:space="0" w:color="auto"/>
            <w:left w:val="none" w:sz="0" w:space="0" w:color="auto"/>
            <w:bottom w:val="none" w:sz="0" w:space="0" w:color="auto"/>
            <w:right w:val="none" w:sz="0" w:space="0" w:color="auto"/>
          </w:divBdr>
        </w:div>
      </w:divsChild>
    </w:div>
    <w:div w:id="1462185377">
      <w:bodyDiv w:val="1"/>
      <w:marLeft w:val="0"/>
      <w:marRight w:val="0"/>
      <w:marTop w:val="0"/>
      <w:marBottom w:val="0"/>
      <w:divBdr>
        <w:top w:val="none" w:sz="0" w:space="0" w:color="auto"/>
        <w:left w:val="none" w:sz="0" w:space="0" w:color="auto"/>
        <w:bottom w:val="none" w:sz="0" w:space="0" w:color="auto"/>
        <w:right w:val="none" w:sz="0" w:space="0" w:color="auto"/>
      </w:divBdr>
      <w:divsChild>
        <w:div w:id="1979264222">
          <w:marLeft w:val="0"/>
          <w:marRight w:val="0"/>
          <w:marTop w:val="0"/>
          <w:marBottom w:val="0"/>
          <w:divBdr>
            <w:top w:val="none" w:sz="0" w:space="0" w:color="auto"/>
            <w:left w:val="none" w:sz="0" w:space="0" w:color="auto"/>
            <w:bottom w:val="none" w:sz="0" w:space="0" w:color="auto"/>
            <w:right w:val="none" w:sz="0" w:space="0" w:color="auto"/>
          </w:divBdr>
          <w:divsChild>
            <w:div w:id="1314918098">
              <w:marLeft w:val="0"/>
              <w:marRight w:val="0"/>
              <w:marTop w:val="0"/>
              <w:marBottom w:val="0"/>
              <w:divBdr>
                <w:top w:val="none" w:sz="0" w:space="0" w:color="auto"/>
                <w:left w:val="none" w:sz="0" w:space="0" w:color="auto"/>
                <w:bottom w:val="none" w:sz="0" w:space="0" w:color="auto"/>
                <w:right w:val="none" w:sz="0" w:space="0" w:color="auto"/>
              </w:divBdr>
            </w:div>
            <w:div w:id="624045912">
              <w:marLeft w:val="0"/>
              <w:marRight w:val="0"/>
              <w:marTop w:val="0"/>
              <w:marBottom w:val="0"/>
              <w:divBdr>
                <w:top w:val="none" w:sz="0" w:space="0" w:color="auto"/>
                <w:left w:val="none" w:sz="0" w:space="0" w:color="auto"/>
                <w:bottom w:val="none" w:sz="0" w:space="0" w:color="auto"/>
                <w:right w:val="none" w:sz="0" w:space="0" w:color="auto"/>
              </w:divBdr>
            </w:div>
            <w:div w:id="1479804365">
              <w:marLeft w:val="0"/>
              <w:marRight w:val="0"/>
              <w:marTop w:val="0"/>
              <w:marBottom w:val="0"/>
              <w:divBdr>
                <w:top w:val="none" w:sz="0" w:space="0" w:color="auto"/>
                <w:left w:val="none" w:sz="0" w:space="0" w:color="auto"/>
                <w:bottom w:val="none" w:sz="0" w:space="0" w:color="auto"/>
                <w:right w:val="none" w:sz="0" w:space="0" w:color="auto"/>
              </w:divBdr>
            </w:div>
            <w:div w:id="98989125">
              <w:marLeft w:val="0"/>
              <w:marRight w:val="0"/>
              <w:marTop w:val="0"/>
              <w:marBottom w:val="0"/>
              <w:divBdr>
                <w:top w:val="none" w:sz="0" w:space="0" w:color="auto"/>
                <w:left w:val="none" w:sz="0" w:space="0" w:color="auto"/>
                <w:bottom w:val="none" w:sz="0" w:space="0" w:color="auto"/>
                <w:right w:val="none" w:sz="0" w:space="0" w:color="auto"/>
              </w:divBdr>
            </w:div>
            <w:div w:id="880291941">
              <w:marLeft w:val="0"/>
              <w:marRight w:val="0"/>
              <w:marTop w:val="0"/>
              <w:marBottom w:val="0"/>
              <w:divBdr>
                <w:top w:val="none" w:sz="0" w:space="0" w:color="auto"/>
                <w:left w:val="none" w:sz="0" w:space="0" w:color="auto"/>
                <w:bottom w:val="none" w:sz="0" w:space="0" w:color="auto"/>
                <w:right w:val="none" w:sz="0" w:space="0" w:color="auto"/>
              </w:divBdr>
            </w:div>
            <w:div w:id="822740271">
              <w:marLeft w:val="0"/>
              <w:marRight w:val="0"/>
              <w:marTop w:val="0"/>
              <w:marBottom w:val="0"/>
              <w:divBdr>
                <w:top w:val="none" w:sz="0" w:space="0" w:color="auto"/>
                <w:left w:val="none" w:sz="0" w:space="0" w:color="auto"/>
                <w:bottom w:val="none" w:sz="0" w:space="0" w:color="auto"/>
                <w:right w:val="none" w:sz="0" w:space="0" w:color="auto"/>
              </w:divBdr>
            </w:div>
            <w:div w:id="1464808982">
              <w:marLeft w:val="0"/>
              <w:marRight w:val="0"/>
              <w:marTop w:val="0"/>
              <w:marBottom w:val="0"/>
              <w:divBdr>
                <w:top w:val="none" w:sz="0" w:space="0" w:color="auto"/>
                <w:left w:val="none" w:sz="0" w:space="0" w:color="auto"/>
                <w:bottom w:val="none" w:sz="0" w:space="0" w:color="auto"/>
                <w:right w:val="none" w:sz="0" w:space="0" w:color="auto"/>
              </w:divBdr>
            </w:div>
            <w:div w:id="316231833">
              <w:marLeft w:val="0"/>
              <w:marRight w:val="0"/>
              <w:marTop w:val="0"/>
              <w:marBottom w:val="0"/>
              <w:divBdr>
                <w:top w:val="none" w:sz="0" w:space="0" w:color="auto"/>
                <w:left w:val="none" w:sz="0" w:space="0" w:color="auto"/>
                <w:bottom w:val="none" w:sz="0" w:space="0" w:color="auto"/>
                <w:right w:val="none" w:sz="0" w:space="0" w:color="auto"/>
              </w:divBdr>
            </w:div>
            <w:div w:id="624701064">
              <w:marLeft w:val="0"/>
              <w:marRight w:val="0"/>
              <w:marTop w:val="0"/>
              <w:marBottom w:val="0"/>
              <w:divBdr>
                <w:top w:val="none" w:sz="0" w:space="0" w:color="auto"/>
                <w:left w:val="none" w:sz="0" w:space="0" w:color="auto"/>
                <w:bottom w:val="none" w:sz="0" w:space="0" w:color="auto"/>
                <w:right w:val="none" w:sz="0" w:space="0" w:color="auto"/>
              </w:divBdr>
            </w:div>
            <w:div w:id="702679881">
              <w:marLeft w:val="0"/>
              <w:marRight w:val="0"/>
              <w:marTop w:val="0"/>
              <w:marBottom w:val="0"/>
              <w:divBdr>
                <w:top w:val="none" w:sz="0" w:space="0" w:color="auto"/>
                <w:left w:val="none" w:sz="0" w:space="0" w:color="auto"/>
                <w:bottom w:val="none" w:sz="0" w:space="0" w:color="auto"/>
                <w:right w:val="none" w:sz="0" w:space="0" w:color="auto"/>
              </w:divBdr>
            </w:div>
            <w:div w:id="27416191">
              <w:marLeft w:val="0"/>
              <w:marRight w:val="0"/>
              <w:marTop w:val="0"/>
              <w:marBottom w:val="0"/>
              <w:divBdr>
                <w:top w:val="none" w:sz="0" w:space="0" w:color="auto"/>
                <w:left w:val="none" w:sz="0" w:space="0" w:color="auto"/>
                <w:bottom w:val="none" w:sz="0" w:space="0" w:color="auto"/>
                <w:right w:val="none" w:sz="0" w:space="0" w:color="auto"/>
              </w:divBdr>
            </w:div>
            <w:div w:id="1632858676">
              <w:marLeft w:val="0"/>
              <w:marRight w:val="0"/>
              <w:marTop w:val="0"/>
              <w:marBottom w:val="0"/>
              <w:divBdr>
                <w:top w:val="none" w:sz="0" w:space="0" w:color="auto"/>
                <w:left w:val="none" w:sz="0" w:space="0" w:color="auto"/>
                <w:bottom w:val="none" w:sz="0" w:space="0" w:color="auto"/>
                <w:right w:val="none" w:sz="0" w:space="0" w:color="auto"/>
              </w:divBdr>
            </w:div>
            <w:div w:id="1652129142">
              <w:marLeft w:val="0"/>
              <w:marRight w:val="0"/>
              <w:marTop w:val="0"/>
              <w:marBottom w:val="0"/>
              <w:divBdr>
                <w:top w:val="none" w:sz="0" w:space="0" w:color="auto"/>
                <w:left w:val="none" w:sz="0" w:space="0" w:color="auto"/>
                <w:bottom w:val="none" w:sz="0" w:space="0" w:color="auto"/>
                <w:right w:val="none" w:sz="0" w:space="0" w:color="auto"/>
              </w:divBdr>
            </w:div>
            <w:div w:id="861550465">
              <w:marLeft w:val="0"/>
              <w:marRight w:val="0"/>
              <w:marTop w:val="0"/>
              <w:marBottom w:val="0"/>
              <w:divBdr>
                <w:top w:val="none" w:sz="0" w:space="0" w:color="auto"/>
                <w:left w:val="none" w:sz="0" w:space="0" w:color="auto"/>
                <w:bottom w:val="none" w:sz="0" w:space="0" w:color="auto"/>
                <w:right w:val="none" w:sz="0" w:space="0" w:color="auto"/>
              </w:divBdr>
            </w:div>
            <w:div w:id="1979335445">
              <w:marLeft w:val="0"/>
              <w:marRight w:val="0"/>
              <w:marTop w:val="0"/>
              <w:marBottom w:val="0"/>
              <w:divBdr>
                <w:top w:val="none" w:sz="0" w:space="0" w:color="auto"/>
                <w:left w:val="none" w:sz="0" w:space="0" w:color="auto"/>
                <w:bottom w:val="none" w:sz="0" w:space="0" w:color="auto"/>
                <w:right w:val="none" w:sz="0" w:space="0" w:color="auto"/>
              </w:divBdr>
            </w:div>
            <w:div w:id="107743191">
              <w:marLeft w:val="0"/>
              <w:marRight w:val="0"/>
              <w:marTop w:val="0"/>
              <w:marBottom w:val="0"/>
              <w:divBdr>
                <w:top w:val="none" w:sz="0" w:space="0" w:color="auto"/>
                <w:left w:val="none" w:sz="0" w:space="0" w:color="auto"/>
                <w:bottom w:val="none" w:sz="0" w:space="0" w:color="auto"/>
                <w:right w:val="none" w:sz="0" w:space="0" w:color="auto"/>
              </w:divBdr>
            </w:div>
            <w:div w:id="1007169881">
              <w:marLeft w:val="0"/>
              <w:marRight w:val="0"/>
              <w:marTop w:val="0"/>
              <w:marBottom w:val="0"/>
              <w:divBdr>
                <w:top w:val="none" w:sz="0" w:space="0" w:color="auto"/>
                <w:left w:val="none" w:sz="0" w:space="0" w:color="auto"/>
                <w:bottom w:val="none" w:sz="0" w:space="0" w:color="auto"/>
                <w:right w:val="none" w:sz="0" w:space="0" w:color="auto"/>
              </w:divBdr>
            </w:div>
            <w:div w:id="1275402246">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1306278160">
              <w:marLeft w:val="0"/>
              <w:marRight w:val="0"/>
              <w:marTop w:val="0"/>
              <w:marBottom w:val="0"/>
              <w:divBdr>
                <w:top w:val="none" w:sz="0" w:space="0" w:color="auto"/>
                <w:left w:val="none" w:sz="0" w:space="0" w:color="auto"/>
                <w:bottom w:val="none" w:sz="0" w:space="0" w:color="auto"/>
                <w:right w:val="none" w:sz="0" w:space="0" w:color="auto"/>
              </w:divBdr>
            </w:div>
            <w:div w:id="865560175">
              <w:marLeft w:val="0"/>
              <w:marRight w:val="0"/>
              <w:marTop w:val="0"/>
              <w:marBottom w:val="0"/>
              <w:divBdr>
                <w:top w:val="none" w:sz="0" w:space="0" w:color="auto"/>
                <w:left w:val="none" w:sz="0" w:space="0" w:color="auto"/>
                <w:bottom w:val="none" w:sz="0" w:space="0" w:color="auto"/>
                <w:right w:val="none" w:sz="0" w:space="0" w:color="auto"/>
              </w:divBdr>
            </w:div>
            <w:div w:id="1292706552">
              <w:marLeft w:val="0"/>
              <w:marRight w:val="0"/>
              <w:marTop w:val="0"/>
              <w:marBottom w:val="0"/>
              <w:divBdr>
                <w:top w:val="none" w:sz="0" w:space="0" w:color="auto"/>
                <w:left w:val="none" w:sz="0" w:space="0" w:color="auto"/>
                <w:bottom w:val="none" w:sz="0" w:space="0" w:color="auto"/>
                <w:right w:val="none" w:sz="0" w:space="0" w:color="auto"/>
              </w:divBdr>
            </w:div>
            <w:div w:id="614099370">
              <w:marLeft w:val="0"/>
              <w:marRight w:val="0"/>
              <w:marTop w:val="0"/>
              <w:marBottom w:val="0"/>
              <w:divBdr>
                <w:top w:val="none" w:sz="0" w:space="0" w:color="auto"/>
                <w:left w:val="none" w:sz="0" w:space="0" w:color="auto"/>
                <w:bottom w:val="none" w:sz="0" w:space="0" w:color="auto"/>
                <w:right w:val="none" w:sz="0" w:space="0" w:color="auto"/>
              </w:divBdr>
            </w:div>
            <w:div w:id="1393044877">
              <w:marLeft w:val="0"/>
              <w:marRight w:val="0"/>
              <w:marTop w:val="0"/>
              <w:marBottom w:val="0"/>
              <w:divBdr>
                <w:top w:val="none" w:sz="0" w:space="0" w:color="auto"/>
                <w:left w:val="none" w:sz="0" w:space="0" w:color="auto"/>
                <w:bottom w:val="none" w:sz="0" w:space="0" w:color="auto"/>
                <w:right w:val="none" w:sz="0" w:space="0" w:color="auto"/>
              </w:divBdr>
            </w:div>
            <w:div w:id="398673931">
              <w:marLeft w:val="0"/>
              <w:marRight w:val="0"/>
              <w:marTop w:val="0"/>
              <w:marBottom w:val="0"/>
              <w:divBdr>
                <w:top w:val="none" w:sz="0" w:space="0" w:color="auto"/>
                <w:left w:val="none" w:sz="0" w:space="0" w:color="auto"/>
                <w:bottom w:val="none" w:sz="0" w:space="0" w:color="auto"/>
                <w:right w:val="none" w:sz="0" w:space="0" w:color="auto"/>
              </w:divBdr>
            </w:div>
            <w:div w:id="2098399534">
              <w:marLeft w:val="0"/>
              <w:marRight w:val="0"/>
              <w:marTop w:val="0"/>
              <w:marBottom w:val="0"/>
              <w:divBdr>
                <w:top w:val="none" w:sz="0" w:space="0" w:color="auto"/>
                <w:left w:val="none" w:sz="0" w:space="0" w:color="auto"/>
                <w:bottom w:val="none" w:sz="0" w:space="0" w:color="auto"/>
                <w:right w:val="none" w:sz="0" w:space="0" w:color="auto"/>
              </w:divBdr>
            </w:div>
            <w:div w:id="957376395">
              <w:marLeft w:val="0"/>
              <w:marRight w:val="0"/>
              <w:marTop w:val="0"/>
              <w:marBottom w:val="0"/>
              <w:divBdr>
                <w:top w:val="none" w:sz="0" w:space="0" w:color="auto"/>
                <w:left w:val="none" w:sz="0" w:space="0" w:color="auto"/>
                <w:bottom w:val="none" w:sz="0" w:space="0" w:color="auto"/>
                <w:right w:val="none" w:sz="0" w:space="0" w:color="auto"/>
              </w:divBdr>
            </w:div>
            <w:div w:id="1991210565">
              <w:marLeft w:val="0"/>
              <w:marRight w:val="0"/>
              <w:marTop w:val="0"/>
              <w:marBottom w:val="0"/>
              <w:divBdr>
                <w:top w:val="none" w:sz="0" w:space="0" w:color="auto"/>
                <w:left w:val="none" w:sz="0" w:space="0" w:color="auto"/>
                <w:bottom w:val="none" w:sz="0" w:space="0" w:color="auto"/>
                <w:right w:val="none" w:sz="0" w:space="0" w:color="auto"/>
              </w:divBdr>
            </w:div>
            <w:div w:id="1328168579">
              <w:marLeft w:val="0"/>
              <w:marRight w:val="0"/>
              <w:marTop w:val="0"/>
              <w:marBottom w:val="0"/>
              <w:divBdr>
                <w:top w:val="none" w:sz="0" w:space="0" w:color="auto"/>
                <w:left w:val="none" w:sz="0" w:space="0" w:color="auto"/>
                <w:bottom w:val="none" w:sz="0" w:space="0" w:color="auto"/>
                <w:right w:val="none" w:sz="0" w:space="0" w:color="auto"/>
              </w:divBdr>
            </w:div>
            <w:div w:id="849178803">
              <w:marLeft w:val="0"/>
              <w:marRight w:val="0"/>
              <w:marTop w:val="0"/>
              <w:marBottom w:val="0"/>
              <w:divBdr>
                <w:top w:val="none" w:sz="0" w:space="0" w:color="auto"/>
                <w:left w:val="none" w:sz="0" w:space="0" w:color="auto"/>
                <w:bottom w:val="none" w:sz="0" w:space="0" w:color="auto"/>
                <w:right w:val="none" w:sz="0" w:space="0" w:color="auto"/>
              </w:divBdr>
            </w:div>
            <w:div w:id="729426165">
              <w:marLeft w:val="0"/>
              <w:marRight w:val="0"/>
              <w:marTop w:val="0"/>
              <w:marBottom w:val="0"/>
              <w:divBdr>
                <w:top w:val="none" w:sz="0" w:space="0" w:color="auto"/>
                <w:left w:val="none" w:sz="0" w:space="0" w:color="auto"/>
                <w:bottom w:val="none" w:sz="0" w:space="0" w:color="auto"/>
                <w:right w:val="none" w:sz="0" w:space="0" w:color="auto"/>
              </w:divBdr>
            </w:div>
            <w:div w:id="1567379424">
              <w:marLeft w:val="0"/>
              <w:marRight w:val="0"/>
              <w:marTop w:val="0"/>
              <w:marBottom w:val="0"/>
              <w:divBdr>
                <w:top w:val="none" w:sz="0" w:space="0" w:color="auto"/>
                <w:left w:val="none" w:sz="0" w:space="0" w:color="auto"/>
                <w:bottom w:val="none" w:sz="0" w:space="0" w:color="auto"/>
                <w:right w:val="none" w:sz="0" w:space="0" w:color="auto"/>
              </w:divBdr>
            </w:div>
            <w:div w:id="1732120029">
              <w:marLeft w:val="0"/>
              <w:marRight w:val="0"/>
              <w:marTop w:val="0"/>
              <w:marBottom w:val="0"/>
              <w:divBdr>
                <w:top w:val="none" w:sz="0" w:space="0" w:color="auto"/>
                <w:left w:val="none" w:sz="0" w:space="0" w:color="auto"/>
                <w:bottom w:val="none" w:sz="0" w:space="0" w:color="auto"/>
                <w:right w:val="none" w:sz="0" w:space="0" w:color="auto"/>
              </w:divBdr>
            </w:div>
            <w:div w:id="1927036686">
              <w:marLeft w:val="0"/>
              <w:marRight w:val="0"/>
              <w:marTop w:val="0"/>
              <w:marBottom w:val="0"/>
              <w:divBdr>
                <w:top w:val="none" w:sz="0" w:space="0" w:color="auto"/>
                <w:left w:val="none" w:sz="0" w:space="0" w:color="auto"/>
                <w:bottom w:val="none" w:sz="0" w:space="0" w:color="auto"/>
                <w:right w:val="none" w:sz="0" w:space="0" w:color="auto"/>
              </w:divBdr>
            </w:div>
            <w:div w:id="376202338">
              <w:marLeft w:val="0"/>
              <w:marRight w:val="0"/>
              <w:marTop w:val="0"/>
              <w:marBottom w:val="0"/>
              <w:divBdr>
                <w:top w:val="none" w:sz="0" w:space="0" w:color="auto"/>
                <w:left w:val="none" w:sz="0" w:space="0" w:color="auto"/>
                <w:bottom w:val="none" w:sz="0" w:space="0" w:color="auto"/>
                <w:right w:val="none" w:sz="0" w:space="0" w:color="auto"/>
              </w:divBdr>
            </w:div>
            <w:div w:id="807625070">
              <w:marLeft w:val="0"/>
              <w:marRight w:val="0"/>
              <w:marTop w:val="0"/>
              <w:marBottom w:val="0"/>
              <w:divBdr>
                <w:top w:val="none" w:sz="0" w:space="0" w:color="auto"/>
                <w:left w:val="none" w:sz="0" w:space="0" w:color="auto"/>
                <w:bottom w:val="none" w:sz="0" w:space="0" w:color="auto"/>
                <w:right w:val="none" w:sz="0" w:space="0" w:color="auto"/>
              </w:divBdr>
            </w:div>
            <w:div w:id="1405029971">
              <w:marLeft w:val="0"/>
              <w:marRight w:val="0"/>
              <w:marTop w:val="0"/>
              <w:marBottom w:val="0"/>
              <w:divBdr>
                <w:top w:val="none" w:sz="0" w:space="0" w:color="auto"/>
                <w:left w:val="none" w:sz="0" w:space="0" w:color="auto"/>
                <w:bottom w:val="none" w:sz="0" w:space="0" w:color="auto"/>
                <w:right w:val="none" w:sz="0" w:space="0" w:color="auto"/>
              </w:divBdr>
            </w:div>
            <w:div w:id="371081514">
              <w:marLeft w:val="0"/>
              <w:marRight w:val="0"/>
              <w:marTop w:val="0"/>
              <w:marBottom w:val="0"/>
              <w:divBdr>
                <w:top w:val="none" w:sz="0" w:space="0" w:color="auto"/>
                <w:left w:val="none" w:sz="0" w:space="0" w:color="auto"/>
                <w:bottom w:val="none" w:sz="0" w:space="0" w:color="auto"/>
                <w:right w:val="none" w:sz="0" w:space="0" w:color="auto"/>
              </w:divBdr>
            </w:div>
            <w:div w:id="1966962097">
              <w:marLeft w:val="0"/>
              <w:marRight w:val="0"/>
              <w:marTop w:val="0"/>
              <w:marBottom w:val="0"/>
              <w:divBdr>
                <w:top w:val="none" w:sz="0" w:space="0" w:color="auto"/>
                <w:left w:val="none" w:sz="0" w:space="0" w:color="auto"/>
                <w:bottom w:val="none" w:sz="0" w:space="0" w:color="auto"/>
                <w:right w:val="none" w:sz="0" w:space="0" w:color="auto"/>
              </w:divBdr>
            </w:div>
            <w:div w:id="892813778">
              <w:marLeft w:val="0"/>
              <w:marRight w:val="0"/>
              <w:marTop w:val="0"/>
              <w:marBottom w:val="0"/>
              <w:divBdr>
                <w:top w:val="none" w:sz="0" w:space="0" w:color="auto"/>
                <w:left w:val="none" w:sz="0" w:space="0" w:color="auto"/>
                <w:bottom w:val="none" w:sz="0" w:space="0" w:color="auto"/>
                <w:right w:val="none" w:sz="0" w:space="0" w:color="auto"/>
              </w:divBdr>
            </w:div>
            <w:div w:id="805589043">
              <w:marLeft w:val="0"/>
              <w:marRight w:val="0"/>
              <w:marTop w:val="0"/>
              <w:marBottom w:val="0"/>
              <w:divBdr>
                <w:top w:val="none" w:sz="0" w:space="0" w:color="auto"/>
                <w:left w:val="none" w:sz="0" w:space="0" w:color="auto"/>
                <w:bottom w:val="none" w:sz="0" w:space="0" w:color="auto"/>
                <w:right w:val="none" w:sz="0" w:space="0" w:color="auto"/>
              </w:divBdr>
            </w:div>
            <w:div w:id="1354109169">
              <w:marLeft w:val="0"/>
              <w:marRight w:val="0"/>
              <w:marTop w:val="0"/>
              <w:marBottom w:val="0"/>
              <w:divBdr>
                <w:top w:val="none" w:sz="0" w:space="0" w:color="auto"/>
                <w:left w:val="none" w:sz="0" w:space="0" w:color="auto"/>
                <w:bottom w:val="none" w:sz="0" w:space="0" w:color="auto"/>
                <w:right w:val="none" w:sz="0" w:space="0" w:color="auto"/>
              </w:divBdr>
            </w:div>
            <w:div w:id="1982686533">
              <w:marLeft w:val="0"/>
              <w:marRight w:val="0"/>
              <w:marTop w:val="0"/>
              <w:marBottom w:val="0"/>
              <w:divBdr>
                <w:top w:val="none" w:sz="0" w:space="0" w:color="auto"/>
                <w:left w:val="none" w:sz="0" w:space="0" w:color="auto"/>
                <w:bottom w:val="none" w:sz="0" w:space="0" w:color="auto"/>
                <w:right w:val="none" w:sz="0" w:space="0" w:color="auto"/>
              </w:divBdr>
            </w:div>
            <w:div w:id="1035734819">
              <w:marLeft w:val="0"/>
              <w:marRight w:val="0"/>
              <w:marTop w:val="0"/>
              <w:marBottom w:val="0"/>
              <w:divBdr>
                <w:top w:val="none" w:sz="0" w:space="0" w:color="auto"/>
                <w:left w:val="none" w:sz="0" w:space="0" w:color="auto"/>
                <w:bottom w:val="none" w:sz="0" w:space="0" w:color="auto"/>
                <w:right w:val="none" w:sz="0" w:space="0" w:color="auto"/>
              </w:divBdr>
            </w:div>
            <w:div w:id="995454057">
              <w:marLeft w:val="0"/>
              <w:marRight w:val="0"/>
              <w:marTop w:val="0"/>
              <w:marBottom w:val="0"/>
              <w:divBdr>
                <w:top w:val="none" w:sz="0" w:space="0" w:color="auto"/>
                <w:left w:val="none" w:sz="0" w:space="0" w:color="auto"/>
                <w:bottom w:val="none" w:sz="0" w:space="0" w:color="auto"/>
                <w:right w:val="none" w:sz="0" w:space="0" w:color="auto"/>
              </w:divBdr>
            </w:div>
            <w:div w:id="350180139">
              <w:marLeft w:val="0"/>
              <w:marRight w:val="0"/>
              <w:marTop w:val="0"/>
              <w:marBottom w:val="0"/>
              <w:divBdr>
                <w:top w:val="none" w:sz="0" w:space="0" w:color="auto"/>
                <w:left w:val="none" w:sz="0" w:space="0" w:color="auto"/>
                <w:bottom w:val="none" w:sz="0" w:space="0" w:color="auto"/>
                <w:right w:val="none" w:sz="0" w:space="0" w:color="auto"/>
              </w:divBdr>
            </w:div>
            <w:div w:id="1189636166">
              <w:marLeft w:val="0"/>
              <w:marRight w:val="0"/>
              <w:marTop w:val="0"/>
              <w:marBottom w:val="0"/>
              <w:divBdr>
                <w:top w:val="none" w:sz="0" w:space="0" w:color="auto"/>
                <w:left w:val="none" w:sz="0" w:space="0" w:color="auto"/>
                <w:bottom w:val="none" w:sz="0" w:space="0" w:color="auto"/>
                <w:right w:val="none" w:sz="0" w:space="0" w:color="auto"/>
              </w:divBdr>
            </w:div>
            <w:div w:id="1924145796">
              <w:marLeft w:val="0"/>
              <w:marRight w:val="0"/>
              <w:marTop w:val="0"/>
              <w:marBottom w:val="0"/>
              <w:divBdr>
                <w:top w:val="none" w:sz="0" w:space="0" w:color="auto"/>
                <w:left w:val="none" w:sz="0" w:space="0" w:color="auto"/>
                <w:bottom w:val="none" w:sz="0" w:space="0" w:color="auto"/>
                <w:right w:val="none" w:sz="0" w:space="0" w:color="auto"/>
              </w:divBdr>
            </w:div>
            <w:div w:id="769589573">
              <w:marLeft w:val="0"/>
              <w:marRight w:val="0"/>
              <w:marTop w:val="0"/>
              <w:marBottom w:val="0"/>
              <w:divBdr>
                <w:top w:val="none" w:sz="0" w:space="0" w:color="auto"/>
                <w:left w:val="none" w:sz="0" w:space="0" w:color="auto"/>
                <w:bottom w:val="none" w:sz="0" w:space="0" w:color="auto"/>
                <w:right w:val="none" w:sz="0" w:space="0" w:color="auto"/>
              </w:divBdr>
            </w:div>
            <w:div w:id="1217742535">
              <w:marLeft w:val="0"/>
              <w:marRight w:val="0"/>
              <w:marTop w:val="0"/>
              <w:marBottom w:val="0"/>
              <w:divBdr>
                <w:top w:val="none" w:sz="0" w:space="0" w:color="auto"/>
                <w:left w:val="none" w:sz="0" w:space="0" w:color="auto"/>
                <w:bottom w:val="none" w:sz="0" w:space="0" w:color="auto"/>
                <w:right w:val="none" w:sz="0" w:space="0" w:color="auto"/>
              </w:divBdr>
            </w:div>
            <w:div w:id="1572077791">
              <w:marLeft w:val="0"/>
              <w:marRight w:val="0"/>
              <w:marTop w:val="0"/>
              <w:marBottom w:val="0"/>
              <w:divBdr>
                <w:top w:val="none" w:sz="0" w:space="0" w:color="auto"/>
                <w:left w:val="none" w:sz="0" w:space="0" w:color="auto"/>
                <w:bottom w:val="none" w:sz="0" w:space="0" w:color="auto"/>
                <w:right w:val="none" w:sz="0" w:space="0" w:color="auto"/>
              </w:divBdr>
            </w:div>
            <w:div w:id="1697461055">
              <w:marLeft w:val="0"/>
              <w:marRight w:val="0"/>
              <w:marTop w:val="0"/>
              <w:marBottom w:val="0"/>
              <w:divBdr>
                <w:top w:val="none" w:sz="0" w:space="0" w:color="auto"/>
                <w:left w:val="none" w:sz="0" w:space="0" w:color="auto"/>
                <w:bottom w:val="none" w:sz="0" w:space="0" w:color="auto"/>
                <w:right w:val="none" w:sz="0" w:space="0" w:color="auto"/>
              </w:divBdr>
            </w:div>
            <w:div w:id="513767243">
              <w:marLeft w:val="0"/>
              <w:marRight w:val="0"/>
              <w:marTop w:val="0"/>
              <w:marBottom w:val="0"/>
              <w:divBdr>
                <w:top w:val="none" w:sz="0" w:space="0" w:color="auto"/>
                <w:left w:val="none" w:sz="0" w:space="0" w:color="auto"/>
                <w:bottom w:val="none" w:sz="0" w:space="0" w:color="auto"/>
                <w:right w:val="none" w:sz="0" w:space="0" w:color="auto"/>
              </w:divBdr>
            </w:div>
            <w:div w:id="716007823">
              <w:marLeft w:val="0"/>
              <w:marRight w:val="0"/>
              <w:marTop w:val="0"/>
              <w:marBottom w:val="0"/>
              <w:divBdr>
                <w:top w:val="none" w:sz="0" w:space="0" w:color="auto"/>
                <w:left w:val="none" w:sz="0" w:space="0" w:color="auto"/>
                <w:bottom w:val="none" w:sz="0" w:space="0" w:color="auto"/>
                <w:right w:val="none" w:sz="0" w:space="0" w:color="auto"/>
              </w:divBdr>
            </w:div>
            <w:div w:id="679549730">
              <w:marLeft w:val="0"/>
              <w:marRight w:val="0"/>
              <w:marTop w:val="0"/>
              <w:marBottom w:val="0"/>
              <w:divBdr>
                <w:top w:val="none" w:sz="0" w:space="0" w:color="auto"/>
                <w:left w:val="none" w:sz="0" w:space="0" w:color="auto"/>
                <w:bottom w:val="none" w:sz="0" w:space="0" w:color="auto"/>
                <w:right w:val="none" w:sz="0" w:space="0" w:color="auto"/>
              </w:divBdr>
            </w:div>
            <w:div w:id="1787963576">
              <w:marLeft w:val="0"/>
              <w:marRight w:val="0"/>
              <w:marTop w:val="0"/>
              <w:marBottom w:val="0"/>
              <w:divBdr>
                <w:top w:val="none" w:sz="0" w:space="0" w:color="auto"/>
                <w:left w:val="none" w:sz="0" w:space="0" w:color="auto"/>
                <w:bottom w:val="none" w:sz="0" w:space="0" w:color="auto"/>
                <w:right w:val="none" w:sz="0" w:space="0" w:color="auto"/>
              </w:divBdr>
            </w:div>
            <w:div w:id="657929077">
              <w:marLeft w:val="0"/>
              <w:marRight w:val="0"/>
              <w:marTop w:val="0"/>
              <w:marBottom w:val="0"/>
              <w:divBdr>
                <w:top w:val="none" w:sz="0" w:space="0" w:color="auto"/>
                <w:left w:val="none" w:sz="0" w:space="0" w:color="auto"/>
                <w:bottom w:val="none" w:sz="0" w:space="0" w:color="auto"/>
                <w:right w:val="none" w:sz="0" w:space="0" w:color="auto"/>
              </w:divBdr>
            </w:div>
            <w:div w:id="806969189">
              <w:marLeft w:val="0"/>
              <w:marRight w:val="0"/>
              <w:marTop w:val="0"/>
              <w:marBottom w:val="0"/>
              <w:divBdr>
                <w:top w:val="none" w:sz="0" w:space="0" w:color="auto"/>
                <w:left w:val="none" w:sz="0" w:space="0" w:color="auto"/>
                <w:bottom w:val="none" w:sz="0" w:space="0" w:color="auto"/>
                <w:right w:val="none" w:sz="0" w:space="0" w:color="auto"/>
              </w:divBdr>
            </w:div>
            <w:div w:id="1468355621">
              <w:marLeft w:val="0"/>
              <w:marRight w:val="0"/>
              <w:marTop w:val="0"/>
              <w:marBottom w:val="0"/>
              <w:divBdr>
                <w:top w:val="none" w:sz="0" w:space="0" w:color="auto"/>
                <w:left w:val="none" w:sz="0" w:space="0" w:color="auto"/>
                <w:bottom w:val="none" w:sz="0" w:space="0" w:color="auto"/>
                <w:right w:val="none" w:sz="0" w:space="0" w:color="auto"/>
              </w:divBdr>
            </w:div>
            <w:div w:id="751241826">
              <w:marLeft w:val="0"/>
              <w:marRight w:val="0"/>
              <w:marTop w:val="0"/>
              <w:marBottom w:val="0"/>
              <w:divBdr>
                <w:top w:val="none" w:sz="0" w:space="0" w:color="auto"/>
                <w:left w:val="none" w:sz="0" w:space="0" w:color="auto"/>
                <w:bottom w:val="none" w:sz="0" w:space="0" w:color="auto"/>
                <w:right w:val="none" w:sz="0" w:space="0" w:color="auto"/>
              </w:divBdr>
            </w:div>
            <w:div w:id="1851220073">
              <w:marLeft w:val="0"/>
              <w:marRight w:val="0"/>
              <w:marTop w:val="0"/>
              <w:marBottom w:val="0"/>
              <w:divBdr>
                <w:top w:val="none" w:sz="0" w:space="0" w:color="auto"/>
                <w:left w:val="none" w:sz="0" w:space="0" w:color="auto"/>
                <w:bottom w:val="none" w:sz="0" w:space="0" w:color="auto"/>
                <w:right w:val="none" w:sz="0" w:space="0" w:color="auto"/>
              </w:divBdr>
            </w:div>
            <w:div w:id="1067336663">
              <w:marLeft w:val="0"/>
              <w:marRight w:val="0"/>
              <w:marTop w:val="0"/>
              <w:marBottom w:val="0"/>
              <w:divBdr>
                <w:top w:val="none" w:sz="0" w:space="0" w:color="auto"/>
                <w:left w:val="none" w:sz="0" w:space="0" w:color="auto"/>
                <w:bottom w:val="none" w:sz="0" w:space="0" w:color="auto"/>
                <w:right w:val="none" w:sz="0" w:space="0" w:color="auto"/>
              </w:divBdr>
            </w:div>
            <w:div w:id="880746605">
              <w:marLeft w:val="0"/>
              <w:marRight w:val="0"/>
              <w:marTop w:val="0"/>
              <w:marBottom w:val="0"/>
              <w:divBdr>
                <w:top w:val="none" w:sz="0" w:space="0" w:color="auto"/>
                <w:left w:val="none" w:sz="0" w:space="0" w:color="auto"/>
                <w:bottom w:val="none" w:sz="0" w:space="0" w:color="auto"/>
                <w:right w:val="none" w:sz="0" w:space="0" w:color="auto"/>
              </w:divBdr>
            </w:div>
            <w:div w:id="2116435845">
              <w:marLeft w:val="0"/>
              <w:marRight w:val="0"/>
              <w:marTop w:val="0"/>
              <w:marBottom w:val="0"/>
              <w:divBdr>
                <w:top w:val="none" w:sz="0" w:space="0" w:color="auto"/>
                <w:left w:val="none" w:sz="0" w:space="0" w:color="auto"/>
                <w:bottom w:val="none" w:sz="0" w:space="0" w:color="auto"/>
                <w:right w:val="none" w:sz="0" w:space="0" w:color="auto"/>
              </w:divBdr>
            </w:div>
            <w:div w:id="2086560538">
              <w:marLeft w:val="0"/>
              <w:marRight w:val="0"/>
              <w:marTop w:val="0"/>
              <w:marBottom w:val="0"/>
              <w:divBdr>
                <w:top w:val="none" w:sz="0" w:space="0" w:color="auto"/>
                <w:left w:val="none" w:sz="0" w:space="0" w:color="auto"/>
                <w:bottom w:val="none" w:sz="0" w:space="0" w:color="auto"/>
                <w:right w:val="none" w:sz="0" w:space="0" w:color="auto"/>
              </w:divBdr>
            </w:div>
            <w:div w:id="5833948">
              <w:marLeft w:val="0"/>
              <w:marRight w:val="0"/>
              <w:marTop w:val="0"/>
              <w:marBottom w:val="0"/>
              <w:divBdr>
                <w:top w:val="none" w:sz="0" w:space="0" w:color="auto"/>
                <w:left w:val="none" w:sz="0" w:space="0" w:color="auto"/>
                <w:bottom w:val="none" w:sz="0" w:space="0" w:color="auto"/>
                <w:right w:val="none" w:sz="0" w:space="0" w:color="auto"/>
              </w:divBdr>
            </w:div>
            <w:div w:id="1705327780">
              <w:marLeft w:val="0"/>
              <w:marRight w:val="0"/>
              <w:marTop w:val="0"/>
              <w:marBottom w:val="0"/>
              <w:divBdr>
                <w:top w:val="none" w:sz="0" w:space="0" w:color="auto"/>
                <w:left w:val="none" w:sz="0" w:space="0" w:color="auto"/>
                <w:bottom w:val="none" w:sz="0" w:space="0" w:color="auto"/>
                <w:right w:val="none" w:sz="0" w:space="0" w:color="auto"/>
              </w:divBdr>
            </w:div>
            <w:div w:id="1833636567">
              <w:marLeft w:val="0"/>
              <w:marRight w:val="0"/>
              <w:marTop w:val="0"/>
              <w:marBottom w:val="0"/>
              <w:divBdr>
                <w:top w:val="none" w:sz="0" w:space="0" w:color="auto"/>
                <w:left w:val="none" w:sz="0" w:space="0" w:color="auto"/>
                <w:bottom w:val="none" w:sz="0" w:space="0" w:color="auto"/>
                <w:right w:val="none" w:sz="0" w:space="0" w:color="auto"/>
              </w:divBdr>
            </w:div>
            <w:div w:id="1419209504">
              <w:marLeft w:val="0"/>
              <w:marRight w:val="0"/>
              <w:marTop w:val="0"/>
              <w:marBottom w:val="0"/>
              <w:divBdr>
                <w:top w:val="none" w:sz="0" w:space="0" w:color="auto"/>
                <w:left w:val="none" w:sz="0" w:space="0" w:color="auto"/>
                <w:bottom w:val="none" w:sz="0" w:space="0" w:color="auto"/>
                <w:right w:val="none" w:sz="0" w:space="0" w:color="auto"/>
              </w:divBdr>
            </w:div>
            <w:div w:id="1507482425">
              <w:marLeft w:val="0"/>
              <w:marRight w:val="0"/>
              <w:marTop w:val="0"/>
              <w:marBottom w:val="0"/>
              <w:divBdr>
                <w:top w:val="none" w:sz="0" w:space="0" w:color="auto"/>
                <w:left w:val="none" w:sz="0" w:space="0" w:color="auto"/>
                <w:bottom w:val="none" w:sz="0" w:space="0" w:color="auto"/>
                <w:right w:val="none" w:sz="0" w:space="0" w:color="auto"/>
              </w:divBdr>
            </w:div>
            <w:div w:id="1186871753">
              <w:marLeft w:val="0"/>
              <w:marRight w:val="0"/>
              <w:marTop w:val="0"/>
              <w:marBottom w:val="0"/>
              <w:divBdr>
                <w:top w:val="none" w:sz="0" w:space="0" w:color="auto"/>
                <w:left w:val="none" w:sz="0" w:space="0" w:color="auto"/>
                <w:bottom w:val="none" w:sz="0" w:space="0" w:color="auto"/>
                <w:right w:val="none" w:sz="0" w:space="0" w:color="auto"/>
              </w:divBdr>
            </w:div>
            <w:div w:id="2023587502">
              <w:marLeft w:val="0"/>
              <w:marRight w:val="0"/>
              <w:marTop w:val="0"/>
              <w:marBottom w:val="0"/>
              <w:divBdr>
                <w:top w:val="none" w:sz="0" w:space="0" w:color="auto"/>
                <w:left w:val="none" w:sz="0" w:space="0" w:color="auto"/>
                <w:bottom w:val="none" w:sz="0" w:space="0" w:color="auto"/>
                <w:right w:val="none" w:sz="0" w:space="0" w:color="auto"/>
              </w:divBdr>
            </w:div>
            <w:div w:id="2140487008">
              <w:marLeft w:val="0"/>
              <w:marRight w:val="0"/>
              <w:marTop w:val="0"/>
              <w:marBottom w:val="0"/>
              <w:divBdr>
                <w:top w:val="none" w:sz="0" w:space="0" w:color="auto"/>
                <w:left w:val="none" w:sz="0" w:space="0" w:color="auto"/>
                <w:bottom w:val="none" w:sz="0" w:space="0" w:color="auto"/>
                <w:right w:val="none" w:sz="0" w:space="0" w:color="auto"/>
              </w:divBdr>
            </w:div>
            <w:div w:id="482739888">
              <w:marLeft w:val="0"/>
              <w:marRight w:val="0"/>
              <w:marTop w:val="0"/>
              <w:marBottom w:val="0"/>
              <w:divBdr>
                <w:top w:val="none" w:sz="0" w:space="0" w:color="auto"/>
                <w:left w:val="none" w:sz="0" w:space="0" w:color="auto"/>
                <w:bottom w:val="none" w:sz="0" w:space="0" w:color="auto"/>
                <w:right w:val="none" w:sz="0" w:space="0" w:color="auto"/>
              </w:divBdr>
            </w:div>
            <w:div w:id="422604054">
              <w:marLeft w:val="0"/>
              <w:marRight w:val="0"/>
              <w:marTop w:val="0"/>
              <w:marBottom w:val="0"/>
              <w:divBdr>
                <w:top w:val="none" w:sz="0" w:space="0" w:color="auto"/>
                <w:left w:val="none" w:sz="0" w:space="0" w:color="auto"/>
                <w:bottom w:val="none" w:sz="0" w:space="0" w:color="auto"/>
                <w:right w:val="none" w:sz="0" w:space="0" w:color="auto"/>
              </w:divBdr>
            </w:div>
            <w:div w:id="317420975">
              <w:marLeft w:val="0"/>
              <w:marRight w:val="0"/>
              <w:marTop w:val="0"/>
              <w:marBottom w:val="0"/>
              <w:divBdr>
                <w:top w:val="none" w:sz="0" w:space="0" w:color="auto"/>
                <w:left w:val="none" w:sz="0" w:space="0" w:color="auto"/>
                <w:bottom w:val="none" w:sz="0" w:space="0" w:color="auto"/>
                <w:right w:val="none" w:sz="0" w:space="0" w:color="auto"/>
              </w:divBdr>
            </w:div>
            <w:div w:id="1415401070">
              <w:marLeft w:val="0"/>
              <w:marRight w:val="0"/>
              <w:marTop w:val="0"/>
              <w:marBottom w:val="0"/>
              <w:divBdr>
                <w:top w:val="none" w:sz="0" w:space="0" w:color="auto"/>
                <w:left w:val="none" w:sz="0" w:space="0" w:color="auto"/>
                <w:bottom w:val="none" w:sz="0" w:space="0" w:color="auto"/>
                <w:right w:val="none" w:sz="0" w:space="0" w:color="auto"/>
              </w:divBdr>
            </w:div>
            <w:div w:id="1747681255">
              <w:marLeft w:val="0"/>
              <w:marRight w:val="0"/>
              <w:marTop w:val="0"/>
              <w:marBottom w:val="0"/>
              <w:divBdr>
                <w:top w:val="none" w:sz="0" w:space="0" w:color="auto"/>
                <w:left w:val="none" w:sz="0" w:space="0" w:color="auto"/>
                <w:bottom w:val="none" w:sz="0" w:space="0" w:color="auto"/>
                <w:right w:val="none" w:sz="0" w:space="0" w:color="auto"/>
              </w:divBdr>
            </w:div>
            <w:div w:id="1560361330">
              <w:marLeft w:val="0"/>
              <w:marRight w:val="0"/>
              <w:marTop w:val="0"/>
              <w:marBottom w:val="0"/>
              <w:divBdr>
                <w:top w:val="none" w:sz="0" w:space="0" w:color="auto"/>
                <w:left w:val="none" w:sz="0" w:space="0" w:color="auto"/>
                <w:bottom w:val="none" w:sz="0" w:space="0" w:color="auto"/>
                <w:right w:val="none" w:sz="0" w:space="0" w:color="auto"/>
              </w:divBdr>
            </w:div>
            <w:div w:id="1691376187">
              <w:marLeft w:val="0"/>
              <w:marRight w:val="0"/>
              <w:marTop w:val="0"/>
              <w:marBottom w:val="0"/>
              <w:divBdr>
                <w:top w:val="none" w:sz="0" w:space="0" w:color="auto"/>
                <w:left w:val="none" w:sz="0" w:space="0" w:color="auto"/>
                <w:bottom w:val="none" w:sz="0" w:space="0" w:color="auto"/>
                <w:right w:val="none" w:sz="0" w:space="0" w:color="auto"/>
              </w:divBdr>
            </w:div>
            <w:div w:id="1009061588">
              <w:marLeft w:val="0"/>
              <w:marRight w:val="0"/>
              <w:marTop w:val="0"/>
              <w:marBottom w:val="0"/>
              <w:divBdr>
                <w:top w:val="none" w:sz="0" w:space="0" w:color="auto"/>
                <w:left w:val="none" w:sz="0" w:space="0" w:color="auto"/>
                <w:bottom w:val="none" w:sz="0" w:space="0" w:color="auto"/>
                <w:right w:val="none" w:sz="0" w:space="0" w:color="auto"/>
              </w:divBdr>
            </w:div>
            <w:div w:id="1568564830">
              <w:marLeft w:val="0"/>
              <w:marRight w:val="0"/>
              <w:marTop w:val="0"/>
              <w:marBottom w:val="0"/>
              <w:divBdr>
                <w:top w:val="none" w:sz="0" w:space="0" w:color="auto"/>
                <w:left w:val="none" w:sz="0" w:space="0" w:color="auto"/>
                <w:bottom w:val="none" w:sz="0" w:space="0" w:color="auto"/>
                <w:right w:val="none" w:sz="0" w:space="0" w:color="auto"/>
              </w:divBdr>
            </w:div>
            <w:div w:id="1388643855">
              <w:marLeft w:val="0"/>
              <w:marRight w:val="0"/>
              <w:marTop w:val="0"/>
              <w:marBottom w:val="0"/>
              <w:divBdr>
                <w:top w:val="none" w:sz="0" w:space="0" w:color="auto"/>
                <w:left w:val="none" w:sz="0" w:space="0" w:color="auto"/>
                <w:bottom w:val="none" w:sz="0" w:space="0" w:color="auto"/>
                <w:right w:val="none" w:sz="0" w:space="0" w:color="auto"/>
              </w:divBdr>
            </w:div>
            <w:div w:id="153376522">
              <w:marLeft w:val="0"/>
              <w:marRight w:val="0"/>
              <w:marTop w:val="0"/>
              <w:marBottom w:val="0"/>
              <w:divBdr>
                <w:top w:val="none" w:sz="0" w:space="0" w:color="auto"/>
                <w:left w:val="none" w:sz="0" w:space="0" w:color="auto"/>
                <w:bottom w:val="none" w:sz="0" w:space="0" w:color="auto"/>
                <w:right w:val="none" w:sz="0" w:space="0" w:color="auto"/>
              </w:divBdr>
            </w:div>
            <w:div w:id="1137991393">
              <w:marLeft w:val="0"/>
              <w:marRight w:val="0"/>
              <w:marTop w:val="0"/>
              <w:marBottom w:val="0"/>
              <w:divBdr>
                <w:top w:val="none" w:sz="0" w:space="0" w:color="auto"/>
                <w:left w:val="none" w:sz="0" w:space="0" w:color="auto"/>
                <w:bottom w:val="none" w:sz="0" w:space="0" w:color="auto"/>
                <w:right w:val="none" w:sz="0" w:space="0" w:color="auto"/>
              </w:divBdr>
            </w:div>
            <w:div w:id="115636486">
              <w:marLeft w:val="0"/>
              <w:marRight w:val="0"/>
              <w:marTop w:val="0"/>
              <w:marBottom w:val="0"/>
              <w:divBdr>
                <w:top w:val="none" w:sz="0" w:space="0" w:color="auto"/>
                <w:left w:val="none" w:sz="0" w:space="0" w:color="auto"/>
                <w:bottom w:val="none" w:sz="0" w:space="0" w:color="auto"/>
                <w:right w:val="none" w:sz="0" w:space="0" w:color="auto"/>
              </w:divBdr>
            </w:div>
            <w:div w:id="262957792">
              <w:marLeft w:val="0"/>
              <w:marRight w:val="0"/>
              <w:marTop w:val="0"/>
              <w:marBottom w:val="0"/>
              <w:divBdr>
                <w:top w:val="none" w:sz="0" w:space="0" w:color="auto"/>
                <w:left w:val="none" w:sz="0" w:space="0" w:color="auto"/>
                <w:bottom w:val="none" w:sz="0" w:space="0" w:color="auto"/>
                <w:right w:val="none" w:sz="0" w:space="0" w:color="auto"/>
              </w:divBdr>
            </w:div>
            <w:div w:id="827357413">
              <w:marLeft w:val="0"/>
              <w:marRight w:val="0"/>
              <w:marTop w:val="0"/>
              <w:marBottom w:val="0"/>
              <w:divBdr>
                <w:top w:val="none" w:sz="0" w:space="0" w:color="auto"/>
                <w:left w:val="none" w:sz="0" w:space="0" w:color="auto"/>
                <w:bottom w:val="none" w:sz="0" w:space="0" w:color="auto"/>
                <w:right w:val="none" w:sz="0" w:space="0" w:color="auto"/>
              </w:divBdr>
            </w:div>
            <w:div w:id="610363224">
              <w:marLeft w:val="0"/>
              <w:marRight w:val="0"/>
              <w:marTop w:val="0"/>
              <w:marBottom w:val="0"/>
              <w:divBdr>
                <w:top w:val="none" w:sz="0" w:space="0" w:color="auto"/>
                <w:left w:val="none" w:sz="0" w:space="0" w:color="auto"/>
                <w:bottom w:val="none" w:sz="0" w:space="0" w:color="auto"/>
                <w:right w:val="none" w:sz="0" w:space="0" w:color="auto"/>
              </w:divBdr>
            </w:div>
            <w:div w:id="814907386">
              <w:marLeft w:val="0"/>
              <w:marRight w:val="0"/>
              <w:marTop w:val="0"/>
              <w:marBottom w:val="0"/>
              <w:divBdr>
                <w:top w:val="none" w:sz="0" w:space="0" w:color="auto"/>
                <w:left w:val="none" w:sz="0" w:space="0" w:color="auto"/>
                <w:bottom w:val="none" w:sz="0" w:space="0" w:color="auto"/>
                <w:right w:val="none" w:sz="0" w:space="0" w:color="auto"/>
              </w:divBdr>
            </w:div>
            <w:div w:id="955602345">
              <w:marLeft w:val="0"/>
              <w:marRight w:val="0"/>
              <w:marTop w:val="0"/>
              <w:marBottom w:val="0"/>
              <w:divBdr>
                <w:top w:val="none" w:sz="0" w:space="0" w:color="auto"/>
                <w:left w:val="none" w:sz="0" w:space="0" w:color="auto"/>
                <w:bottom w:val="none" w:sz="0" w:space="0" w:color="auto"/>
                <w:right w:val="none" w:sz="0" w:space="0" w:color="auto"/>
              </w:divBdr>
            </w:div>
            <w:div w:id="1741370425">
              <w:marLeft w:val="0"/>
              <w:marRight w:val="0"/>
              <w:marTop w:val="0"/>
              <w:marBottom w:val="0"/>
              <w:divBdr>
                <w:top w:val="none" w:sz="0" w:space="0" w:color="auto"/>
                <w:left w:val="none" w:sz="0" w:space="0" w:color="auto"/>
                <w:bottom w:val="none" w:sz="0" w:space="0" w:color="auto"/>
                <w:right w:val="none" w:sz="0" w:space="0" w:color="auto"/>
              </w:divBdr>
            </w:div>
            <w:div w:id="2066944945">
              <w:marLeft w:val="0"/>
              <w:marRight w:val="0"/>
              <w:marTop w:val="0"/>
              <w:marBottom w:val="0"/>
              <w:divBdr>
                <w:top w:val="none" w:sz="0" w:space="0" w:color="auto"/>
                <w:left w:val="none" w:sz="0" w:space="0" w:color="auto"/>
                <w:bottom w:val="none" w:sz="0" w:space="0" w:color="auto"/>
                <w:right w:val="none" w:sz="0" w:space="0" w:color="auto"/>
              </w:divBdr>
            </w:div>
            <w:div w:id="2031835624">
              <w:marLeft w:val="0"/>
              <w:marRight w:val="0"/>
              <w:marTop w:val="0"/>
              <w:marBottom w:val="0"/>
              <w:divBdr>
                <w:top w:val="none" w:sz="0" w:space="0" w:color="auto"/>
                <w:left w:val="none" w:sz="0" w:space="0" w:color="auto"/>
                <w:bottom w:val="none" w:sz="0" w:space="0" w:color="auto"/>
                <w:right w:val="none" w:sz="0" w:space="0" w:color="auto"/>
              </w:divBdr>
            </w:div>
            <w:div w:id="801389721">
              <w:marLeft w:val="0"/>
              <w:marRight w:val="0"/>
              <w:marTop w:val="0"/>
              <w:marBottom w:val="0"/>
              <w:divBdr>
                <w:top w:val="none" w:sz="0" w:space="0" w:color="auto"/>
                <w:left w:val="none" w:sz="0" w:space="0" w:color="auto"/>
                <w:bottom w:val="none" w:sz="0" w:space="0" w:color="auto"/>
                <w:right w:val="none" w:sz="0" w:space="0" w:color="auto"/>
              </w:divBdr>
            </w:div>
            <w:div w:id="1530140329">
              <w:marLeft w:val="0"/>
              <w:marRight w:val="0"/>
              <w:marTop w:val="0"/>
              <w:marBottom w:val="0"/>
              <w:divBdr>
                <w:top w:val="none" w:sz="0" w:space="0" w:color="auto"/>
                <w:left w:val="none" w:sz="0" w:space="0" w:color="auto"/>
                <w:bottom w:val="none" w:sz="0" w:space="0" w:color="auto"/>
                <w:right w:val="none" w:sz="0" w:space="0" w:color="auto"/>
              </w:divBdr>
            </w:div>
            <w:div w:id="1640265618">
              <w:marLeft w:val="0"/>
              <w:marRight w:val="0"/>
              <w:marTop w:val="0"/>
              <w:marBottom w:val="0"/>
              <w:divBdr>
                <w:top w:val="none" w:sz="0" w:space="0" w:color="auto"/>
                <w:left w:val="none" w:sz="0" w:space="0" w:color="auto"/>
                <w:bottom w:val="none" w:sz="0" w:space="0" w:color="auto"/>
                <w:right w:val="none" w:sz="0" w:space="0" w:color="auto"/>
              </w:divBdr>
            </w:div>
            <w:div w:id="982392229">
              <w:marLeft w:val="0"/>
              <w:marRight w:val="0"/>
              <w:marTop w:val="0"/>
              <w:marBottom w:val="0"/>
              <w:divBdr>
                <w:top w:val="none" w:sz="0" w:space="0" w:color="auto"/>
                <w:left w:val="none" w:sz="0" w:space="0" w:color="auto"/>
                <w:bottom w:val="none" w:sz="0" w:space="0" w:color="auto"/>
                <w:right w:val="none" w:sz="0" w:space="0" w:color="auto"/>
              </w:divBdr>
            </w:div>
            <w:div w:id="1615743114">
              <w:marLeft w:val="0"/>
              <w:marRight w:val="0"/>
              <w:marTop w:val="0"/>
              <w:marBottom w:val="0"/>
              <w:divBdr>
                <w:top w:val="none" w:sz="0" w:space="0" w:color="auto"/>
                <w:left w:val="none" w:sz="0" w:space="0" w:color="auto"/>
                <w:bottom w:val="none" w:sz="0" w:space="0" w:color="auto"/>
                <w:right w:val="none" w:sz="0" w:space="0" w:color="auto"/>
              </w:divBdr>
            </w:div>
            <w:div w:id="1826163226">
              <w:marLeft w:val="0"/>
              <w:marRight w:val="0"/>
              <w:marTop w:val="0"/>
              <w:marBottom w:val="0"/>
              <w:divBdr>
                <w:top w:val="none" w:sz="0" w:space="0" w:color="auto"/>
                <w:left w:val="none" w:sz="0" w:space="0" w:color="auto"/>
                <w:bottom w:val="none" w:sz="0" w:space="0" w:color="auto"/>
                <w:right w:val="none" w:sz="0" w:space="0" w:color="auto"/>
              </w:divBdr>
            </w:div>
            <w:div w:id="265504915">
              <w:marLeft w:val="0"/>
              <w:marRight w:val="0"/>
              <w:marTop w:val="0"/>
              <w:marBottom w:val="0"/>
              <w:divBdr>
                <w:top w:val="none" w:sz="0" w:space="0" w:color="auto"/>
                <w:left w:val="none" w:sz="0" w:space="0" w:color="auto"/>
                <w:bottom w:val="none" w:sz="0" w:space="0" w:color="auto"/>
                <w:right w:val="none" w:sz="0" w:space="0" w:color="auto"/>
              </w:divBdr>
            </w:div>
            <w:div w:id="1484931884">
              <w:marLeft w:val="0"/>
              <w:marRight w:val="0"/>
              <w:marTop w:val="0"/>
              <w:marBottom w:val="0"/>
              <w:divBdr>
                <w:top w:val="none" w:sz="0" w:space="0" w:color="auto"/>
                <w:left w:val="none" w:sz="0" w:space="0" w:color="auto"/>
                <w:bottom w:val="none" w:sz="0" w:space="0" w:color="auto"/>
                <w:right w:val="none" w:sz="0" w:space="0" w:color="auto"/>
              </w:divBdr>
            </w:div>
            <w:div w:id="2059626485">
              <w:marLeft w:val="0"/>
              <w:marRight w:val="0"/>
              <w:marTop w:val="0"/>
              <w:marBottom w:val="0"/>
              <w:divBdr>
                <w:top w:val="none" w:sz="0" w:space="0" w:color="auto"/>
                <w:left w:val="none" w:sz="0" w:space="0" w:color="auto"/>
                <w:bottom w:val="none" w:sz="0" w:space="0" w:color="auto"/>
                <w:right w:val="none" w:sz="0" w:space="0" w:color="auto"/>
              </w:divBdr>
            </w:div>
            <w:div w:id="1366785121">
              <w:marLeft w:val="0"/>
              <w:marRight w:val="0"/>
              <w:marTop w:val="0"/>
              <w:marBottom w:val="0"/>
              <w:divBdr>
                <w:top w:val="none" w:sz="0" w:space="0" w:color="auto"/>
                <w:left w:val="none" w:sz="0" w:space="0" w:color="auto"/>
                <w:bottom w:val="none" w:sz="0" w:space="0" w:color="auto"/>
                <w:right w:val="none" w:sz="0" w:space="0" w:color="auto"/>
              </w:divBdr>
            </w:div>
            <w:div w:id="1381707938">
              <w:marLeft w:val="0"/>
              <w:marRight w:val="0"/>
              <w:marTop w:val="0"/>
              <w:marBottom w:val="0"/>
              <w:divBdr>
                <w:top w:val="none" w:sz="0" w:space="0" w:color="auto"/>
                <w:left w:val="none" w:sz="0" w:space="0" w:color="auto"/>
                <w:bottom w:val="none" w:sz="0" w:space="0" w:color="auto"/>
                <w:right w:val="none" w:sz="0" w:space="0" w:color="auto"/>
              </w:divBdr>
            </w:div>
            <w:div w:id="1460802788">
              <w:marLeft w:val="0"/>
              <w:marRight w:val="0"/>
              <w:marTop w:val="0"/>
              <w:marBottom w:val="0"/>
              <w:divBdr>
                <w:top w:val="none" w:sz="0" w:space="0" w:color="auto"/>
                <w:left w:val="none" w:sz="0" w:space="0" w:color="auto"/>
                <w:bottom w:val="none" w:sz="0" w:space="0" w:color="auto"/>
                <w:right w:val="none" w:sz="0" w:space="0" w:color="auto"/>
              </w:divBdr>
            </w:div>
            <w:div w:id="167670775">
              <w:marLeft w:val="0"/>
              <w:marRight w:val="0"/>
              <w:marTop w:val="0"/>
              <w:marBottom w:val="0"/>
              <w:divBdr>
                <w:top w:val="none" w:sz="0" w:space="0" w:color="auto"/>
                <w:left w:val="none" w:sz="0" w:space="0" w:color="auto"/>
                <w:bottom w:val="none" w:sz="0" w:space="0" w:color="auto"/>
                <w:right w:val="none" w:sz="0" w:space="0" w:color="auto"/>
              </w:divBdr>
            </w:div>
            <w:div w:id="1720519553">
              <w:marLeft w:val="0"/>
              <w:marRight w:val="0"/>
              <w:marTop w:val="0"/>
              <w:marBottom w:val="0"/>
              <w:divBdr>
                <w:top w:val="none" w:sz="0" w:space="0" w:color="auto"/>
                <w:left w:val="none" w:sz="0" w:space="0" w:color="auto"/>
                <w:bottom w:val="none" w:sz="0" w:space="0" w:color="auto"/>
                <w:right w:val="none" w:sz="0" w:space="0" w:color="auto"/>
              </w:divBdr>
            </w:div>
            <w:div w:id="1881360773">
              <w:marLeft w:val="0"/>
              <w:marRight w:val="0"/>
              <w:marTop w:val="0"/>
              <w:marBottom w:val="0"/>
              <w:divBdr>
                <w:top w:val="none" w:sz="0" w:space="0" w:color="auto"/>
                <w:left w:val="none" w:sz="0" w:space="0" w:color="auto"/>
                <w:bottom w:val="none" w:sz="0" w:space="0" w:color="auto"/>
                <w:right w:val="none" w:sz="0" w:space="0" w:color="auto"/>
              </w:divBdr>
            </w:div>
            <w:div w:id="4867622">
              <w:marLeft w:val="0"/>
              <w:marRight w:val="0"/>
              <w:marTop w:val="0"/>
              <w:marBottom w:val="0"/>
              <w:divBdr>
                <w:top w:val="none" w:sz="0" w:space="0" w:color="auto"/>
                <w:left w:val="none" w:sz="0" w:space="0" w:color="auto"/>
                <w:bottom w:val="none" w:sz="0" w:space="0" w:color="auto"/>
                <w:right w:val="none" w:sz="0" w:space="0" w:color="auto"/>
              </w:divBdr>
            </w:div>
            <w:div w:id="949124336">
              <w:marLeft w:val="0"/>
              <w:marRight w:val="0"/>
              <w:marTop w:val="0"/>
              <w:marBottom w:val="0"/>
              <w:divBdr>
                <w:top w:val="none" w:sz="0" w:space="0" w:color="auto"/>
                <w:left w:val="none" w:sz="0" w:space="0" w:color="auto"/>
                <w:bottom w:val="none" w:sz="0" w:space="0" w:color="auto"/>
                <w:right w:val="none" w:sz="0" w:space="0" w:color="auto"/>
              </w:divBdr>
            </w:div>
            <w:div w:id="532115078">
              <w:marLeft w:val="0"/>
              <w:marRight w:val="0"/>
              <w:marTop w:val="0"/>
              <w:marBottom w:val="0"/>
              <w:divBdr>
                <w:top w:val="none" w:sz="0" w:space="0" w:color="auto"/>
                <w:left w:val="none" w:sz="0" w:space="0" w:color="auto"/>
                <w:bottom w:val="none" w:sz="0" w:space="0" w:color="auto"/>
                <w:right w:val="none" w:sz="0" w:space="0" w:color="auto"/>
              </w:divBdr>
            </w:div>
            <w:div w:id="1159149214">
              <w:marLeft w:val="0"/>
              <w:marRight w:val="0"/>
              <w:marTop w:val="0"/>
              <w:marBottom w:val="0"/>
              <w:divBdr>
                <w:top w:val="none" w:sz="0" w:space="0" w:color="auto"/>
                <w:left w:val="none" w:sz="0" w:space="0" w:color="auto"/>
                <w:bottom w:val="none" w:sz="0" w:space="0" w:color="auto"/>
                <w:right w:val="none" w:sz="0" w:space="0" w:color="auto"/>
              </w:divBdr>
            </w:div>
            <w:div w:id="1466656760">
              <w:marLeft w:val="0"/>
              <w:marRight w:val="0"/>
              <w:marTop w:val="0"/>
              <w:marBottom w:val="0"/>
              <w:divBdr>
                <w:top w:val="none" w:sz="0" w:space="0" w:color="auto"/>
                <w:left w:val="none" w:sz="0" w:space="0" w:color="auto"/>
                <w:bottom w:val="none" w:sz="0" w:space="0" w:color="auto"/>
                <w:right w:val="none" w:sz="0" w:space="0" w:color="auto"/>
              </w:divBdr>
            </w:div>
            <w:div w:id="1143041858">
              <w:marLeft w:val="0"/>
              <w:marRight w:val="0"/>
              <w:marTop w:val="0"/>
              <w:marBottom w:val="0"/>
              <w:divBdr>
                <w:top w:val="none" w:sz="0" w:space="0" w:color="auto"/>
                <w:left w:val="none" w:sz="0" w:space="0" w:color="auto"/>
                <w:bottom w:val="none" w:sz="0" w:space="0" w:color="auto"/>
                <w:right w:val="none" w:sz="0" w:space="0" w:color="auto"/>
              </w:divBdr>
            </w:div>
            <w:div w:id="1515416998">
              <w:marLeft w:val="0"/>
              <w:marRight w:val="0"/>
              <w:marTop w:val="0"/>
              <w:marBottom w:val="0"/>
              <w:divBdr>
                <w:top w:val="none" w:sz="0" w:space="0" w:color="auto"/>
                <w:left w:val="none" w:sz="0" w:space="0" w:color="auto"/>
                <w:bottom w:val="none" w:sz="0" w:space="0" w:color="auto"/>
                <w:right w:val="none" w:sz="0" w:space="0" w:color="auto"/>
              </w:divBdr>
            </w:div>
            <w:div w:id="370375480">
              <w:marLeft w:val="0"/>
              <w:marRight w:val="0"/>
              <w:marTop w:val="0"/>
              <w:marBottom w:val="0"/>
              <w:divBdr>
                <w:top w:val="none" w:sz="0" w:space="0" w:color="auto"/>
                <w:left w:val="none" w:sz="0" w:space="0" w:color="auto"/>
                <w:bottom w:val="none" w:sz="0" w:space="0" w:color="auto"/>
                <w:right w:val="none" w:sz="0" w:space="0" w:color="auto"/>
              </w:divBdr>
            </w:div>
            <w:div w:id="1346978553">
              <w:marLeft w:val="0"/>
              <w:marRight w:val="0"/>
              <w:marTop w:val="0"/>
              <w:marBottom w:val="0"/>
              <w:divBdr>
                <w:top w:val="none" w:sz="0" w:space="0" w:color="auto"/>
                <w:left w:val="none" w:sz="0" w:space="0" w:color="auto"/>
                <w:bottom w:val="none" w:sz="0" w:space="0" w:color="auto"/>
                <w:right w:val="none" w:sz="0" w:space="0" w:color="auto"/>
              </w:divBdr>
            </w:div>
            <w:div w:id="1529415447">
              <w:marLeft w:val="0"/>
              <w:marRight w:val="0"/>
              <w:marTop w:val="0"/>
              <w:marBottom w:val="0"/>
              <w:divBdr>
                <w:top w:val="none" w:sz="0" w:space="0" w:color="auto"/>
                <w:left w:val="none" w:sz="0" w:space="0" w:color="auto"/>
                <w:bottom w:val="none" w:sz="0" w:space="0" w:color="auto"/>
                <w:right w:val="none" w:sz="0" w:space="0" w:color="auto"/>
              </w:divBdr>
            </w:div>
            <w:div w:id="6293021">
              <w:marLeft w:val="0"/>
              <w:marRight w:val="0"/>
              <w:marTop w:val="0"/>
              <w:marBottom w:val="0"/>
              <w:divBdr>
                <w:top w:val="none" w:sz="0" w:space="0" w:color="auto"/>
                <w:left w:val="none" w:sz="0" w:space="0" w:color="auto"/>
                <w:bottom w:val="none" w:sz="0" w:space="0" w:color="auto"/>
                <w:right w:val="none" w:sz="0" w:space="0" w:color="auto"/>
              </w:divBdr>
            </w:div>
            <w:div w:id="204802660">
              <w:marLeft w:val="0"/>
              <w:marRight w:val="0"/>
              <w:marTop w:val="0"/>
              <w:marBottom w:val="0"/>
              <w:divBdr>
                <w:top w:val="none" w:sz="0" w:space="0" w:color="auto"/>
                <w:left w:val="none" w:sz="0" w:space="0" w:color="auto"/>
                <w:bottom w:val="none" w:sz="0" w:space="0" w:color="auto"/>
                <w:right w:val="none" w:sz="0" w:space="0" w:color="auto"/>
              </w:divBdr>
            </w:div>
            <w:div w:id="404643043">
              <w:marLeft w:val="0"/>
              <w:marRight w:val="0"/>
              <w:marTop w:val="0"/>
              <w:marBottom w:val="0"/>
              <w:divBdr>
                <w:top w:val="none" w:sz="0" w:space="0" w:color="auto"/>
                <w:left w:val="none" w:sz="0" w:space="0" w:color="auto"/>
                <w:bottom w:val="none" w:sz="0" w:space="0" w:color="auto"/>
                <w:right w:val="none" w:sz="0" w:space="0" w:color="auto"/>
              </w:divBdr>
            </w:div>
            <w:div w:id="214700303">
              <w:marLeft w:val="0"/>
              <w:marRight w:val="0"/>
              <w:marTop w:val="0"/>
              <w:marBottom w:val="0"/>
              <w:divBdr>
                <w:top w:val="none" w:sz="0" w:space="0" w:color="auto"/>
                <w:left w:val="none" w:sz="0" w:space="0" w:color="auto"/>
                <w:bottom w:val="none" w:sz="0" w:space="0" w:color="auto"/>
                <w:right w:val="none" w:sz="0" w:space="0" w:color="auto"/>
              </w:divBdr>
            </w:div>
            <w:div w:id="1915242024">
              <w:marLeft w:val="0"/>
              <w:marRight w:val="0"/>
              <w:marTop w:val="0"/>
              <w:marBottom w:val="0"/>
              <w:divBdr>
                <w:top w:val="none" w:sz="0" w:space="0" w:color="auto"/>
                <w:left w:val="none" w:sz="0" w:space="0" w:color="auto"/>
                <w:bottom w:val="none" w:sz="0" w:space="0" w:color="auto"/>
                <w:right w:val="none" w:sz="0" w:space="0" w:color="auto"/>
              </w:divBdr>
            </w:div>
            <w:div w:id="2085451843">
              <w:marLeft w:val="0"/>
              <w:marRight w:val="0"/>
              <w:marTop w:val="0"/>
              <w:marBottom w:val="0"/>
              <w:divBdr>
                <w:top w:val="none" w:sz="0" w:space="0" w:color="auto"/>
                <w:left w:val="none" w:sz="0" w:space="0" w:color="auto"/>
                <w:bottom w:val="none" w:sz="0" w:space="0" w:color="auto"/>
                <w:right w:val="none" w:sz="0" w:space="0" w:color="auto"/>
              </w:divBdr>
            </w:div>
            <w:div w:id="1082874498">
              <w:marLeft w:val="0"/>
              <w:marRight w:val="0"/>
              <w:marTop w:val="0"/>
              <w:marBottom w:val="0"/>
              <w:divBdr>
                <w:top w:val="none" w:sz="0" w:space="0" w:color="auto"/>
                <w:left w:val="none" w:sz="0" w:space="0" w:color="auto"/>
                <w:bottom w:val="none" w:sz="0" w:space="0" w:color="auto"/>
                <w:right w:val="none" w:sz="0" w:space="0" w:color="auto"/>
              </w:divBdr>
            </w:div>
            <w:div w:id="1406957353">
              <w:marLeft w:val="0"/>
              <w:marRight w:val="0"/>
              <w:marTop w:val="0"/>
              <w:marBottom w:val="0"/>
              <w:divBdr>
                <w:top w:val="none" w:sz="0" w:space="0" w:color="auto"/>
                <w:left w:val="none" w:sz="0" w:space="0" w:color="auto"/>
                <w:bottom w:val="none" w:sz="0" w:space="0" w:color="auto"/>
                <w:right w:val="none" w:sz="0" w:space="0" w:color="auto"/>
              </w:divBdr>
            </w:div>
            <w:div w:id="500048313">
              <w:marLeft w:val="0"/>
              <w:marRight w:val="0"/>
              <w:marTop w:val="0"/>
              <w:marBottom w:val="0"/>
              <w:divBdr>
                <w:top w:val="none" w:sz="0" w:space="0" w:color="auto"/>
                <w:left w:val="none" w:sz="0" w:space="0" w:color="auto"/>
                <w:bottom w:val="none" w:sz="0" w:space="0" w:color="auto"/>
                <w:right w:val="none" w:sz="0" w:space="0" w:color="auto"/>
              </w:divBdr>
            </w:div>
            <w:div w:id="1246307333">
              <w:marLeft w:val="0"/>
              <w:marRight w:val="0"/>
              <w:marTop w:val="0"/>
              <w:marBottom w:val="0"/>
              <w:divBdr>
                <w:top w:val="none" w:sz="0" w:space="0" w:color="auto"/>
                <w:left w:val="none" w:sz="0" w:space="0" w:color="auto"/>
                <w:bottom w:val="none" w:sz="0" w:space="0" w:color="auto"/>
                <w:right w:val="none" w:sz="0" w:space="0" w:color="auto"/>
              </w:divBdr>
            </w:div>
            <w:div w:id="1982080642">
              <w:marLeft w:val="0"/>
              <w:marRight w:val="0"/>
              <w:marTop w:val="0"/>
              <w:marBottom w:val="0"/>
              <w:divBdr>
                <w:top w:val="none" w:sz="0" w:space="0" w:color="auto"/>
                <w:left w:val="none" w:sz="0" w:space="0" w:color="auto"/>
                <w:bottom w:val="none" w:sz="0" w:space="0" w:color="auto"/>
                <w:right w:val="none" w:sz="0" w:space="0" w:color="auto"/>
              </w:divBdr>
            </w:div>
            <w:div w:id="1314404683">
              <w:marLeft w:val="0"/>
              <w:marRight w:val="0"/>
              <w:marTop w:val="0"/>
              <w:marBottom w:val="0"/>
              <w:divBdr>
                <w:top w:val="none" w:sz="0" w:space="0" w:color="auto"/>
                <w:left w:val="none" w:sz="0" w:space="0" w:color="auto"/>
                <w:bottom w:val="none" w:sz="0" w:space="0" w:color="auto"/>
                <w:right w:val="none" w:sz="0" w:space="0" w:color="auto"/>
              </w:divBdr>
            </w:div>
            <w:div w:id="2038771700">
              <w:marLeft w:val="0"/>
              <w:marRight w:val="0"/>
              <w:marTop w:val="0"/>
              <w:marBottom w:val="0"/>
              <w:divBdr>
                <w:top w:val="none" w:sz="0" w:space="0" w:color="auto"/>
                <w:left w:val="none" w:sz="0" w:space="0" w:color="auto"/>
                <w:bottom w:val="none" w:sz="0" w:space="0" w:color="auto"/>
                <w:right w:val="none" w:sz="0" w:space="0" w:color="auto"/>
              </w:divBdr>
            </w:div>
            <w:div w:id="1274556049">
              <w:marLeft w:val="0"/>
              <w:marRight w:val="0"/>
              <w:marTop w:val="0"/>
              <w:marBottom w:val="0"/>
              <w:divBdr>
                <w:top w:val="none" w:sz="0" w:space="0" w:color="auto"/>
                <w:left w:val="none" w:sz="0" w:space="0" w:color="auto"/>
                <w:bottom w:val="none" w:sz="0" w:space="0" w:color="auto"/>
                <w:right w:val="none" w:sz="0" w:space="0" w:color="auto"/>
              </w:divBdr>
            </w:div>
            <w:div w:id="226458818">
              <w:marLeft w:val="0"/>
              <w:marRight w:val="0"/>
              <w:marTop w:val="0"/>
              <w:marBottom w:val="0"/>
              <w:divBdr>
                <w:top w:val="none" w:sz="0" w:space="0" w:color="auto"/>
                <w:left w:val="none" w:sz="0" w:space="0" w:color="auto"/>
                <w:bottom w:val="none" w:sz="0" w:space="0" w:color="auto"/>
                <w:right w:val="none" w:sz="0" w:space="0" w:color="auto"/>
              </w:divBdr>
            </w:div>
            <w:div w:id="979068720">
              <w:marLeft w:val="0"/>
              <w:marRight w:val="0"/>
              <w:marTop w:val="0"/>
              <w:marBottom w:val="0"/>
              <w:divBdr>
                <w:top w:val="none" w:sz="0" w:space="0" w:color="auto"/>
                <w:left w:val="none" w:sz="0" w:space="0" w:color="auto"/>
                <w:bottom w:val="none" w:sz="0" w:space="0" w:color="auto"/>
                <w:right w:val="none" w:sz="0" w:space="0" w:color="auto"/>
              </w:divBdr>
            </w:div>
            <w:div w:id="103635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45325">
      <w:bodyDiv w:val="1"/>
      <w:marLeft w:val="0"/>
      <w:marRight w:val="0"/>
      <w:marTop w:val="0"/>
      <w:marBottom w:val="0"/>
      <w:divBdr>
        <w:top w:val="none" w:sz="0" w:space="0" w:color="auto"/>
        <w:left w:val="none" w:sz="0" w:space="0" w:color="auto"/>
        <w:bottom w:val="none" w:sz="0" w:space="0" w:color="auto"/>
        <w:right w:val="none" w:sz="0" w:space="0" w:color="auto"/>
      </w:divBdr>
      <w:divsChild>
        <w:div w:id="464391190">
          <w:marLeft w:val="0"/>
          <w:marRight w:val="0"/>
          <w:marTop w:val="0"/>
          <w:marBottom w:val="0"/>
          <w:divBdr>
            <w:top w:val="none" w:sz="0" w:space="0" w:color="auto"/>
            <w:left w:val="none" w:sz="0" w:space="0" w:color="auto"/>
            <w:bottom w:val="none" w:sz="0" w:space="0" w:color="auto"/>
            <w:right w:val="none" w:sz="0" w:space="0" w:color="auto"/>
          </w:divBdr>
        </w:div>
        <w:div w:id="919483670">
          <w:marLeft w:val="0"/>
          <w:marRight w:val="0"/>
          <w:marTop w:val="0"/>
          <w:marBottom w:val="0"/>
          <w:divBdr>
            <w:top w:val="none" w:sz="0" w:space="0" w:color="auto"/>
            <w:left w:val="none" w:sz="0" w:space="0" w:color="auto"/>
            <w:bottom w:val="none" w:sz="0" w:space="0" w:color="auto"/>
            <w:right w:val="none" w:sz="0" w:space="0" w:color="auto"/>
          </w:divBdr>
        </w:div>
        <w:div w:id="421486375">
          <w:marLeft w:val="0"/>
          <w:marRight w:val="0"/>
          <w:marTop w:val="0"/>
          <w:marBottom w:val="0"/>
          <w:divBdr>
            <w:top w:val="none" w:sz="0" w:space="0" w:color="auto"/>
            <w:left w:val="none" w:sz="0" w:space="0" w:color="auto"/>
            <w:bottom w:val="none" w:sz="0" w:space="0" w:color="auto"/>
            <w:right w:val="none" w:sz="0" w:space="0" w:color="auto"/>
          </w:divBdr>
        </w:div>
        <w:div w:id="290286642">
          <w:marLeft w:val="0"/>
          <w:marRight w:val="0"/>
          <w:marTop w:val="0"/>
          <w:marBottom w:val="0"/>
          <w:divBdr>
            <w:top w:val="none" w:sz="0" w:space="0" w:color="auto"/>
            <w:left w:val="none" w:sz="0" w:space="0" w:color="auto"/>
            <w:bottom w:val="none" w:sz="0" w:space="0" w:color="auto"/>
            <w:right w:val="none" w:sz="0" w:space="0" w:color="auto"/>
          </w:divBdr>
        </w:div>
        <w:div w:id="1695301139">
          <w:marLeft w:val="0"/>
          <w:marRight w:val="0"/>
          <w:marTop w:val="0"/>
          <w:marBottom w:val="0"/>
          <w:divBdr>
            <w:top w:val="none" w:sz="0" w:space="0" w:color="auto"/>
            <w:left w:val="none" w:sz="0" w:space="0" w:color="auto"/>
            <w:bottom w:val="none" w:sz="0" w:space="0" w:color="auto"/>
            <w:right w:val="none" w:sz="0" w:space="0" w:color="auto"/>
          </w:divBdr>
        </w:div>
        <w:div w:id="113646317">
          <w:marLeft w:val="0"/>
          <w:marRight w:val="0"/>
          <w:marTop w:val="0"/>
          <w:marBottom w:val="0"/>
          <w:divBdr>
            <w:top w:val="none" w:sz="0" w:space="0" w:color="auto"/>
            <w:left w:val="none" w:sz="0" w:space="0" w:color="auto"/>
            <w:bottom w:val="none" w:sz="0" w:space="0" w:color="auto"/>
            <w:right w:val="none" w:sz="0" w:space="0" w:color="auto"/>
          </w:divBdr>
        </w:div>
        <w:div w:id="101649504">
          <w:marLeft w:val="0"/>
          <w:marRight w:val="0"/>
          <w:marTop w:val="0"/>
          <w:marBottom w:val="0"/>
          <w:divBdr>
            <w:top w:val="none" w:sz="0" w:space="0" w:color="auto"/>
            <w:left w:val="none" w:sz="0" w:space="0" w:color="auto"/>
            <w:bottom w:val="none" w:sz="0" w:space="0" w:color="auto"/>
            <w:right w:val="none" w:sz="0" w:space="0" w:color="auto"/>
          </w:divBdr>
        </w:div>
        <w:div w:id="296033559">
          <w:marLeft w:val="0"/>
          <w:marRight w:val="0"/>
          <w:marTop w:val="0"/>
          <w:marBottom w:val="0"/>
          <w:divBdr>
            <w:top w:val="none" w:sz="0" w:space="0" w:color="auto"/>
            <w:left w:val="none" w:sz="0" w:space="0" w:color="auto"/>
            <w:bottom w:val="none" w:sz="0" w:space="0" w:color="auto"/>
            <w:right w:val="none" w:sz="0" w:space="0" w:color="auto"/>
          </w:divBdr>
        </w:div>
        <w:div w:id="226916449">
          <w:marLeft w:val="0"/>
          <w:marRight w:val="0"/>
          <w:marTop w:val="0"/>
          <w:marBottom w:val="0"/>
          <w:divBdr>
            <w:top w:val="none" w:sz="0" w:space="0" w:color="auto"/>
            <w:left w:val="none" w:sz="0" w:space="0" w:color="auto"/>
            <w:bottom w:val="none" w:sz="0" w:space="0" w:color="auto"/>
            <w:right w:val="none" w:sz="0" w:space="0" w:color="auto"/>
          </w:divBdr>
        </w:div>
        <w:div w:id="1379695690">
          <w:marLeft w:val="0"/>
          <w:marRight w:val="0"/>
          <w:marTop w:val="0"/>
          <w:marBottom w:val="0"/>
          <w:divBdr>
            <w:top w:val="none" w:sz="0" w:space="0" w:color="auto"/>
            <w:left w:val="none" w:sz="0" w:space="0" w:color="auto"/>
            <w:bottom w:val="none" w:sz="0" w:space="0" w:color="auto"/>
            <w:right w:val="none" w:sz="0" w:space="0" w:color="auto"/>
          </w:divBdr>
        </w:div>
        <w:div w:id="1122924768">
          <w:marLeft w:val="0"/>
          <w:marRight w:val="0"/>
          <w:marTop w:val="0"/>
          <w:marBottom w:val="0"/>
          <w:divBdr>
            <w:top w:val="none" w:sz="0" w:space="0" w:color="auto"/>
            <w:left w:val="none" w:sz="0" w:space="0" w:color="auto"/>
            <w:bottom w:val="none" w:sz="0" w:space="0" w:color="auto"/>
            <w:right w:val="none" w:sz="0" w:space="0" w:color="auto"/>
          </w:divBdr>
        </w:div>
      </w:divsChild>
    </w:div>
    <w:div w:id="1531185774">
      <w:bodyDiv w:val="1"/>
      <w:marLeft w:val="0"/>
      <w:marRight w:val="0"/>
      <w:marTop w:val="0"/>
      <w:marBottom w:val="0"/>
      <w:divBdr>
        <w:top w:val="none" w:sz="0" w:space="0" w:color="auto"/>
        <w:left w:val="none" w:sz="0" w:space="0" w:color="auto"/>
        <w:bottom w:val="none" w:sz="0" w:space="0" w:color="auto"/>
        <w:right w:val="none" w:sz="0" w:space="0" w:color="auto"/>
      </w:divBdr>
      <w:divsChild>
        <w:div w:id="554435266">
          <w:marLeft w:val="0"/>
          <w:marRight w:val="0"/>
          <w:marTop w:val="0"/>
          <w:marBottom w:val="0"/>
          <w:divBdr>
            <w:top w:val="none" w:sz="0" w:space="0" w:color="auto"/>
            <w:left w:val="none" w:sz="0" w:space="0" w:color="auto"/>
            <w:bottom w:val="none" w:sz="0" w:space="0" w:color="auto"/>
            <w:right w:val="none" w:sz="0" w:space="0" w:color="auto"/>
          </w:divBdr>
        </w:div>
        <w:div w:id="1471900074">
          <w:marLeft w:val="0"/>
          <w:marRight w:val="0"/>
          <w:marTop w:val="0"/>
          <w:marBottom w:val="0"/>
          <w:divBdr>
            <w:top w:val="none" w:sz="0" w:space="0" w:color="auto"/>
            <w:left w:val="none" w:sz="0" w:space="0" w:color="auto"/>
            <w:bottom w:val="none" w:sz="0" w:space="0" w:color="auto"/>
            <w:right w:val="none" w:sz="0" w:space="0" w:color="auto"/>
          </w:divBdr>
        </w:div>
        <w:div w:id="439446975">
          <w:marLeft w:val="0"/>
          <w:marRight w:val="0"/>
          <w:marTop w:val="0"/>
          <w:marBottom w:val="0"/>
          <w:divBdr>
            <w:top w:val="none" w:sz="0" w:space="0" w:color="auto"/>
            <w:left w:val="none" w:sz="0" w:space="0" w:color="auto"/>
            <w:bottom w:val="none" w:sz="0" w:space="0" w:color="auto"/>
            <w:right w:val="none" w:sz="0" w:space="0" w:color="auto"/>
          </w:divBdr>
        </w:div>
        <w:div w:id="1901549456">
          <w:marLeft w:val="0"/>
          <w:marRight w:val="0"/>
          <w:marTop w:val="0"/>
          <w:marBottom w:val="0"/>
          <w:divBdr>
            <w:top w:val="none" w:sz="0" w:space="0" w:color="auto"/>
            <w:left w:val="none" w:sz="0" w:space="0" w:color="auto"/>
            <w:bottom w:val="none" w:sz="0" w:space="0" w:color="auto"/>
            <w:right w:val="none" w:sz="0" w:space="0" w:color="auto"/>
          </w:divBdr>
        </w:div>
        <w:div w:id="1231888312">
          <w:marLeft w:val="0"/>
          <w:marRight w:val="0"/>
          <w:marTop w:val="0"/>
          <w:marBottom w:val="0"/>
          <w:divBdr>
            <w:top w:val="none" w:sz="0" w:space="0" w:color="auto"/>
            <w:left w:val="none" w:sz="0" w:space="0" w:color="auto"/>
            <w:bottom w:val="none" w:sz="0" w:space="0" w:color="auto"/>
            <w:right w:val="none" w:sz="0" w:space="0" w:color="auto"/>
          </w:divBdr>
        </w:div>
        <w:div w:id="1867597017">
          <w:marLeft w:val="0"/>
          <w:marRight w:val="0"/>
          <w:marTop w:val="0"/>
          <w:marBottom w:val="0"/>
          <w:divBdr>
            <w:top w:val="none" w:sz="0" w:space="0" w:color="auto"/>
            <w:left w:val="none" w:sz="0" w:space="0" w:color="auto"/>
            <w:bottom w:val="none" w:sz="0" w:space="0" w:color="auto"/>
            <w:right w:val="none" w:sz="0" w:space="0" w:color="auto"/>
          </w:divBdr>
        </w:div>
        <w:div w:id="40834142">
          <w:marLeft w:val="0"/>
          <w:marRight w:val="0"/>
          <w:marTop w:val="0"/>
          <w:marBottom w:val="0"/>
          <w:divBdr>
            <w:top w:val="none" w:sz="0" w:space="0" w:color="auto"/>
            <w:left w:val="none" w:sz="0" w:space="0" w:color="auto"/>
            <w:bottom w:val="none" w:sz="0" w:space="0" w:color="auto"/>
            <w:right w:val="none" w:sz="0" w:space="0" w:color="auto"/>
          </w:divBdr>
        </w:div>
        <w:div w:id="1916624205">
          <w:marLeft w:val="0"/>
          <w:marRight w:val="0"/>
          <w:marTop w:val="0"/>
          <w:marBottom w:val="0"/>
          <w:divBdr>
            <w:top w:val="none" w:sz="0" w:space="0" w:color="auto"/>
            <w:left w:val="none" w:sz="0" w:space="0" w:color="auto"/>
            <w:bottom w:val="none" w:sz="0" w:space="0" w:color="auto"/>
            <w:right w:val="none" w:sz="0" w:space="0" w:color="auto"/>
          </w:divBdr>
        </w:div>
        <w:div w:id="1738437098">
          <w:marLeft w:val="0"/>
          <w:marRight w:val="0"/>
          <w:marTop w:val="0"/>
          <w:marBottom w:val="0"/>
          <w:divBdr>
            <w:top w:val="none" w:sz="0" w:space="0" w:color="auto"/>
            <w:left w:val="none" w:sz="0" w:space="0" w:color="auto"/>
            <w:bottom w:val="none" w:sz="0" w:space="0" w:color="auto"/>
            <w:right w:val="none" w:sz="0" w:space="0" w:color="auto"/>
          </w:divBdr>
        </w:div>
        <w:div w:id="1237087848">
          <w:marLeft w:val="0"/>
          <w:marRight w:val="0"/>
          <w:marTop w:val="0"/>
          <w:marBottom w:val="0"/>
          <w:divBdr>
            <w:top w:val="none" w:sz="0" w:space="0" w:color="auto"/>
            <w:left w:val="none" w:sz="0" w:space="0" w:color="auto"/>
            <w:bottom w:val="none" w:sz="0" w:space="0" w:color="auto"/>
            <w:right w:val="none" w:sz="0" w:space="0" w:color="auto"/>
          </w:divBdr>
        </w:div>
        <w:div w:id="505168866">
          <w:marLeft w:val="0"/>
          <w:marRight w:val="0"/>
          <w:marTop w:val="0"/>
          <w:marBottom w:val="0"/>
          <w:divBdr>
            <w:top w:val="none" w:sz="0" w:space="0" w:color="auto"/>
            <w:left w:val="none" w:sz="0" w:space="0" w:color="auto"/>
            <w:bottom w:val="none" w:sz="0" w:space="0" w:color="auto"/>
            <w:right w:val="none" w:sz="0" w:space="0" w:color="auto"/>
          </w:divBdr>
        </w:div>
      </w:divsChild>
    </w:div>
    <w:div w:id="1531986767">
      <w:bodyDiv w:val="1"/>
      <w:marLeft w:val="0"/>
      <w:marRight w:val="0"/>
      <w:marTop w:val="0"/>
      <w:marBottom w:val="0"/>
      <w:divBdr>
        <w:top w:val="none" w:sz="0" w:space="0" w:color="auto"/>
        <w:left w:val="none" w:sz="0" w:space="0" w:color="auto"/>
        <w:bottom w:val="none" w:sz="0" w:space="0" w:color="auto"/>
        <w:right w:val="none" w:sz="0" w:space="0" w:color="auto"/>
      </w:divBdr>
    </w:div>
    <w:div w:id="1547645414">
      <w:bodyDiv w:val="1"/>
      <w:marLeft w:val="0"/>
      <w:marRight w:val="0"/>
      <w:marTop w:val="0"/>
      <w:marBottom w:val="0"/>
      <w:divBdr>
        <w:top w:val="none" w:sz="0" w:space="0" w:color="auto"/>
        <w:left w:val="none" w:sz="0" w:space="0" w:color="auto"/>
        <w:bottom w:val="none" w:sz="0" w:space="0" w:color="auto"/>
        <w:right w:val="none" w:sz="0" w:space="0" w:color="auto"/>
      </w:divBdr>
    </w:div>
    <w:div w:id="1550922077">
      <w:bodyDiv w:val="1"/>
      <w:marLeft w:val="0"/>
      <w:marRight w:val="0"/>
      <w:marTop w:val="0"/>
      <w:marBottom w:val="0"/>
      <w:divBdr>
        <w:top w:val="none" w:sz="0" w:space="0" w:color="auto"/>
        <w:left w:val="none" w:sz="0" w:space="0" w:color="auto"/>
        <w:bottom w:val="none" w:sz="0" w:space="0" w:color="auto"/>
        <w:right w:val="none" w:sz="0" w:space="0" w:color="auto"/>
      </w:divBdr>
    </w:div>
    <w:div w:id="1572806700">
      <w:bodyDiv w:val="1"/>
      <w:marLeft w:val="0"/>
      <w:marRight w:val="0"/>
      <w:marTop w:val="0"/>
      <w:marBottom w:val="0"/>
      <w:divBdr>
        <w:top w:val="none" w:sz="0" w:space="0" w:color="auto"/>
        <w:left w:val="none" w:sz="0" w:space="0" w:color="auto"/>
        <w:bottom w:val="none" w:sz="0" w:space="0" w:color="auto"/>
        <w:right w:val="none" w:sz="0" w:space="0" w:color="auto"/>
      </w:divBdr>
    </w:div>
    <w:div w:id="1607157448">
      <w:bodyDiv w:val="1"/>
      <w:marLeft w:val="0"/>
      <w:marRight w:val="0"/>
      <w:marTop w:val="0"/>
      <w:marBottom w:val="0"/>
      <w:divBdr>
        <w:top w:val="none" w:sz="0" w:space="0" w:color="auto"/>
        <w:left w:val="none" w:sz="0" w:space="0" w:color="auto"/>
        <w:bottom w:val="none" w:sz="0" w:space="0" w:color="auto"/>
        <w:right w:val="none" w:sz="0" w:space="0" w:color="auto"/>
      </w:divBdr>
      <w:divsChild>
        <w:div w:id="1259366966">
          <w:marLeft w:val="0"/>
          <w:marRight w:val="0"/>
          <w:marTop w:val="0"/>
          <w:marBottom w:val="0"/>
          <w:divBdr>
            <w:top w:val="none" w:sz="0" w:space="0" w:color="auto"/>
            <w:left w:val="none" w:sz="0" w:space="0" w:color="auto"/>
            <w:bottom w:val="none" w:sz="0" w:space="0" w:color="auto"/>
            <w:right w:val="none" w:sz="0" w:space="0" w:color="auto"/>
          </w:divBdr>
        </w:div>
        <w:div w:id="1073701687">
          <w:marLeft w:val="0"/>
          <w:marRight w:val="0"/>
          <w:marTop w:val="0"/>
          <w:marBottom w:val="0"/>
          <w:divBdr>
            <w:top w:val="none" w:sz="0" w:space="0" w:color="auto"/>
            <w:left w:val="none" w:sz="0" w:space="0" w:color="auto"/>
            <w:bottom w:val="none" w:sz="0" w:space="0" w:color="auto"/>
            <w:right w:val="none" w:sz="0" w:space="0" w:color="auto"/>
          </w:divBdr>
        </w:div>
      </w:divsChild>
    </w:div>
    <w:div w:id="1619336355">
      <w:bodyDiv w:val="1"/>
      <w:marLeft w:val="0"/>
      <w:marRight w:val="0"/>
      <w:marTop w:val="0"/>
      <w:marBottom w:val="0"/>
      <w:divBdr>
        <w:top w:val="none" w:sz="0" w:space="0" w:color="auto"/>
        <w:left w:val="none" w:sz="0" w:space="0" w:color="auto"/>
        <w:bottom w:val="none" w:sz="0" w:space="0" w:color="auto"/>
        <w:right w:val="none" w:sz="0" w:space="0" w:color="auto"/>
      </w:divBdr>
    </w:div>
    <w:div w:id="1629895084">
      <w:bodyDiv w:val="1"/>
      <w:marLeft w:val="0"/>
      <w:marRight w:val="0"/>
      <w:marTop w:val="0"/>
      <w:marBottom w:val="0"/>
      <w:divBdr>
        <w:top w:val="none" w:sz="0" w:space="0" w:color="auto"/>
        <w:left w:val="none" w:sz="0" w:space="0" w:color="auto"/>
        <w:bottom w:val="none" w:sz="0" w:space="0" w:color="auto"/>
        <w:right w:val="none" w:sz="0" w:space="0" w:color="auto"/>
      </w:divBdr>
    </w:div>
    <w:div w:id="1640570977">
      <w:bodyDiv w:val="1"/>
      <w:marLeft w:val="0"/>
      <w:marRight w:val="0"/>
      <w:marTop w:val="0"/>
      <w:marBottom w:val="0"/>
      <w:divBdr>
        <w:top w:val="none" w:sz="0" w:space="0" w:color="auto"/>
        <w:left w:val="none" w:sz="0" w:space="0" w:color="auto"/>
        <w:bottom w:val="none" w:sz="0" w:space="0" w:color="auto"/>
        <w:right w:val="none" w:sz="0" w:space="0" w:color="auto"/>
      </w:divBdr>
      <w:divsChild>
        <w:div w:id="1010644681">
          <w:marLeft w:val="0"/>
          <w:marRight w:val="0"/>
          <w:marTop w:val="0"/>
          <w:marBottom w:val="0"/>
          <w:divBdr>
            <w:top w:val="none" w:sz="0" w:space="0" w:color="auto"/>
            <w:left w:val="none" w:sz="0" w:space="0" w:color="auto"/>
            <w:bottom w:val="none" w:sz="0" w:space="0" w:color="auto"/>
            <w:right w:val="none" w:sz="0" w:space="0" w:color="auto"/>
          </w:divBdr>
        </w:div>
        <w:div w:id="1302006183">
          <w:marLeft w:val="0"/>
          <w:marRight w:val="0"/>
          <w:marTop w:val="0"/>
          <w:marBottom w:val="0"/>
          <w:divBdr>
            <w:top w:val="none" w:sz="0" w:space="0" w:color="auto"/>
            <w:left w:val="none" w:sz="0" w:space="0" w:color="auto"/>
            <w:bottom w:val="none" w:sz="0" w:space="0" w:color="auto"/>
            <w:right w:val="none" w:sz="0" w:space="0" w:color="auto"/>
          </w:divBdr>
        </w:div>
      </w:divsChild>
    </w:div>
    <w:div w:id="1653558942">
      <w:bodyDiv w:val="1"/>
      <w:marLeft w:val="0"/>
      <w:marRight w:val="0"/>
      <w:marTop w:val="0"/>
      <w:marBottom w:val="0"/>
      <w:divBdr>
        <w:top w:val="none" w:sz="0" w:space="0" w:color="auto"/>
        <w:left w:val="none" w:sz="0" w:space="0" w:color="auto"/>
        <w:bottom w:val="none" w:sz="0" w:space="0" w:color="auto"/>
        <w:right w:val="none" w:sz="0" w:space="0" w:color="auto"/>
      </w:divBdr>
    </w:div>
    <w:div w:id="1694915811">
      <w:bodyDiv w:val="1"/>
      <w:marLeft w:val="0"/>
      <w:marRight w:val="0"/>
      <w:marTop w:val="0"/>
      <w:marBottom w:val="0"/>
      <w:divBdr>
        <w:top w:val="none" w:sz="0" w:space="0" w:color="auto"/>
        <w:left w:val="none" w:sz="0" w:space="0" w:color="auto"/>
        <w:bottom w:val="none" w:sz="0" w:space="0" w:color="auto"/>
        <w:right w:val="none" w:sz="0" w:space="0" w:color="auto"/>
      </w:divBdr>
    </w:div>
    <w:div w:id="1708066474">
      <w:bodyDiv w:val="1"/>
      <w:marLeft w:val="0"/>
      <w:marRight w:val="0"/>
      <w:marTop w:val="0"/>
      <w:marBottom w:val="0"/>
      <w:divBdr>
        <w:top w:val="none" w:sz="0" w:space="0" w:color="auto"/>
        <w:left w:val="none" w:sz="0" w:space="0" w:color="auto"/>
        <w:bottom w:val="none" w:sz="0" w:space="0" w:color="auto"/>
        <w:right w:val="none" w:sz="0" w:space="0" w:color="auto"/>
      </w:divBdr>
    </w:div>
    <w:div w:id="1726295274">
      <w:bodyDiv w:val="1"/>
      <w:marLeft w:val="0"/>
      <w:marRight w:val="0"/>
      <w:marTop w:val="0"/>
      <w:marBottom w:val="0"/>
      <w:divBdr>
        <w:top w:val="none" w:sz="0" w:space="0" w:color="auto"/>
        <w:left w:val="none" w:sz="0" w:space="0" w:color="auto"/>
        <w:bottom w:val="none" w:sz="0" w:space="0" w:color="auto"/>
        <w:right w:val="none" w:sz="0" w:space="0" w:color="auto"/>
      </w:divBdr>
      <w:divsChild>
        <w:div w:id="2025013673">
          <w:marLeft w:val="0"/>
          <w:marRight w:val="0"/>
          <w:marTop w:val="0"/>
          <w:marBottom w:val="0"/>
          <w:divBdr>
            <w:top w:val="none" w:sz="0" w:space="0" w:color="auto"/>
            <w:left w:val="none" w:sz="0" w:space="0" w:color="auto"/>
            <w:bottom w:val="none" w:sz="0" w:space="0" w:color="auto"/>
            <w:right w:val="none" w:sz="0" w:space="0" w:color="auto"/>
          </w:divBdr>
        </w:div>
        <w:div w:id="17313488">
          <w:marLeft w:val="0"/>
          <w:marRight w:val="0"/>
          <w:marTop w:val="0"/>
          <w:marBottom w:val="0"/>
          <w:divBdr>
            <w:top w:val="none" w:sz="0" w:space="0" w:color="auto"/>
            <w:left w:val="none" w:sz="0" w:space="0" w:color="auto"/>
            <w:bottom w:val="none" w:sz="0" w:space="0" w:color="auto"/>
            <w:right w:val="none" w:sz="0" w:space="0" w:color="auto"/>
          </w:divBdr>
        </w:div>
        <w:div w:id="1732148320">
          <w:marLeft w:val="0"/>
          <w:marRight w:val="0"/>
          <w:marTop w:val="0"/>
          <w:marBottom w:val="0"/>
          <w:divBdr>
            <w:top w:val="none" w:sz="0" w:space="0" w:color="auto"/>
            <w:left w:val="none" w:sz="0" w:space="0" w:color="auto"/>
            <w:bottom w:val="none" w:sz="0" w:space="0" w:color="auto"/>
            <w:right w:val="none" w:sz="0" w:space="0" w:color="auto"/>
          </w:divBdr>
        </w:div>
        <w:div w:id="1690913295">
          <w:marLeft w:val="0"/>
          <w:marRight w:val="0"/>
          <w:marTop w:val="0"/>
          <w:marBottom w:val="0"/>
          <w:divBdr>
            <w:top w:val="none" w:sz="0" w:space="0" w:color="auto"/>
            <w:left w:val="none" w:sz="0" w:space="0" w:color="auto"/>
            <w:bottom w:val="none" w:sz="0" w:space="0" w:color="auto"/>
            <w:right w:val="none" w:sz="0" w:space="0" w:color="auto"/>
          </w:divBdr>
        </w:div>
        <w:div w:id="1662809190">
          <w:marLeft w:val="0"/>
          <w:marRight w:val="0"/>
          <w:marTop w:val="0"/>
          <w:marBottom w:val="0"/>
          <w:divBdr>
            <w:top w:val="none" w:sz="0" w:space="0" w:color="auto"/>
            <w:left w:val="none" w:sz="0" w:space="0" w:color="auto"/>
            <w:bottom w:val="none" w:sz="0" w:space="0" w:color="auto"/>
            <w:right w:val="none" w:sz="0" w:space="0" w:color="auto"/>
          </w:divBdr>
        </w:div>
      </w:divsChild>
    </w:div>
    <w:div w:id="1752771371">
      <w:bodyDiv w:val="1"/>
      <w:marLeft w:val="0"/>
      <w:marRight w:val="0"/>
      <w:marTop w:val="0"/>
      <w:marBottom w:val="0"/>
      <w:divBdr>
        <w:top w:val="none" w:sz="0" w:space="0" w:color="auto"/>
        <w:left w:val="none" w:sz="0" w:space="0" w:color="auto"/>
        <w:bottom w:val="none" w:sz="0" w:space="0" w:color="auto"/>
        <w:right w:val="none" w:sz="0" w:space="0" w:color="auto"/>
      </w:divBdr>
    </w:div>
    <w:div w:id="1835487676">
      <w:bodyDiv w:val="1"/>
      <w:marLeft w:val="0"/>
      <w:marRight w:val="0"/>
      <w:marTop w:val="0"/>
      <w:marBottom w:val="0"/>
      <w:divBdr>
        <w:top w:val="none" w:sz="0" w:space="0" w:color="auto"/>
        <w:left w:val="none" w:sz="0" w:space="0" w:color="auto"/>
        <w:bottom w:val="none" w:sz="0" w:space="0" w:color="auto"/>
        <w:right w:val="none" w:sz="0" w:space="0" w:color="auto"/>
      </w:divBdr>
    </w:div>
    <w:div w:id="1870944636">
      <w:bodyDiv w:val="1"/>
      <w:marLeft w:val="0"/>
      <w:marRight w:val="0"/>
      <w:marTop w:val="0"/>
      <w:marBottom w:val="0"/>
      <w:divBdr>
        <w:top w:val="none" w:sz="0" w:space="0" w:color="auto"/>
        <w:left w:val="none" w:sz="0" w:space="0" w:color="auto"/>
        <w:bottom w:val="none" w:sz="0" w:space="0" w:color="auto"/>
        <w:right w:val="none" w:sz="0" w:space="0" w:color="auto"/>
      </w:divBdr>
      <w:divsChild>
        <w:div w:id="830099244">
          <w:marLeft w:val="0"/>
          <w:marRight w:val="0"/>
          <w:marTop w:val="0"/>
          <w:marBottom w:val="0"/>
          <w:divBdr>
            <w:top w:val="none" w:sz="0" w:space="0" w:color="auto"/>
            <w:left w:val="none" w:sz="0" w:space="0" w:color="auto"/>
            <w:bottom w:val="none" w:sz="0" w:space="0" w:color="auto"/>
            <w:right w:val="none" w:sz="0" w:space="0" w:color="auto"/>
          </w:divBdr>
        </w:div>
        <w:div w:id="1659962281">
          <w:marLeft w:val="0"/>
          <w:marRight w:val="0"/>
          <w:marTop w:val="0"/>
          <w:marBottom w:val="0"/>
          <w:divBdr>
            <w:top w:val="none" w:sz="0" w:space="0" w:color="auto"/>
            <w:left w:val="none" w:sz="0" w:space="0" w:color="auto"/>
            <w:bottom w:val="none" w:sz="0" w:space="0" w:color="auto"/>
            <w:right w:val="none" w:sz="0" w:space="0" w:color="auto"/>
          </w:divBdr>
        </w:div>
        <w:div w:id="1488669477">
          <w:marLeft w:val="0"/>
          <w:marRight w:val="0"/>
          <w:marTop w:val="0"/>
          <w:marBottom w:val="0"/>
          <w:divBdr>
            <w:top w:val="none" w:sz="0" w:space="0" w:color="auto"/>
            <w:left w:val="none" w:sz="0" w:space="0" w:color="auto"/>
            <w:bottom w:val="none" w:sz="0" w:space="0" w:color="auto"/>
            <w:right w:val="none" w:sz="0" w:space="0" w:color="auto"/>
          </w:divBdr>
        </w:div>
        <w:div w:id="1559437554">
          <w:marLeft w:val="0"/>
          <w:marRight w:val="0"/>
          <w:marTop w:val="0"/>
          <w:marBottom w:val="0"/>
          <w:divBdr>
            <w:top w:val="none" w:sz="0" w:space="0" w:color="auto"/>
            <w:left w:val="none" w:sz="0" w:space="0" w:color="auto"/>
            <w:bottom w:val="none" w:sz="0" w:space="0" w:color="auto"/>
            <w:right w:val="none" w:sz="0" w:space="0" w:color="auto"/>
          </w:divBdr>
        </w:div>
      </w:divsChild>
    </w:div>
    <w:div w:id="1893694823">
      <w:bodyDiv w:val="1"/>
      <w:marLeft w:val="0"/>
      <w:marRight w:val="0"/>
      <w:marTop w:val="0"/>
      <w:marBottom w:val="0"/>
      <w:divBdr>
        <w:top w:val="none" w:sz="0" w:space="0" w:color="auto"/>
        <w:left w:val="none" w:sz="0" w:space="0" w:color="auto"/>
        <w:bottom w:val="none" w:sz="0" w:space="0" w:color="auto"/>
        <w:right w:val="none" w:sz="0" w:space="0" w:color="auto"/>
      </w:divBdr>
      <w:divsChild>
        <w:div w:id="436607756">
          <w:marLeft w:val="0"/>
          <w:marRight w:val="0"/>
          <w:marTop w:val="0"/>
          <w:marBottom w:val="0"/>
          <w:divBdr>
            <w:top w:val="none" w:sz="0" w:space="0" w:color="auto"/>
            <w:left w:val="none" w:sz="0" w:space="0" w:color="auto"/>
            <w:bottom w:val="none" w:sz="0" w:space="0" w:color="auto"/>
            <w:right w:val="none" w:sz="0" w:space="0" w:color="auto"/>
          </w:divBdr>
        </w:div>
        <w:div w:id="913592702">
          <w:marLeft w:val="0"/>
          <w:marRight w:val="0"/>
          <w:marTop w:val="0"/>
          <w:marBottom w:val="0"/>
          <w:divBdr>
            <w:top w:val="none" w:sz="0" w:space="0" w:color="auto"/>
            <w:left w:val="none" w:sz="0" w:space="0" w:color="auto"/>
            <w:bottom w:val="none" w:sz="0" w:space="0" w:color="auto"/>
            <w:right w:val="none" w:sz="0" w:space="0" w:color="auto"/>
          </w:divBdr>
        </w:div>
      </w:divsChild>
    </w:div>
    <w:div w:id="1906254833">
      <w:bodyDiv w:val="1"/>
      <w:marLeft w:val="0"/>
      <w:marRight w:val="0"/>
      <w:marTop w:val="0"/>
      <w:marBottom w:val="0"/>
      <w:divBdr>
        <w:top w:val="none" w:sz="0" w:space="0" w:color="auto"/>
        <w:left w:val="none" w:sz="0" w:space="0" w:color="auto"/>
        <w:bottom w:val="none" w:sz="0" w:space="0" w:color="auto"/>
        <w:right w:val="none" w:sz="0" w:space="0" w:color="auto"/>
      </w:divBdr>
      <w:divsChild>
        <w:div w:id="622420629">
          <w:marLeft w:val="0"/>
          <w:marRight w:val="0"/>
          <w:marTop w:val="0"/>
          <w:marBottom w:val="0"/>
          <w:divBdr>
            <w:top w:val="none" w:sz="0" w:space="0" w:color="auto"/>
            <w:left w:val="none" w:sz="0" w:space="0" w:color="auto"/>
            <w:bottom w:val="none" w:sz="0" w:space="0" w:color="auto"/>
            <w:right w:val="none" w:sz="0" w:space="0" w:color="auto"/>
          </w:divBdr>
        </w:div>
        <w:div w:id="475879279">
          <w:marLeft w:val="0"/>
          <w:marRight w:val="0"/>
          <w:marTop w:val="0"/>
          <w:marBottom w:val="0"/>
          <w:divBdr>
            <w:top w:val="none" w:sz="0" w:space="0" w:color="auto"/>
            <w:left w:val="none" w:sz="0" w:space="0" w:color="auto"/>
            <w:bottom w:val="none" w:sz="0" w:space="0" w:color="auto"/>
            <w:right w:val="none" w:sz="0" w:space="0" w:color="auto"/>
          </w:divBdr>
        </w:div>
      </w:divsChild>
    </w:div>
    <w:div w:id="1917470306">
      <w:bodyDiv w:val="1"/>
      <w:marLeft w:val="0"/>
      <w:marRight w:val="0"/>
      <w:marTop w:val="0"/>
      <w:marBottom w:val="0"/>
      <w:divBdr>
        <w:top w:val="none" w:sz="0" w:space="0" w:color="auto"/>
        <w:left w:val="none" w:sz="0" w:space="0" w:color="auto"/>
        <w:bottom w:val="none" w:sz="0" w:space="0" w:color="auto"/>
        <w:right w:val="none" w:sz="0" w:space="0" w:color="auto"/>
      </w:divBdr>
    </w:div>
    <w:div w:id="1957759332">
      <w:bodyDiv w:val="1"/>
      <w:marLeft w:val="0"/>
      <w:marRight w:val="0"/>
      <w:marTop w:val="0"/>
      <w:marBottom w:val="0"/>
      <w:divBdr>
        <w:top w:val="none" w:sz="0" w:space="0" w:color="auto"/>
        <w:left w:val="none" w:sz="0" w:space="0" w:color="auto"/>
        <w:bottom w:val="none" w:sz="0" w:space="0" w:color="auto"/>
        <w:right w:val="none" w:sz="0" w:space="0" w:color="auto"/>
      </w:divBdr>
      <w:divsChild>
        <w:div w:id="127549312">
          <w:marLeft w:val="0"/>
          <w:marRight w:val="0"/>
          <w:marTop w:val="0"/>
          <w:marBottom w:val="0"/>
          <w:divBdr>
            <w:top w:val="none" w:sz="0" w:space="0" w:color="auto"/>
            <w:left w:val="none" w:sz="0" w:space="0" w:color="auto"/>
            <w:bottom w:val="none" w:sz="0" w:space="0" w:color="auto"/>
            <w:right w:val="none" w:sz="0" w:space="0" w:color="auto"/>
          </w:divBdr>
        </w:div>
        <w:div w:id="627517157">
          <w:marLeft w:val="0"/>
          <w:marRight w:val="0"/>
          <w:marTop w:val="0"/>
          <w:marBottom w:val="0"/>
          <w:divBdr>
            <w:top w:val="none" w:sz="0" w:space="0" w:color="auto"/>
            <w:left w:val="none" w:sz="0" w:space="0" w:color="auto"/>
            <w:bottom w:val="none" w:sz="0" w:space="0" w:color="auto"/>
            <w:right w:val="none" w:sz="0" w:space="0" w:color="auto"/>
          </w:divBdr>
        </w:div>
      </w:divsChild>
    </w:div>
    <w:div w:id="2068717525">
      <w:bodyDiv w:val="1"/>
      <w:marLeft w:val="0"/>
      <w:marRight w:val="0"/>
      <w:marTop w:val="0"/>
      <w:marBottom w:val="0"/>
      <w:divBdr>
        <w:top w:val="none" w:sz="0" w:space="0" w:color="auto"/>
        <w:left w:val="none" w:sz="0" w:space="0" w:color="auto"/>
        <w:bottom w:val="none" w:sz="0" w:space="0" w:color="auto"/>
        <w:right w:val="none" w:sz="0" w:space="0" w:color="auto"/>
      </w:divBdr>
    </w:div>
    <w:div w:id="21136198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chart" Target="charts/chart2.xml"/><Relationship Id="rId39" Type="http://schemas.openxmlformats.org/officeDocument/2006/relationships/chart" Target="charts/chart15.xml"/><Relationship Id="rId21" Type="http://schemas.openxmlformats.org/officeDocument/2006/relationships/image" Target="media/image7.png"/><Relationship Id="rId34" Type="http://schemas.openxmlformats.org/officeDocument/2006/relationships/chart" Target="charts/chart10.xml"/><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chart" Target="charts/chart5.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chart" Target="charts/chart8.xml"/><Relationship Id="rId37" Type="http://schemas.openxmlformats.org/officeDocument/2006/relationships/chart" Target="charts/chart13.xml"/><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chart" Target="charts/chart4.xml"/><Relationship Id="rId36" Type="http://schemas.openxmlformats.org/officeDocument/2006/relationships/chart" Target="charts/chart12.xml"/><Relationship Id="rId10" Type="http://schemas.openxmlformats.org/officeDocument/2006/relationships/footer" Target="footer3.xml"/><Relationship Id="rId19" Type="http://schemas.openxmlformats.org/officeDocument/2006/relationships/image" Target="media/image5.png"/><Relationship Id="rId31" Type="http://schemas.openxmlformats.org/officeDocument/2006/relationships/chart" Target="charts/chart7.xml"/><Relationship Id="rId4" Type="http://schemas.openxmlformats.org/officeDocument/2006/relationships/settings" Target="settings.xml"/><Relationship Id="rId9" Type="http://schemas.openxmlformats.org/officeDocument/2006/relationships/footer" Target="footer2.xml"/><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chart" Target="charts/chart3.xml"/><Relationship Id="rId30" Type="http://schemas.openxmlformats.org/officeDocument/2006/relationships/chart" Target="charts/chart6.xml"/><Relationship Id="rId35" Type="http://schemas.openxmlformats.org/officeDocument/2006/relationships/chart" Target="charts/chart11.xml"/><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chart" Target="charts/chart1.xml"/><Relationship Id="rId33" Type="http://schemas.openxmlformats.org/officeDocument/2006/relationships/chart" Target="charts/chart9.xml"/><Relationship Id="rId38" Type="http://schemas.openxmlformats.org/officeDocument/2006/relationships/chart" Target="charts/chart14.xml"/></Relationships>
</file>

<file path=word/charts/_rels/chart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5.xml"/><Relationship Id="rId1" Type="http://schemas.microsoft.com/office/2011/relationships/chartStyle" Target="style1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SUM!$D$61:$D$66</c:f>
              <c:numCache>
                <c:formatCode>0.00</c:formatCode>
                <c:ptCount val="6"/>
                <c:pt idx="0">
                  <c:v>1354.34</c:v>
                </c:pt>
                <c:pt idx="1">
                  <c:v>35171.64</c:v>
                </c:pt>
                <c:pt idx="2">
                  <c:v>1348.76</c:v>
                </c:pt>
                <c:pt idx="3">
                  <c:v>12754.86</c:v>
                </c:pt>
                <c:pt idx="4">
                  <c:v>1027.9000000000001</c:v>
                </c:pt>
                <c:pt idx="5">
                  <c:v>409.8</c:v>
                </c:pt>
              </c:numCache>
            </c:numRef>
          </c:val>
          <c:extLst>
            <c:ext xmlns:c16="http://schemas.microsoft.com/office/drawing/2014/chart" uri="{C3380CC4-5D6E-409C-BE32-E72D297353CC}">
              <c16:uniqueId val="{00000000-17F4-40A9-91CF-40B7C781E654}"/>
            </c:ext>
          </c:extLst>
        </c:ser>
        <c:ser>
          <c:idx val="3"/>
          <c:order val="1"/>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SUM!$I$61:$I$66</c:f>
              <c:numCache>
                <c:formatCode>0.00</c:formatCode>
                <c:ptCount val="6"/>
                <c:pt idx="0">
                  <c:v>1384.55</c:v>
                </c:pt>
                <c:pt idx="1">
                  <c:v>36245.25</c:v>
                </c:pt>
                <c:pt idx="2">
                  <c:v>1374.16</c:v>
                </c:pt>
                <c:pt idx="3">
                  <c:v>14595.16</c:v>
                </c:pt>
                <c:pt idx="4">
                  <c:v>1045.02</c:v>
                </c:pt>
                <c:pt idx="5">
                  <c:v>419.47</c:v>
                </c:pt>
              </c:numCache>
            </c:numRef>
          </c:val>
          <c:extLst>
            <c:ext xmlns:c16="http://schemas.microsoft.com/office/drawing/2014/chart" uri="{C3380CC4-5D6E-409C-BE32-E72D297353CC}">
              <c16:uniqueId val="{00000001-17F4-40A9-91CF-40B7C781E654}"/>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SUM!$B$61:$B$66</c:f>
              <c:numCache>
                <c:formatCode>0.00</c:formatCode>
                <c:ptCount val="6"/>
                <c:pt idx="0">
                  <c:v>1439.3626000000002</c:v>
                </c:pt>
                <c:pt idx="1">
                  <c:v>36355.517339999999</c:v>
                </c:pt>
                <c:pt idx="2">
                  <c:v>1409.1976199999999</c:v>
                </c:pt>
                <c:pt idx="3">
                  <c:v>14631.21176</c:v>
                </c:pt>
                <c:pt idx="4">
                  <c:v>1072.50766</c:v>
                </c:pt>
                <c:pt idx="5">
                  <c:v>431.95422000000002</c:v>
                </c:pt>
              </c:numCache>
            </c:numRef>
          </c:val>
          <c:extLst>
            <c:ext xmlns:c16="http://schemas.microsoft.com/office/drawing/2014/chart" uri="{C3380CC4-5D6E-409C-BE32-E72D297353CC}">
              <c16:uniqueId val="{00000002-17F4-40A9-91CF-40B7C781E654}"/>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SUM!$E$61:$E$66</c:f>
              <c:numCache>
                <c:formatCode>0.00</c:formatCode>
                <c:ptCount val="6"/>
                <c:pt idx="0">
                  <c:v>2148.4</c:v>
                </c:pt>
                <c:pt idx="1">
                  <c:v>40644.86</c:v>
                </c:pt>
                <c:pt idx="2">
                  <c:v>1960.56</c:v>
                </c:pt>
                <c:pt idx="3">
                  <c:v>16131.8</c:v>
                </c:pt>
                <c:pt idx="4">
                  <c:v>1615.62</c:v>
                </c:pt>
                <c:pt idx="5">
                  <c:v>696.06</c:v>
                </c:pt>
              </c:numCache>
            </c:numRef>
          </c:val>
          <c:extLst>
            <c:ext xmlns:c16="http://schemas.microsoft.com/office/drawing/2014/chart" uri="{C3380CC4-5D6E-409C-BE32-E72D297353CC}">
              <c16:uniqueId val="{00000003-17F4-40A9-91CF-40B7C781E654}"/>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max val="5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(SUM!$D$61,SUM!$D$63:$D$66)</c:f>
              <c:numCache>
                <c:formatCode>0.00</c:formatCode>
                <c:ptCount val="5"/>
                <c:pt idx="0">
                  <c:v>1354.34</c:v>
                </c:pt>
                <c:pt idx="1">
                  <c:v>1348.76</c:v>
                </c:pt>
                <c:pt idx="2">
                  <c:v>12754.86</c:v>
                </c:pt>
                <c:pt idx="3">
                  <c:v>1027.9000000000001</c:v>
                </c:pt>
                <c:pt idx="4">
                  <c:v>409.8</c:v>
                </c:pt>
              </c:numCache>
              <c:extLst/>
            </c:numRef>
          </c:val>
          <c:extLst>
            <c:ext xmlns:c16="http://schemas.microsoft.com/office/drawing/2014/chart" uri="{C3380CC4-5D6E-409C-BE32-E72D297353CC}">
              <c16:uniqueId val="{00000000-812B-460F-B135-0E23CCDC2B20}"/>
            </c:ext>
          </c:extLst>
        </c:ser>
        <c:ser>
          <c:idx val="3"/>
          <c:order val="1"/>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1-812B-460F-B135-0E23CCDC2B20}"/>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(SUM!$B$61,SUM!$B$63:$B$66)</c:f>
              <c:numCache>
                <c:formatCode>0.00</c:formatCode>
                <c:ptCount val="5"/>
                <c:pt idx="0">
                  <c:v>1439.3626000000002</c:v>
                </c:pt>
                <c:pt idx="1">
                  <c:v>1409.1976199999999</c:v>
                </c:pt>
                <c:pt idx="2">
                  <c:v>14631.21176</c:v>
                </c:pt>
                <c:pt idx="3">
                  <c:v>1072.50766</c:v>
                </c:pt>
                <c:pt idx="4">
                  <c:v>431.95422000000002</c:v>
                </c:pt>
              </c:numCache>
              <c:extLst/>
            </c:numRef>
          </c:val>
          <c:extLst>
            <c:ext xmlns:c16="http://schemas.microsoft.com/office/drawing/2014/chart" uri="{C3380CC4-5D6E-409C-BE32-E72D297353CC}">
              <c16:uniqueId val="{00000002-812B-460F-B135-0E23CCDC2B20}"/>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(SUM!$E$61,SUM!$E$63:$E$66)</c:f>
              <c:numCache>
                <c:formatCode>0.00</c:formatCode>
                <c:ptCount val="5"/>
                <c:pt idx="0">
                  <c:v>2148.4</c:v>
                </c:pt>
                <c:pt idx="1">
                  <c:v>1960.56</c:v>
                </c:pt>
                <c:pt idx="2">
                  <c:v>16131.8</c:v>
                </c:pt>
                <c:pt idx="3">
                  <c:v>1615.62</c:v>
                </c:pt>
                <c:pt idx="4">
                  <c:v>696.06</c:v>
                </c:pt>
              </c:numCache>
              <c:extLst/>
            </c:numRef>
          </c:val>
          <c:extLst>
            <c:ext xmlns:c16="http://schemas.microsoft.com/office/drawing/2014/chart" uri="{C3380CC4-5D6E-409C-BE32-E72D297353CC}">
              <c16:uniqueId val="{00000003-812B-460F-B135-0E23CCDC2B20}"/>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SUM!$M$54:$M$59</c:f>
              <c:strCache>
                <c:ptCount val="6"/>
                <c:pt idx="0">
                  <c:v>8,53</c:v>
                </c:pt>
                <c:pt idx="1">
                  <c:v>1,99</c:v>
                </c:pt>
                <c:pt idx="2">
                  <c:v>5,69</c:v>
                </c:pt>
                <c:pt idx="3">
                  <c:v>2,56</c:v>
                </c:pt>
                <c:pt idx="4">
                  <c:v>6,22</c:v>
                </c:pt>
                <c:pt idx="5">
                  <c:v>7,74</c:v>
                </c:pt>
              </c:strCache>
            </c:strRef>
          </c:tx>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SUM!$M$61:$M$66</c:f>
              <c:numCache>
                <c:formatCode>0.00</c:formatCode>
                <c:ptCount val="6"/>
                <c:pt idx="0">
                  <c:v>8.5320000000000007E-2</c:v>
                </c:pt>
                <c:pt idx="1">
                  <c:v>1.9879999999999998E-2</c:v>
                </c:pt>
                <c:pt idx="2">
                  <c:v>5.6939999999999998E-2</c:v>
                </c:pt>
                <c:pt idx="3">
                  <c:v>2.5579999999999999E-2</c:v>
                </c:pt>
                <c:pt idx="4">
                  <c:v>6.2180000000000006E-2</c:v>
                </c:pt>
                <c:pt idx="5">
                  <c:v>7.7380000000000018E-2</c:v>
                </c:pt>
              </c:numCache>
            </c:numRef>
          </c:val>
          <c:extLst>
            <c:ext xmlns:c16="http://schemas.microsoft.com/office/drawing/2014/chart" uri="{C3380CC4-5D6E-409C-BE32-E72D297353CC}">
              <c16:uniqueId val="{00000000-43D2-4AF7-9E2B-B3A12FF5B0E3}"/>
            </c:ext>
          </c:extLst>
        </c:ser>
        <c:dLbls>
          <c:dLblPos val="outEnd"/>
          <c:showLegendKey val="0"/>
          <c:showVal val="1"/>
          <c:showCatName val="0"/>
          <c:showSerName val="0"/>
          <c:showPercent val="0"/>
          <c:showBubbleSize val="0"/>
        </c:dLbls>
        <c:gapWidth val="44"/>
        <c:overlap val="-57"/>
        <c:axId val="35602783"/>
        <c:axId val="35601535"/>
      </c:barChart>
      <c:catAx>
        <c:axId val="3560278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535"/>
        <c:crosses val="autoZero"/>
        <c:auto val="1"/>
        <c:lblAlgn val="ctr"/>
        <c:lblOffset val="100"/>
        <c:noMultiLvlLbl val="0"/>
      </c:catAx>
      <c:valAx>
        <c:axId val="356015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Коэффициент вариации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27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SUM!$F$17</c:f>
              <c:strCache>
                <c:ptCount val="1"/>
                <c:pt idx="0">
                  <c:v>0,01%</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(SUM!$F$61,SUM!$F$63:$F$66)</c:f>
              <c:numCache>
                <c:formatCode>0.00</c:formatCode>
                <c:ptCount val="5"/>
                <c:pt idx="0">
                  <c:v>1354.4997880000001</c:v>
                </c:pt>
                <c:pt idx="1">
                  <c:v>1348.8319279999998</c:v>
                </c:pt>
                <c:pt idx="2">
                  <c:v>12814.220580000001</c:v>
                </c:pt>
                <c:pt idx="3">
                  <c:v>1027.957942</c:v>
                </c:pt>
                <c:pt idx="4">
                  <c:v>409.83796199999995</c:v>
                </c:pt>
              </c:numCache>
              <c:extLst/>
            </c:numRef>
          </c:val>
          <c:extLst>
            <c:ext xmlns:c16="http://schemas.microsoft.com/office/drawing/2014/chart" uri="{C3380CC4-5D6E-409C-BE32-E72D297353CC}">
              <c16:uniqueId val="{00000000-35D5-412F-B32B-E301BE0A6DD7}"/>
            </c:ext>
          </c:extLst>
        </c:ser>
        <c:ser>
          <c:idx val="1"/>
          <c:order val="1"/>
          <c:tx>
            <c:strRef>
              <c:f>SUM!$G$17</c:f>
              <c:strCache>
                <c:ptCount val="1"/>
                <c:pt idx="0">
                  <c:v>0,1%</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(SUM!$G$61,SUM!$G$63:$G$66)</c:f>
              <c:numCache>
                <c:formatCode>0.00</c:formatCode>
                <c:ptCount val="5"/>
                <c:pt idx="0">
                  <c:v>1355.9382800000001</c:v>
                </c:pt>
                <c:pt idx="1">
                  <c:v>1349.4792799999998</c:v>
                </c:pt>
                <c:pt idx="2">
                  <c:v>13348.4658</c:v>
                </c:pt>
                <c:pt idx="3">
                  <c:v>1028.4794200000001</c:v>
                </c:pt>
                <c:pt idx="4">
                  <c:v>410.17962</c:v>
                </c:pt>
              </c:numCache>
              <c:extLst/>
            </c:numRef>
          </c:val>
          <c:extLst>
            <c:ext xmlns:c16="http://schemas.microsoft.com/office/drawing/2014/chart" uri="{C3380CC4-5D6E-409C-BE32-E72D297353CC}">
              <c16:uniqueId val="{00000001-35D5-412F-B32B-E301BE0A6DD7}"/>
            </c:ext>
          </c:extLst>
        </c:ser>
        <c:ser>
          <c:idx val="2"/>
          <c:order val="2"/>
          <c:tx>
            <c:strRef>
              <c:f>SUM!$H$17</c:f>
              <c:strCache>
                <c:ptCount val="1"/>
                <c:pt idx="0">
                  <c:v>1%</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(SUM!$H$61,SUM!$H$63:$H$66)</c:f>
              <c:numCache>
                <c:formatCode>0.00</c:formatCode>
                <c:ptCount val="5"/>
                <c:pt idx="0">
                  <c:v>1359.059</c:v>
                </c:pt>
                <c:pt idx="1">
                  <c:v>1353.6586000000002</c:v>
                </c:pt>
                <c:pt idx="2">
                  <c:v>13791.613800000001</c:v>
                </c:pt>
                <c:pt idx="3">
                  <c:v>1030.2598</c:v>
                </c:pt>
                <c:pt idx="4">
                  <c:v>410.92</c:v>
                </c:pt>
              </c:numCache>
              <c:extLst/>
            </c:numRef>
          </c:val>
          <c:extLst>
            <c:ext xmlns:c16="http://schemas.microsoft.com/office/drawing/2014/chart" uri="{C3380CC4-5D6E-409C-BE32-E72D297353CC}">
              <c16:uniqueId val="{00000002-35D5-412F-B32B-E301BE0A6DD7}"/>
            </c:ext>
          </c:extLst>
        </c:ser>
        <c:ser>
          <c:idx val="3"/>
          <c:order val="3"/>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3-35D5-412F-B32B-E301BE0A6DD7}"/>
            </c:ext>
          </c:extLst>
        </c:ser>
        <c:ser>
          <c:idx val="4"/>
          <c:order val="4"/>
          <c:tx>
            <c:strRef>
              <c:f>SUM!$J$17</c:f>
              <c:strCache>
                <c:ptCount val="1"/>
                <c:pt idx="0">
                  <c:v>99%</c:v>
                </c:pt>
              </c:strCache>
            </c:strRef>
          </c:tx>
          <c:spPr>
            <a:solidFill>
              <a:schemeClr val="accent5"/>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(SUM!$J$61,SUM!$J$63:$J$66)</c:f>
              <c:numCache>
                <c:formatCode>0.00</c:formatCode>
                <c:ptCount val="5"/>
                <c:pt idx="0">
                  <c:v>1969.2692</c:v>
                </c:pt>
                <c:pt idx="1">
                  <c:v>1712.5873999999999</c:v>
                </c:pt>
                <c:pt idx="2">
                  <c:v>15610.050800000001</c:v>
                </c:pt>
                <c:pt idx="3">
                  <c:v>1329.5918000000001</c:v>
                </c:pt>
                <c:pt idx="4">
                  <c:v>556.25159999999994</c:v>
                </c:pt>
              </c:numCache>
              <c:extLst/>
            </c:numRef>
          </c:val>
          <c:extLst>
            <c:ext xmlns:c16="http://schemas.microsoft.com/office/drawing/2014/chart" uri="{C3380CC4-5D6E-409C-BE32-E72D297353CC}">
              <c16:uniqueId val="{00000004-35D5-412F-B32B-E301BE0A6DD7}"/>
            </c:ext>
          </c:extLst>
        </c:ser>
        <c:ser>
          <c:idx val="5"/>
          <c:order val="5"/>
          <c:tx>
            <c:strRef>
              <c:f>SUM!$K$17</c:f>
              <c:strCache>
                <c:ptCount val="1"/>
                <c:pt idx="0">
                  <c:v>99,9%</c:v>
                </c:pt>
              </c:strCache>
            </c:strRef>
          </c:tx>
          <c:spPr>
            <a:solidFill>
              <a:schemeClr val="accent6"/>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(SUM!$K$61,SUM!$K$63:$K$66)</c:f>
              <c:numCache>
                <c:formatCode>0.00</c:formatCode>
                <c:ptCount val="5"/>
                <c:pt idx="0">
                  <c:v>2082.9654999999998</c:v>
                </c:pt>
                <c:pt idx="1">
                  <c:v>1815.0256800000002</c:v>
                </c:pt>
                <c:pt idx="2">
                  <c:v>15921.370639999997</c:v>
                </c:pt>
                <c:pt idx="3">
                  <c:v>1565.7499200000002</c:v>
                </c:pt>
                <c:pt idx="4">
                  <c:v>684.17190000000005</c:v>
                </c:pt>
              </c:numCache>
              <c:extLst/>
            </c:numRef>
          </c:val>
          <c:extLst>
            <c:ext xmlns:c16="http://schemas.microsoft.com/office/drawing/2014/chart" uri="{C3380CC4-5D6E-409C-BE32-E72D297353CC}">
              <c16:uniqueId val="{00000005-35D5-412F-B32B-E301BE0A6DD7}"/>
            </c:ext>
          </c:extLst>
        </c:ser>
        <c:ser>
          <c:idx val="6"/>
          <c:order val="6"/>
          <c:tx>
            <c:strRef>
              <c:f>SUM!$L$17</c:f>
              <c:strCache>
                <c:ptCount val="1"/>
                <c:pt idx="0">
                  <c:v>99,99%</c:v>
                </c:pt>
              </c:strCache>
            </c:strRef>
          </c:tx>
          <c:spPr>
            <a:solidFill>
              <a:schemeClr val="accent1">
                <a:lumMod val="60000"/>
              </a:schemeClr>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(SUM!$L$61,SUM!$L$63:$L$66)</c:f>
              <c:numCache>
                <c:formatCode>0.00</c:formatCode>
                <c:ptCount val="5"/>
                <c:pt idx="0">
                  <c:v>2141.8566700000001</c:v>
                </c:pt>
                <c:pt idx="1">
                  <c:v>1946.006568</c:v>
                </c:pt>
                <c:pt idx="2">
                  <c:v>16110.757064000001</c:v>
                </c:pt>
                <c:pt idx="3">
                  <c:v>1610.6329920000001</c:v>
                </c:pt>
                <c:pt idx="4">
                  <c:v>694.87119000000007</c:v>
                </c:pt>
              </c:numCache>
              <c:extLst/>
            </c:numRef>
          </c:val>
          <c:extLst>
            <c:ext xmlns:c16="http://schemas.microsoft.com/office/drawing/2014/chart" uri="{C3380CC4-5D6E-409C-BE32-E72D297353CC}">
              <c16:uniqueId val="{00000006-35D5-412F-B32B-E301BE0A6DD7}"/>
            </c:ext>
          </c:extLst>
        </c:ser>
        <c:dLbls>
          <c:dLblPos val="outEnd"/>
          <c:showLegendKey val="0"/>
          <c:showVal val="1"/>
          <c:showCatName val="0"/>
          <c:showSerName val="0"/>
          <c:showPercent val="0"/>
          <c:showBubbleSize val="0"/>
        </c:dLbls>
        <c:gapWidth val="84"/>
        <c:overlap val="-5"/>
        <c:axId val="35601119"/>
        <c:axId val="35611935"/>
      </c:barChart>
      <c:catAx>
        <c:axId val="356011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11935"/>
        <c:crosses val="autoZero"/>
        <c:auto val="1"/>
        <c:lblAlgn val="ctr"/>
        <c:lblOffset val="100"/>
        <c:noMultiLvlLbl val="0"/>
      </c:catAx>
      <c:valAx>
        <c:axId val="35611935"/>
        <c:scaling>
          <c:orientation val="minMax"/>
          <c:max val="2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1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SUM!$D$17</c:f>
              <c:strCache>
                <c:ptCount val="1"/>
                <c:pt idx="0">
                  <c:v>Мин</c:v>
                </c:pt>
              </c:strCache>
            </c:strRef>
          </c:tx>
          <c:spPr>
            <a:solidFill>
              <a:schemeClr val="accent2"/>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(SUM!$D$68,SUM!$D$70:$D$73)</c:f>
              <c:numCache>
                <c:formatCode>0.00</c:formatCode>
                <c:ptCount val="5"/>
                <c:pt idx="0">
                  <c:v>25.969579278467741</c:v>
                </c:pt>
                <c:pt idx="1">
                  <c:v>26.077018891426199</c:v>
                </c:pt>
                <c:pt idx="2">
                  <c:v>2.7575089024889334</c:v>
                </c:pt>
                <c:pt idx="3">
                  <c:v>34.216986088140864</c:v>
                </c:pt>
                <c:pt idx="4">
                  <c:v>85.826354319180084</c:v>
                </c:pt>
              </c:numCache>
              <c:extLst/>
            </c:numRef>
          </c:val>
          <c:extLst>
            <c:ext xmlns:c16="http://schemas.microsoft.com/office/drawing/2014/chart" uri="{C3380CC4-5D6E-409C-BE32-E72D297353CC}">
              <c16:uniqueId val="{00000000-FE44-44B2-A8A5-D30710D3184B}"/>
            </c:ext>
          </c:extLst>
        </c:ser>
        <c:ser>
          <c:idx val="3"/>
          <c:order val="1"/>
          <c:tx>
            <c:strRef>
              <c:f>SUM!$F$17</c:f>
              <c:strCache>
                <c:ptCount val="1"/>
                <c:pt idx="0">
                  <c:v>0,01%</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(SUM!$F$68,SUM!$F$70:$F$73)</c:f>
              <c:numCache>
                <c:formatCode>0.00</c:formatCode>
                <c:ptCount val="5"/>
                <c:pt idx="0">
                  <c:v>25.967757712192419</c:v>
                </c:pt>
                <c:pt idx="1">
                  <c:v>26.076875543829804</c:v>
                </c:pt>
                <c:pt idx="2">
                  <c:v>2.7448663066482033</c:v>
                </c:pt>
                <c:pt idx="3">
                  <c:v>34.216693970539893</c:v>
                </c:pt>
                <c:pt idx="4">
                  <c:v>85.822509326259052</c:v>
                </c:pt>
              </c:numCache>
              <c:extLst/>
            </c:numRef>
          </c:val>
          <c:extLst>
            <c:ext xmlns:c16="http://schemas.microsoft.com/office/drawing/2014/chart" uri="{C3380CC4-5D6E-409C-BE32-E72D297353CC}">
              <c16:uniqueId val="{00000001-FE44-44B2-A8A5-D30710D3184B}"/>
            </c:ext>
          </c:extLst>
        </c:ser>
        <c:ser>
          <c:idx val="6"/>
          <c:order val="4"/>
          <c:tx>
            <c:strRef>
              <c:f>SUM!$I$17</c:f>
              <c:strCache>
                <c:ptCount val="1"/>
                <c:pt idx="0">
                  <c:v>50%</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(SUM!$I$68,SUM!$I$70:$I$73)</c:f>
              <c:numCache>
                <c:formatCode>0.00</c:formatCode>
                <c:ptCount val="5"/>
                <c:pt idx="0">
                  <c:v>26.178361200390018</c:v>
                </c:pt>
                <c:pt idx="1">
                  <c:v>26.376295336787564</c:v>
                </c:pt>
                <c:pt idx="2">
                  <c:v>2.4833746255608022</c:v>
                </c:pt>
                <c:pt idx="3">
                  <c:v>34.683785956249643</c:v>
                </c:pt>
                <c:pt idx="4">
                  <c:v>86.407252008486893</c:v>
                </c:pt>
              </c:numCache>
              <c:extLst/>
            </c:numRef>
          </c:val>
          <c:extLst>
            <c:ext xmlns:c16="http://schemas.microsoft.com/office/drawing/2014/chart" uri="{C3380CC4-5D6E-409C-BE32-E72D297353CC}">
              <c16:uniqueId val="{00000002-FE44-44B2-A8A5-D30710D3184B}"/>
            </c:ext>
          </c:extLst>
        </c:ser>
        <c:ser>
          <c:idx val="0"/>
          <c:order val="5"/>
          <c:tx>
            <c:strRef>
              <c:f>SUM!$B$18</c:f>
              <c:strCache>
                <c:ptCount val="1"/>
                <c:pt idx="0">
                  <c:v>СрВр</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(SUM!$B$68,SUM!$B$70:$B$73)</c:f>
              <c:numCache>
                <c:formatCode>0.00</c:formatCode>
                <c:ptCount val="5"/>
                <c:pt idx="0">
                  <c:v>25.258067244487243</c:v>
                </c:pt>
                <c:pt idx="1">
                  <c:v>25.79873597856346</c:v>
                </c:pt>
                <c:pt idx="2">
                  <c:v>2.4847919595690411</c:v>
                </c:pt>
                <c:pt idx="3">
                  <c:v>33.897676162051837</c:v>
                </c:pt>
                <c:pt idx="4">
                  <c:v>84.165209313153596</c:v>
                </c:pt>
              </c:numCache>
              <c:extLst/>
            </c:numRef>
          </c:val>
          <c:extLst>
            <c:ext xmlns:c16="http://schemas.microsoft.com/office/drawing/2014/chart" uri="{C3380CC4-5D6E-409C-BE32-E72D297353CC}">
              <c16:uniqueId val="{00000003-FE44-44B2-A8A5-D30710D3184B}"/>
            </c:ext>
          </c:extLst>
        </c:ser>
        <c:ser>
          <c:idx val="9"/>
          <c:order val="8"/>
          <c:tx>
            <c:strRef>
              <c:f>SUM!$L$17</c:f>
              <c:strCache>
                <c:ptCount val="1"/>
                <c:pt idx="0">
                  <c:v>99,99%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(SUM!$L$68,SUM!$L$70:$L$73)</c:f>
              <c:numCache>
                <c:formatCode>0.00</c:formatCode>
                <c:ptCount val="5"/>
                <c:pt idx="0">
                  <c:v>18.953710276981326</c:v>
                </c:pt>
                <c:pt idx="1">
                  <c:v>20.861250648153007</c:v>
                </c:pt>
                <c:pt idx="2">
                  <c:v>2.5198152151839812</c:v>
                </c:pt>
                <c:pt idx="3">
                  <c:v>25.205078363376778</c:v>
                </c:pt>
                <c:pt idx="4">
                  <c:v>58.422526883004032</c:v>
                </c:pt>
              </c:numCache>
              <c:extLst/>
            </c:numRef>
          </c:val>
          <c:extLst>
            <c:ext xmlns:c16="http://schemas.microsoft.com/office/drawing/2014/chart" uri="{C3380CC4-5D6E-409C-BE32-E72D297353CC}">
              <c16:uniqueId val="{00000004-FE44-44B2-A8A5-D30710D3184B}"/>
            </c:ext>
          </c:extLst>
        </c:ser>
        <c:ser>
          <c:idx val="2"/>
          <c:order val="9"/>
          <c:tx>
            <c:strRef>
              <c:f>SUM!$E$17</c:f>
              <c:strCache>
                <c:ptCount val="1"/>
                <c:pt idx="0">
                  <c:v>Макс</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(SUM!$E$68,SUM!$E$70:$E$73)</c:f>
              <c:numCache>
                <c:formatCode>0.00</c:formatCode>
                <c:ptCount val="5"/>
                <c:pt idx="0">
                  <c:v>18.918665053062742</c:v>
                </c:pt>
                <c:pt idx="1">
                  <c:v>20.731250255029178</c:v>
                </c:pt>
                <c:pt idx="2">
                  <c:v>2.5195489653975378</c:v>
                </c:pt>
                <c:pt idx="3">
                  <c:v>25.157438011413578</c:v>
                </c:pt>
                <c:pt idx="4">
                  <c:v>58.392753498261648</c:v>
                </c:pt>
              </c:numCache>
              <c:extLst/>
            </c:numRef>
          </c:val>
          <c:extLst>
            <c:ext xmlns:c16="http://schemas.microsoft.com/office/drawing/2014/chart" uri="{C3380CC4-5D6E-409C-BE32-E72D297353CC}">
              <c16:uniqueId val="{00000005-FE44-44B2-A8A5-D30710D3184B}"/>
            </c:ext>
          </c:extLst>
        </c:ser>
        <c:dLbls>
          <c:dLblPos val="outEnd"/>
          <c:showLegendKey val="0"/>
          <c:showVal val="1"/>
          <c:showCatName val="0"/>
          <c:showSerName val="0"/>
          <c:showPercent val="0"/>
          <c:showBubbleSize val="0"/>
        </c:dLbls>
        <c:gapWidth val="219"/>
        <c:overlap val="-27"/>
        <c:axId val="1072405744"/>
        <c:axId val="1072406992"/>
        <c:extLst>
          <c:ext xmlns:c15="http://schemas.microsoft.com/office/drawing/2012/chart" uri="{02D57815-91ED-43cb-92C2-25804820EDAC}">
            <c15:filteredBarSeries>
              <c15:ser>
                <c:idx val="4"/>
                <c:order val="2"/>
                <c:tx>
                  <c:strRef>
                    <c:extLst>
                      <c:ext uri="{02D57815-91ED-43cb-92C2-25804820EDAC}">
                        <c15:formulaRef>
                          <c15:sqref>SUM!$G$17</c15:sqref>
                        </c15:formulaRef>
                      </c:ext>
                    </c:extLst>
                    <c:strCache>
                      <c:ptCount val="1"/>
                      <c:pt idx="0">
                        <c:v>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c:ext uri="{02D57815-91ED-43cb-92C2-25804820EDAC}">
                        <c15:formulaRef>
                          <c15:sqref>(SUM!$G$68,SUM!$G$70:$G$73)</c15:sqref>
                        </c15:formulaRef>
                      </c:ext>
                    </c:extLst>
                    <c:numCache>
                      <c:formatCode>0.00</c:formatCode>
                      <c:ptCount val="5"/>
                      <c:pt idx="0">
                        <c:v>25.951375279411682</c:v>
                      </c:pt>
                      <c:pt idx="1">
                        <c:v>26.075586103107863</c:v>
                      </c:pt>
                      <c:pt idx="2">
                        <c:v>2.6361428861734808</c:v>
                      </c:pt>
                      <c:pt idx="3">
                        <c:v>34.214066393277946</c:v>
                      </c:pt>
                      <c:pt idx="4">
                        <c:v>85.787936416733714</c:v>
                      </c:pt>
                    </c:numCache>
                  </c:numRef>
                </c:val>
                <c:extLst>
                  <c:ext xmlns:c16="http://schemas.microsoft.com/office/drawing/2014/chart" uri="{C3380CC4-5D6E-409C-BE32-E72D297353CC}">
                    <c16:uniqueId val="{00000006-FE44-44B2-A8A5-D30710D3184B}"/>
                  </c:ext>
                </c:extLst>
              </c15:ser>
            </c15:filteredBarSeries>
            <c15:filteredBarSeries>
              <c15:ser>
                <c:idx val="5"/>
                <c:order val="3"/>
                <c:tx>
                  <c:strRef>
                    <c:extLst xmlns:c15="http://schemas.microsoft.com/office/drawing/2012/chart">
                      <c:ext xmlns:c15="http://schemas.microsoft.com/office/drawing/2012/chart" uri="{02D57815-91ED-43cb-92C2-25804820EDAC}">
                        <c15:formulaRef>
                          <c15:sqref>SUM!$H$17</c15:sqref>
                        </c15:formulaRef>
                      </c:ext>
                    </c:extLst>
                    <c:strCache>
                      <c:ptCount val="1"/>
                      <c:pt idx="0">
                        <c:v>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(SUM!$H$68,SUM!$H$70:$H$73)</c15:sqref>
                        </c15:formulaRef>
                      </c:ext>
                    </c:extLst>
                    <c:numCache>
                      <c:formatCode>0.00</c:formatCode>
                      <c:ptCount val="5"/>
                      <c:pt idx="0">
                        <c:v>25.957883947643186</c:v>
                      </c:pt>
                      <c:pt idx="1">
                        <c:v>26.061442523247734</c:v>
                      </c:pt>
                      <c:pt idx="2">
                        <c:v>2.5579527031129596</c:v>
                      </c:pt>
                      <c:pt idx="3">
                        <c:v>34.242135624431818</c:v>
                      </c:pt>
                      <c:pt idx="4">
                        <c:v>85.851980434147762</c:v>
                      </c:pt>
                    </c:numCache>
                  </c:numRef>
                </c:val>
                <c:extLst xmlns:c15="http://schemas.microsoft.com/office/drawing/2012/chart">
                  <c:ext xmlns:c16="http://schemas.microsoft.com/office/drawing/2014/chart" uri="{C3380CC4-5D6E-409C-BE32-E72D297353CC}">
                    <c16:uniqueId val="{00000007-FE44-44B2-A8A5-D30710D3184B}"/>
                  </c:ext>
                </c:extLst>
              </c15:ser>
            </c15:filteredBarSeries>
            <c15:filteredBarSeries>
              <c15:ser>
                <c:idx val="7"/>
                <c:order val="6"/>
                <c:tx>
                  <c:strRef>
                    <c:extLst xmlns:c15="http://schemas.microsoft.com/office/drawing/2012/chart">
                      <c:ext xmlns:c15="http://schemas.microsoft.com/office/drawing/2012/chart" uri="{02D57815-91ED-43cb-92C2-25804820EDAC}">
                        <c15:formulaRef>
                          <c15:sqref>SUM!$J$17</c15:sqref>
                        </c15:formulaRef>
                      </c:ext>
                    </c:extLst>
                    <c:strCache>
                      <c:ptCount val="1"/>
                      <c:pt idx="0">
                        <c:v>99%</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(SUM!$J$68,SUM!$J$70:$J$73)</c15:sqref>
                        </c15:formulaRef>
                      </c:ext>
                    </c:extLst>
                    <c:numCache>
                      <c:formatCode>0.00</c:formatCode>
                      <c:ptCount val="5"/>
                      <c:pt idx="0">
                        <c:v>19.628086094069818</c:v>
                      </c:pt>
                      <c:pt idx="1">
                        <c:v>22.569934474585065</c:v>
                      </c:pt>
                      <c:pt idx="2">
                        <c:v>2.4761601288318675</c:v>
                      </c:pt>
                      <c:pt idx="3">
                        <c:v>29.071317527680296</c:v>
                      </c:pt>
                      <c:pt idx="4">
                        <c:v>69.488313202155283</c:v>
                      </c:pt>
                    </c:numCache>
                  </c:numRef>
                </c:val>
                <c:extLst xmlns:c15="http://schemas.microsoft.com/office/drawing/2012/chart">
                  <c:ext xmlns:c16="http://schemas.microsoft.com/office/drawing/2014/chart" uri="{C3380CC4-5D6E-409C-BE32-E72D297353CC}">
                    <c16:uniqueId val="{00000008-FE44-44B2-A8A5-D30710D3184B}"/>
                  </c:ext>
                </c:extLst>
              </c15:ser>
            </c15:filteredBarSeries>
            <c15:filteredBarSeries>
              <c15:ser>
                <c:idx val="8"/>
                <c:order val="7"/>
                <c:tx>
                  <c:strRef>
                    <c:extLst xmlns:c15="http://schemas.microsoft.com/office/drawing/2012/chart">
                      <c:ext xmlns:c15="http://schemas.microsoft.com/office/drawing/2012/chart" uri="{02D57815-91ED-43cb-92C2-25804820EDAC}">
                        <c15:formulaRef>
                          <c15:sqref>SUM!$K$17</c15:sqref>
                        </c15:formulaRef>
                      </c:ext>
                    </c:extLst>
                    <c:strCache>
                      <c:ptCount val="1"/>
                      <c:pt idx="0">
                        <c:v>99,9%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(SUM!$K$68,SUM!$K$70:$K$73)</c15:sqref>
                        </c15:formulaRef>
                      </c:ext>
                    </c:extLst>
                    <c:numCache>
                      <c:formatCode>0.00</c:formatCode>
                      <c:ptCount val="5"/>
                      <c:pt idx="0">
                        <c:v>19.279036441074034</c:v>
                      </c:pt>
                      <c:pt idx="1">
                        <c:v>22.125068654675996</c:v>
                      </c:pt>
                      <c:pt idx="2">
                        <c:v>2.5222431339617377</c:v>
                      </c:pt>
                      <c:pt idx="3">
                        <c:v>25.647497896726691</c:v>
                      </c:pt>
                      <c:pt idx="4">
                        <c:v>58.695143398903092</c:v>
                      </c:pt>
                    </c:numCache>
                  </c:numRef>
                </c:val>
                <c:extLst xmlns:c15="http://schemas.microsoft.com/office/drawing/2012/chart">
                  <c:ext xmlns:c16="http://schemas.microsoft.com/office/drawing/2014/chart" uri="{C3380CC4-5D6E-409C-BE32-E72D297353CC}">
                    <c16:uniqueId val="{00000009-FE44-44B2-A8A5-D30710D3184B}"/>
                  </c:ext>
                </c:extLst>
              </c15:ser>
            </c15:filteredBarSeries>
          </c:ext>
        </c:extLst>
      </c:barChart>
      <c:catAx>
        <c:axId val="107240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6992"/>
        <c:crosses val="autoZero"/>
        <c:auto val="1"/>
        <c:lblAlgn val="ctr"/>
        <c:lblOffset val="100"/>
        <c:noMultiLvlLbl val="0"/>
      </c:catAx>
      <c:valAx>
        <c:axId val="10724069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Множитель, во сколько раз</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57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Количество обращений к L1D</c:v>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SUM_INSTR!$H$2:$H$7</c:f>
              <c:numCache>
                <c:formatCode>0.000</c:formatCode>
                <c:ptCount val="6"/>
                <c:pt idx="0">
                  <c:v>1127.2719999999999</c:v>
                </c:pt>
                <c:pt idx="1">
                  <c:v>1395.325</c:v>
                </c:pt>
                <c:pt idx="2">
                  <c:v>1098.9179999999999</c:v>
                </c:pt>
                <c:pt idx="3">
                  <c:v>1101.1199999999999</c:v>
                </c:pt>
                <c:pt idx="4">
                  <c:v>1034.5740000000001</c:v>
                </c:pt>
                <c:pt idx="5">
                  <c:v>1087.068</c:v>
                </c:pt>
              </c:numCache>
            </c:numRef>
          </c:val>
          <c:extLst>
            <c:ext xmlns:c16="http://schemas.microsoft.com/office/drawing/2014/chart" uri="{C3380CC4-5D6E-409C-BE32-E72D297353CC}">
              <c16:uniqueId val="{00000000-D9AF-438E-A4EA-8B49EEAEF49F}"/>
            </c:ext>
          </c:extLst>
        </c:ser>
        <c:ser>
          <c:idx val="1"/>
          <c:order val="1"/>
          <c:tx>
            <c:v>Количество промахов в L1D</c:v>
          </c:tx>
          <c:spPr>
            <a:solidFill>
              <a:schemeClr val="accent2"/>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SUM_INSTR!$I$2:$I$7</c:f>
              <c:numCache>
                <c:formatCode>0.000</c:formatCode>
                <c:ptCount val="6"/>
                <c:pt idx="0">
                  <c:v>2.5710000000000002</c:v>
                </c:pt>
                <c:pt idx="1">
                  <c:v>341.541</c:v>
                </c:pt>
                <c:pt idx="2">
                  <c:v>44.607999999999997</c:v>
                </c:pt>
                <c:pt idx="3">
                  <c:v>44.219000000000001</c:v>
                </c:pt>
                <c:pt idx="4">
                  <c:v>37.456000000000003</c:v>
                </c:pt>
                <c:pt idx="5">
                  <c:v>91.316999999999993</c:v>
                </c:pt>
              </c:numCache>
            </c:numRef>
          </c:val>
          <c:extLst>
            <c:ext xmlns:c16="http://schemas.microsoft.com/office/drawing/2014/chart" uri="{C3380CC4-5D6E-409C-BE32-E72D297353CC}">
              <c16:uniqueId val="{00000001-D9AF-438E-A4EA-8B49EEAEF49F}"/>
            </c:ext>
          </c:extLst>
        </c:ser>
        <c:dLbls>
          <c:dLblPos val="outEnd"/>
          <c:showLegendKey val="0"/>
          <c:showVal val="1"/>
          <c:showCatName val="0"/>
          <c:showSerName val="0"/>
          <c:showPercent val="0"/>
          <c:showBubbleSize val="0"/>
        </c:dLbls>
        <c:gapWidth val="74"/>
        <c:overlap val="-15"/>
        <c:axId val="1023672464"/>
        <c:axId val="1023674544"/>
      </c:barChart>
      <c:catAx>
        <c:axId val="102367246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4544"/>
        <c:crosses val="autoZero"/>
        <c:auto val="1"/>
        <c:lblAlgn val="ctr"/>
        <c:lblOffset val="100"/>
        <c:noMultiLvlLbl val="0"/>
      </c:catAx>
      <c:valAx>
        <c:axId val="1023674544"/>
        <c:scaling>
          <c:orientation val="minMax"/>
          <c:max val="17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на тысячу инструкций</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246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v>ACCESS</c:v>
          </c:tx>
          <c:spPr>
            <a:solidFill>
              <a:schemeClr val="accent2"/>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SUM_INSTR!$K$15:$K$20</c:f>
              <c:numCache>
                <c:formatCode>0.00</c:formatCode>
                <c:ptCount val="6"/>
                <c:pt idx="0">
                  <c:v>2.5711554565807737</c:v>
                </c:pt>
                <c:pt idx="1">
                  <c:v>341.54103025597061</c:v>
                </c:pt>
                <c:pt idx="2">
                  <c:v>44.60802760924836</c:v>
                </c:pt>
                <c:pt idx="3">
                  <c:v>44.21933988711546</c:v>
                </c:pt>
                <c:pt idx="4">
                  <c:v>37.4556446313576</c:v>
                </c:pt>
                <c:pt idx="5">
                  <c:v>91.317527335715056</c:v>
                </c:pt>
              </c:numCache>
            </c:numRef>
          </c:val>
          <c:extLst>
            <c:ext xmlns:c16="http://schemas.microsoft.com/office/drawing/2014/chart" uri="{C3380CC4-5D6E-409C-BE32-E72D297353CC}">
              <c16:uniqueId val="{00000000-845E-4FFE-A7DA-ECA63DD570E9}"/>
            </c:ext>
          </c:extLst>
        </c:ser>
        <c:ser>
          <c:idx val="0"/>
          <c:order val="1"/>
          <c:tx>
            <c:v>HIT</c:v>
          </c:tx>
          <c:spPr>
            <a:solidFill>
              <a:schemeClr val="accent1"/>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SUM_INSTR!$J$15:$J$20</c:f>
              <c:numCache>
                <c:formatCode>0.00</c:formatCode>
                <c:ptCount val="6"/>
                <c:pt idx="0">
                  <c:v>2.478264359649089</c:v>
                </c:pt>
                <c:pt idx="1">
                  <c:v>310.9708750936943</c:v>
                </c:pt>
                <c:pt idx="2">
                  <c:v>58.761438838355559</c:v>
                </c:pt>
                <c:pt idx="3">
                  <c:v>60.628714536687475</c:v>
                </c:pt>
                <c:pt idx="4">
                  <c:v>60.276364455625853</c:v>
                </c:pt>
                <c:pt idx="5">
                  <c:v>157.9517159250839</c:v>
                </c:pt>
              </c:numCache>
            </c:numRef>
          </c:val>
          <c:extLst>
            <c:ext xmlns:c16="http://schemas.microsoft.com/office/drawing/2014/chart" uri="{C3380CC4-5D6E-409C-BE32-E72D297353CC}">
              <c16:uniqueId val="{00000001-845E-4FFE-A7DA-ECA63DD570E9}"/>
            </c:ext>
          </c:extLst>
        </c:ser>
        <c:ser>
          <c:idx val="2"/>
          <c:order val="2"/>
          <c:tx>
            <c:v>MISS</c:v>
          </c:tx>
          <c:spPr>
            <a:solidFill>
              <a:schemeClr val="accent3"/>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SUM_INSTR!$L$15:$L$20</c:f>
              <c:numCache>
                <c:formatCode>0.00</c:formatCode>
                <c:ptCount val="6"/>
                <c:pt idx="0">
                  <c:v>0.86336140280278728</c:v>
                </c:pt>
                <c:pt idx="1">
                  <c:v>17.078173600420108</c:v>
                </c:pt>
                <c:pt idx="2">
                  <c:v>3.5154062910168977</c:v>
                </c:pt>
                <c:pt idx="3">
                  <c:v>3.5136246402272642</c:v>
                </c:pt>
                <c:pt idx="4">
                  <c:v>2.7974391228432496</c:v>
                </c:pt>
                <c:pt idx="5">
                  <c:v>3.2207426653675437</c:v>
                </c:pt>
              </c:numCache>
            </c:numRef>
          </c:val>
          <c:extLst>
            <c:ext xmlns:c16="http://schemas.microsoft.com/office/drawing/2014/chart" uri="{C3380CC4-5D6E-409C-BE32-E72D297353CC}">
              <c16:uniqueId val="{00000002-845E-4FFE-A7DA-ECA63DD570E9}"/>
            </c:ext>
          </c:extLst>
        </c:ser>
        <c:dLbls>
          <c:dLblPos val="outEnd"/>
          <c:showLegendKey val="0"/>
          <c:showVal val="1"/>
          <c:showCatName val="0"/>
          <c:showSerName val="0"/>
          <c:showPercent val="0"/>
          <c:showBubbleSize val="0"/>
        </c:dLbls>
        <c:gapWidth val="69"/>
        <c:overlap val="-19"/>
        <c:axId val="1827109872"/>
        <c:axId val="1827111536"/>
      </c:barChart>
      <c:catAx>
        <c:axId val="1827109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11536"/>
        <c:crosses val="autoZero"/>
        <c:auto val="1"/>
        <c:lblAlgn val="ctr"/>
        <c:lblOffset val="100"/>
        <c:noMultiLvlLbl val="0"/>
      </c:catAx>
      <c:valAx>
        <c:axId val="1827111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обращейник к </a:t>
                </a:r>
                <a:r>
                  <a:rPr lang="en-US" baseline="0"/>
                  <a:t>L2 </a:t>
                </a:r>
                <a:r>
                  <a:rPr lang="ru-RU" baseline="0"/>
                  <a:t>из-за промаха в </a:t>
                </a:r>
                <a:r>
                  <a:rPr lang="en-US" baseline="0"/>
                  <a:t>L1</a:t>
                </a:r>
                <a:r>
                  <a:rPr lang="ru-RU" baseline="0"/>
                  <a:t> на тысячу инструкций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0987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SUM_INSTR!$D$2:$D$7</c:f>
              <c:numCache>
                <c:formatCode>0.000</c:formatCode>
                <c:ptCount val="6"/>
                <c:pt idx="0">
                  <c:v>14.114000000000001</c:v>
                </c:pt>
                <c:pt idx="1">
                  <c:v>8.1989999999999998</c:v>
                </c:pt>
                <c:pt idx="2">
                  <c:v>5.5209999999999999</c:v>
                </c:pt>
                <c:pt idx="3">
                  <c:v>5.3890000000000002</c:v>
                </c:pt>
                <c:pt idx="4">
                  <c:v>6.1849999999999996</c:v>
                </c:pt>
                <c:pt idx="5">
                  <c:v>5.7480000000000002</c:v>
                </c:pt>
              </c:numCache>
            </c:numRef>
          </c:val>
          <c:extLst>
            <c:ext xmlns:c16="http://schemas.microsoft.com/office/drawing/2014/chart" uri="{C3380CC4-5D6E-409C-BE32-E72D297353CC}">
              <c16:uniqueId val="{00000000-923B-4D5C-B3D9-DF9569DCD08C}"/>
            </c:ext>
          </c:extLst>
        </c:ser>
        <c:dLbls>
          <c:dLblPos val="outEnd"/>
          <c:showLegendKey val="0"/>
          <c:showVal val="1"/>
          <c:showCatName val="0"/>
          <c:showSerName val="0"/>
          <c:showPercent val="0"/>
          <c:showBubbleSize val="0"/>
        </c:dLbls>
        <c:gapWidth val="49"/>
        <c:overlap val="-75"/>
        <c:axId val="699260640"/>
        <c:axId val="699249408"/>
      </c:barChart>
      <c:catAx>
        <c:axId val="699260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49408"/>
        <c:crosses val="autoZero"/>
        <c:auto val="1"/>
        <c:lblAlgn val="ctr"/>
        <c:lblOffset val="100"/>
        <c:noMultiLvlLbl val="0"/>
      </c:catAx>
      <c:valAx>
        <c:axId val="6992494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инструкций</a:t>
                </a:r>
                <a:r>
                  <a:rPr lang="ru-RU" baseline="0"/>
                  <a:t>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606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B_S_RULES!$D$33:$D$37</c:f>
              <c:numCache>
                <c:formatCode>0.00</c:formatCode>
                <c:ptCount val="5"/>
                <c:pt idx="0">
                  <c:v>2061.0333333333333</c:v>
                </c:pt>
                <c:pt idx="1">
                  <c:v>861.68333333333328</c:v>
                </c:pt>
                <c:pt idx="2">
                  <c:v>684.44999999999993</c:v>
                </c:pt>
                <c:pt idx="3">
                  <c:v>76.716666666666683</c:v>
                </c:pt>
                <c:pt idx="4">
                  <c:v>78.916666666666671</c:v>
                </c:pt>
              </c:numCache>
            </c:numRef>
          </c:val>
          <c:extLst>
            <c:ext xmlns:c16="http://schemas.microsoft.com/office/drawing/2014/chart" uri="{C3380CC4-5D6E-409C-BE32-E72D297353CC}">
              <c16:uniqueId val="{00000000-4968-4F85-9F9D-75F1E6235EA5}"/>
            </c:ext>
          </c:extLst>
        </c:ser>
        <c:ser>
          <c:idx val="3"/>
          <c:order val="1"/>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1-4968-4F85-9F9D-75F1E6235EA5}"/>
            </c:ext>
          </c:extLst>
        </c:ser>
        <c:ser>
          <c:idx val="0"/>
          <c:order val="2"/>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B_S_RULES!$B$33:$B$37</c:f>
              <c:numCache>
                <c:formatCode>0.000</c:formatCode>
                <c:ptCount val="5"/>
                <c:pt idx="0">
                  <c:v>2143.6166666666668</c:v>
                </c:pt>
                <c:pt idx="1">
                  <c:v>925.95166666666671</c:v>
                </c:pt>
                <c:pt idx="2">
                  <c:v>722.72766666666666</c:v>
                </c:pt>
                <c:pt idx="3">
                  <c:v>82.870499999999993</c:v>
                </c:pt>
                <c:pt idx="4">
                  <c:v>85.807500000000005</c:v>
                </c:pt>
              </c:numCache>
            </c:numRef>
          </c:val>
          <c:extLst>
            <c:ext xmlns:c16="http://schemas.microsoft.com/office/drawing/2014/chart" uri="{C3380CC4-5D6E-409C-BE32-E72D297353CC}">
              <c16:uniqueId val="{00000002-4968-4F85-9F9D-75F1E6235EA5}"/>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B_S_RULES!$E$33:$E$37</c:f>
              <c:numCache>
                <c:formatCode>0.00</c:formatCode>
                <c:ptCount val="5"/>
                <c:pt idx="0">
                  <c:v>3937.2833333333328</c:v>
                </c:pt>
                <c:pt idx="1">
                  <c:v>1922.9166666666667</c:v>
                </c:pt>
                <c:pt idx="2">
                  <c:v>1278.7166666666667</c:v>
                </c:pt>
                <c:pt idx="3">
                  <c:v>262.49999999999994</c:v>
                </c:pt>
                <c:pt idx="4">
                  <c:v>253.08333333333334</c:v>
                </c:pt>
              </c:numCache>
            </c:numRef>
          </c:val>
          <c:extLst>
            <c:ext xmlns:c16="http://schemas.microsoft.com/office/drawing/2014/chart" uri="{C3380CC4-5D6E-409C-BE32-E72D297353CC}">
              <c16:uniqueId val="{00000003-4968-4F85-9F9D-75F1E6235EA5}"/>
            </c:ext>
          </c:extLst>
        </c:ser>
        <c:dLbls>
          <c:dLblPos val="outEnd"/>
          <c:showLegendKey val="0"/>
          <c:showVal val="1"/>
          <c:showCatName val="0"/>
          <c:showSerName val="0"/>
          <c:showPercent val="0"/>
          <c:showBubbleSize val="0"/>
        </c:dLbls>
        <c:gapWidth val="75"/>
        <c:axId val="787751936"/>
        <c:axId val="787753184"/>
      </c:barChart>
      <c:catAx>
        <c:axId val="787751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3184"/>
        <c:crosses val="autoZero"/>
        <c:auto val="1"/>
        <c:lblAlgn val="ctr"/>
        <c:lblOffset val="100"/>
        <c:noMultiLvlLbl val="0"/>
      </c:catAx>
      <c:valAx>
        <c:axId val="787753184"/>
        <c:scaling>
          <c:orientation val="minMax"/>
          <c:max val="46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193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B_S_RULES!$D$46:$D$47</c:f>
              <c:numCache>
                <c:formatCode>0.000</c:formatCode>
                <c:ptCount val="2"/>
                <c:pt idx="0">
                  <c:v>21607.8</c:v>
                </c:pt>
                <c:pt idx="1">
                  <c:v>20166.100000000002</c:v>
                </c:pt>
              </c:numCache>
            </c:numRef>
          </c:val>
          <c:extLst>
            <c:ext xmlns:c16="http://schemas.microsoft.com/office/drawing/2014/chart" uri="{C3380CC4-5D6E-409C-BE32-E72D297353CC}">
              <c16:uniqueId val="{00000000-ED79-4E26-B0CF-BEA1579DEDEB}"/>
            </c:ext>
          </c:extLst>
        </c:ser>
        <c:ser>
          <c:idx val="0"/>
          <c:order val="1"/>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B_S_RULES!$B$46:$B$47</c:f>
              <c:numCache>
                <c:formatCode>0.000</c:formatCode>
                <c:ptCount val="2"/>
                <c:pt idx="0">
                  <c:v>22838.827000000001</c:v>
                </c:pt>
                <c:pt idx="1">
                  <c:v>21550.283333333333</c:v>
                </c:pt>
              </c:numCache>
            </c:numRef>
          </c:val>
          <c:extLst>
            <c:ext xmlns:c16="http://schemas.microsoft.com/office/drawing/2014/chart" uri="{C3380CC4-5D6E-409C-BE32-E72D297353CC}">
              <c16:uniqueId val="{00000001-ED79-4E26-B0CF-BEA1579DEDEB}"/>
            </c:ext>
          </c:extLst>
        </c:ser>
        <c:ser>
          <c:idx val="3"/>
          <c:order val="2"/>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2-ED79-4E26-B0CF-BEA1579DEDEB}"/>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dLbl>
              <c:idx val="0"/>
              <c:layout>
                <c:manualLayout>
                  <c:x val="-5.0925337632079971E-17"/>
                  <c:y val="1.851851851851850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D79-4E26-B0CF-BEA1579DEDEB}"/>
                </c:ext>
              </c:extLst>
            </c:dLbl>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B_S_RULES!$E$46:$E$47</c:f>
              <c:numCache>
                <c:formatCode>0.000</c:formatCode>
                <c:ptCount val="2"/>
                <c:pt idx="0">
                  <c:v>32530.333333333332</c:v>
                </c:pt>
                <c:pt idx="1">
                  <c:v>30702.466666666664</c:v>
                </c:pt>
              </c:numCache>
            </c:numRef>
          </c:val>
          <c:extLst>
            <c:ext xmlns:c16="http://schemas.microsoft.com/office/drawing/2014/chart" uri="{C3380CC4-5D6E-409C-BE32-E72D297353CC}">
              <c16:uniqueId val="{00000004-ED79-4E26-B0CF-BEA1579DEDEB}"/>
            </c:ext>
          </c:extLst>
        </c:ser>
        <c:dLbls>
          <c:dLblPos val="outEnd"/>
          <c:showLegendKey val="0"/>
          <c:showVal val="1"/>
          <c:showCatName val="0"/>
          <c:showSerName val="0"/>
          <c:showPercent val="0"/>
          <c:showBubbleSize val="0"/>
        </c:dLbls>
        <c:gapWidth val="99"/>
        <c:overlap val="-15"/>
        <c:axId val="1178445616"/>
        <c:axId val="1178451440"/>
      </c:barChart>
      <c:catAx>
        <c:axId val="11784456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51440"/>
        <c:crosses val="autoZero"/>
        <c:auto val="1"/>
        <c:lblAlgn val="ctr"/>
        <c:lblOffset val="100"/>
        <c:noMultiLvlLbl val="0"/>
      </c:catAx>
      <c:valAx>
        <c:axId val="1178451440"/>
        <c:scaling>
          <c:orientation val="minMax"/>
          <c:max val="37000"/>
          <c:min val="15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4561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B_S_RULES!$F$33:$F$37</c:f>
              <c:numCache>
                <c:formatCode>0.00</c:formatCode>
                <c:ptCount val="5"/>
                <c:pt idx="0">
                  <c:v>2061.6</c:v>
                </c:pt>
                <c:pt idx="1">
                  <c:v>862.01666666666677</c:v>
                </c:pt>
                <c:pt idx="2">
                  <c:v>684.56666666666661</c:v>
                </c:pt>
                <c:pt idx="3">
                  <c:v>76.783333333333331</c:v>
                </c:pt>
                <c:pt idx="4">
                  <c:v>79.033333333333331</c:v>
                </c:pt>
              </c:numCache>
            </c:numRef>
          </c:val>
          <c:extLst>
            <c:ext xmlns:c16="http://schemas.microsoft.com/office/drawing/2014/chart" uri="{C3380CC4-5D6E-409C-BE32-E72D297353CC}">
              <c16:uniqueId val="{00000000-4E3D-4EB8-BE32-8B4A3D97FD2A}"/>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B_S_RULES!$G$33:$G$37</c:f>
              <c:numCache>
                <c:formatCode>0.00</c:formatCode>
                <c:ptCount val="5"/>
                <c:pt idx="0">
                  <c:v>2063.2000000000003</c:v>
                </c:pt>
                <c:pt idx="1">
                  <c:v>862.73333333333323</c:v>
                </c:pt>
                <c:pt idx="2">
                  <c:v>685</c:v>
                </c:pt>
                <c:pt idx="3">
                  <c:v>76.849999999999994</c:v>
                </c:pt>
                <c:pt idx="4">
                  <c:v>79.166666666666657</c:v>
                </c:pt>
              </c:numCache>
            </c:numRef>
          </c:val>
          <c:extLst>
            <c:ext xmlns:c16="http://schemas.microsoft.com/office/drawing/2014/chart" uri="{C3380CC4-5D6E-409C-BE32-E72D297353CC}">
              <c16:uniqueId val="{00000001-4E3D-4EB8-BE32-8B4A3D97FD2A}"/>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B_S_RULES!$H$33:$H$37</c:f>
              <c:numCache>
                <c:formatCode>0.00</c:formatCode>
                <c:ptCount val="5"/>
                <c:pt idx="0">
                  <c:v>2065.9996666666666</c:v>
                </c:pt>
                <c:pt idx="1">
                  <c:v>864.4663333333333</c:v>
                </c:pt>
                <c:pt idx="2">
                  <c:v>685.63333333333333</c:v>
                </c:pt>
                <c:pt idx="3">
                  <c:v>77.083333333333329</c:v>
                </c:pt>
                <c:pt idx="4">
                  <c:v>79.449999999999989</c:v>
                </c:pt>
              </c:numCache>
            </c:numRef>
          </c:val>
          <c:extLst>
            <c:ext xmlns:c16="http://schemas.microsoft.com/office/drawing/2014/chart" uri="{C3380CC4-5D6E-409C-BE32-E72D297353CC}">
              <c16:uniqueId val="{00000002-4E3D-4EB8-BE32-8B4A3D97FD2A}"/>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3-4E3D-4EB8-BE32-8B4A3D97FD2A}"/>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B_S_RULES!$J$33:$J$37</c:f>
              <c:numCache>
                <c:formatCode>0.000</c:formatCode>
                <c:ptCount val="5"/>
                <c:pt idx="0">
                  <c:v>2499.6586666666667</c:v>
                </c:pt>
                <c:pt idx="1">
                  <c:v>1337.8801666666666</c:v>
                </c:pt>
                <c:pt idx="2">
                  <c:v>957.40483333333339</c:v>
                </c:pt>
                <c:pt idx="3">
                  <c:v>121.568</c:v>
                </c:pt>
                <c:pt idx="4">
                  <c:v>121.81750000000001</c:v>
                </c:pt>
              </c:numCache>
            </c:numRef>
          </c:val>
          <c:extLst>
            <c:ext xmlns:c16="http://schemas.microsoft.com/office/drawing/2014/chart" uri="{C3380CC4-5D6E-409C-BE32-E72D297353CC}">
              <c16:uniqueId val="{00000004-4E3D-4EB8-BE32-8B4A3D97FD2A}"/>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B_S_RULES!$K$33:$K$37</c:f>
              <c:numCache>
                <c:formatCode>0.000</c:formatCode>
                <c:ptCount val="5"/>
                <c:pt idx="0">
                  <c:v>2684.2063333333335</c:v>
                </c:pt>
                <c:pt idx="1">
                  <c:v>1706.8871666666666</c:v>
                </c:pt>
                <c:pt idx="2">
                  <c:v>1103.3208333333334</c:v>
                </c:pt>
                <c:pt idx="3">
                  <c:v>182.43566666666666</c:v>
                </c:pt>
                <c:pt idx="4">
                  <c:v>149.65200000000002</c:v>
                </c:pt>
              </c:numCache>
            </c:numRef>
          </c:val>
          <c:extLst>
            <c:ext xmlns:c16="http://schemas.microsoft.com/office/drawing/2014/chart" uri="{C3380CC4-5D6E-409C-BE32-E72D297353CC}">
              <c16:uniqueId val="{00000005-4E3D-4EB8-BE32-8B4A3D97FD2A}"/>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B_S_RULES!$L$33:$L$37</c:f>
              <c:numCache>
                <c:formatCode>0.000</c:formatCode>
                <c:ptCount val="5"/>
                <c:pt idx="0">
                  <c:v>3075.6361666666671</c:v>
                </c:pt>
                <c:pt idx="1">
                  <c:v>1824.7265</c:v>
                </c:pt>
                <c:pt idx="2">
                  <c:v>1240.3873333333333</c:v>
                </c:pt>
                <c:pt idx="3">
                  <c:v>229.92016666666666</c:v>
                </c:pt>
                <c:pt idx="4">
                  <c:v>225.71933333333337</c:v>
                </c:pt>
              </c:numCache>
            </c:numRef>
          </c:val>
          <c:extLst>
            <c:ext xmlns:c16="http://schemas.microsoft.com/office/drawing/2014/chart" uri="{C3380CC4-5D6E-409C-BE32-E72D297353CC}">
              <c16:uniqueId val="{00000006-4E3D-4EB8-BE32-8B4A3D97FD2A}"/>
            </c:ext>
          </c:extLst>
        </c:ser>
        <c:dLbls>
          <c:showLegendKey val="0"/>
          <c:showVal val="1"/>
          <c:showCatName val="0"/>
          <c:showSerName val="0"/>
          <c:showPercent val="0"/>
          <c:showBubbleSize val="0"/>
        </c:dLbls>
        <c:gapWidth val="75"/>
        <c:axId val="372377344"/>
        <c:axId val="372378176"/>
      </c:barChart>
      <c:catAx>
        <c:axId val="3723773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8176"/>
        <c:crosses val="autoZero"/>
        <c:auto val="1"/>
        <c:lblAlgn val="ctr"/>
        <c:lblOffset val="100"/>
        <c:noMultiLvlLbl val="0"/>
      </c:catAx>
      <c:valAx>
        <c:axId val="37237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73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B_S_RULES!$F$46:$F$47</c:f>
              <c:numCache>
                <c:formatCode>0.000</c:formatCode>
                <c:ptCount val="2"/>
                <c:pt idx="0">
                  <c:v>21619.265666666666</c:v>
                </c:pt>
                <c:pt idx="1">
                  <c:v>20178.232333333333</c:v>
                </c:pt>
              </c:numCache>
            </c:numRef>
          </c:val>
          <c:extLst>
            <c:ext xmlns:c16="http://schemas.microsoft.com/office/drawing/2014/chart" uri="{C3380CC4-5D6E-409C-BE32-E72D297353CC}">
              <c16:uniqueId val="{00000000-BAB4-45F7-A634-8B6F89A765C5}"/>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B_S_RULES!$G$46:$G$47</c:f>
              <c:numCache>
                <c:formatCode>0.000</c:formatCode>
                <c:ptCount val="2"/>
                <c:pt idx="0">
                  <c:v>21695.065333333332</c:v>
                </c:pt>
                <c:pt idx="1">
                  <c:v>20236.531333333336</c:v>
                </c:pt>
              </c:numCache>
            </c:numRef>
          </c:val>
          <c:extLst>
            <c:ext xmlns:c16="http://schemas.microsoft.com/office/drawing/2014/chart" uri="{C3380CC4-5D6E-409C-BE32-E72D297353CC}">
              <c16:uniqueId val="{00000001-BAB4-45F7-A634-8B6F89A765C5}"/>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B_S_RULES!$H$46:$H$47</c:f>
              <c:numCache>
                <c:formatCode>0.000</c:formatCode>
                <c:ptCount val="2"/>
                <c:pt idx="0">
                  <c:v>21803.124333333333</c:v>
                </c:pt>
                <c:pt idx="1">
                  <c:v>20342.494999999999</c:v>
                </c:pt>
              </c:numCache>
            </c:numRef>
          </c:val>
          <c:extLst>
            <c:ext xmlns:c16="http://schemas.microsoft.com/office/drawing/2014/chart" uri="{C3380CC4-5D6E-409C-BE32-E72D297353CC}">
              <c16:uniqueId val="{00000002-BAB4-45F7-A634-8B6F89A765C5}"/>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3-BAB4-45F7-A634-8B6F89A765C5}"/>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B_S_RULES!$J$46:$J$47</c:f>
              <c:numCache>
                <c:formatCode>0.000</c:formatCode>
                <c:ptCount val="2"/>
                <c:pt idx="0">
                  <c:v>25255.815000000002</c:v>
                </c:pt>
                <c:pt idx="1">
                  <c:v>24751.265666666663</c:v>
                </c:pt>
              </c:numCache>
            </c:numRef>
          </c:val>
          <c:extLst>
            <c:ext xmlns:c16="http://schemas.microsoft.com/office/drawing/2014/chart" uri="{C3380CC4-5D6E-409C-BE32-E72D297353CC}">
              <c16:uniqueId val="{00000004-BAB4-45F7-A634-8B6F89A765C5}"/>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B_S_RULES!$K$46:$K$47</c:f>
              <c:numCache>
                <c:formatCode>0.000</c:formatCode>
                <c:ptCount val="2"/>
                <c:pt idx="0">
                  <c:v>27677.801666666666</c:v>
                </c:pt>
                <c:pt idx="1">
                  <c:v>26999.030333333332</c:v>
                </c:pt>
              </c:numCache>
            </c:numRef>
          </c:val>
          <c:extLst>
            <c:ext xmlns:c16="http://schemas.microsoft.com/office/drawing/2014/chart" uri="{C3380CC4-5D6E-409C-BE32-E72D297353CC}">
              <c16:uniqueId val="{00000005-BAB4-45F7-A634-8B6F89A765C5}"/>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B_S_RULES!$L$46:$L$47</c:f>
              <c:numCache>
                <c:formatCode>0.000</c:formatCode>
                <c:ptCount val="2"/>
                <c:pt idx="0">
                  <c:v>31820.938000000006</c:v>
                </c:pt>
                <c:pt idx="1">
                  <c:v>29472.989666666672</c:v>
                </c:pt>
              </c:numCache>
            </c:numRef>
          </c:val>
          <c:extLst>
            <c:ext xmlns:c16="http://schemas.microsoft.com/office/drawing/2014/chart" uri="{C3380CC4-5D6E-409C-BE32-E72D297353CC}">
              <c16:uniqueId val="{00000006-BAB4-45F7-A634-8B6F89A765C5}"/>
            </c:ext>
          </c:extLst>
        </c:ser>
        <c:dLbls>
          <c:dLblPos val="outEnd"/>
          <c:showLegendKey val="0"/>
          <c:showVal val="1"/>
          <c:showCatName val="0"/>
          <c:showSerName val="0"/>
          <c:showPercent val="0"/>
          <c:showBubbleSize val="0"/>
        </c:dLbls>
        <c:gapWidth val="219"/>
        <c:overlap val="-27"/>
        <c:axId val="787983088"/>
        <c:axId val="787981008"/>
      </c:barChart>
      <c:catAx>
        <c:axId val="7879830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1008"/>
        <c:crosses val="autoZero"/>
        <c:auto val="1"/>
        <c:lblAlgn val="ctr"/>
        <c:lblOffset val="100"/>
        <c:noMultiLvlLbl val="0"/>
      </c:catAx>
      <c:valAx>
        <c:axId val="787981008"/>
        <c:scaling>
          <c:orientation val="minMax"/>
          <c:max val="38000"/>
          <c:min val="18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3088"/>
        <c:crosses val="autoZero"/>
        <c:crossBetween val="between"/>
        <c:majorUnit val="4000"/>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2"/>
          <c:order val="0"/>
          <c:tx>
            <c:strRef>
              <c:f>B_S_RULES!$D$1</c:f>
              <c:strCache>
                <c:ptCount val="1"/>
                <c:pt idx="0">
                  <c:v>Мин</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B_S_RULES!$D$50:$D$53</c:f>
              <c:numCache>
                <c:formatCode>0.000</c:formatCode>
                <c:ptCount val="4"/>
                <c:pt idx="0">
                  <c:v>2.3918686292334774</c:v>
                </c:pt>
                <c:pt idx="1">
                  <c:v>3.0112255582341056</c:v>
                </c:pt>
                <c:pt idx="2">
                  <c:v>26.865522485335646</c:v>
                </c:pt>
                <c:pt idx="3">
                  <c:v>26.116578669482575</c:v>
                </c:pt>
              </c:numCache>
              <c:extLst/>
            </c:numRef>
          </c:val>
          <c:extLst>
            <c:ext xmlns:c16="http://schemas.microsoft.com/office/drawing/2014/chart" uri="{C3380CC4-5D6E-409C-BE32-E72D297353CC}">
              <c16:uniqueId val="{00000000-ECC3-4AFD-AD82-66E754A3F778}"/>
            </c:ext>
          </c:extLst>
        </c:ser>
        <c:ser>
          <c:idx val="4"/>
          <c:order val="1"/>
          <c:tx>
            <c:strRef>
              <c:f>B_S_RULES!$F$1</c:f>
              <c:strCache>
                <c:ptCount val="1"/>
                <c:pt idx="0">
                  <c:v>0.01%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B_S_RULES!$F$50:$F$53</c:f>
              <c:numCache>
                <c:formatCode>0.000</c:formatCode>
                <c:ptCount val="4"/>
                <c:pt idx="0">
                  <c:v>2.3916010904661547</c:v>
                </c:pt>
                <c:pt idx="1">
                  <c:v>3.011540147051663</c:v>
                </c:pt>
                <c:pt idx="2">
                  <c:v>26.849576731061429</c:v>
                </c:pt>
                <c:pt idx="3">
                  <c:v>26.085196119780683</c:v>
                </c:pt>
              </c:numCache>
              <c:extLst/>
            </c:numRef>
          </c:val>
          <c:extLst>
            <c:ext xmlns:c16="http://schemas.microsoft.com/office/drawing/2014/chart" uri="{C3380CC4-5D6E-409C-BE32-E72D297353CC}">
              <c16:uniqueId val="{00000001-ECC3-4AFD-AD82-66E754A3F778}"/>
            </c:ext>
          </c:extLst>
        </c:ser>
        <c:ser>
          <c:idx val="6"/>
          <c:order val="4"/>
          <c:tx>
            <c:strRef>
              <c:f>B_S_RULES!$H$1</c:f>
              <c:strCache>
                <c:ptCount val="1"/>
                <c:pt idx="0">
                  <c:v>1%</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B_S_RULES!$H$50:$H$53</c:f>
              <c:numCache>
                <c:formatCode>0.000</c:formatCode>
                <c:ptCount val="4"/>
                <c:pt idx="0">
                  <c:v>2.3899133916531934</c:v>
                </c:pt>
                <c:pt idx="1">
                  <c:v>3.0132719140454083</c:v>
                </c:pt>
                <c:pt idx="2">
                  <c:v>26.802157837837839</c:v>
                </c:pt>
                <c:pt idx="3">
                  <c:v>26.003771764212296</c:v>
                </c:pt>
              </c:numCache>
              <c:extLst/>
            </c:numRef>
          </c:val>
          <c:extLst>
            <c:ext xmlns:c16="http://schemas.microsoft.com/office/drawing/2014/chart" uri="{C3380CC4-5D6E-409C-BE32-E72D297353CC}">
              <c16:uniqueId val="{00000002-ECC3-4AFD-AD82-66E754A3F778}"/>
            </c:ext>
          </c:extLst>
        </c:ser>
        <c:ser>
          <c:idx val="7"/>
          <c:order val="5"/>
          <c:tx>
            <c:strRef>
              <c:f>B_S_RULES!$I$1</c:f>
              <c:strCache>
                <c:ptCount val="1"/>
                <c:pt idx="0">
                  <c:v>50%</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B_S_RULES!$I$50:$I$53</c:f>
              <c:numCache>
                <c:formatCode>0.000</c:formatCode>
                <c:ptCount val="4"/>
                <c:pt idx="0">
                  <c:v>2.3583104731126228</c:v>
                </c:pt>
                <c:pt idx="1">
                  <c:v>3.0004302925989679</c:v>
                </c:pt>
                <c:pt idx="2">
                  <c:v>26.110671936758891</c:v>
                </c:pt>
                <c:pt idx="3">
                  <c:v>25.137993190466659</c:v>
                </c:pt>
              </c:numCache>
              <c:extLst/>
            </c:numRef>
          </c:val>
          <c:extLst>
            <c:ext xmlns:c16="http://schemas.microsoft.com/office/drawing/2014/chart" uri="{C3380CC4-5D6E-409C-BE32-E72D297353CC}">
              <c16:uniqueId val="{00000003-ECC3-4AFD-AD82-66E754A3F778}"/>
            </c:ext>
          </c:extLst>
        </c:ser>
        <c:ser>
          <c:idx val="0"/>
          <c:order val="6"/>
          <c:tx>
            <c:strRef>
              <c:f>B_S_RULES!$B$1</c:f>
              <c:strCache>
                <c:ptCount val="1"/>
                <c:pt idx="0">
                  <c:v>Среднее</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B_S_RULES!$B$50:$B$53</c:f>
              <c:numCache>
                <c:formatCode>0.000</c:formatCode>
                <c:ptCount val="4"/>
                <c:pt idx="0">
                  <c:v>2.3150416418423569</c:v>
                </c:pt>
                <c:pt idx="1">
                  <c:v>2.9660088654878303</c:v>
                </c:pt>
                <c:pt idx="2">
                  <c:v>25.867065682802288</c:v>
                </c:pt>
                <c:pt idx="3">
                  <c:v>24.981693519408754</c:v>
                </c:pt>
              </c:numCache>
              <c:extLst/>
            </c:numRef>
          </c:val>
          <c:extLst>
            <c:ext xmlns:c16="http://schemas.microsoft.com/office/drawing/2014/chart" uri="{C3380CC4-5D6E-409C-BE32-E72D297353CC}">
              <c16:uniqueId val="{00000004-ECC3-4AFD-AD82-66E754A3F778}"/>
            </c:ext>
          </c:extLst>
        </c:ser>
        <c:ser>
          <c:idx val="8"/>
          <c:order val="7"/>
          <c:tx>
            <c:strRef>
              <c:f>B_S_RULES!$J$1</c:f>
              <c:strCache>
                <c:ptCount val="1"/>
                <c:pt idx="0">
                  <c:v>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B_S_RULES!$J$50:$J$53</c:f>
              <c:numCache>
                <c:formatCode>0.000</c:formatCode>
                <c:ptCount val="4"/>
                <c:pt idx="0">
                  <c:v>1.8683726158334311</c:v>
                </c:pt>
                <c:pt idx="1">
                  <c:v>2.6108690698414061</c:v>
                </c:pt>
                <c:pt idx="2">
                  <c:v>20.561814512591035</c:v>
                </c:pt>
                <c:pt idx="3">
                  <c:v>20.519700918724045</c:v>
                </c:pt>
              </c:numCache>
              <c:extLst/>
            </c:numRef>
          </c:val>
          <c:extLst>
            <c:ext xmlns:c16="http://schemas.microsoft.com/office/drawing/2014/chart" uri="{C3380CC4-5D6E-409C-BE32-E72D297353CC}">
              <c16:uniqueId val="{00000005-ECC3-4AFD-AD82-66E754A3F778}"/>
            </c:ext>
          </c:extLst>
        </c:ser>
        <c:ser>
          <c:idx val="10"/>
          <c:order val="9"/>
          <c:tx>
            <c:strRef>
              <c:f>B_S_RULES!$L$1</c:f>
              <c:strCache>
                <c:ptCount val="1"/>
                <c:pt idx="0">
                  <c:v>99.99%</c:v>
                </c:pt>
              </c:strCache>
            </c:strRef>
          </c:tx>
          <c:spPr>
            <a:solidFill>
              <a:schemeClr val="accent5">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B_S_RULES!$L$50:$L$53</c:f>
              <c:numCache>
                <c:formatCode>0.000</c:formatCode>
                <c:ptCount val="4"/>
                <c:pt idx="0">
                  <c:v>1.685532690332862</c:v>
                </c:pt>
                <c:pt idx="1">
                  <c:v>2.4795772127093638</c:v>
                </c:pt>
                <c:pt idx="2">
                  <c:v>13.376974326595972</c:v>
                </c:pt>
                <c:pt idx="3">
                  <c:v>13.625931466511508</c:v>
                </c:pt>
              </c:numCache>
              <c:extLst/>
            </c:numRef>
          </c:val>
          <c:extLst>
            <c:ext xmlns:c16="http://schemas.microsoft.com/office/drawing/2014/chart" uri="{C3380CC4-5D6E-409C-BE32-E72D297353CC}">
              <c16:uniqueId val="{00000006-ECC3-4AFD-AD82-66E754A3F778}"/>
            </c:ext>
          </c:extLst>
        </c:ser>
        <c:ser>
          <c:idx val="3"/>
          <c:order val="10"/>
          <c:tx>
            <c:strRef>
              <c:f>B_S_RULES!$E$1</c:f>
              <c:strCache>
                <c:ptCount val="1"/>
                <c:pt idx="0">
                  <c:v>Макс</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B_S_RULES!$E$50:$E$53</c:f>
              <c:numCache>
                <c:formatCode>0.000</c:formatCode>
                <c:ptCount val="4"/>
                <c:pt idx="0">
                  <c:v>2.0475579631635967</c:v>
                </c:pt>
                <c:pt idx="1">
                  <c:v>3.0790897123418004</c:v>
                </c:pt>
                <c:pt idx="2">
                  <c:v>14.999174603174605</c:v>
                </c:pt>
                <c:pt idx="3">
                  <c:v>15.557260454395783</c:v>
                </c:pt>
              </c:numCache>
              <c:extLst/>
            </c:numRef>
          </c:val>
          <c:extLst>
            <c:ext xmlns:c16="http://schemas.microsoft.com/office/drawing/2014/chart" uri="{C3380CC4-5D6E-409C-BE32-E72D297353CC}">
              <c16:uniqueId val="{00000007-ECC3-4AFD-AD82-66E754A3F778}"/>
            </c:ext>
          </c:extLst>
        </c:ser>
        <c:dLbls>
          <c:dLblPos val="outEnd"/>
          <c:showLegendKey val="0"/>
          <c:showVal val="1"/>
          <c:showCatName val="0"/>
          <c:showSerName val="0"/>
          <c:showPercent val="0"/>
          <c:showBubbleSize val="0"/>
        </c:dLbls>
        <c:gapWidth val="109"/>
        <c:overlap val="-11"/>
        <c:axId val="1127726992"/>
        <c:axId val="1127726160"/>
        <c:extLst>
          <c:ext xmlns:c15="http://schemas.microsoft.com/office/drawing/2012/chart" uri="{02D57815-91ED-43cb-92C2-25804820EDAC}">
            <c15:filteredBarSeries>
              <c15:ser>
                <c:idx val="5"/>
                <c:order val="2"/>
                <c:tx>
                  <c:strRef>
                    <c:extLst>
                      <c:ext uri="{02D57815-91ED-43cb-92C2-25804820EDAC}">
                        <c15:formulaRef>
                          <c15:sqref>B_S_RULES!$G$1</c15:sqref>
                        </c15:formulaRef>
                      </c:ext>
                    </c:extLst>
                    <c:strCache>
                      <c:ptCount val="1"/>
                      <c:pt idx="0">
                        <c:v>0.1%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c:ext uri="{02D57815-91ED-43cb-92C2-25804820EDAC}">
                        <c15:formulaRef>
                          <c15:sqref>B_S_RULES!$G$50:$G$53</c15:sqref>
                        </c15:formulaRef>
                      </c:ext>
                    </c:extLst>
                    <c:numCache>
                      <c:formatCode>0.000</c:formatCode>
                      <c:ptCount val="4"/>
                      <c:pt idx="0">
                        <c:v>2.3914689745769264</c:v>
                      </c:pt>
                      <c:pt idx="1">
                        <c:v>3.0119708029197083</c:v>
                      </c:pt>
                      <c:pt idx="2">
                        <c:v>26.847104749512042</c:v>
                      </c:pt>
                      <c:pt idx="3">
                        <c:v>26.061473684210533</c:v>
                      </c:pt>
                    </c:numCache>
                  </c:numRef>
                </c:val>
                <c:extLst>
                  <c:ext xmlns:c16="http://schemas.microsoft.com/office/drawing/2014/chart" uri="{C3380CC4-5D6E-409C-BE32-E72D297353CC}">
                    <c16:uniqueId val="{00000008-ECC3-4AFD-AD82-66E754A3F778}"/>
                  </c:ext>
                </c:extLst>
              </c15:ser>
            </c15:filteredBarSeries>
            <c15:filteredBarSeries>
              <c15:ser>
                <c:idx val="1"/>
                <c:order val="3"/>
                <c:tx>
                  <c:strRef>
                    <c:extLst xmlns:c15="http://schemas.microsoft.com/office/drawing/2012/chart">
                      <c:ext xmlns:c15="http://schemas.microsoft.com/office/drawing/2012/chart" uri="{02D57815-91ED-43cb-92C2-25804820EDAC}">
                        <c15:formulaRef>
                          <c15:sqref>B_S_RULES!$C$1</c15:sqref>
                        </c15:formulaRef>
                      </c:ext>
                    </c:extLst>
                    <c:strCache>
                      <c:ptCount val="1"/>
                      <c:pt idx="0">
                        <c:v>СтОткл</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B_S_RULES!$C$50:$C$53</c15:sqref>
                        </c15:formulaRef>
                      </c:ext>
                    </c:extLst>
                    <c:numCache>
                      <c:formatCode>0.000</c:formatCode>
                      <c:ptCount val="4"/>
                      <c:pt idx="0">
                        <c:v>1.0499880555226089</c:v>
                      </c:pt>
                      <c:pt idx="1">
                        <c:v>1.722272154326739</c:v>
                      </c:pt>
                      <c:pt idx="2">
                        <c:v>11.153174575007984</c:v>
                      </c:pt>
                      <c:pt idx="3">
                        <c:v>12.176488821728856</c:v>
                      </c:pt>
                    </c:numCache>
                  </c:numRef>
                </c:val>
                <c:extLst xmlns:c15="http://schemas.microsoft.com/office/drawing/2012/chart">
                  <c:ext xmlns:c16="http://schemas.microsoft.com/office/drawing/2014/chart" uri="{C3380CC4-5D6E-409C-BE32-E72D297353CC}">
                    <c16:uniqueId val="{00000009-ECC3-4AFD-AD82-66E754A3F778}"/>
                  </c:ext>
                </c:extLst>
              </c15:ser>
            </c15:filteredBarSeries>
            <c15:filteredBarSeries>
              <c15:ser>
                <c:idx val="9"/>
                <c:order val="8"/>
                <c:tx>
                  <c:strRef>
                    <c:extLst xmlns:c15="http://schemas.microsoft.com/office/drawing/2012/chart">
                      <c:ext xmlns:c15="http://schemas.microsoft.com/office/drawing/2012/chart" uri="{02D57815-91ED-43cb-92C2-25804820EDAC}">
                        <c15:formulaRef>
                          <c15:sqref>B_S_RULES!$K$1</c15:sqref>
                        </c15:formulaRef>
                      </c:ext>
                    </c:extLst>
                    <c:strCache>
                      <c:ptCount val="1"/>
                      <c:pt idx="0">
                        <c:v>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B_S_RULES!$K$50:$K$53</c15:sqref>
                        </c15:formulaRef>
                      </c:ext>
                    </c:extLst>
                    <c:numCache>
                      <c:formatCode>0.000</c:formatCode>
                      <c:ptCount val="4"/>
                      <c:pt idx="0">
                        <c:v>1.5725739731087478</c:v>
                      </c:pt>
                      <c:pt idx="1">
                        <c:v>2.4328429702753431</c:v>
                      </c:pt>
                      <c:pt idx="2">
                        <c:v>14.713166467814226</c:v>
                      </c:pt>
                      <c:pt idx="3">
                        <c:v>17.936321153966091</c:v>
                      </c:pt>
                    </c:numCache>
                  </c:numRef>
                </c:val>
                <c:extLst xmlns:c15="http://schemas.microsoft.com/office/drawing/2012/chart">
                  <c:ext xmlns:c16="http://schemas.microsoft.com/office/drawing/2014/chart" uri="{C3380CC4-5D6E-409C-BE32-E72D297353CC}">
                    <c16:uniqueId val="{0000000A-ECC3-4AFD-AD82-66E754A3F778}"/>
                  </c:ext>
                </c:extLst>
              </c15:ser>
            </c15:filteredBarSeries>
          </c:ext>
        </c:extLst>
      </c:barChart>
      <c:catAx>
        <c:axId val="1127726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160"/>
        <c:crosses val="autoZero"/>
        <c:auto val="1"/>
        <c:lblAlgn val="ctr"/>
        <c:lblOffset val="100"/>
        <c:noMultiLvlLbl val="0"/>
      </c:catAx>
      <c:valAx>
        <c:axId val="1127726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baseline="0">
                    <a:effectLst/>
                  </a:rPr>
                  <a:t>Во сколько раз быстрее наивного алгоритма</a:t>
                </a:r>
                <a:endParaRPr lang="ru-RU" sz="10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99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B_S_INSTR!$A$2:$A$6</c:f>
              <c:strCache>
                <c:ptCount val="5"/>
                <c:pt idx="0">
                  <c:v>опт.</c:v>
                </c:pt>
                <c:pt idx="1">
                  <c:v>наивное</c:v>
                </c:pt>
                <c:pt idx="2">
                  <c:v>bitset</c:v>
                </c:pt>
                <c:pt idx="3">
                  <c:v>bitset буф.</c:v>
                </c:pt>
                <c:pt idx="4">
                  <c:v>буфер.</c:v>
                </c:pt>
              </c:strCache>
            </c:strRef>
          </c:cat>
          <c:val>
            <c:numRef>
              <c:f>B_S_INSTR!$I$2:$I$6</c:f>
              <c:numCache>
                <c:formatCode>0.000</c:formatCode>
                <c:ptCount val="5"/>
                <c:pt idx="0">
                  <c:v>2E-3</c:v>
                </c:pt>
                <c:pt idx="1">
                  <c:v>3.0000000000000001E-3</c:v>
                </c:pt>
                <c:pt idx="2">
                  <c:v>3.0000000000000001E-3</c:v>
                </c:pt>
                <c:pt idx="3">
                  <c:v>2.5000000000000001E-2</c:v>
                </c:pt>
                <c:pt idx="4">
                  <c:v>2.4E-2</c:v>
                </c:pt>
              </c:numCache>
            </c:numRef>
          </c:val>
          <c:extLst>
            <c:ext xmlns:c16="http://schemas.microsoft.com/office/drawing/2014/chart" uri="{C3380CC4-5D6E-409C-BE32-E72D297353CC}">
              <c16:uniqueId val="{00000000-F96E-482F-BB60-97895148ED45}"/>
            </c:ext>
          </c:extLst>
        </c:ser>
        <c:dLbls>
          <c:dLblPos val="outEnd"/>
          <c:showLegendKey val="0"/>
          <c:showVal val="1"/>
          <c:showCatName val="0"/>
          <c:showSerName val="0"/>
          <c:showPercent val="0"/>
          <c:showBubbleSize val="0"/>
        </c:dLbls>
        <c:gapWidth val="64"/>
        <c:overlap val="-27"/>
        <c:axId val="679539296"/>
        <c:axId val="679540544"/>
      </c:barChart>
      <c:catAx>
        <c:axId val="67953929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79540544"/>
        <c:crosses val="autoZero"/>
        <c:auto val="1"/>
        <c:lblAlgn val="ctr"/>
        <c:lblOffset val="100"/>
        <c:noMultiLvlLbl val="0"/>
      </c:catAx>
      <c:valAx>
        <c:axId val="6795405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Доля промахов в </a:t>
                </a:r>
                <a:r>
                  <a:rPr lang="en-US"/>
                  <a:t>L1D</a:t>
                </a:r>
                <a:r>
                  <a:rPr lang="ru-RU"/>
                  <a:t> на тысячу инструкций</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7953929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v>ACCESS</c:v>
          </c:tx>
          <c:spPr>
            <a:solidFill>
              <a:schemeClr val="accent5">
                <a:shade val="76000"/>
              </a:schemeClr>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B_S_INSTR!$A$7:$A$11</c:f>
              <c:strCache>
                <c:ptCount val="5"/>
                <c:pt idx="0">
                  <c:v>опт.</c:v>
                </c:pt>
                <c:pt idx="1">
                  <c:v>наивное</c:v>
                </c:pt>
                <c:pt idx="2">
                  <c:v>bitset   </c:v>
                </c:pt>
                <c:pt idx="3">
                  <c:v>bitset буф.</c:v>
                </c:pt>
                <c:pt idx="4">
                  <c:v>буфер.</c:v>
                </c:pt>
              </c:strCache>
            </c:strRef>
          </c:cat>
          <c:val>
            <c:numRef>
              <c:f>B_S_INSTR!$K$7:$K$11</c:f>
              <c:numCache>
                <c:formatCode>0</c:formatCode>
                <c:ptCount val="5"/>
                <c:pt idx="0">
                  <c:v>2675</c:v>
                </c:pt>
                <c:pt idx="1">
                  <c:v>4525</c:v>
                </c:pt>
                <c:pt idx="2">
                  <c:v>3050</c:v>
                </c:pt>
                <c:pt idx="3">
                  <c:v>1400</c:v>
                </c:pt>
                <c:pt idx="4">
                  <c:v>1325</c:v>
                </c:pt>
              </c:numCache>
            </c:numRef>
          </c:val>
          <c:extLst>
            <c:ext xmlns:c16="http://schemas.microsoft.com/office/drawing/2014/chart" uri="{C3380CC4-5D6E-409C-BE32-E72D297353CC}">
              <c16:uniqueId val="{00000000-1E1C-47E4-9747-D0EF95FC4F45}"/>
            </c:ext>
          </c:extLst>
        </c:ser>
        <c:ser>
          <c:idx val="1"/>
          <c:order val="1"/>
          <c:tx>
            <c:v>MISS</c:v>
          </c:tx>
          <c:spPr>
            <a:solidFill>
              <a:schemeClr val="accent5">
                <a:tint val="77000"/>
              </a:schemeClr>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B_S_INSTR!$A$7:$A$11</c:f>
              <c:strCache>
                <c:ptCount val="5"/>
                <c:pt idx="0">
                  <c:v>опт.</c:v>
                </c:pt>
                <c:pt idx="1">
                  <c:v>наивное</c:v>
                </c:pt>
                <c:pt idx="2">
                  <c:v>bitset   </c:v>
                </c:pt>
                <c:pt idx="3">
                  <c:v>bitset буф.</c:v>
                </c:pt>
                <c:pt idx="4">
                  <c:v>буфер.</c:v>
                </c:pt>
              </c:strCache>
            </c:strRef>
          </c:cat>
          <c:val>
            <c:numRef>
              <c:f>B_S_INSTR!$L$7:$L$11</c:f>
              <c:numCache>
                <c:formatCode>0</c:formatCode>
                <c:ptCount val="5"/>
                <c:pt idx="0">
                  <c:v>2550</c:v>
                </c:pt>
                <c:pt idx="1">
                  <c:v>4025</c:v>
                </c:pt>
                <c:pt idx="2">
                  <c:v>2625</c:v>
                </c:pt>
                <c:pt idx="3">
                  <c:v>200</c:v>
                </c:pt>
                <c:pt idx="4">
                  <c:v>200</c:v>
                </c:pt>
              </c:numCache>
            </c:numRef>
          </c:val>
          <c:extLst>
            <c:ext xmlns:c16="http://schemas.microsoft.com/office/drawing/2014/chart" uri="{C3380CC4-5D6E-409C-BE32-E72D297353CC}">
              <c16:uniqueId val="{00000001-1E1C-47E4-9747-D0EF95FC4F45}"/>
            </c:ext>
          </c:extLst>
        </c:ser>
        <c:dLbls>
          <c:dLblPos val="outEnd"/>
          <c:showLegendKey val="0"/>
          <c:showVal val="1"/>
          <c:showCatName val="0"/>
          <c:showSerName val="0"/>
          <c:showPercent val="0"/>
          <c:showBubbleSize val="0"/>
        </c:dLbls>
        <c:gapWidth val="55"/>
        <c:overlap val="-9"/>
        <c:axId val="679581728"/>
        <c:axId val="679582144"/>
      </c:barChart>
      <c:catAx>
        <c:axId val="67958172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79582144"/>
        <c:crosses val="autoZero"/>
        <c:auto val="1"/>
        <c:lblAlgn val="ctr"/>
        <c:lblOffset val="100"/>
        <c:noMultiLvlLbl val="0"/>
      </c:catAx>
      <c:valAx>
        <c:axId val="6795821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обращений к </a:t>
                </a:r>
                <a:r>
                  <a:rPr lang="en-US" baseline="0"/>
                  <a:t>L2 </a:t>
                </a:r>
                <a:r>
                  <a:rPr lang="ru-RU" baseline="0"/>
                  <a:t>из-за промаха в </a:t>
                </a:r>
                <a:r>
                  <a:rPr lang="en-US" baseline="0"/>
                  <a:t>L1 </a:t>
                </a:r>
                <a:r>
                  <a:rPr lang="ru-RU" baseline="0"/>
                  <a:t>(тыс.)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7958172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withinLinear" id="18">
  <a:schemeClr val="accent5"/>
</cs:colorStyle>
</file>

<file path=word/charts/colors12.xml><?xml version="1.0" encoding="utf-8"?>
<cs:colorStyle xmlns:cs="http://schemas.microsoft.com/office/drawing/2012/chartStyle" xmlns:a="http://schemas.openxmlformats.org/drawingml/2006/main" meth="withinLinear" id="18">
  <a:schemeClr val="accent5"/>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21D9C16C-43E1-4479-9614-342A9238B8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1292</TotalTime>
  <Pages>78</Pages>
  <Words>17055</Words>
  <Characters>97214</Characters>
  <Application>Microsoft Office Word</Application>
  <DocSecurity>0</DocSecurity>
  <Lines>810</Lines>
  <Paragraphs>228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baka</dc:creator>
  <dc:description/>
  <cp:lastModifiedBy>baka</cp:lastModifiedBy>
  <cp:revision>93</cp:revision>
  <cp:lastPrinted>2024-09-17T10:43:00Z</cp:lastPrinted>
  <dcterms:created xsi:type="dcterms:W3CDTF">2026-05-19T19:27:00Z</dcterms:created>
  <dcterms:modified xsi:type="dcterms:W3CDTF">2026-05-25T09:29:00Z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