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BDCD" w14:textId="77777777" w:rsidR="00053DB7" w:rsidRDefault="00053DB7" w:rsidP="00053DB7">
      <w:pPr>
        <w:jc w:val="center"/>
      </w:pPr>
      <w:r>
        <w:t>Федеральное государственное бюджетное образовательное учреждение высшего</w:t>
      </w:r>
    </w:p>
    <w:p w14:paraId="4F3D1B77" w14:textId="77777777" w:rsidR="00053DB7" w:rsidRDefault="00053DB7" w:rsidP="00053DB7">
      <w:pPr>
        <w:jc w:val="center"/>
      </w:pPr>
      <w:r>
        <w:t>образования</w:t>
      </w:r>
    </w:p>
    <w:p w14:paraId="765394B2" w14:textId="77777777" w:rsidR="00053DB7" w:rsidRDefault="00053DB7" w:rsidP="00053DB7">
      <w:pPr>
        <w:jc w:val="center"/>
      </w:pPr>
      <w:r>
        <w:t>«Чувашский государственный университет им. И.Н. Ульянова»</w:t>
      </w:r>
    </w:p>
    <w:p w14:paraId="7F7C6327" w14:textId="77777777" w:rsidR="00053DB7" w:rsidRDefault="00053DB7" w:rsidP="00053DB7">
      <w:pPr>
        <w:jc w:val="center"/>
      </w:pPr>
      <w:r>
        <w:t>Кафедра вычислительной техники</w:t>
      </w:r>
    </w:p>
    <w:p w14:paraId="61F4BDFC" w14:textId="77777777" w:rsidR="00053DB7" w:rsidRDefault="00053DB7" w:rsidP="00053DB7">
      <w:r>
        <w:t xml:space="preserve"> </w:t>
      </w:r>
    </w:p>
    <w:p w14:paraId="05295F44" w14:textId="77777777" w:rsidR="00053DB7" w:rsidRDefault="00053DB7" w:rsidP="00053DB7">
      <w:r>
        <w:t xml:space="preserve"> </w:t>
      </w:r>
    </w:p>
    <w:p w14:paraId="1F386AB4" w14:textId="77777777" w:rsidR="00053DB7" w:rsidRDefault="00053DB7" w:rsidP="00053DB7">
      <w:r>
        <w:t xml:space="preserve"> </w:t>
      </w:r>
    </w:p>
    <w:p w14:paraId="52623B4E" w14:textId="77777777" w:rsidR="00053DB7" w:rsidRDefault="00053DB7" w:rsidP="00053DB7">
      <w:r>
        <w:t xml:space="preserve"> </w:t>
      </w:r>
    </w:p>
    <w:p w14:paraId="1D89F6DB" w14:textId="77777777" w:rsidR="00053DB7" w:rsidRDefault="00053DB7" w:rsidP="00053DB7">
      <w:r>
        <w:t xml:space="preserve"> </w:t>
      </w:r>
    </w:p>
    <w:p w14:paraId="50CFE907" w14:textId="77777777" w:rsidR="00053DB7" w:rsidRDefault="00053DB7" w:rsidP="00053DB7">
      <w:r>
        <w:t xml:space="preserve"> </w:t>
      </w:r>
    </w:p>
    <w:p w14:paraId="532B9798" w14:textId="77777777" w:rsidR="00053DB7" w:rsidRDefault="00053DB7" w:rsidP="00053DB7">
      <w:r>
        <w:t xml:space="preserve"> </w:t>
      </w:r>
    </w:p>
    <w:p w14:paraId="4A638B31" w14:textId="77777777" w:rsidR="00053DB7" w:rsidRDefault="00053DB7" w:rsidP="00053DB7">
      <w:r>
        <w:t xml:space="preserve"> </w:t>
      </w:r>
    </w:p>
    <w:p w14:paraId="67DFC2FF" w14:textId="77777777" w:rsidR="00053DB7" w:rsidRDefault="00053DB7" w:rsidP="00053DB7">
      <w:r>
        <w:t xml:space="preserve"> </w:t>
      </w:r>
    </w:p>
    <w:p w14:paraId="0E489592" w14:textId="77777777" w:rsidR="00053DB7" w:rsidRDefault="00053DB7" w:rsidP="00053DB7">
      <w:r>
        <w:t xml:space="preserve"> </w:t>
      </w:r>
    </w:p>
    <w:p w14:paraId="119EA8DB" w14:textId="77777777" w:rsidR="00053DB7" w:rsidRDefault="00053DB7" w:rsidP="00053DB7">
      <w:r>
        <w:t xml:space="preserve"> </w:t>
      </w:r>
    </w:p>
    <w:p w14:paraId="0EC0907C" w14:textId="77777777" w:rsidR="00053DB7" w:rsidRDefault="00053DB7" w:rsidP="00053DB7">
      <w:r>
        <w:t xml:space="preserve"> </w:t>
      </w:r>
    </w:p>
    <w:p w14:paraId="0C739DFF" w14:textId="77777777" w:rsidR="00053DB7" w:rsidRDefault="00053DB7" w:rsidP="00053DB7">
      <w:pPr>
        <w:rPr>
          <w:sz w:val="32"/>
          <w:szCs w:val="32"/>
        </w:rPr>
      </w:pPr>
      <w:r>
        <w:t xml:space="preserve"> </w:t>
      </w:r>
    </w:p>
    <w:p w14:paraId="4A80F4E9" w14:textId="77777777" w:rsidR="00053DB7" w:rsidRDefault="00053DB7" w:rsidP="00053DB7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1</w:t>
      </w:r>
    </w:p>
    <w:p w14:paraId="50406E1A" w14:textId="77777777" w:rsidR="00053DB7" w:rsidRPr="004E3258" w:rsidRDefault="00053DB7" w:rsidP="00053D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Типы данных языка </w:t>
      </w:r>
      <w:r>
        <w:rPr>
          <w:sz w:val="32"/>
          <w:szCs w:val="32"/>
          <w:lang w:val="en-US"/>
        </w:rPr>
        <w:t>C</w:t>
      </w:r>
      <w:r w:rsidRPr="004E3258">
        <w:rPr>
          <w:sz w:val="32"/>
          <w:szCs w:val="32"/>
        </w:rPr>
        <w:t>++.</w:t>
      </w:r>
    </w:p>
    <w:p w14:paraId="52CCC505" w14:textId="21BF1676" w:rsidR="00053DB7" w:rsidRPr="004E3258" w:rsidRDefault="00053DB7" w:rsidP="00053D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4E3258" w:rsidRPr="004E3258">
        <w:rPr>
          <w:sz w:val="32"/>
          <w:szCs w:val="32"/>
        </w:rPr>
        <w:t>29</w:t>
      </w:r>
    </w:p>
    <w:p w14:paraId="14AF2809" w14:textId="77777777" w:rsidR="00053DB7" w:rsidRDefault="00053DB7" w:rsidP="00053DB7">
      <w:r>
        <w:t xml:space="preserve"> </w:t>
      </w:r>
    </w:p>
    <w:p w14:paraId="1E9FA53B" w14:textId="77777777" w:rsidR="00053DB7" w:rsidRDefault="00053DB7" w:rsidP="00053DB7">
      <w:r>
        <w:t xml:space="preserve"> </w:t>
      </w:r>
    </w:p>
    <w:p w14:paraId="6D92989B" w14:textId="77777777" w:rsidR="00053DB7" w:rsidRDefault="00053DB7" w:rsidP="00053DB7">
      <w:r>
        <w:t xml:space="preserve"> </w:t>
      </w:r>
    </w:p>
    <w:p w14:paraId="2BF559C9" w14:textId="77777777" w:rsidR="00053DB7" w:rsidRDefault="00053DB7" w:rsidP="00053DB7">
      <w:r>
        <w:t xml:space="preserve"> </w:t>
      </w:r>
    </w:p>
    <w:p w14:paraId="7E824803" w14:textId="77777777" w:rsidR="00053DB7" w:rsidRDefault="00053DB7" w:rsidP="00053DB7">
      <w:r>
        <w:t xml:space="preserve"> </w:t>
      </w:r>
    </w:p>
    <w:p w14:paraId="67118CAE" w14:textId="77777777" w:rsidR="00053DB7" w:rsidRDefault="00053DB7" w:rsidP="00053DB7">
      <w:r>
        <w:t xml:space="preserve"> </w:t>
      </w:r>
    </w:p>
    <w:p w14:paraId="274ED723" w14:textId="77777777" w:rsidR="00053DB7" w:rsidRDefault="00053DB7" w:rsidP="00053DB7">
      <w:r>
        <w:t xml:space="preserve"> </w:t>
      </w:r>
    </w:p>
    <w:p w14:paraId="16A03116" w14:textId="77777777" w:rsidR="00053DB7" w:rsidRDefault="00053DB7" w:rsidP="00053DB7"/>
    <w:p w14:paraId="1A87C487" w14:textId="2B78FC88" w:rsidR="00053DB7" w:rsidRPr="004E3258" w:rsidRDefault="00053DB7" w:rsidP="00053DB7">
      <w:pPr>
        <w:jc w:val="right"/>
      </w:pPr>
      <w:r>
        <w:t xml:space="preserve">Выполнил: </w:t>
      </w:r>
      <w:proofErr w:type="spellStart"/>
      <w:r w:rsidR="004E3258">
        <w:t>Ярдыков</w:t>
      </w:r>
      <w:proofErr w:type="spellEnd"/>
      <w:r w:rsidR="004E3258">
        <w:t xml:space="preserve"> Э</w:t>
      </w:r>
      <w:r w:rsidR="00733AC0">
        <w:t xml:space="preserve">дуард </w:t>
      </w:r>
      <w:r w:rsidR="004E3258">
        <w:t>Е</w:t>
      </w:r>
      <w:r w:rsidR="00733AC0">
        <w:t>вгеньевич</w:t>
      </w:r>
    </w:p>
    <w:p w14:paraId="658B36F9" w14:textId="77777777" w:rsidR="00053DB7" w:rsidRDefault="00053DB7" w:rsidP="00053DB7">
      <w:pPr>
        <w:jc w:val="right"/>
      </w:pPr>
      <w:r>
        <w:t xml:space="preserve">студент группы ИВТ-41-22 </w:t>
      </w:r>
    </w:p>
    <w:p w14:paraId="28C8D6AF" w14:textId="77777777" w:rsidR="00053DB7" w:rsidRPr="00053DB7" w:rsidRDefault="00053DB7" w:rsidP="00053DB7">
      <w:pPr>
        <w:jc w:val="right"/>
      </w:pPr>
      <w:r>
        <w:t xml:space="preserve">Проверил: </w:t>
      </w:r>
      <w:r w:rsidR="00A445A7">
        <w:t>кандидат технических</w:t>
      </w:r>
      <w:r>
        <w:t xml:space="preserve"> наук</w:t>
      </w:r>
    </w:p>
    <w:p w14:paraId="3BE0C474" w14:textId="77777777" w:rsidR="00053DB7" w:rsidRDefault="00053DB7" w:rsidP="00053DB7">
      <w:pPr>
        <w:jc w:val="right"/>
      </w:pPr>
      <w:r>
        <w:t>Обломов Игорь Александрович</w:t>
      </w:r>
    </w:p>
    <w:p w14:paraId="38DD578E" w14:textId="77777777" w:rsidR="00053DB7" w:rsidRDefault="00053DB7" w:rsidP="00053DB7">
      <w:pPr>
        <w:jc w:val="center"/>
      </w:pPr>
      <w:r>
        <w:t>Чебоксары, 2023</w:t>
      </w:r>
    </w:p>
    <w:p w14:paraId="1E74AC05" w14:textId="77777777" w:rsidR="00600546" w:rsidRDefault="00053DB7">
      <w:r w:rsidRPr="00053DB7">
        <w:rPr>
          <w:b/>
        </w:rPr>
        <w:lastRenderedPageBreak/>
        <w:t>Цель работы</w:t>
      </w:r>
      <w:r>
        <w:t xml:space="preserve">: изучить основные типы данных в языке </w:t>
      </w:r>
      <w:r>
        <w:rPr>
          <w:lang w:val="en-US"/>
        </w:rPr>
        <w:t>C</w:t>
      </w:r>
      <w:r w:rsidRPr="00053DB7">
        <w:t xml:space="preserve">++, </w:t>
      </w:r>
      <w:r>
        <w:t>выполняемые над ними операции</w:t>
      </w:r>
      <w:r w:rsidRPr="00053DB7">
        <w:t>;</w:t>
      </w:r>
      <w:r>
        <w:t xml:space="preserve"> получить практические навыки программирования задач с использованием основных типов данных.</w:t>
      </w:r>
    </w:p>
    <w:p w14:paraId="7CF7EF97" w14:textId="77777777" w:rsidR="00053DB7" w:rsidRDefault="00053DB7">
      <w:r>
        <w:rPr>
          <w:b/>
        </w:rPr>
        <w:t>Выполнение работы</w:t>
      </w:r>
      <w:r>
        <w:t>:</w:t>
      </w:r>
    </w:p>
    <w:p w14:paraId="4EAF6166" w14:textId="77777777" w:rsidR="00053DB7" w:rsidRDefault="00053DB7" w:rsidP="00053DB7">
      <w:r>
        <w:t xml:space="preserve">Язык С++ является строго типизированным. Это означает, что любой программный объект должен быть определенного типа. Данные различных типов хранятся и обрабатываются по-разному. </w:t>
      </w:r>
    </w:p>
    <w:p w14:paraId="39387579" w14:textId="77777777" w:rsidR="00053DB7" w:rsidRDefault="00053DB7" w:rsidP="00053DB7">
      <w:r>
        <w:t>Все типы языка С++ делятся на основные и составные. В языке С++ определено шесть основных типов для представления целых, вещественных, символьных и логических величин. К ним относятся массивы, перечисления, структуры, указатели и ссылки, объединения и классы.</w:t>
      </w:r>
    </w:p>
    <w:p w14:paraId="45FF809E" w14:textId="77777777" w:rsidR="00A445A7" w:rsidRPr="00A445A7" w:rsidRDefault="00A445A7" w:rsidP="00053DB7">
      <w:pPr>
        <w:rPr>
          <w:b/>
        </w:rPr>
      </w:pPr>
      <w:r w:rsidRPr="00A445A7">
        <w:rPr>
          <w:b/>
        </w:rPr>
        <w:t>Задачи:</w:t>
      </w:r>
    </w:p>
    <w:p w14:paraId="75F6092F" w14:textId="77777777" w:rsidR="00053DB7" w:rsidRDefault="00053DB7" w:rsidP="00053DB7">
      <w:pPr>
        <w:pStyle w:val="a3"/>
        <w:numPr>
          <w:ilvl w:val="0"/>
          <w:numId w:val="1"/>
        </w:numPr>
      </w:pPr>
      <w:r>
        <w:t>Определить число байт, необходимых для хранения основных типов для данной реализации компилятора и разрядности процессора. По возможности выполнить программу на машинах с разной разрядностью и оценить полученные результаты.</w:t>
      </w:r>
    </w:p>
    <w:p w14:paraId="7ACB3D77" w14:textId="77777777" w:rsidR="00053DB7" w:rsidRDefault="00053DB7" w:rsidP="00053DB7">
      <w:pPr>
        <w:pStyle w:val="a3"/>
      </w:pPr>
    </w:p>
    <w:p w14:paraId="620205ED" w14:textId="5369FD75" w:rsidR="00313625" w:rsidRDefault="00A14705" w:rsidP="00313625">
      <w:pPr>
        <w:pStyle w:val="a3"/>
      </w:pPr>
      <w:r>
        <w:rPr>
          <w:noProof/>
          <w:lang w:eastAsia="ru-RU"/>
        </w:rPr>
        <w:drawing>
          <wp:inline distT="0" distB="0" distL="0" distR="0" wp14:anchorId="0844C8AF" wp14:editId="070D3977">
            <wp:extent cx="4311015" cy="326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2D24" w14:textId="77777777" w:rsidR="00A445A7" w:rsidRDefault="00A445A7" w:rsidP="00313625">
      <w:pPr>
        <w:pStyle w:val="a3"/>
      </w:pPr>
    </w:p>
    <w:p w14:paraId="559281F6" w14:textId="77777777" w:rsidR="00A445A7" w:rsidRDefault="00A445A7" w:rsidP="00313625">
      <w:pPr>
        <w:pStyle w:val="a3"/>
      </w:pPr>
    </w:p>
    <w:p w14:paraId="7090A9EF" w14:textId="77777777" w:rsidR="00313625" w:rsidRDefault="00313625" w:rsidP="00313625">
      <w:pPr>
        <w:pStyle w:val="a3"/>
        <w:numPr>
          <w:ilvl w:val="0"/>
          <w:numId w:val="1"/>
        </w:numPr>
      </w:pPr>
      <w:r>
        <w:t>Осуществить преобразование отдельных типов с целью улучшения читаемости программы, а также сокращения длинных имен типов.</w:t>
      </w:r>
    </w:p>
    <w:p w14:paraId="78D4386C" w14:textId="77777777" w:rsidR="00313625" w:rsidRDefault="00313625" w:rsidP="00313625">
      <w:pPr>
        <w:pStyle w:val="a3"/>
      </w:pPr>
      <w:r>
        <w:rPr>
          <w:noProof/>
          <w:lang w:eastAsia="ru-RU"/>
        </w:rPr>
        <w:drawing>
          <wp:inline distT="0" distB="0" distL="0" distR="0" wp14:anchorId="70423D81" wp14:editId="383E6664">
            <wp:extent cx="17621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7828" w14:textId="77777777" w:rsidR="00A445A7" w:rsidRDefault="00A445A7" w:rsidP="00313625">
      <w:pPr>
        <w:pStyle w:val="a3"/>
      </w:pPr>
    </w:p>
    <w:p w14:paraId="1B5F3FD2" w14:textId="77777777" w:rsidR="00A445A7" w:rsidRDefault="00A445A7" w:rsidP="00313625">
      <w:pPr>
        <w:pStyle w:val="a3"/>
      </w:pPr>
    </w:p>
    <w:p w14:paraId="302011FD" w14:textId="77777777" w:rsidR="00313625" w:rsidRDefault="00313625" w:rsidP="00313625">
      <w:pPr>
        <w:pStyle w:val="a3"/>
        <w:numPr>
          <w:ilvl w:val="0"/>
          <w:numId w:val="1"/>
        </w:numPr>
      </w:pPr>
      <w:r>
        <w:t>Объявить переменные перечислимого типа без инициализации констант и с их инициализацией. Выполнить допустимые для них операции. Определить число байт, требуемое для хранения таких переменных.</w:t>
      </w:r>
    </w:p>
    <w:p w14:paraId="595EECD0" w14:textId="1A7199D5" w:rsidR="00313625" w:rsidRDefault="00A14705" w:rsidP="00313625">
      <w:pPr>
        <w:pStyle w:val="a3"/>
      </w:pPr>
      <w:r>
        <w:rPr>
          <w:noProof/>
        </w:rPr>
        <w:drawing>
          <wp:inline distT="0" distB="0" distL="0" distR="0" wp14:anchorId="098816CC" wp14:editId="645E8DC5">
            <wp:extent cx="4768850" cy="3994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DE37" w14:textId="5914722F" w:rsidR="00313625" w:rsidRDefault="00265C21" w:rsidP="00313625">
      <w:pPr>
        <w:pStyle w:val="a3"/>
      </w:pPr>
      <w:r>
        <w:rPr>
          <w:noProof/>
        </w:rPr>
        <w:drawing>
          <wp:inline distT="0" distB="0" distL="0" distR="0" wp14:anchorId="73CB3C91" wp14:editId="006D4E8B">
            <wp:extent cx="4861560" cy="4629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9C53" w14:textId="77777777" w:rsidR="00A445A7" w:rsidRPr="00A14705" w:rsidRDefault="00A445A7" w:rsidP="00313625">
      <w:pPr>
        <w:pStyle w:val="a3"/>
        <w:rPr>
          <w:lang w:val="en-US"/>
        </w:rPr>
      </w:pPr>
    </w:p>
    <w:p w14:paraId="42360CC5" w14:textId="77777777" w:rsidR="00A445A7" w:rsidRDefault="00A445A7" w:rsidP="00313625">
      <w:pPr>
        <w:pStyle w:val="a3"/>
      </w:pPr>
    </w:p>
    <w:p w14:paraId="2E94BBA2" w14:textId="77777777" w:rsidR="00313625" w:rsidRDefault="00313625" w:rsidP="00313625">
      <w:pPr>
        <w:pStyle w:val="a3"/>
        <w:numPr>
          <w:ilvl w:val="0"/>
          <w:numId w:val="1"/>
        </w:numPr>
      </w:pPr>
      <w:r>
        <w:t>Объявить структуру. Определить число байт, требуемое для хранения всех полей структуры. Оценить полученные результаты и сопоставить с результатами по пункту 1. Определить число байт, необходимых для хранения отдельных полей.</w:t>
      </w:r>
    </w:p>
    <w:p w14:paraId="1AEEF611" w14:textId="67B6E818" w:rsidR="00313625" w:rsidRDefault="00313625" w:rsidP="00313625">
      <w:pPr>
        <w:pStyle w:val="a3"/>
        <w:rPr>
          <w:noProof/>
          <w:lang w:eastAsia="ru-RU"/>
        </w:rPr>
      </w:pPr>
    </w:p>
    <w:p w14:paraId="772B4F2C" w14:textId="0A213275" w:rsidR="00265C21" w:rsidRDefault="00265C21" w:rsidP="00313625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C247E6" wp14:editId="6829BC22">
            <wp:extent cx="1435100" cy="804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256F75" wp14:editId="0B92645E">
            <wp:extent cx="4919345" cy="2082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B733" w14:textId="77777777" w:rsidR="00A445A7" w:rsidRDefault="00A445A7" w:rsidP="00313625">
      <w:pPr>
        <w:pStyle w:val="a3"/>
        <w:rPr>
          <w:noProof/>
          <w:lang w:eastAsia="ru-RU"/>
        </w:rPr>
      </w:pPr>
    </w:p>
    <w:p w14:paraId="521B153D" w14:textId="1DC997D0" w:rsidR="00A445A7" w:rsidRDefault="00A445A7" w:rsidP="00313625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Структура занимает </w:t>
      </w:r>
      <w:r w:rsidR="00265C21" w:rsidRPr="00265C21">
        <w:rPr>
          <w:noProof/>
          <w:lang w:eastAsia="ru-RU"/>
        </w:rPr>
        <w:t>8</w:t>
      </w:r>
      <w:r>
        <w:rPr>
          <w:noProof/>
          <w:lang w:eastAsia="ru-RU"/>
        </w:rPr>
        <w:t xml:space="preserve"> байт.</w:t>
      </w:r>
    </w:p>
    <w:p w14:paraId="740AACB5" w14:textId="077917EC" w:rsidR="00A445A7" w:rsidRDefault="00A445A7" w:rsidP="00A445A7">
      <w:pPr>
        <w:pStyle w:val="a3"/>
        <w:rPr>
          <w:noProof/>
          <w:lang w:eastAsia="ru-RU"/>
        </w:rPr>
      </w:pPr>
      <w:r>
        <w:rPr>
          <w:noProof/>
          <w:lang w:val="en-US" w:eastAsia="ru-RU"/>
        </w:rPr>
        <w:t>Int</w:t>
      </w:r>
      <w:r w:rsidRPr="00A445A7">
        <w:rPr>
          <w:noProof/>
          <w:lang w:eastAsia="ru-RU"/>
        </w:rPr>
        <w:t xml:space="preserve"> +</w:t>
      </w:r>
      <w:r w:rsidRPr="004E3258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bool</w:t>
      </w:r>
      <w:r w:rsidR="00265C21" w:rsidRPr="00265C21">
        <w:rPr>
          <w:noProof/>
          <w:lang w:eastAsia="ru-RU"/>
        </w:rPr>
        <w:t xml:space="preserve"> + </w:t>
      </w:r>
      <w:r w:rsidR="00265C21">
        <w:rPr>
          <w:noProof/>
          <w:lang w:val="en-US" w:eastAsia="ru-RU"/>
        </w:rPr>
        <w:t>wchar</w:t>
      </w:r>
      <w:r w:rsidR="00265C21" w:rsidRPr="00265C21">
        <w:rPr>
          <w:noProof/>
          <w:lang w:eastAsia="ru-RU"/>
        </w:rPr>
        <w:t>_</w:t>
      </w:r>
      <w:r w:rsidR="00265C21">
        <w:rPr>
          <w:noProof/>
          <w:lang w:val="en-US" w:eastAsia="ru-RU"/>
        </w:rPr>
        <w:t>t</w:t>
      </w:r>
      <w:r w:rsidRPr="004E3258">
        <w:rPr>
          <w:noProof/>
          <w:lang w:eastAsia="ru-RU"/>
        </w:rPr>
        <w:t xml:space="preserve"> = 4 + </w:t>
      </w:r>
      <w:r w:rsidR="00265C21" w:rsidRPr="00265C21">
        <w:rPr>
          <w:noProof/>
          <w:lang w:eastAsia="ru-RU"/>
        </w:rPr>
        <w:t>1</w:t>
      </w:r>
      <w:r w:rsidRPr="004E3258">
        <w:rPr>
          <w:noProof/>
          <w:lang w:eastAsia="ru-RU"/>
        </w:rPr>
        <w:t xml:space="preserve"> + </w:t>
      </w:r>
      <w:r w:rsidR="00265C21" w:rsidRPr="00265C21">
        <w:rPr>
          <w:noProof/>
          <w:lang w:eastAsia="ru-RU"/>
        </w:rPr>
        <w:t>2</w:t>
      </w:r>
      <w:r>
        <w:rPr>
          <w:noProof/>
          <w:lang w:eastAsia="ru-RU"/>
        </w:rPr>
        <w:t xml:space="preserve"> = 7 байт</w:t>
      </w:r>
    </w:p>
    <w:p w14:paraId="58909D01" w14:textId="5BBD8C2D" w:rsidR="00A445A7" w:rsidRDefault="00A445A7" w:rsidP="00313625">
      <w:pPr>
        <w:pStyle w:val="a3"/>
        <w:rPr>
          <w:noProof/>
          <w:lang w:eastAsia="ru-RU"/>
        </w:rPr>
      </w:pPr>
      <w:r>
        <w:rPr>
          <w:noProof/>
          <w:lang w:eastAsia="ru-RU"/>
        </w:rPr>
        <w:t>Остальн</w:t>
      </w:r>
      <w:r w:rsidR="00265C21">
        <w:rPr>
          <w:noProof/>
          <w:lang w:eastAsia="ru-RU"/>
        </w:rPr>
        <w:t xml:space="preserve">ой 1 </w:t>
      </w:r>
      <w:r>
        <w:rPr>
          <w:noProof/>
          <w:lang w:eastAsia="ru-RU"/>
        </w:rPr>
        <w:t>байт был потрачен</w:t>
      </w:r>
      <w:r w:rsidR="00265C21">
        <w:rPr>
          <w:noProof/>
          <w:lang w:eastAsia="ru-RU"/>
        </w:rPr>
        <w:t xml:space="preserve"> </w:t>
      </w:r>
      <w:r>
        <w:rPr>
          <w:noProof/>
          <w:lang w:eastAsia="ru-RU"/>
        </w:rPr>
        <w:t>на выравнивание данных этого массива</w:t>
      </w:r>
    </w:p>
    <w:p w14:paraId="3EE415F1" w14:textId="77777777" w:rsidR="00A445A7" w:rsidRDefault="00A445A7" w:rsidP="00313625">
      <w:pPr>
        <w:pStyle w:val="a3"/>
        <w:rPr>
          <w:noProof/>
          <w:lang w:eastAsia="ru-RU"/>
        </w:rPr>
      </w:pPr>
    </w:p>
    <w:p w14:paraId="4F2A8B94" w14:textId="77777777" w:rsidR="00A445A7" w:rsidRPr="004E3258" w:rsidRDefault="00A445A7" w:rsidP="00A445A7">
      <w:pPr>
        <w:pStyle w:val="a3"/>
        <w:rPr>
          <w:noProof/>
          <w:lang w:eastAsia="ru-RU"/>
        </w:rPr>
      </w:pPr>
      <w:r>
        <w:rPr>
          <w:noProof/>
          <w:lang w:eastAsia="ru-RU"/>
        </w:rPr>
        <w:t>Сравнивания с результатами 1 пункта, все типы данных занимают одинаковое кол-во байт.</w:t>
      </w:r>
    </w:p>
    <w:p w14:paraId="2E397C1E" w14:textId="77777777" w:rsidR="00313625" w:rsidRDefault="00313625" w:rsidP="00313625">
      <w:pPr>
        <w:pStyle w:val="a3"/>
        <w:rPr>
          <w:noProof/>
          <w:lang w:eastAsia="ru-RU"/>
        </w:rPr>
      </w:pPr>
    </w:p>
    <w:p w14:paraId="6E5B4C15" w14:textId="224E9753" w:rsidR="00A445A7" w:rsidRDefault="00A445A7" w:rsidP="00313625">
      <w:pPr>
        <w:pStyle w:val="a3"/>
        <w:rPr>
          <w:noProof/>
          <w:lang w:eastAsia="ru-RU"/>
        </w:rPr>
      </w:pPr>
    </w:p>
    <w:p w14:paraId="167B1851" w14:textId="3FC8E0A9" w:rsidR="00313625" w:rsidRDefault="00313625" w:rsidP="00156AD3">
      <w:pPr>
        <w:pStyle w:val="a3"/>
        <w:numPr>
          <w:ilvl w:val="0"/>
          <w:numId w:val="1"/>
        </w:numPr>
      </w:pPr>
      <w:r>
        <w:lastRenderedPageBreak/>
        <w:t>Пользуясь преобразованием типов, осуществить преобразования объектов к другим типам. Оценить возможность или невозможность преобразований.</w:t>
      </w:r>
      <w:r w:rsidR="00265C21">
        <w:rPr>
          <w:noProof/>
          <w:lang w:eastAsia="ru-RU"/>
        </w:rPr>
        <w:drawing>
          <wp:inline distT="0" distB="0" distL="0" distR="0" wp14:anchorId="2B7F60AA" wp14:editId="7B872FE8">
            <wp:extent cx="5486151" cy="20935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62" cy="2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A875" w14:textId="77777777" w:rsidR="00A445A7" w:rsidRDefault="00A445A7" w:rsidP="00313625">
      <w:pPr>
        <w:pStyle w:val="a3"/>
      </w:pPr>
    </w:p>
    <w:p w14:paraId="162B397E" w14:textId="77777777" w:rsidR="00A445A7" w:rsidRDefault="00A445A7" w:rsidP="00313625">
      <w:pPr>
        <w:pStyle w:val="a3"/>
      </w:pPr>
      <w:r>
        <w:t>При понижающем преобразовании возможна потер</w:t>
      </w:r>
      <w:r w:rsidR="00FA5203">
        <w:t>я точности (</w:t>
      </w:r>
      <w:r>
        <w:t xml:space="preserve">в частности при преобразовании </w:t>
      </w:r>
      <w:r>
        <w:rPr>
          <w:lang w:val="en-US"/>
        </w:rPr>
        <w:t>float</w:t>
      </w:r>
      <w:r w:rsidRPr="00A445A7">
        <w:t>/</w:t>
      </w:r>
      <w:r>
        <w:rPr>
          <w:lang w:val="en-US"/>
        </w:rPr>
        <w:t>double</w:t>
      </w:r>
      <w:r w:rsidRPr="00A445A7">
        <w:t xml:space="preserve"> </w:t>
      </w:r>
      <w:r>
        <w:t xml:space="preserve">в </w:t>
      </w:r>
      <w:r>
        <w:rPr>
          <w:lang w:val="en-US"/>
        </w:rPr>
        <w:t>int</w:t>
      </w:r>
      <w:r>
        <w:t xml:space="preserve">). </w:t>
      </w:r>
    </w:p>
    <w:p w14:paraId="134957F7" w14:textId="77777777" w:rsidR="00A445A7" w:rsidRPr="00A445A7" w:rsidRDefault="00A445A7" w:rsidP="00313625">
      <w:pPr>
        <w:pStyle w:val="a3"/>
      </w:pPr>
      <w:r>
        <w:t xml:space="preserve">Также существуют более «правильные» преобразования типов через специфические операторы: </w:t>
      </w:r>
      <w:r w:rsidRPr="00A445A7">
        <w:t>const_cast, static_cast, dynamic_cast, reinterpret_cast</w:t>
      </w:r>
      <w:r>
        <w:t xml:space="preserve">. </w:t>
      </w:r>
    </w:p>
    <w:p w14:paraId="7FC05340" w14:textId="77777777" w:rsidR="00313625" w:rsidRDefault="00313625" w:rsidP="00313625">
      <w:pPr>
        <w:pStyle w:val="a3"/>
      </w:pPr>
    </w:p>
    <w:p w14:paraId="1046CB1E" w14:textId="77777777" w:rsidR="00A445A7" w:rsidRDefault="00A445A7" w:rsidP="00313625">
      <w:pPr>
        <w:pStyle w:val="a3"/>
      </w:pPr>
    </w:p>
    <w:p w14:paraId="0103A17A" w14:textId="0D6F0F17" w:rsidR="00313625" w:rsidRPr="00156AD3" w:rsidRDefault="00313625" w:rsidP="00156AD3">
      <w:pPr>
        <w:pStyle w:val="a3"/>
        <w:numPr>
          <w:ilvl w:val="0"/>
          <w:numId w:val="1"/>
        </w:numPr>
      </w:pPr>
      <w:r>
        <w:t>Пользуясь механизмом определения типа в реальном времени, определить тип фактических объектов и выражений.</w:t>
      </w:r>
    </w:p>
    <w:p w14:paraId="03568623" w14:textId="378D6FCB" w:rsidR="00A445A7" w:rsidRDefault="00156AD3" w:rsidP="00313625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0681BB" wp14:editId="3CABCB9C">
            <wp:extent cx="2557780" cy="636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A4C4" w14:textId="20675751" w:rsidR="00313625" w:rsidRDefault="00313625" w:rsidP="00313625">
      <w:pPr>
        <w:rPr>
          <w:lang w:val="en-US"/>
        </w:rPr>
      </w:pPr>
    </w:p>
    <w:p w14:paraId="1511AD15" w14:textId="77777777" w:rsidR="00313625" w:rsidRPr="00313625" w:rsidRDefault="00313625" w:rsidP="00313625">
      <w:r w:rsidRPr="00313625">
        <w:rPr>
          <w:b/>
        </w:rPr>
        <w:t>Вывод</w:t>
      </w:r>
      <w:r>
        <w:t xml:space="preserve">: изучил основные типы данных в языке </w:t>
      </w:r>
      <w:r>
        <w:rPr>
          <w:lang w:val="en-US"/>
        </w:rPr>
        <w:t>C</w:t>
      </w:r>
      <w:r w:rsidRPr="00053DB7">
        <w:t xml:space="preserve">++, </w:t>
      </w:r>
      <w:r>
        <w:t>выполняемые над ними операции</w:t>
      </w:r>
      <w:r w:rsidRPr="00053DB7">
        <w:t>;</w:t>
      </w:r>
      <w:r>
        <w:t xml:space="preserve"> получил практические навыки программирования задач с использованием основных типов данных.</w:t>
      </w:r>
    </w:p>
    <w:sectPr w:rsidR="00313625" w:rsidRPr="00313625" w:rsidSect="00053D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5351"/>
    <w:multiLevelType w:val="hybridMultilevel"/>
    <w:tmpl w:val="5B08D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02"/>
    <w:rsid w:val="00053DB7"/>
    <w:rsid w:val="00156AD3"/>
    <w:rsid w:val="00265C21"/>
    <w:rsid w:val="00313625"/>
    <w:rsid w:val="00485BC1"/>
    <w:rsid w:val="004E3258"/>
    <w:rsid w:val="00600546"/>
    <w:rsid w:val="00733AC0"/>
    <w:rsid w:val="007C7911"/>
    <w:rsid w:val="0085754A"/>
    <w:rsid w:val="008F2EE7"/>
    <w:rsid w:val="00A14705"/>
    <w:rsid w:val="00A445A7"/>
    <w:rsid w:val="00D61202"/>
    <w:rsid w:val="00D873DD"/>
    <w:rsid w:val="00F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8183"/>
  <w15:chartTrackingRefBased/>
  <w15:docId w15:val="{E5B7E87B-9DCD-4302-8284-78A3E3A4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D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C29FF-39F8-431B-BFB3-AA633D8D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Bakakrt</dc:creator>
  <cp:keywords/>
  <dc:description/>
  <cp:lastModifiedBy>Backa Krut</cp:lastModifiedBy>
  <cp:revision>2</cp:revision>
  <dcterms:created xsi:type="dcterms:W3CDTF">2023-09-22T10:03:00Z</dcterms:created>
  <dcterms:modified xsi:type="dcterms:W3CDTF">2023-09-22T10:03:00Z</dcterms:modified>
</cp:coreProperties>
</file>