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7612" w14:textId="77777777" w:rsidR="00975B5F" w:rsidRDefault="00975B5F" w:rsidP="00975B5F">
      <w:pPr>
        <w:rPr>
          <w:rFonts w:ascii="Times New Roman" w:hAnsi="Times New Roman" w:cs="Times New Roman"/>
          <w:sz w:val="24"/>
          <w:szCs w:val="24"/>
        </w:rPr>
      </w:pPr>
      <w:r w:rsidRPr="00A73E53">
        <w:rPr>
          <w:rFonts w:ascii="Times New Roman" w:hAnsi="Times New Roman" w:cs="Times New Roman"/>
          <w:sz w:val="24"/>
          <w:szCs w:val="24"/>
        </w:rPr>
        <w:t>Q.1.</w:t>
      </w:r>
    </w:p>
    <w:p w14:paraId="4B43315B" w14:textId="77777777" w:rsidR="00975B5F" w:rsidRDefault="00975B5F" w:rsidP="00975B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Basis Set up</w:t>
      </w:r>
    </w:p>
    <w:p w14:paraId="6BC95F53" w14:textId="77777777" w:rsidR="00975B5F" w:rsidRPr="00A71C27" w:rsidRDefault="00975B5F" w:rsidP="00975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1C27">
        <w:rPr>
          <w:rFonts w:ascii="Times New Roman" w:hAnsi="Times New Roman" w:cs="Times New Roman"/>
          <w:b/>
          <w:bCs/>
          <w:sz w:val="24"/>
          <w:szCs w:val="24"/>
        </w:rPr>
        <w:t xml:space="preserve">Router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75AE93E" w14:textId="77777777" w:rsidR="00975B5F" w:rsidRDefault="00975B5F" w:rsidP="00975B5F">
      <w:r w:rsidRPr="00295864">
        <w:rPr>
          <w:noProof/>
        </w:rPr>
        <w:drawing>
          <wp:inline distT="0" distB="0" distL="0" distR="0" wp14:anchorId="11FCE2F4" wp14:editId="2D9B6E3A">
            <wp:extent cx="4782217" cy="2676899"/>
            <wp:effectExtent l="0" t="0" r="0" b="9525"/>
            <wp:docPr id="6012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8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AD30" w14:textId="77777777" w:rsidR="00975B5F" w:rsidRDefault="00975B5F" w:rsidP="00975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3A8D">
        <w:rPr>
          <w:rFonts w:ascii="Times New Roman" w:hAnsi="Times New Roman" w:cs="Times New Roman"/>
          <w:b/>
          <w:bCs/>
          <w:sz w:val="24"/>
          <w:szCs w:val="24"/>
        </w:rPr>
        <w:t>Router 2</w:t>
      </w:r>
    </w:p>
    <w:p w14:paraId="12AAF716" w14:textId="77777777" w:rsidR="00975B5F" w:rsidRDefault="00975B5F" w:rsidP="00975B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06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E07AC4" wp14:editId="44D286EC">
            <wp:extent cx="5731510" cy="2009554"/>
            <wp:effectExtent l="0" t="0" r="2540" b="0"/>
            <wp:docPr id="71463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33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889" cy="20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901" w14:textId="77777777" w:rsidR="00975B5F" w:rsidRDefault="00975B5F" w:rsidP="00975B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D062C" w14:textId="77777777" w:rsidR="00975B5F" w:rsidRPr="00A569E0" w:rsidRDefault="00975B5F" w:rsidP="00975B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 3</w:t>
      </w:r>
    </w:p>
    <w:p w14:paraId="6C32CBE1" w14:textId="77777777" w:rsidR="00975B5F" w:rsidRDefault="00975B5F" w:rsidP="00975B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AE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8EDDC8" wp14:editId="12DF1787">
            <wp:extent cx="5729155" cy="2179674"/>
            <wp:effectExtent l="0" t="0" r="5080" b="0"/>
            <wp:docPr id="13572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97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2062" cy="220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75A" w14:textId="77777777" w:rsidR="00975B5F" w:rsidRDefault="00975B5F" w:rsidP="00975B5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Setting up RIP</w:t>
      </w:r>
    </w:p>
    <w:p w14:paraId="50BDE832" w14:textId="77777777" w:rsidR="00975B5F" w:rsidRPr="005120FB" w:rsidRDefault="00975B5F" w:rsidP="00975B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120FB">
        <w:rPr>
          <w:rFonts w:ascii="Times New Roman" w:hAnsi="Times New Roman" w:cs="Times New Roman"/>
          <w:b/>
          <w:bCs/>
          <w:sz w:val="24"/>
          <w:szCs w:val="24"/>
        </w:rPr>
        <w:t>Router 1</w:t>
      </w:r>
    </w:p>
    <w:p w14:paraId="2081B3C9" w14:textId="77777777" w:rsidR="00975B5F" w:rsidRPr="000D342A" w:rsidRDefault="00975B5F" w:rsidP="00975B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AF5E5" w14:textId="77777777" w:rsidR="00975B5F" w:rsidRDefault="00975B5F" w:rsidP="00975B5F">
      <w:pPr>
        <w:pStyle w:val="ListParagraph"/>
      </w:pPr>
      <w:r w:rsidRPr="00944D52">
        <w:rPr>
          <w:noProof/>
        </w:rPr>
        <w:drawing>
          <wp:inline distT="0" distB="0" distL="0" distR="0" wp14:anchorId="13964FAA" wp14:editId="087AFA63">
            <wp:extent cx="4429743" cy="1324160"/>
            <wp:effectExtent l="0" t="0" r="0" b="9525"/>
            <wp:docPr id="13335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81DCC" w14:textId="77777777" w:rsidR="00975B5F" w:rsidRDefault="00975B5F" w:rsidP="00975B5F">
      <w:pPr>
        <w:pStyle w:val="ListParagraph"/>
      </w:pPr>
    </w:p>
    <w:p w14:paraId="113BD927" w14:textId="77777777" w:rsidR="00975B5F" w:rsidRDefault="00975B5F" w:rsidP="00975B5F">
      <w:pPr>
        <w:pStyle w:val="ListParagraph"/>
      </w:pPr>
    </w:p>
    <w:p w14:paraId="40066FEE" w14:textId="77777777" w:rsidR="00975B5F" w:rsidRDefault="00975B5F" w:rsidP="00975B5F">
      <w:pPr>
        <w:pStyle w:val="ListParagraph"/>
        <w:numPr>
          <w:ilvl w:val="0"/>
          <w:numId w:val="2"/>
        </w:numPr>
      </w:pPr>
      <w:r>
        <w:t>Router 2</w:t>
      </w:r>
    </w:p>
    <w:p w14:paraId="5200D13B" w14:textId="77777777" w:rsidR="00975B5F" w:rsidRDefault="00975B5F" w:rsidP="00975B5F">
      <w:pPr>
        <w:pStyle w:val="ListParagraph"/>
        <w:ind w:left="360"/>
      </w:pPr>
    </w:p>
    <w:p w14:paraId="0467A120" w14:textId="77777777" w:rsidR="00975B5F" w:rsidRDefault="00975B5F" w:rsidP="00975B5F">
      <w:pPr>
        <w:pStyle w:val="ListParagraph"/>
        <w:ind w:left="360"/>
      </w:pPr>
      <w:r w:rsidRPr="00217200">
        <w:rPr>
          <w:noProof/>
        </w:rPr>
        <w:drawing>
          <wp:inline distT="0" distB="0" distL="0" distR="0" wp14:anchorId="70E46255" wp14:editId="049D43D4">
            <wp:extent cx="4410691" cy="1409897"/>
            <wp:effectExtent l="0" t="0" r="9525" b="0"/>
            <wp:docPr id="12118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F031" w14:textId="77777777" w:rsidR="00975B5F" w:rsidRDefault="00975B5F" w:rsidP="00975B5F">
      <w:pPr>
        <w:pStyle w:val="ListParagraph"/>
        <w:ind w:left="360"/>
      </w:pPr>
    </w:p>
    <w:p w14:paraId="1DB737AF" w14:textId="77777777" w:rsidR="00975B5F" w:rsidRDefault="00975B5F" w:rsidP="00975B5F">
      <w:pPr>
        <w:pStyle w:val="ListParagraph"/>
        <w:numPr>
          <w:ilvl w:val="0"/>
          <w:numId w:val="2"/>
        </w:numPr>
      </w:pPr>
      <w:r>
        <w:t>Router 3</w:t>
      </w:r>
    </w:p>
    <w:p w14:paraId="18DFEAAD" w14:textId="77777777" w:rsidR="00975B5F" w:rsidRDefault="00975B5F" w:rsidP="00975B5F">
      <w:r w:rsidRPr="00706422">
        <w:rPr>
          <w:noProof/>
        </w:rPr>
        <w:drawing>
          <wp:inline distT="0" distB="0" distL="0" distR="0" wp14:anchorId="203FD3B1" wp14:editId="4BA8DF34">
            <wp:extent cx="4467849" cy="2410161"/>
            <wp:effectExtent l="0" t="0" r="9525" b="0"/>
            <wp:docPr id="19817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5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A7DE" w14:textId="77777777" w:rsidR="00975B5F" w:rsidRDefault="00975B5F" w:rsidP="00975B5F"/>
    <w:p w14:paraId="2246D242" w14:textId="77777777" w:rsidR="00975B5F" w:rsidRDefault="00975B5F" w:rsidP="00975B5F"/>
    <w:p w14:paraId="6DBAC750" w14:textId="77777777" w:rsidR="000046E5" w:rsidRDefault="000046E5"/>
    <w:sectPr w:rsidR="000046E5" w:rsidSect="0097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42266"/>
    <w:multiLevelType w:val="hybridMultilevel"/>
    <w:tmpl w:val="7F0A13A4"/>
    <w:lvl w:ilvl="0" w:tplc="D56E9222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  <w:sz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9119BD"/>
    <w:multiLevelType w:val="hybridMultilevel"/>
    <w:tmpl w:val="55922A9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9605065">
    <w:abstractNumId w:val="0"/>
  </w:num>
  <w:num w:numId="2" w16cid:durableId="2138374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64"/>
    <w:rsid w:val="000046E5"/>
    <w:rsid w:val="000957E9"/>
    <w:rsid w:val="007C2C64"/>
    <w:rsid w:val="00975B5F"/>
    <w:rsid w:val="00A518D7"/>
    <w:rsid w:val="00C72004"/>
    <w:rsid w:val="00D2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8866"/>
  <w15:chartTrackingRefBased/>
  <w15:docId w15:val="{F14335B1-74CF-4844-A8D6-F548E14A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B5F"/>
  </w:style>
  <w:style w:type="paragraph" w:styleId="Heading1">
    <w:name w:val="heading 1"/>
    <w:basedOn w:val="Normal"/>
    <w:next w:val="Normal"/>
    <w:link w:val="Heading1Char"/>
    <w:uiPriority w:val="9"/>
    <w:qFormat/>
    <w:rsid w:val="007C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3</cp:revision>
  <dcterms:created xsi:type="dcterms:W3CDTF">2026-04-03T10:48:00Z</dcterms:created>
  <dcterms:modified xsi:type="dcterms:W3CDTF">2026-04-09T15:43:00Z</dcterms:modified>
</cp:coreProperties>
</file>