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697AD" w14:textId="77777777" w:rsidR="00561202" w:rsidRPr="009413DC" w:rsidRDefault="005C1EAF" w:rsidP="00D4799A">
      <w:pPr>
        <w:ind w:rightChars="-52" w:right="-125"/>
        <w:jc w:val="center"/>
        <w:rPr>
          <w:noProof/>
        </w:rPr>
      </w:pPr>
      <w:r w:rsidRPr="009413DC">
        <w:rPr>
          <w:noProof/>
          <w:lang w:eastAsia="en-US"/>
        </w:rPr>
        <w:drawing>
          <wp:inline distT="0" distB="0" distL="0" distR="0" wp14:anchorId="372A03B5" wp14:editId="61DD0BCC">
            <wp:extent cx="5033645" cy="97091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3645" cy="970915"/>
                    </a:xfrm>
                    <a:prstGeom prst="rect">
                      <a:avLst/>
                    </a:prstGeom>
                    <a:noFill/>
                    <a:ln>
                      <a:noFill/>
                    </a:ln>
                  </pic:spPr>
                </pic:pic>
              </a:graphicData>
            </a:graphic>
          </wp:inline>
        </w:drawing>
      </w:r>
    </w:p>
    <w:p w14:paraId="42259EB1" w14:textId="77777777" w:rsidR="00B5548B" w:rsidRPr="009413DC" w:rsidRDefault="00B5548B" w:rsidP="00A330BB">
      <w:pPr>
        <w:ind w:leftChars="85" w:left="204" w:rightChars="-52" w:right="-125"/>
        <w:jc w:val="center"/>
        <w:rPr>
          <w:b/>
          <w:sz w:val="52"/>
          <w:szCs w:val="52"/>
        </w:rPr>
      </w:pPr>
    </w:p>
    <w:p w14:paraId="3845B3C8" w14:textId="77777777" w:rsidR="006C1161" w:rsidRPr="009413DC" w:rsidRDefault="00E623B0" w:rsidP="00D4799A">
      <w:pPr>
        <w:ind w:rightChars="-52" w:right="-125"/>
        <w:jc w:val="center"/>
        <w:rPr>
          <w:b/>
          <w:sz w:val="52"/>
          <w:szCs w:val="52"/>
        </w:rPr>
      </w:pPr>
      <w:r w:rsidRPr="009413DC">
        <w:rPr>
          <w:b/>
          <w:sz w:val="52"/>
          <w:szCs w:val="52"/>
        </w:rPr>
        <w:t>综合实践项目中期检查报告</w:t>
      </w:r>
    </w:p>
    <w:p w14:paraId="650EE46F" w14:textId="77777777" w:rsidR="006C1161" w:rsidRPr="009413DC" w:rsidRDefault="006C1161" w:rsidP="006C1161">
      <w:pPr>
        <w:ind w:rightChars="-52" w:right="-125"/>
        <w:jc w:val="center"/>
        <w:rPr>
          <w:b/>
          <w:sz w:val="52"/>
          <w:szCs w:val="52"/>
        </w:rPr>
      </w:pPr>
      <w:r w:rsidRPr="009413DC">
        <w:rPr>
          <w:b/>
          <w:sz w:val="52"/>
          <w:szCs w:val="52"/>
        </w:rPr>
        <w:t>Mid-term Report of Practical Project</w:t>
      </w:r>
    </w:p>
    <w:p w14:paraId="075E5BEE" w14:textId="77777777" w:rsidR="00E86A5E" w:rsidRPr="009413DC" w:rsidRDefault="00E86A5E" w:rsidP="00DD14D1">
      <w:pPr>
        <w:spacing w:line="360" w:lineRule="auto"/>
        <w:rPr>
          <w:b/>
          <w:szCs w:val="21"/>
          <w:u w:val="double"/>
        </w:rPr>
      </w:pPr>
    </w:p>
    <w:p w14:paraId="49F978A0" w14:textId="77777777" w:rsidR="00DD14D1" w:rsidRPr="009413DC" w:rsidRDefault="00E86A5E" w:rsidP="009413DC">
      <w:pPr>
        <w:spacing w:line="480" w:lineRule="auto"/>
        <w:ind w:leftChars="85" w:left="204" w:firstLineChars="50" w:firstLine="180"/>
        <w:jc w:val="center"/>
        <w:rPr>
          <w:sz w:val="36"/>
          <w:szCs w:val="36"/>
        </w:rPr>
      </w:pPr>
      <w:r w:rsidRPr="009413DC">
        <w:rPr>
          <w:sz w:val="36"/>
          <w:szCs w:val="36"/>
        </w:rPr>
        <w:t>课题名称</w:t>
      </w:r>
      <w:r w:rsidR="00557C64" w:rsidRPr="009413DC">
        <w:rPr>
          <w:sz w:val="36"/>
          <w:szCs w:val="36"/>
        </w:rPr>
        <w:t>Topic</w:t>
      </w:r>
      <w:r w:rsidRPr="009413DC">
        <w:rPr>
          <w:sz w:val="36"/>
          <w:szCs w:val="36"/>
        </w:rPr>
        <w:t>：</w:t>
      </w:r>
    </w:p>
    <w:p w14:paraId="029570B0" w14:textId="77777777" w:rsidR="0030371A" w:rsidRPr="009413DC" w:rsidRDefault="00D13EEE" w:rsidP="00DD14D1">
      <w:pPr>
        <w:spacing w:line="480" w:lineRule="auto"/>
        <w:ind w:leftChars="85" w:left="204" w:firstLineChars="50" w:firstLine="184"/>
        <w:jc w:val="center"/>
        <w:rPr>
          <w:sz w:val="40"/>
        </w:rPr>
      </w:pPr>
      <w:r w:rsidRPr="009413DC">
        <w:rPr>
          <w:color w:val="060607"/>
          <w:spacing w:val="4"/>
          <w:sz w:val="36"/>
          <w:shd w:val="clear" w:color="auto" w:fill="FFFFFF"/>
        </w:rPr>
        <w:t>Machine Vision-based Intelligent Recognition of Building Air Conditioning Interface</w:t>
      </w:r>
    </w:p>
    <w:p w14:paraId="1E2700E5" w14:textId="77777777" w:rsidR="00516081" w:rsidRPr="009413DC" w:rsidRDefault="00516081" w:rsidP="00516081">
      <w:pPr>
        <w:spacing w:line="480" w:lineRule="auto"/>
        <w:ind w:leftChars="85" w:left="204" w:firstLineChars="50" w:firstLine="180"/>
        <w:jc w:val="center"/>
        <w:rPr>
          <w:sz w:val="36"/>
          <w:szCs w:val="36"/>
        </w:rPr>
      </w:pPr>
      <w:r w:rsidRPr="009413DC">
        <w:rPr>
          <w:noProof/>
          <w:sz w:val="36"/>
          <w:szCs w:val="36"/>
          <w:lang w:eastAsia="en-US"/>
        </w:rPr>
        <w:drawing>
          <wp:inline distT="0" distB="0" distL="0" distR="0" wp14:anchorId="6CE22C42" wp14:editId="3BC8C79A">
            <wp:extent cx="4657090" cy="324294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090" cy="3242945"/>
                    </a:xfrm>
                    <a:prstGeom prst="rect">
                      <a:avLst/>
                    </a:prstGeom>
                    <a:noFill/>
                    <a:ln>
                      <a:noFill/>
                    </a:ln>
                  </pic:spPr>
                </pic:pic>
              </a:graphicData>
            </a:graphic>
          </wp:inline>
        </w:drawing>
      </w:r>
    </w:p>
    <w:p w14:paraId="41D7B377" w14:textId="0F137796" w:rsidR="005C1EAF" w:rsidRPr="00516081" w:rsidRDefault="00516081" w:rsidP="00516081">
      <w:pPr>
        <w:pStyle w:val="Quote"/>
      </w:pPr>
      <w:r w:rsidRPr="009413DC">
        <w:t>Figure 1: Illustration of our project</w:t>
      </w:r>
      <w:r>
        <w:t>’s first result</w:t>
      </w:r>
    </w:p>
    <w:p w14:paraId="7FCE2333" w14:textId="0DEFC14F" w:rsidR="009413DC" w:rsidRPr="00D3506B" w:rsidRDefault="00CC272C" w:rsidP="009413DC">
      <w:pPr>
        <w:spacing w:line="480" w:lineRule="auto"/>
        <w:ind w:leftChars="85" w:left="204" w:firstLineChars="50" w:firstLine="140"/>
        <w:jc w:val="center"/>
        <w:rPr>
          <w:sz w:val="28"/>
          <w:szCs w:val="28"/>
        </w:rPr>
      </w:pPr>
      <w:r w:rsidRPr="00D3506B">
        <w:rPr>
          <w:sz w:val="28"/>
          <w:szCs w:val="28"/>
        </w:rPr>
        <w:t>教师姓名</w:t>
      </w:r>
      <w:r w:rsidR="00435E52" w:rsidRPr="00D3506B">
        <w:rPr>
          <w:sz w:val="28"/>
          <w:szCs w:val="28"/>
        </w:rPr>
        <w:t>Supervisor</w:t>
      </w:r>
      <w:r w:rsidRPr="00D3506B">
        <w:rPr>
          <w:sz w:val="28"/>
          <w:szCs w:val="28"/>
        </w:rPr>
        <w:t>：</w:t>
      </w:r>
      <w:proofErr w:type="spellStart"/>
      <w:r w:rsidR="00DD14D1" w:rsidRPr="00D3506B">
        <w:rPr>
          <w:b/>
          <w:sz w:val="28"/>
          <w:szCs w:val="28"/>
        </w:rPr>
        <w:t>H</w:t>
      </w:r>
      <w:r w:rsidR="00DD14D1" w:rsidRPr="00D3506B">
        <w:rPr>
          <w:rFonts w:hint="eastAsia"/>
          <w:b/>
          <w:sz w:val="28"/>
          <w:szCs w:val="28"/>
        </w:rPr>
        <w:t>eli</w:t>
      </w:r>
      <w:r w:rsidR="00DD14D1" w:rsidRPr="00D3506B">
        <w:rPr>
          <w:b/>
          <w:sz w:val="28"/>
          <w:szCs w:val="28"/>
        </w:rPr>
        <w:t>n</w:t>
      </w:r>
      <w:proofErr w:type="spellEnd"/>
      <w:r w:rsidR="00DD14D1" w:rsidRPr="00D3506B">
        <w:rPr>
          <w:b/>
          <w:sz w:val="28"/>
          <w:szCs w:val="28"/>
        </w:rPr>
        <w:t xml:space="preserve"> Gong</w:t>
      </w:r>
      <w:r w:rsidR="009413DC" w:rsidRPr="00D3506B">
        <w:rPr>
          <w:sz w:val="28"/>
          <w:szCs w:val="28"/>
        </w:rPr>
        <w:t xml:space="preserve"> </w:t>
      </w:r>
    </w:p>
    <w:p w14:paraId="22294CE5" w14:textId="77777777" w:rsidR="009413DC" w:rsidRPr="00D3506B" w:rsidRDefault="00CC272C" w:rsidP="009413DC">
      <w:pPr>
        <w:spacing w:line="480" w:lineRule="auto"/>
        <w:ind w:leftChars="85" w:left="204" w:firstLineChars="50" w:firstLine="140"/>
        <w:jc w:val="center"/>
        <w:rPr>
          <w:b/>
          <w:sz w:val="28"/>
          <w:szCs w:val="28"/>
        </w:rPr>
      </w:pPr>
      <w:r w:rsidRPr="00D3506B">
        <w:rPr>
          <w:sz w:val="28"/>
          <w:szCs w:val="28"/>
        </w:rPr>
        <w:t>学生姓名</w:t>
      </w:r>
      <w:r w:rsidR="00435E52" w:rsidRPr="00D3506B">
        <w:rPr>
          <w:sz w:val="28"/>
          <w:szCs w:val="28"/>
        </w:rPr>
        <w:t>Student</w:t>
      </w:r>
      <w:r w:rsidRPr="00D3506B">
        <w:rPr>
          <w:sz w:val="28"/>
          <w:szCs w:val="28"/>
        </w:rPr>
        <w:t>：</w:t>
      </w:r>
      <w:r w:rsidR="00DD14D1" w:rsidRPr="00D3506B">
        <w:rPr>
          <w:b/>
          <w:sz w:val="28"/>
          <w:szCs w:val="28"/>
        </w:rPr>
        <w:t>Babic Marko</w:t>
      </w:r>
      <w:r w:rsidR="00435E52" w:rsidRPr="00D3506B">
        <w:rPr>
          <w:sz w:val="28"/>
          <w:szCs w:val="28"/>
        </w:rPr>
        <w:t>学号</w:t>
      </w:r>
      <w:r w:rsidR="00435E52" w:rsidRPr="00D3506B">
        <w:rPr>
          <w:sz w:val="28"/>
          <w:szCs w:val="28"/>
        </w:rPr>
        <w:t>Student ID</w:t>
      </w:r>
      <w:r w:rsidR="00435E52" w:rsidRPr="00D3506B">
        <w:rPr>
          <w:sz w:val="28"/>
          <w:szCs w:val="28"/>
        </w:rPr>
        <w:t>：</w:t>
      </w:r>
      <w:r w:rsidR="00DD14D1" w:rsidRPr="00D3506B">
        <w:rPr>
          <w:b/>
          <w:sz w:val="28"/>
          <w:szCs w:val="28"/>
        </w:rPr>
        <w:t>J12426099007</w:t>
      </w:r>
    </w:p>
    <w:p w14:paraId="2577C04A" w14:textId="77777777" w:rsidR="00CC272C" w:rsidRPr="00D3506B" w:rsidRDefault="00CC272C" w:rsidP="009413DC">
      <w:pPr>
        <w:spacing w:line="480" w:lineRule="auto"/>
        <w:ind w:leftChars="85" w:left="204" w:firstLineChars="50" w:firstLine="140"/>
        <w:jc w:val="center"/>
        <w:rPr>
          <w:sz w:val="28"/>
          <w:szCs w:val="28"/>
        </w:rPr>
      </w:pPr>
      <w:r w:rsidRPr="00D3506B">
        <w:rPr>
          <w:sz w:val="28"/>
          <w:szCs w:val="28"/>
        </w:rPr>
        <w:t>专业名称</w:t>
      </w:r>
      <w:r w:rsidR="00435E52" w:rsidRPr="00D3506B">
        <w:rPr>
          <w:sz w:val="28"/>
          <w:szCs w:val="28"/>
        </w:rPr>
        <w:t>Major</w:t>
      </w:r>
      <w:r w:rsidRPr="00D3506B">
        <w:rPr>
          <w:sz w:val="28"/>
          <w:szCs w:val="28"/>
        </w:rPr>
        <w:t>：</w:t>
      </w:r>
      <w:r w:rsidR="00DD14D1" w:rsidRPr="00D3506B">
        <w:rPr>
          <w:b/>
          <w:sz w:val="28"/>
          <w:szCs w:val="28"/>
        </w:rPr>
        <w:t>Computer Science - Information Engineer</w:t>
      </w:r>
    </w:p>
    <w:p w14:paraId="7E189B37" w14:textId="77777777" w:rsidR="00CC272C" w:rsidRPr="009413DC" w:rsidRDefault="00CC272C" w:rsidP="00DD14D1">
      <w:pPr>
        <w:spacing w:line="480" w:lineRule="auto"/>
        <w:ind w:leftChars="85" w:left="204" w:firstLineChars="50" w:firstLine="140"/>
        <w:jc w:val="center"/>
        <w:rPr>
          <w:b/>
          <w:sz w:val="36"/>
          <w:szCs w:val="32"/>
        </w:rPr>
      </w:pPr>
      <w:r w:rsidRPr="00D3506B">
        <w:rPr>
          <w:sz w:val="28"/>
          <w:szCs w:val="28"/>
        </w:rPr>
        <w:t>学院</w:t>
      </w:r>
      <w:r w:rsidRPr="00D3506B">
        <w:rPr>
          <w:sz w:val="28"/>
          <w:szCs w:val="28"/>
        </w:rPr>
        <w:t>(</w:t>
      </w:r>
      <w:r w:rsidRPr="00D3506B">
        <w:rPr>
          <w:sz w:val="28"/>
          <w:szCs w:val="28"/>
        </w:rPr>
        <w:t>系</w:t>
      </w:r>
      <w:r w:rsidRPr="00D3506B">
        <w:rPr>
          <w:sz w:val="28"/>
          <w:szCs w:val="28"/>
        </w:rPr>
        <w:t>)</w:t>
      </w:r>
      <w:r w:rsidRPr="00D3506B">
        <w:rPr>
          <w:sz w:val="28"/>
          <w:szCs w:val="28"/>
        </w:rPr>
        <w:t>：</w:t>
      </w:r>
      <w:r w:rsidRPr="00D3506B">
        <w:rPr>
          <w:b/>
          <w:smallCaps/>
          <w:sz w:val="28"/>
          <w:szCs w:val="28"/>
          <w:u w:val="single"/>
        </w:rPr>
        <w:t>巴黎卓越工程师学院</w:t>
      </w:r>
      <w:r w:rsidR="00435E52" w:rsidRPr="00D3506B">
        <w:rPr>
          <w:b/>
          <w:smallCaps/>
          <w:sz w:val="28"/>
          <w:szCs w:val="28"/>
          <w:u w:val="single"/>
        </w:rPr>
        <w:t>SPEIT</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
        <w:gridCol w:w="4048"/>
        <w:gridCol w:w="2595"/>
        <w:gridCol w:w="3488"/>
      </w:tblGrid>
      <w:tr w:rsidR="00E86A5E" w:rsidRPr="009413DC" w14:paraId="7F5AA095" w14:textId="77777777" w:rsidTr="009E39EB">
        <w:trPr>
          <w:trHeight w:val="14006"/>
        </w:trPr>
        <w:tc>
          <w:tcPr>
            <w:tcW w:w="10911" w:type="dxa"/>
            <w:gridSpan w:val="4"/>
          </w:tcPr>
          <w:p w14:paraId="11078000" w14:textId="77777777" w:rsidR="00E86A5E" w:rsidRPr="009413DC" w:rsidRDefault="00A32899" w:rsidP="00435E52">
            <w:pPr>
              <w:ind w:firstLine="142"/>
              <w:rPr>
                <w:b/>
                <w:sz w:val="28"/>
                <w:szCs w:val="28"/>
              </w:rPr>
            </w:pPr>
            <w:r w:rsidRPr="009413DC">
              <w:rPr>
                <w:b/>
                <w:sz w:val="28"/>
                <w:szCs w:val="28"/>
              </w:rPr>
              <w:lastRenderedPageBreak/>
              <w:t>综合实践项目</w:t>
            </w:r>
            <w:r w:rsidR="00B5548B" w:rsidRPr="009413DC">
              <w:rPr>
                <w:b/>
                <w:sz w:val="28"/>
                <w:szCs w:val="28"/>
              </w:rPr>
              <w:t>课题的</w:t>
            </w:r>
            <w:r w:rsidRPr="009413DC">
              <w:rPr>
                <w:b/>
                <w:sz w:val="28"/>
                <w:szCs w:val="28"/>
              </w:rPr>
              <w:t>基本内容与</w:t>
            </w:r>
            <w:r w:rsidR="00E86A5E" w:rsidRPr="009413DC">
              <w:rPr>
                <w:b/>
                <w:sz w:val="28"/>
                <w:szCs w:val="28"/>
              </w:rPr>
              <w:t>要求：</w:t>
            </w:r>
          </w:p>
          <w:p w14:paraId="67C62C95" w14:textId="77777777" w:rsidR="00422BE2" w:rsidRDefault="00453A1F" w:rsidP="00FC5DD8">
            <w:pPr>
              <w:rPr>
                <w:b/>
                <w:sz w:val="28"/>
                <w:szCs w:val="28"/>
              </w:rPr>
            </w:pPr>
            <w:r w:rsidRPr="009413DC">
              <w:rPr>
                <w:b/>
                <w:sz w:val="28"/>
                <w:szCs w:val="28"/>
              </w:rPr>
              <w:t>Main</w:t>
            </w:r>
            <w:r w:rsidR="00435E52" w:rsidRPr="009413DC">
              <w:rPr>
                <w:b/>
                <w:sz w:val="28"/>
                <w:szCs w:val="28"/>
              </w:rPr>
              <w:t xml:space="preserve"> </w:t>
            </w:r>
            <w:r w:rsidRPr="009413DC">
              <w:rPr>
                <w:b/>
                <w:sz w:val="28"/>
                <w:szCs w:val="28"/>
              </w:rPr>
              <w:t>research content</w:t>
            </w:r>
            <w:r w:rsidR="00435E52" w:rsidRPr="009413DC">
              <w:rPr>
                <w:b/>
                <w:sz w:val="28"/>
                <w:szCs w:val="28"/>
              </w:rPr>
              <w:t xml:space="preserve"> and requirements of your project:</w:t>
            </w:r>
          </w:p>
          <w:p w14:paraId="38A92CE4" w14:textId="77777777" w:rsidR="00803FC9" w:rsidRDefault="00803FC9" w:rsidP="00FC5DD8">
            <w:pPr>
              <w:rPr>
                <w:u w:val="single"/>
              </w:rPr>
            </w:pPr>
            <w:r w:rsidRPr="00803FC9">
              <w:rPr>
                <w:u w:val="single"/>
              </w:rPr>
              <w:t>Main research</w:t>
            </w:r>
            <w:r>
              <w:rPr>
                <w:u w:val="single"/>
              </w:rPr>
              <w:t xml:space="preserve"> content</w:t>
            </w:r>
          </w:p>
          <w:p w14:paraId="4D2BFBB9" w14:textId="77777777" w:rsidR="00803FC9" w:rsidRDefault="00803FC9" w:rsidP="00FC5DD8"/>
          <w:p w14:paraId="2B64BA54" w14:textId="77777777" w:rsidR="00D324B6" w:rsidRDefault="00E55A88" w:rsidP="00FC5DD8">
            <w:r>
              <w:t>The purpose of this project is to establish a model capable of reading the digits from an air-condit</w:t>
            </w:r>
            <w:r w:rsidR="00A06BA8">
              <w:t xml:space="preserve">ioner </w:t>
            </w:r>
            <w:r w:rsidR="00C3519B">
              <w:t xml:space="preserve">(AC) </w:t>
            </w:r>
            <w:r w:rsidR="00A06BA8">
              <w:t>interface, from our own pictures.</w:t>
            </w:r>
          </w:p>
          <w:p w14:paraId="524D055A" w14:textId="77777777" w:rsidR="00D324B6" w:rsidRDefault="00D324B6" w:rsidP="00FC5DD8"/>
          <w:p w14:paraId="6FD3298E" w14:textId="77777777" w:rsidR="00D324B6" w:rsidRDefault="00081B9E" w:rsidP="00FC5DD8">
            <w:r>
              <w:t>In fact</w:t>
            </w:r>
            <w:r w:rsidR="00D324B6">
              <w:t xml:space="preserve">, we took two hundreds of pictures with a smartphone of </w:t>
            </w:r>
            <w:r w:rsidR="00BF6704">
              <w:t>AC’s</w:t>
            </w:r>
            <w:r w:rsidR="00D324B6">
              <w:t xml:space="preserve"> interfaces in the SJTU campus. Our goal is to be able to read as many as possible even if they have visual problems. Indeed, some images can be taken with different angle</w:t>
            </w:r>
            <w:r w:rsidR="00A06BA8">
              <w:t>, with different brightness or with reflections.</w:t>
            </w:r>
          </w:p>
          <w:p w14:paraId="12EE20F4" w14:textId="77777777" w:rsidR="00D324B6" w:rsidRPr="00E55A88" w:rsidRDefault="00D324B6" w:rsidP="00FC5DD8"/>
          <w:p w14:paraId="5472E790" w14:textId="77777777" w:rsidR="00FC5DD8" w:rsidRDefault="00FC5DD8" w:rsidP="00FC5DD8">
            <w:pPr>
              <w:rPr>
                <w:u w:val="single"/>
              </w:rPr>
            </w:pPr>
            <w:r w:rsidRPr="00FC5DD8">
              <w:rPr>
                <w:u w:val="single"/>
              </w:rPr>
              <w:t>Requirements and tools used</w:t>
            </w:r>
          </w:p>
          <w:p w14:paraId="572A5E9F" w14:textId="77777777" w:rsidR="00C3519B" w:rsidRPr="00FC5DD8" w:rsidRDefault="00C3519B" w:rsidP="00FC5DD8">
            <w:pPr>
              <w:rPr>
                <w:u w:val="single"/>
              </w:rPr>
            </w:pPr>
          </w:p>
          <w:p w14:paraId="0F7CD567" w14:textId="77777777" w:rsidR="00C3519B" w:rsidRDefault="00C3519B" w:rsidP="00FC5DD8">
            <w:r>
              <w:t>Here are the 3 requirements we did:</w:t>
            </w:r>
          </w:p>
          <w:p w14:paraId="43138983" w14:textId="77777777" w:rsidR="00BF6704" w:rsidRDefault="00BF6704" w:rsidP="00FC5DD8"/>
          <w:p w14:paraId="5F8F502A" w14:textId="77777777" w:rsidR="00C3519B" w:rsidRDefault="00C3519B" w:rsidP="00C3519B">
            <w:pPr>
              <w:numPr>
                <w:ilvl w:val="0"/>
                <w:numId w:val="14"/>
              </w:numPr>
            </w:pPr>
            <w:r w:rsidRPr="006B1A55">
              <w:rPr>
                <w:b/>
              </w:rPr>
              <w:t>Take 20</w:t>
            </w:r>
            <w:r w:rsidR="006B1A55" w:rsidRPr="006B1A55">
              <w:rPr>
                <w:b/>
              </w:rPr>
              <w:t>5</w:t>
            </w:r>
            <w:r w:rsidRPr="006B1A55">
              <w:rPr>
                <w:b/>
              </w:rPr>
              <w:t xml:space="preserve"> pictures of AC:</w:t>
            </w:r>
            <w:r>
              <w:t xml:space="preserve"> many different AC on the SJTU campus where we could take pictures with different angles, zoom, brightness, reflection</w:t>
            </w:r>
            <w:r w:rsidR="006B1A55">
              <w:t>s. During free time on the campus, after a course, while visiting different schools of SJTU. Some pictures do not have digit.</w:t>
            </w:r>
          </w:p>
          <w:p w14:paraId="1803327A" w14:textId="77777777" w:rsidR="00C3519B" w:rsidRDefault="00C3519B" w:rsidP="00C3519B">
            <w:pPr>
              <w:numPr>
                <w:ilvl w:val="0"/>
                <w:numId w:val="14"/>
              </w:numPr>
            </w:pPr>
            <w:r w:rsidRPr="006B1A55">
              <w:rPr>
                <w:b/>
              </w:rPr>
              <w:t>Establish a model that can read 1 picture:</w:t>
            </w:r>
            <w:r>
              <w:t xml:space="preserve"> we had to establish our tools, install packages, test different python libraries, learn to adapt the image before the reading</w:t>
            </w:r>
            <w:r w:rsidR="006B1A55">
              <w:t>, manage technical issues</w:t>
            </w:r>
            <w:r w:rsidR="003B7C56">
              <w:t>…</w:t>
            </w:r>
          </w:p>
          <w:p w14:paraId="4DB43648" w14:textId="77777777" w:rsidR="00C3519B" w:rsidRDefault="00C3519B" w:rsidP="006B1A55">
            <w:pPr>
              <w:numPr>
                <w:ilvl w:val="0"/>
                <w:numId w:val="14"/>
              </w:numPr>
            </w:pPr>
            <w:r w:rsidRPr="006B1A55">
              <w:rPr>
                <w:b/>
              </w:rPr>
              <w:t>Establish a model that can read at least 5 pictures</w:t>
            </w:r>
            <w:r w:rsidR="006B1A55" w:rsidRPr="006B1A55">
              <w:rPr>
                <w:b/>
              </w:rPr>
              <w:t>:</w:t>
            </w:r>
            <w:r w:rsidR="006B1A55">
              <w:t xml:space="preserve"> the solution was to separate the pre-process of the image in 2 part. One part is dedicated to crop only the screen of the AC. The other part is to focus only on the way we make the image more blurred. Cropping helps to reduce the time of reading the image. Blurring helps to read only the digits and not the other </w:t>
            </w:r>
            <w:r w:rsidR="00BF6704">
              <w:t>information</w:t>
            </w:r>
            <w:r w:rsidR="006B1A55">
              <w:t xml:space="preserve"> on the screen.</w:t>
            </w:r>
          </w:p>
          <w:p w14:paraId="15933855" w14:textId="77777777" w:rsidR="006B1A55" w:rsidRDefault="006B1A55" w:rsidP="006B1A55"/>
          <w:p w14:paraId="7B95BE36" w14:textId="77777777" w:rsidR="00B8014A" w:rsidRDefault="006B1A55" w:rsidP="00B8014A">
            <w:r>
              <w:t>Concerning the tools, t</w:t>
            </w:r>
            <w:r w:rsidR="003C37D4">
              <w:t>he programming language w</w:t>
            </w:r>
            <w:r w:rsidR="00B64813">
              <w:t xml:space="preserve">e decided to use </w:t>
            </w:r>
            <w:r w:rsidR="003C37D4">
              <w:t xml:space="preserve">is </w:t>
            </w:r>
            <w:r>
              <w:rPr>
                <w:b/>
              </w:rPr>
              <w:t>P</w:t>
            </w:r>
            <w:r w:rsidR="00B64813" w:rsidRPr="006B1A55">
              <w:rPr>
                <w:b/>
              </w:rPr>
              <w:t>ython</w:t>
            </w:r>
            <w:r w:rsidR="00B64813">
              <w:t xml:space="preserve"> for his accessibility and for the reason that is a program</w:t>
            </w:r>
            <w:r w:rsidR="00D324B6">
              <w:t>ming language easier to pick up even if other programming languages are better in term of performance.</w:t>
            </w:r>
            <w:r w:rsidR="0085588C">
              <w:t xml:space="preserve"> </w:t>
            </w:r>
            <w:r w:rsidR="00B64813">
              <w:t xml:space="preserve">We used </w:t>
            </w:r>
            <w:proofErr w:type="spellStart"/>
            <w:r w:rsidR="004A4FD2" w:rsidRPr="006B1A55">
              <w:rPr>
                <w:b/>
              </w:rPr>
              <w:t>Pycharm</w:t>
            </w:r>
            <w:proofErr w:type="spellEnd"/>
            <w:r w:rsidR="004A4FD2">
              <w:t xml:space="preserve"> (developed by </w:t>
            </w:r>
            <w:proofErr w:type="spellStart"/>
            <w:r w:rsidR="004A4FD2">
              <w:t>JetBrains</w:t>
            </w:r>
            <w:proofErr w:type="spellEnd"/>
            <w:r w:rsidR="004A4FD2">
              <w:t>)</w:t>
            </w:r>
            <w:r w:rsidR="00B64813">
              <w:t xml:space="preserve"> as our python </w:t>
            </w:r>
            <w:r w:rsidR="00B64813" w:rsidRPr="00B64813">
              <w:t>Integrated Development Environment</w:t>
            </w:r>
            <w:r w:rsidR="00B64813">
              <w:t xml:space="preserve">(IDE) with </w:t>
            </w:r>
            <w:r w:rsidR="000073DC">
              <w:t>a python version 3.12.</w:t>
            </w:r>
            <w:r w:rsidR="0085588C">
              <w:t xml:space="preserve"> </w:t>
            </w:r>
            <w:r w:rsidR="000073DC" w:rsidRPr="0085588C">
              <w:t>Moreover, we needed different libraries in order to achieve our project</w:t>
            </w:r>
            <w:r w:rsidR="004A4FD2" w:rsidRPr="0085588C">
              <w:t xml:space="preserve"> at this point</w:t>
            </w:r>
            <w:r w:rsidR="000073DC" w:rsidRPr="0085588C">
              <w:t>:</w:t>
            </w:r>
          </w:p>
          <w:p w14:paraId="6F8949B9" w14:textId="77777777" w:rsidR="00B8014A" w:rsidRPr="00B8014A" w:rsidRDefault="004A4FD2" w:rsidP="00B8014A">
            <w:pPr>
              <w:pStyle w:val="ListParagraph"/>
              <w:numPr>
                <w:ilvl w:val="0"/>
                <w:numId w:val="16"/>
              </w:numPr>
              <w:rPr>
                <w:sz w:val="28"/>
              </w:rPr>
            </w:pPr>
            <w:r w:rsidRPr="00B8014A">
              <w:rPr>
                <w:rFonts w:eastAsia="Times New Roman"/>
                <w:b/>
                <w:bCs/>
                <w:kern w:val="0"/>
                <w:sz w:val="20"/>
                <w:lang w:eastAsia="en-US"/>
              </w:rPr>
              <w:t>cv2</w:t>
            </w:r>
            <w:r w:rsidRPr="00B8014A">
              <w:rPr>
                <w:rFonts w:eastAsia="Times New Roman"/>
                <w:kern w:val="0"/>
                <w:sz w:val="20"/>
                <w:lang w:eastAsia="en-US"/>
              </w:rPr>
              <w:t>: An open-source computer vision library that provides a wide range of image and video processing functions.</w:t>
            </w:r>
          </w:p>
          <w:p w14:paraId="73B6E696" w14:textId="188B97E3" w:rsidR="00B8014A" w:rsidRPr="00B8014A" w:rsidRDefault="004A4FD2" w:rsidP="00B8014A">
            <w:pPr>
              <w:pStyle w:val="ListParagraph"/>
              <w:numPr>
                <w:ilvl w:val="0"/>
                <w:numId w:val="16"/>
              </w:numPr>
              <w:rPr>
                <w:sz w:val="28"/>
              </w:rPr>
            </w:pPr>
            <w:proofErr w:type="spellStart"/>
            <w:r w:rsidRPr="00B8014A">
              <w:rPr>
                <w:rFonts w:eastAsia="Times New Roman"/>
                <w:b/>
                <w:bCs/>
                <w:kern w:val="0"/>
                <w:sz w:val="20"/>
                <w:lang w:eastAsia="en-US"/>
              </w:rPr>
              <w:t>Numpy</w:t>
            </w:r>
            <w:proofErr w:type="spellEnd"/>
            <w:r w:rsidRPr="00B8014A">
              <w:rPr>
                <w:rFonts w:eastAsia="Times New Roman"/>
                <w:kern w:val="0"/>
                <w:sz w:val="20"/>
                <w:lang w:eastAsia="en-US"/>
              </w:rPr>
              <w:t>: A fundamental package for scientific computing with Python, providing supp</w:t>
            </w:r>
            <w:r w:rsidR="00B8014A" w:rsidRPr="00B8014A">
              <w:rPr>
                <w:rFonts w:eastAsia="Times New Roman"/>
                <w:kern w:val="0"/>
                <w:sz w:val="20"/>
                <w:lang w:eastAsia="en-US"/>
              </w:rPr>
              <w:t xml:space="preserve">ort for arrays, matrices, and </w:t>
            </w:r>
            <w:r w:rsidRPr="00B8014A">
              <w:rPr>
                <w:rFonts w:eastAsia="Times New Roman"/>
                <w:kern w:val="0"/>
                <w:sz w:val="20"/>
                <w:lang w:eastAsia="en-US"/>
              </w:rPr>
              <w:t>mathematical functions.</w:t>
            </w:r>
          </w:p>
          <w:p w14:paraId="0031052D" w14:textId="77777777" w:rsidR="00B8014A" w:rsidRPr="00B8014A" w:rsidRDefault="004A4FD2" w:rsidP="00B8014A">
            <w:pPr>
              <w:pStyle w:val="ListParagraph"/>
              <w:numPr>
                <w:ilvl w:val="0"/>
                <w:numId w:val="16"/>
              </w:numPr>
              <w:rPr>
                <w:sz w:val="28"/>
              </w:rPr>
            </w:pPr>
            <w:proofErr w:type="spellStart"/>
            <w:r w:rsidRPr="00B8014A">
              <w:rPr>
                <w:rFonts w:eastAsia="Times New Roman"/>
                <w:b/>
                <w:bCs/>
                <w:kern w:val="0"/>
                <w:sz w:val="20"/>
                <w:lang w:eastAsia="en-US"/>
              </w:rPr>
              <w:t>Matplotlib</w:t>
            </w:r>
            <w:proofErr w:type="spellEnd"/>
            <w:r w:rsidRPr="00B8014A">
              <w:rPr>
                <w:rFonts w:eastAsia="Times New Roman"/>
                <w:kern w:val="0"/>
                <w:sz w:val="20"/>
                <w:lang w:eastAsia="en-US"/>
              </w:rPr>
              <w:t>: A plotting library used for creating static, animated, and interactive visualizations in Python.</w:t>
            </w:r>
          </w:p>
          <w:p w14:paraId="49B1FBA9" w14:textId="5B4829A5" w:rsidR="00B8014A" w:rsidRPr="00B8014A" w:rsidRDefault="004A4FD2" w:rsidP="00B8014A">
            <w:pPr>
              <w:pStyle w:val="ListParagraph"/>
              <w:numPr>
                <w:ilvl w:val="0"/>
                <w:numId w:val="16"/>
              </w:numPr>
              <w:rPr>
                <w:sz w:val="28"/>
              </w:rPr>
            </w:pPr>
            <w:proofErr w:type="spellStart"/>
            <w:r w:rsidRPr="00B8014A">
              <w:rPr>
                <w:rFonts w:eastAsia="Times New Roman"/>
                <w:b/>
                <w:bCs/>
                <w:kern w:val="0"/>
                <w:sz w:val="20"/>
                <w:lang w:eastAsia="en-US"/>
              </w:rPr>
              <w:t>Easyocr</w:t>
            </w:r>
            <w:proofErr w:type="spellEnd"/>
            <w:r w:rsidRPr="00B8014A">
              <w:rPr>
                <w:rFonts w:eastAsia="Times New Roman"/>
                <w:kern w:val="0"/>
                <w:sz w:val="20"/>
                <w:lang w:eastAsia="en-US"/>
              </w:rPr>
              <w:t xml:space="preserve">: A simple, easy-to-use OCR (Optical Character Recognition) library that can recognize text from images with high accuracy </w:t>
            </w:r>
          </w:p>
          <w:p w14:paraId="6581ABE3" w14:textId="5A5718B1" w:rsidR="0085588C" w:rsidRDefault="0085588C" w:rsidP="00B8014A">
            <w:pPr>
              <w:widowControl/>
              <w:spacing w:before="100" w:beforeAutospacing="1" w:after="100" w:afterAutospacing="1"/>
              <w:rPr>
                <w:u w:val="single"/>
              </w:rPr>
            </w:pPr>
            <w:r w:rsidRPr="00B8014A">
              <w:rPr>
                <w:u w:val="single"/>
              </w:rPr>
              <w:t>Next steps till January</w:t>
            </w:r>
          </w:p>
          <w:p w14:paraId="6B403BD4" w14:textId="36E9E006" w:rsidR="0085588C" w:rsidRPr="0085588C" w:rsidRDefault="0085588C" w:rsidP="0085588C">
            <w:pPr>
              <w:pStyle w:val="ListParagraph"/>
              <w:numPr>
                <w:ilvl w:val="0"/>
                <w:numId w:val="15"/>
              </w:numPr>
              <w:rPr>
                <w:u w:val="single"/>
              </w:rPr>
            </w:pPr>
            <w:r w:rsidRPr="00B8014A">
              <w:rPr>
                <w:b/>
              </w:rPr>
              <w:t>Establishing a testing program:</w:t>
            </w:r>
            <w:r>
              <w:t xml:space="preserve"> Test the </w:t>
            </w:r>
            <w:r w:rsidR="00B8014A">
              <w:t>accuracy and the efficiency</w:t>
            </w:r>
            <w:r>
              <w:t xml:space="preserve"> of each model on all images. Return the images that failed to be read</w:t>
            </w:r>
            <w:r w:rsidR="00B8014A">
              <w:t>, the accuracy and the execution time.</w:t>
            </w:r>
          </w:p>
          <w:p w14:paraId="6D52F5FB" w14:textId="028A5006" w:rsidR="0085588C" w:rsidRPr="0085588C" w:rsidRDefault="0085588C" w:rsidP="0085588C">
            <w:pPr>
              <w:pStyle w:val="ListParagraph"/>
              <w:numPr>
                <w:ilvl w:val="0"/>
                <w:numId w:val="15"/>
              </w:numPr>
              <w:rPr>
                <w:u w:val="single"/>
              </w:rPr>
            </w:pPr>
            <w:r w:rsidRPr="00B8014A">
              <w:rPr>
                <w:b/>
              </w:rPr>
              <w:t>Upgrading cropping:</w:t>
            </w:r>
            <w:r>
              <w:t xml:space="preserve"> Improve the number of pictures that are correctly cropped so as to read more image and to run the testing </w:t>
            </w:r>
            <w:r w:rsidR="00B8014A">
              <w:t>with a lower time of execution.</w:t>
            </w:r>
          </w:p>
          <w:p w14:paraId="6F43FC9B" w14:textId="0D5E99B4" w:rsidR="00B8014A" w:rsidRPr="00B8014A" w:rsidRDefault="0085588C" w:rsidP="00B8014A">
            <w:pPr>
              <w:pStyle w:val="ListParagraph"/>
              <w:numPr>
                <w:ilvl w:val="0"/>
                <w:numId w:val="15"/>
              </w:numPr>
              <w:rPr>
                <w:u w:val="single"/>
              </w:rPr>
            </w:pPr>
            <w:r w:rsidRPr="00B8014A">
              <w:rPr>
                <w:b/>
              </w:rPr>
              <w:t>Upgrading image processing:</w:t>
            </w:r>
            <w:r>
              <w:t xml:space="preserve"> By using filter and mask against reflections, angles, brightness and other visual imperfections.</w:t>
            </w:r>
            <w:r w:rsidR="00B8014A">
              <w:t xml:space="preserve"> Therefore, it will improve the accuracy of our model</w:t>
            </w:r>
          </w:p>
          <w:p w14:paraId="50BD45C2" w14:textId="290A5B79" w:rsidR="00B8014A" w:rsidRPr="00B8014A" w:rsidRDefault="00B8014A" w:rsidP="00B8014A">
            <w:pPr>
              <w:rPr>
                <w:u w:val="single"/>
              </w:rPr>
            </w:pPr>
          </w:p>
        </w:tc>
      </w:tr>
      <w:tr w:rsidR="00A350BC" w:rsidRPr="009413DC" w14:paraId="7DE4F912" w14:textId="77777777" w:rsidTr="009E39EB">
        <w:trPr>
          <w:trHeight w:val="20"/>
        </w:trPr>
        <w:tc>
          <w:tcPr>
            <w:tcW w:w="10911" w:type="dxa"/>
            <w:gridSpan w:val="4"/>
          </w:tcPr>
          <w:p w14:paraId="52CF8317" w14:textId="77777777" w:rsidR="00A350BC" w:rsidRPr="009413DC" w:rsidRDefault="00A32899" w:rsidP="00EC2608">
            <w:pPr>
              <w:spacing w:before="120"/>
              <w:rPr>
                <w:b/>
                <w:sz w:val="28"/>
                <w:szCs w:val="28"/>
              </w:rPr>
            </w:pPr>
            <w:r w:rsidRPr="009413DC">
              <w:rPr>
                <w:b/>
                <w:sz w:val="28"/>
                <w:szCs w:val="28"/>
              </w:rPr>
              <w:lastRenderedPageBreak/>
              <w:t>综合实践项目</w:t>
            </w:r>
            <w:r w:rsidR="00A350BC" w:rsidRPr="009413DC">
              <w:rPr>
                <w:b/>
                <w:sz w:val="28"/>
                <w:szCs w:val="28"/>
              </w:rPr>
              <w:t>进度安排</w:t>
            </w:r>
            <w:r w:rsidR="00435E52" w:rsidRPr="009413DC">
              <w:rPr>
                <w:b/>
                <w:sz w:val="28"/>
                <w:szCs w:val="28"/>
              </w:rPr>
              <w:t>Researching plan</w:t>
            </w:r>
            <w:r w:rsidR="00A350BC" w:rsidRPr="009413DC">
              <w:rPr>
                <w:b/>
                <w:sz w:val="28"/>
                <w:szCs w:val="28"/>
              </w:rPr>
              <w:t>：</w:t>
            </w:r>
          </w:p>
        </w:tc>
      </w:tr>
      <w:tr w:rsidR="00006E22" w:rsidRPr="009413DC" w14:paraId="3A59B332" w14:textId="77777777" w:rsidTr="009E39EB">
        <w:trPr>
          <w:trHeight w:val="20"/>
        </w:trPr>
        <w:tc>
          <w:tcPr>
            <w:tcW w:w="780" w:type="dxa"/>
          </w:tcPr>
          <w:p w14:paraId="54342112" w14:textId="77777777" w:rsidR="00A350BC" w:rsidRPr="009413DC" w:rsidRDefault="00435E52" w:rsidP="00A32899">
            <w:pPr>
              <w:spacing w:before="120"/>
              <w:ind w:leftChars="-51" w:left="-122" w:rightChars="-51" w:right="-122"/>
              <w:jc w:val="left"/>
              <w:rPr>
                <w:sz w:val="28"/>
                <w:szCs w:val="28"/>
              </w:rPr>
            </w:pPr>
            <w:r w:rsidRPr="009413DC">
              <w:rPr>
                <w:sz w:val="28"/>
                <w:szCs w:val="28"/>
              </w:rPr>
              <w:t>No.</w:t>
            </w:r>
          </w:p>
        </w:tc>
        <w:tc>
          <w:tcPr>
            <w:tcW w:w="4048" w:type="dxa"/>
          </w:tcPr>
          <w:p w14:paraId="6EE5A15A" w14:textId="77777777" w:rsidR="00A350BC" w:rsidRPr="009413DC" w:rsidRDefault="00A350BC" w:rsidP="00A32899">
            <w:pPr>
              <w:spacing w:before="120"/>
              <w:ind w:rightChars="-51" w:right="-122"/>
              <w:jc w:val="left"/>
              <w:rPr>
                <w:sz w:val="28"/>
                <w:szCs w:val="28"/>
              </w:rPr>
            </w:pPr>
            <w:r w:rsidRPr="009413DC">
              <w:rPr>
                <w:sz w:val="28"/>
                <w:szCs w:val="28"/>
              </w:rPr>
              <w:t>各阶段内容</w:t>
            </w:r>
            <w:r w:rsidR="00435E52" w:rsidRPr="009413DC">
              <w:rPr>
                <w:sz w:val="28"/>
                <w:szCs w:val="28"/>
              </w:rPr>
              <w:t xml:space="preserve"> Progress</w:t>
            </w:r>
          </w:p>
        </w:tc>
        <w:tc>
          <w:tcPr>
            <w:tcW w:w="2595" w:type="dxa"/>
          </w:tcPr>
          <w:p w14:paraId="7A6BF686" w14:textId="77777777" w:rsidR="00A350BC" w:rsidRPr="009413DC" w:rsidRDefault="00A350BC" w:rsidP="00435E52">
            <w:pPr>
              <w:spacing w:before="120"/>
              <w:jc w:val="left"/>
              <w:rPr>
                <w:sz w:val="28"/>
                <w:szCs w:val="28"/>
              </w:rPr>
            </w:pPr>
            <w:r w:rsidRPr="009413DC">
              <w:rPr>
                <w:sz w:val="28"/>
                <w:szCs w:val="28"/>
              </w:rPr>
              <w:t>时间安排</w:t>
            </w:r>
            <w:r w:rsidR="00435E52" w:rsidRPr="009413DC">
              <w:rPr>
                <w:sz w:val="28"/>
                <w:szCs w:val="28"/>
              </w:rPr>
              <w:t>Period</w:t>
            </w:r>
          </w:p>
        </w:tc>
        <w:tc>
          <w:tcPr>
            <w:tcW w:w="3488" w:type="dxa"/>
          </w:tcPr>
          <w:p w14:paraId="1ADD6433" w14:textId="77777777" w:rsidR="00A350BC" w:rsidRPr="009413DC" w:rsidRDefault="00A350BC" w:rsidP="00A32899">
            <w:pPr>
              <w:spacing w:before="120"/>
              <w:ind w:leftChars="-51" w:left="-122" w:rightChars="-51" w:right="-122"/>
              <w:jc w:val="left"/>
              <w:rPr>
                <w:sz w:val="28"/>
                <w:szCs w:val="28"/>
              </w:rPr>
            </w:pPr>
            <w:r w:rsidRPr="009413DC">
              <w:rPr>
                <w:sz w:val="28"/>
                <w:szCs w:val="28"/>
              </w:rPr>
              <w:t>备注</w:t>
            </w:r>
            <w:r w:rsidR="00435E52" w:rsidRPr="009413DC">
              <w:rPr>
                <w:sz w:val="28"/>
                <w:szCs w:val="28"/>
              </w:rPr>
              <w:t>Notes</w:t>
            </w:r>
          </w:p>
        </w:tc>
      </w:tr>
      <w:tr w:rsidR="00006E22" w:rsidRPr="009413DC" w14:paraId="0CB804F4" w14:textId="77777777" w:rsidTr="009E39EB">
        <w:trPr>
          <w:trHeight w:val="20"/>
        </w:trPr>
        <w:tc>
          <w:tcPr>
            <w:tcW w:w="780" w:type="dxa"/>
            <w:vAlign w:val="center"/>
          </w:tcPr>
          <w:p w14:paraId="1E3C679F" w14:textId="3467CBFE" w:rsidR="00A350BC" w:rsidRPr="009413DC" w:rsidRDefault="00681E5E" w:rsidP="00792DA2">
            <w:pPr>
              <w:spacing w:before="120"/>
              <w:jc w:val="left"/>
              <w:rPr>
                <w:sz w:val="28"/>
                <w:szCs w:val="28"/>
              </w:rPr>
            </w:pPr>
            <w:r w:rsidRPr="009413DC">
              <w:rPr>
                <w:sz w:val="28"/>
                <w:szCs w:val="28"/>
              </w:rPr>
              <w:t>1</w:t>
            </w:r>
            <w:r w:rsidR="00792DA2">
              <w:rPr>
                <w:sz w:val="28"/>
                <w:szCs w:val="28"/>
              </w:rPr>
              <w:t xml:space="preserve"> - 4</w:t>
            </w:r>
          </w:p>
        </w:tc>
        <w:tc>
          <w:tcPr>
            <w:tcW w:w="4048" w:type="dxa"/>
            <w:shd w:val="clear" w:color="auto" w:fill="AEAAAA"/>
            <w:vAlign w:val="center"/>
          </w:tcPr>
          <w:p w14:paraId="0E600C2A" w14:textId="77777777" w:rsidR="00A350BC" w:rsidRPr="009413DC" w:rsidRDefault="00A350BC" w:rsidP="00792DA2">
            <w:pPr>
              <w:spacing w:before="120"/>
              <w:jc w:val="left"/>
              <w:rPr>
                <w:sz w:val="28"/>
                <w:szCs w:val="28"/>
              </w:rPr>
            </w:pPr>
          </w:p>
        </w:tc>
        <w:tc>
          <w:tcPr>
            <w:tcW w:w="2595" w:type="dxa"/>
            <w:shd w:val="clear" w:color="auto" w:fill="AEAAAA"/>
            <w:vAlign w:val="center"/>
          </w:tcPr>
          <w:p w14:paraId="15BF7317" w14:textId="77777777" w:rsidR="00A350BC" w:rsidRPr="009413DC" w:rsidRDefault="00A350BC" w:rsidP="00792DA2">
            <w:pPr>
              <w:spacing w:before="120"/>
              <w:jc w:val="left"/>
              <w:rPr>
                <w:sz w:val="28"/>
                <w:szCs w:val="28"/>
              </w:rPr>
            </w:pPr>
          </w:p>
        </w:tc>
        <w:tc>
          <w:tcPr>
            <w:tcW w:w="3488" w:type="dxa"/>
            <w:shd w:val="clear" w:color="auto" w:fill="AEAAAA"/>
            <w:vAlign w:val="center"/>
          </w:tcPr>
          <w:p w14:paraId="6CAEE5EF" w14:textId="77777777" w:rsidR="00A350BC" w:rsidRPr="009413DC" w:rsidRDefault="00A350BC" w:rsidP="00792DA2">
            <w:pPr>
              <w:spacing w:before="120"/>
              <w:jc w:val="left"/>
              <w:rPr>
                <w:sz w:val="28"/>
                <w:szCs w:val="28"/>
              </w:rPr>
            </w:pPr>
          </w:p>
        </w:tc>
      </w:tr>
      <w:tr w:rsidR="00006E22" w:rsidRPr="009413DC" w14:paraId="0BD01FDC" w14:textId="77777777" w:rsidTr="009E39EB">
        <w:trPr>
          <w:trHeight w:val="20"/>
        </w:trPr>
        <w:tc>
          <w:tcPr>
            <w:tcW w:w="780" w:type="dxa"/>
            <w:vAlign w:val="center"/>
          </w:tcPr>
          <w:p w14:paraId="58319D74" w14:textId="77777777" w:rsidR="00A350BC" w:rsidRPr="009413DC" w:rsidRDefault="001B15D9" w:rsidP="00792DA2">
            <w:pPr>
              <w:spacing w:before="120"/>
              <w:jc w:val="left"/>
              <w:rPr>
                <w:sz w:val="28"/>
                <w:szCs w:val="28"/>
              </w:rPr>
            </w:pPr>
            <w:r w:rsidRPr="009413DC">
              <w:rPr>
                <w:sz w:val="28"/>
                <w:szCs w:val="28"/>
              </w:rPr>
              <w:t>5</w:t>
            </w:r>
          </w:p>
        </w:tc>
        <w:tc>
          <w:tcPr>
            <w:tcW w:w="4048" w:type="dxa"/>
            <w:vAlign w:val="center"/>
          </w:tcPr>
          <w:p w14:paraId="027243A3" w14:textId="77777777" w:rsidR="00A350BC" w:rsidRPr="00A02DF9" w:rsidRDefault="00A02DF9" w:rsidP="00792DA2">
            <w:pPr>
              <w:spacing w:before="120"/>
              <w:jc w:val="left"/>
            </w:pPr>
            <w:r w:rsidRPr="00A02DF9">
              <w:t>Find a supervisor and s</w:t>
            </w:r>
            <w:r w:rsidR="009413DC" w:rsidRPr="00A02DF9">
              <w:t>tart of the project</w:t>
            </w:r>
          </w:p>
        </w:tc>
        <w:tc>
          <w:tcPr>
            <w:tcW w:w="2595" w:type="dxa"/>
            <w:vAlign w:val="center"/>
          </w:tcPr>
          <w:p w14:paraId="7499652E" w14:textId="77777777" w:rsidR="00A350BC" w:rsidRPr="00A02DF9" w:rsidRDefault="00A02DF9" w:rsidP="00792DA2">
            <w:pPr>
              <w:spacing w:before="120"/>
              <w:jc w:val="left"/>
            </w:pPr>
            <w:r>
              <w:t>10</w:t>
            </w:r>
            <w:r>
              <w:rPr>
                <w:vertAlign w:val="superscript"/>
              </w:rPr>
              <w:t>th</w:t>
            </w:r>
            <w:r>
              <w:t xml:space="preserve"> – 12</w:t>
            </w:r>
            <w:r>
              <w:rPr>
                <w:vertAlign w:val="superscript"/>
              </w:rPr>
              <w:t>th</w:t>
            </w:r>
            <w:r>
              <w:t xml:space="preserve"> October</w:t>
            </w:r>
          </w:p>
        </w:tc>
        <w:tc>
          <w:tcPr>
            <w:tcW w:w="3488" w:type="dxa"/>
            <w:vAlign w:val="center"/>
          </w:tcPr>
          <w:p w14:paraId="3BCB92EB" w14:textId="77777777" w:rsidR="00A350BC" w:rsidRPr="00A02DF9" w:rsidRDefault="00343ACE" w:rsidP="00792DA2">
            <w:pPr>
              <w:spacing w:before="120"/>
              <w:jc w:val="left"/>
            </w:pPr>
            <w:r>
              <w:t>Short amount of time</w:t>
            </w:r>
          </w:p>
        </w:tc>
      </w:tr>
      <w:tr w:rsidR="00006E22" w:rsidRPr="009413DC" w14:paraId="5E790232" w14:textId="77777777" w:rsidTr="009E39EB">
        <w:trPr>
          <w:trHeight w:val="20"/>
        </w:trPr>
        <w:tc>
          <w:tcPr>
            <w:tcW w:w="780" w:type="dxa"/>
            <w:vAlign w:val="center"/>
          </w:tcPr>
          <w:p w14:paraId="4A62F045" w14:textId="77777777" w:rsidR="00B04DBC" w:rsidRPr="009413DC" w:rsidRDefault="001B15D9" w:rsidP="00792DA2">
            <w:pPr>
              <w:spacing w:before="120"/>
              <w:jc w:val="left"/>
              <w:rPr>
                <w:sz w:val="28"/>
                <w:szCs w:val="28"/>
              </w:rPr>
            </w:pPr>
            <w:r w:rsidRPr="009413DC">
              <w:rPr>
                <w:sz w:val="28"/>
                <w:szCs w:val="28"/>
              </w:rPr>
              <w:t>6</w:t>
            </w:r>
          </w:p>
        </w:tc>
        <w:tc>
          <w:tcPr>
            <w:tcW w:w="4048" w:type="dxa"/>
            <w:vAlign w:val="center"/>
          </w:tcPr>
          <w:p w14:paraId="50A86D7E" w14:textId="77777777" w:rsidR="00B04DBC" w:rsidRPr="00A02DF9" w:rsidRDefault="00E404DE" w:rsidP="00792DA2">
            <w:pPr>
              <w:spacing w:before="120"/>
              <w:jc w:val="left"/>
            </w:pPr>
            <w:r w:rsidRPr="00A02DF9">
              <w:t>Taking 200 hundreds of photos in SJTU</w:t>
            </w:r>
          </w:p>
        </w:tc>
        <w:tc>
          <w:tcPr>
            <w:tcW w:w="2595" w:type="dxa"/>
            <w:vAlign w:val="center"/>
          </w:tcPr>
          <w:p w14:paraId="687D6039" w14:textId="77777777" w:rsidR="00B04DBC" w:rsidRPr="00A02DF9" w:rsidRDefault="00A02DF9" w:rsidP="00792DA2">
            <w:pPr>
              <w:spacing w:before="120"/>
              <w:jc w:val="left"/>
            </w:pPr>
            <w:r>
              <w:t>1</w:t>
            </w:r>
            <w:r w:rsidR="00726FAD">
              <w:t>3</w:t>
            </w:r>
            <w:r>
              <w:rPr>
                <w:vertAlign w:val="superscript"/>
              </w:rPr>
              <w:t>th</w:t>
            </w:r>
            <w:r>
              <w:t xml:space="preserve"> – 19</w:t>
            </w:r>
            <w:r>
              <w:rPr>
                <w:vertAlign w:val="superscript"/>
              </w:rPr>
              <w:t>th</w:t>
            </w:r>
            <w:r>
              <w:t xml:space="preserve"> October</w:t>
            </w:r>
          </w:p>
        </w:tc>
        <w:tc>
          <w:tcPr>
            <w:tcW w:w="3488" w:type="dxa"/>
            <w:vAlign w:val="center"/>
          </w:tcPr>
          <w:p w14:paraId="2CE168AA" w14:textId="77777777" w:rsidR="00B04DBC" w:rsidRPr="00A02DF9" w:rsidRDefault="00F632B6" w:rsidP="00792DA2">
            <w:pPr>
              <w:spacing w:before="120"/>
              <w:jc w:val="left"/>
            </w:pPr>
            <w:r>
              <w:t>Long task</w:t>
            </w:r>
          </w:p>
        </w:tc>
      </w:tr>
      <w:tr w:rsidR="00006E22" w:rsidRPr="009413DC" w14:paraId="7F55243C" w14:textId="77777777" w:rsidTr="009E39EB">
        <w:trPr>
          <w:trHeight w:val="20"/>
        </w:trPr>
        <w:tc>
          <w:tcPr>
            <w:tcW w:w="780" w:type="dxa"/>
            <w:vAlign w:val="center"/>
          </w:tcPr>
          <w:p w14:paraId="63561A18" w14:textId="77777777" w:rsidR="00B5548B" w:rsidRPr="009413DC" w:rsidRDefault="00B5548B" w:rsidP="00792DA2">
            <w:pPr>
              <w:spacing w:before="120"/>
              <w:jc w:val="left"/>
              <w:rPr>
                <w:sz w:val="28"/>
                <w:szCs w:val="28"/>
              </w:rPr>
            </w:pPr>
            <w:r w:rsidRPr="009413DC">
              <w:rPr>
                <w:sz w:val="28"/>
                <w:szCs w:val="28"/>
              </w:rPr>
              <w:t>7</w:t>
            </w:r>
          </w:p>
        </w:tc>
        <w:tc>
          <w:tcPr>
            <w:tcW w:w="4048" w:type="dxa"/>
            <w:vAlign w:val="center"/>
          </w:tcPr>
          <w:p w14:paraId="7933F411" w14:textId="77777777" w:rsidR="00B5548B" w:rsidRPr="00A02DF9" w:rsidRDefault="00E404DE" w:rsidP="00792DA2">
            <w:pPr>
              <w:spacing w:before="120"/>
              <w:jc w:val="left"/>
            </w:pPr>
            <w:r w:rsidRPr="00A02DF9">
              <w:t xml:space="preserve">Testing different python libraries </w:t>
            </w:r>
          </w:p>
        </w:tc>
        <w:tc>
          <w:tcPr>
            <w:tcW w:w="2595" w:type="dxa"/>
            <w:vAlign w:val="center"/>
          </w:tcPr>
          <w:p w14:paraId="592718D9" w14:textId="77777777" w:rsidR="00B5548B" w:rsidRPr="00A02DF9" w:rsidRDefault="00726FAD" w:rsidP="00792DA2">
            <w:pPr>
              <w:spacing w:before="120"/>
              <w:jc w:val="left"/>
            </w:pPr>
            <w:r>
              <w:t>20</w:t>
            </w:r>
            <w:r>
              <w:rPr>
                <w:vertAlign w:val="superscript"/>
              </w:rPr>
              <w:t>th</w:t>
            </w:r>
            <w:r>
              <w:t xml:space="preserve"> – 27</w:t>
            </w:r>
            <w:r>
              <w:rPr>
                <w:vertAlign w:val="superscript"/>
              </w:rPr>
              <w:t>th</w:t>
            </w:r>
            <w:r>
              <w:t xml:space="preserve"> October</w:t>
            </w:r>
          </w:p>
        </w:tc>
        <w:tc>
          <w:tcPr>
            <w:tcW w:w="3488" w:type="dxa"/>
            <w:vAlign w:val="center"/>
          </w:tcPr>
          <w:p w14:paraId="4BF13398" w14:textId="77777777" w:rsidR="00B5548B" w:rsidRPr="00A02DF9" w:rsidRDefault="00F632B6" w:rsidP="00792DA2">
            <w:pPr>
              <w:spacing w:before="120"/>
              <w:jc w:val="left"/>
            </w:pPr>
            <w:r>
              <w:t>Many technical issues</w:t>
            </w:r>
            <w:r w:rsidR="001E4590">
              <w:t xml:space="preserve"> related to installation</w:t>
            </w:r>
            <w:r w:rsidR="00343ACE">
              <w:t>s</w:t>
            </w:r>
          </w:p>
        </w:tc>
      </w:tr>
      <w:tr w:rsidR="00006E22" w:rsidRPr="009413DC" w14:paraId="6AE3F208" w14:textId="77777777" w:rsidTr="009E39EB">
        <w:trPr>
          <w:trHeight w:val="20"/>
        </w:trPr>
        <w:tc>
          <w:tcPr>
            <w:tcW w:w="780" w:type="dxa"/>
            <w:vAlign w:val="center"/>
          </w:tcPr>
          <w:p w14:paraId="005BFFB9" w14:textId="77777777" w:rsidR="00B5548B" w:rsidRPr="009413DC" w:rsidRDefault="00B5548B" w:rsidP="00792DA2">
            <w:pPr>
              <w:spacing w:before="120"/>
              <w:jc w:val="left"/>
              <w:rPr>
                <w:sz w:val="28"/>
                <w:szCs w:val="28"/>
              </w:rPr>
            </w:pPr>
            <w:r w:rsidRPr="009413DC">
              <w:rPr>
                <w:sz w:val="28"/>
                <w:szCs w:val="28"/>
              </w:rPr>
              <w:t>8</w:t>
            </w:r>
          </w:p>
        </w:tc>
        <w:tc>
          <w:tcPr>
            <w:tcW w:w="4048" w:type="dxa"/>
            <w:vAlign w:val="center"/>
          </w:tcPr>
          <w:p w14:paraId="646DFB4D" w14:textId="77777777" w:rsidR="00B5548B" w:rsidRPr="00A02DF9" w:rsidRDefault="00E404DE" w:rsidP="00792DA2">
            <w:pPr>
              <w:spacing w:before="120"/>
              <w:jc w:val="left"/>
            </w:pPr>
            <w:r w:rsidRPr="00A02DF9">
              <w:t>Establishing a first model</w:t>
            </w:r>
            <w:r w:rsidR="002515A9">
              <w:t xml:space="preserve"> capable to recognize 1 picture</w:t>
            </w:r>
          </w:p>
        </w:tc>
        <w:tc>
          <w:tcPr>
            <w:tcW w:w="2595" w:type="dxa"/>
            <w:vAlign w:val="center"/>
          </w:tcPr>
          <w:p w14:paraId="6A4EA16C" w14:textId="77777777" w:rsidR="00B5548B" w:rsidRPr="00A02DF9" w:rsidRDefault="00726FAD" w:rsidP="00792DA2">
            <w:pPr>
              <w:spacing w:before="120"/>
              <w:jc w:val="left"/>
            </w:pPr>
            <w:r>
              <w:t>28</w:t>
            </w:r>
            <w:r>
              <w:rPr>
                <w:vertAlign w:val="superscript"/>
              </w:rPr>
              <w:t>th</w:t>
            </w:r>
            <w:r>
              <w:t xml:space="preserve"> Oct</w:t>
            </w:r>
            <w:r w:rsidR="003026A6">
              <w:t>ober</w:t>
            </w:r>
            <w:r>
              <w:t>– 4</w:t>
            </w:r>
            <w:r>
              <w:rPr>
                <w:vertAlign w:val="superscript"/>
              </w:rPr>
              <w:t xml:space="preserve">th </w:t>
            </w:r>
            <w:r>
              <w:t>November</w:t>
            </w:r>
          </w:p>
        </w:tc>
        <w:tc>
          <w:tcPr>
            <w:tcW w:w="3488" w:type="dxa"/>
            <w:vAlign w:val="center"/>
          </w:tcPr>
          <w:p w14:paraId="65939C66" w14:textId="77777777" w:rsidR="00B5548B" w:rsidRPr="00A02DF9" w:rsidRDefault="00AB6F6E" w:rsidP="00792DA2">
            <w:pPr>
              <w:spacing w:before="120"/>
              <w:jc w:val="left"/>
            </w:pPr>
            <w:r>
              <w:t>Find strategies on the image processing</w:t>
            </w:r>
            <w:r w:rsidR="001E4590">
              <w:t xml:space="preserve"> so as to isolate the digits</w:t>
            </w:r>
          </w:p>
        </w:tc>
      </w:tr>
      <w:tr w:rsidR="00006E22" w:rsidRPr="009413DC" w14:paraId="097D8E56" w14:textId="77777777" w:rsidTr="009E39EB">
        <w:trPr>
          <w:trHeight w:val="20"/>
        </w:trPr>
        <w:tc>
          <w:tcPr>
            <w:tcW w:w="780" w:type="dxa"/>
            <w:vAlign w:val="center"/>
          </w:tcPr>
          <w:p w14:paraId="45C91C36" w14:textId="77777777" w:rsidR="00435E52" w:rsidRPr="009413DC" w:rsidRDefault="00435E52" w:rsidP="00792DA2">
            <w:pPr>
              <w:spacing w:before="120"/>
              <w:jc w:val="left"/>
              <w:rPr>
                <w:sz w:val="28"/>
                <w:szCs w:val="28"/>
              </w:rPr>
            </w:pPr>
            <w:r w:rsidRPr="009413DC">
              <w:rPr>
                <w:sz w:val="28"/>
                <w:szCs w:val="28"/>
              </w:rPr>
              <w:t>9</w:t>
            </w:r>
          </w:p>
        </w:tc>
        <w:tc>
          <w:tcPr>
            <w:tcW w:w="4048" w:type="dxa"/>
            <w:vAlign w:val="center"/>
          </w:tcPr>
          <w:p w14:paraId="4F4C0E78" w14:textId="77777777" w:rsidR="00435E52" w:rsidRPr="00A02DF9" w:rsidRDefault="00E404DE" w:rsidP="00792DA2">
            <w:pPr>
              <w:spacing w:before="120"/>
              <w:jc w:val="left"/>
            </w:pPr>
            <w:r w:rsidRPr="00A02DF9">
              <w:t>Testing and upgrading the first model</w:t>
            </w:r>
          </w:p>
        </w:tc>
        <w:tc>
          <w:tcPr>
            <w:tcW w:w="2595" w:type="dxa"/>
            <w:vAlign w:val="center"/>
          </w:tcPr>
          <w:p w14:paraId="33D3FD0B" w14:textId="77777777" w:rsidR="00435E52" w:rsidRPr="00A02DF9" w:rsidRDefault="00726FAD" w:rsidP="00792DA2">
            <w:pPr>
              <w:spacing w:before="120"/>
              <w:jc w:val="left"/>
            </w:pPr>
            <w:r>
              <w:t>4</w:t>
            </w:r>
            <w:r>
              <w:rPr>
                <w:vertAlign w:val="superscript"/>
              </w:rPr>
              <w:t>th</w:t>
            </w:r>
            <w:r>
              <w:t>– 14</w:t>
            </w:r>
            <w:r>
              <w:rPr>
                <w:vertAlign w:val="superscript"/>
              </w:rPr>
              <w:t xml:space="preserve">th </w:t>
            </w:r>
            <w:r>
              <w:t>November</w:t>
            </w:r>
          </w:p>
        </w:tc>
        <w:tc>
          <w:tcPr>
            <w:tcW w:w="3488" w:type="dxa"/>
            <w:vAlign w:val="center"/>
          </w:tcPr>
          <w:p w14:paraId="669F549A" w14:textId="77777777" w:rsidR="00435E52" w:rsidRPr="00A02DF9" w:rsidRDefault="00EB327D" w:rsidP="00792DA2">
            <w:pPr>
              <w:spacing w:before="120"/>
              <w:jc w:val="left"/>
            </w:pPr>
            <w:r>
              <w:t>Separate the different functions of the code</w:t>
            </w:r>
            <w:r w:rsidR="001E4590">
              <w:t xml:space="preserve"> and upgrade each one</w:t>
            </w:r>
          </w:p>
        </w:tc>
      </w:tr>
      <w:tr w:rsidR="00006E22" w:rsidRPr="009413DC" w14:paraId="65DD7B70" w14:textId="77777777" w:rsidTr="009E39EB">
        <w:trPr>
          <w:trHeight w:val="20"/>
        </w:trPr>
        <w:tc>
          <w:tcPr>
            <w:tcW w:w="780" w:type="dxa"/>
            <w:vAlign w:val="center"/>
          </w:tcPr>
          <w:p w14:paraId="30CA2C6B" w14:textId="77777777" w:rsidR="00435E52" w:rsidRPr="009413DC" w:rsidRDefault="00435E52" w:rsidP="00792DA2">
            <w:pPr>
              <w:spacing w:before="120"/>
              <w:jc w:val="left"/>
              <w:rPr>
                <w:sz w:val="28"/>
                <w:szCs w:val="28"/>
              </w:rPr>
            </w:pPr>
            <w:r w:rsidRPr="009413DC">
              <w:rPr>
                <w:sz w:val="28"/>
                <w:szCs w:val="28"/>
              </w:rPr>
              <w:t>10</w:t>
            </w:r>
          </w:p>
        </w:tc>
        <w:tc>
          <w:tcPr>
            <w:tcW w:w="4048" w:type="dxa"/>
            <w:vAlign w:val="center"/>
          </w:tcPr>
          <w:p w14:paraId="5716E108" w14:textId="26F9E733" w:rsidR="00435E52" w:rsidRPr="00A02DF9" w:rsidRDefault="00E404DE" w:rsidP="00792DA2">
            <w:pPr>
              <w:spacing w:before="120"/>
              <w:jc w:val="left"/>
            </w:pPr>
            <w:r w:rsidRPr="00A02DF9">
              <w:t xml:space="preserve">New version capable of reading at least 7 </w:t>
            </w:r>
            <w:r w:rsidR="002515A9">
              <w:t>pictures</w:t>
            </w:r>
            <w:r w:rsidR="00726FAD">
              <w:t>. Finishing the midterm report</w:t>
            </w:r>
            <w:r w:rsidR="00343ACE">
              <w:t>.</w:t>
            </w:r>
          </w:p>
        </w:tc>
        <w:tc>
          <w:tcPr>
            <w:tcW w:w="2595" w:type="dxa"/>
            <w:vAlign w:val="center"/>
          </w:tcPr>
          <w:p w14:paraId="23C3D9C8" w14:textId="77777777" w:rsidR="00435E52" w:rsidRPr="00A02DF9" w:rsidRDefault="003026A6" w:rsidP="00792DA2">
            <w:pPr>
              <w:spacing w:before="120"/>
              <w:jc w:val="left"/>
            </w:pPr>
            <w:r>
              <w:t>15</w:t>
            </w:r>
            <w:r>
              <w:rPr>
                <w:vertAlign w:val="superscript"/>
              </w:rPr>
              <w:t>th</w:t>
            </w:r>
            <w:r>
              <w:t>– 21</w:t>
            </w:r>
            <w:r>
              <w:rPr>
                <w:vertAlign w:val="superscript"/>
              </w:rPr>
              <w:t xml:space="preserve">th </w:t>
            </w:r>
            <w:r>
              <w:t>November</w:t>
            </w:r>
          </w:p>
        </w:tc>
        <w:tc>
          <w:tcPr>
            <w:tcW w:w="3488" w:type="dxa"/>
            <w:vAlign w:val="center"/>
          </w:tcPr>
          <w:p w14:paraId="2B869A62" w14:textId="77777777" w:rsidR="00435E52" w:rsidRPr="00A02DF9" w:rsidRDefault="00F632B6" w:rsidP="00792DA2">
            <w:pPr>
              <w:spacing w:before="120"/>
              <w:jc w:val="left"/>
            </w:pPr>
            <w:r>
              <w:t>A code more organized</w:t>
            </w:r>
          </w:p>
        </w:tc>
      </w:tr>
      <w:tr w:rsidR="00006E22" w:rsidRPr="009413DC" w14:paraId="56A932ED" w14:textId="77777777" w:rsidTr="009E39EB">
        <w:trPr>
          <w:trHeight w:val="20"/>
        </w:trPr>
        <w:tc>
          <w:tcPr>
            <w:tcW w:w="780" w:type="dxa"/>
            <w:vAlign w:val="center"/>
          </w:tcPr>
          <w:p w14:paraId="04781C6E" w14:textId="6182156A" w:rsidR="00792DA2" w:rsidRPr="009413DC" w:rsidRDefault="00792DA2" w:rsidP="00792DA2">
            <w:pPr>
              <w:spacing w:before="120"/>
              <w:jc w:val="left"/>
              <w:rPr>
                <w:sz w:val="28"/>
                <w:szCs w:val="28"/>
              </w:rPr>
            </w:pPr>
            <w:r>
              <w:rPr>
                <w:sz w:val="28"/>
                <w:szCs w:val="28"/>
              </w:rPr>
              <w:t>11</w:t>
            </w:r>
          </w:p>
        </w:tc>
        <w:tc>
          <w:tcPr>
            <w:tcW w:w="4048" w:type="dxa"/>
            <w:vAlign w:val="center"/>
          </w:tcPr>
          <w:p w14:paraId="0EE74EED" w14:textId="4CB51BC4" w:rsidR="00792DA2" w:rsidRDefault="00792DA2" w:rsidP="00792DA2">
            <w:pPr>
              <w:spacing w:before="120"/>
              <w:jc w:val="left"/>
              <w:rPr>
                <w:noProof/>
                <w:lang w:eastAsia="en-US"/>
              </w:rPr>
            </w:pPr>
            <w:r>
              <w:rPr>
                <w:noProof/>
                <w:lang w:eastAsia="en-US"/>
              </w:rPr>
              <w:t>Starting the final report</w:t>
            </w:r>
          </w:p>
        </w:tc>
        <w:tc>
          <w:tcPr>
            <w:tcW w:w="2595" w:type="dxa"/>
            <w:vAlign w:val="center"/>
          </w:tcPr>
          <w:p w14:paraId="5ACB9EF5" w14:textId="6A0B9D7A" w:rsidR="00792DA2" w:rsidRDefault="00792DA2" w:rsidP="00792DA2">
            <w:pPr>
              <w:spacing w:before="120"/>
              <w:jc w:val="left"/>
            </w:pPr>
            <w:r>
              <w:t>22</w:t>
            </w:r>
            <w:r>
              <w:rPr>
                <w:vertAlign w:val="superscript"/>
              </w:rPr>
              <w:t>th</w:t>
            </w:r>
            <w:r>
              <w:t>– 2</w:t>
            </w:r>
            <w:r w:rsidR="00006E22">
              <w:t>7</w:t>
            </w:r>
            <w:r>
              <w:rPr>
                <w:vertAlign w:val="superscript"/>
              </w:rPr>
              <w:t xml:space="preserve">th </w:t>
            </w:r>
            <w:r>
              <w:t>November</w:t>
            </w:r>
          </w:p>
        </w:tc>
        <w:tc>
          <w:tcPr>
            <w:tcW w:w="3488" w:type="dxa"/>
            <w:vAlign w:val="center"/>
          </w:tcPr>
          <w:p w14:paraId="509DF412" w14:textId="581D89F9" w:rsidR="00792DA2" w:rsidRDefault="009E39EB" w:rsidP="00526B9D">
            <w:pPr>
              <w:spacing w:before="120"/>
              <w:jc w:val="left"/>
            </w:pPr>
            <w:r>
              <w:t xml:space="preserve">Organize the ideas and the collected resources quoted or used. </w:t>
            </w:r>
            <w:r w:rsidR="00526B9D">
              <w:t>Fill it with the work done at this moment.</w:t>
            </w:r>
          </w:p>
        </w:tc>
      </w:tr>
      <w:tr w:rsidR="00006E22" w:rsidRPr="009413DC" w14:paraId="36B7E303" w14:textId="77777777" w:rsidTr="009E39EB">
        <w:trPr>
          <w:trHeight w:val="20"/>
        </w:trPr>
        <w:tc>
          <w:tcPr>
            <w:tcW w:w="780" w:type="dxa"/>
            <w:vAlign w:val="center"/>
          </w:tcPr>
          <w:p w14:paraId="699ACA3D" w14:textId="6660C614" w:rsidR="00792DA2" w:rsidRPr="009413DC" w:rsidRDefault="00792DA2" w:rsidP="00792DA2">
            <w:pPr>
              <w:spacing w:before="120"/>
              <w:jc w:val="left"/>
              <w:rPr>
                <w:sz w:val="28"/>
                <w:szCs w:val="28"/>
              </w:rPr>
            </w:pPr>
            <w:r>
              <w:rPr>
                <w:sz w:val="28"/>
                <w:szCs w:val="28"/>
              </w:rPr>
              <w:t>12</w:t>
            </w:r>
          </w:p>
        </w:tc>
        <w:tc>
          <w:tcPr>
            <w:tcW w:w="4048" w:type="dxa"/>
            <w:vAlign w:val="center"/>
          </w:tcPr>
          <w:p w14:paraId="724D8636" w14:textId="62BD9A3B" w:rsidR="00792DA2" w:rsidRDefault="00792DA2" w:rsidP="00792DA2">
            <w:pPr>
              <w:spacing w:before="120"/>
              <w:jc w:val="left"/>
              <w:rPr>
                <w:noProof/>
                <w:lang w:eastAsia="en-US"/>
              </w:rPr>
            </w:pPr>
            <w:r>
              <w:rPr>
                <w:noProof/>
                <w:lang w:eastAsia="en-US"/>
              </w:rPr>
              <w:t>Establishing a testing program</w:t>
            </w:r>
          </w:p>
        </w:tc>
        <w:tc>
          <w:tcPr>
            <w:tcW w:w="2595" w:type="dxa"/>
            <w:vAlign w:val="center"/>
          </w:tcPr>
          <w:p w14:paraId="2322AFB8" w14:textId="2F1DC9AA" w:rsidR="00792DA2" w:rsidRDefault="00792DA2" w:rsidP="00006E22">
            <w:pPr>
              <w:spacing w:before="120"/>
              <w:jc w:val="left"/>
            </w:pPr>
            <w:r>
              <w:t>2</w:t>
            </w:r>
            <w:r w:rsidR="00006E22">
              <w:t>8</w:t>
            </w:r>
            <w:r>
              <w:rPr>
                <w:vertAlign w:val="superscript"/>
              </w:rPr>
              <w:t>th</w:t>
            </w:r>
            <w:r>
              <w:t xml:space="preserve"> November</w:t>
            </w:r>
            <w:r>
              <w:t xml:space="preserve">– </w:t>
            </w:r>
            <w:r w:rsidR="00006E22">
              <w:t>2</w:t>
            </w:r>
            <w:r w:rsidR="00006E22">
              <w:rPr>
                <w:vertAlign w:val="superscript"/>
              </w:rPr>
              <w:t>nd</w:t>
            </w:r>
            <w:r>
              <w:rPr>
                <w:vertAlign w:val="superscript"/>
              </w:rPr>
              <w:t xml:space="preserve"> </w:t>
            </w:r>
            <w:r>
              <w:t>December</w:t>
            </w:r>
          </w:p>
        </w:tc>
        <w:tc>
          <w:tcPr>
            <w:tcW w:w="3488" w:type="dxa"/>
            <w:vAlign w:val="center"/>
          </w:tcPr>
          <w:p w14:paraId="04BBE11E" w14:textId="43687AD5" w:rsidR="00792DA2" w:rsidRDefault="009E39EB" w:rsidP="00792DA2">
            <w:pPr>
              <w:spacing w:before="120"/>
              <w:jc w:val="left"/>
            </w:pPr>
            <w:r>
              <w:t>Get an idea of the accuracy of our model. Test the second model.</w:t>
            </w:r>
          </w:p>
        </w:tc>
      </w:tr>
      <w:tr w:rsidR="00006E22" w:rsidRPr="009413DC" w14:paraId="0D7EA095" w14:textId="77777777" w:rsidTr="009E39EB">
        <w:trPr>
          <w:trHeight w:val="20"/>
        </w:trPr>
        <w:tc>
          <w:tcPr>
            <w:tcW w:w="780" w:type="dxa"/>
            <w:vAlign w:val="center"/>
          </w:tcPr>
          <w:p w14:paraId="7503118F" w14:textId="755FA361" w:rsidR="00792DA2" w:rsidRPr="009413DC" w:rsidRDefault="00792DA2" w:rsidP="00792DA2">
            <w:pPr>
              <w:spacing w:before="120"/>
              <w:jc w:val="left"/>
              <w:rPr>
                <w:sz w:val="28"/>
                <w:szCs w:val="28"/>
              </w:rPr>
            </w:pPr>
            <w:r>
              <w:rPr>
                <w:sz w:val="28"/>
                <w:szCs w:val="28"/>
              </w:rPr>
              <w:t>13</w:t>
            </w:r>
          </w:p>
        </w:tc>
        <w:tc>
          <w:tcPr>
            <w:tcW w:w="4048" w:type="dxa"/>
            <w:vAlign w:val="center"/>
          </w:tcPr>
          <w:p w14:paraId="11C58B58" w14:textId="2ED9AD02" w:rsidR="00792DA2" w:rsidRDefault="00792DA2" w:rsidP="00792DA2">
            <w:pPr>
              <w:spacing w:before="120"/>
              <w:jc w:val="left"/>
              <w:rPr>
                <w:noProof/>
                <w:lang w:eastAsia="en-US"/>
              </w:rPr>
            </w:pPr>
            <w:r>
              <w:rPr>
                <w:noProof/>
                <w:lang w:eastAsia="en-US"/>
              </w:rPr>
              <w:t>Upgrading cropping</w:t>
            </w:r>
          </w:p>
        </w:tc>
        <w:tc>
          <w:tcPr>
            <w:tcW w:w="2595" w:type="dxa"/>
            <w:vAlign w:val="center"/>
          </w:tcPr>
          <w:p w14:paraId="627F7420" w14:textId="6BB34CB9" w:rsidR="00792DA2" w:rsidRDefault="00006E22" w:rsidP="00006E22">
            <w:pPr>
              <w:spacing w:before="120"/>
              <w:jc w:val="left"/>
            </w:pPr>
            <w:r>
              <w:t>4</w:t>
            </w:r>
            <w:r>
              <w:rPr>
                <w:vertAlign w:val="superscript"/>
              </w:rPr>
              <w:t>th</w:t>
            </w:r>
            <w:r w:rsidR="00792DA2">
              <w:t xml:space="preserve">– </w:t>
            </w:r>
            <w:r>
              <w:t>12</w:t>
            </w:r>
            <w:r>
              <w:rPr>
                <w:vertAlign w:val="superscript"/>
              </w:rPr>
              <w:t>th</w:t>
            </w:r>
            <w:r w:rsidR="00792DA2">
              <w:rPr>
                <w:vertAlign w:val="superscript"/>
              </w:rPr>
              <w:t xml:space="preserve"> </w:t>
            </w:r>
            <w:r w:rsidR="00792DA2">
              <w:t>December</w:t>
            </w:r>
          </w:p>
        </w:tc>
        <w:tc>
          <w:tcPr>
            <w:tcW w:w="3488" w:type="dxa"/>
            <w:vAlign w:val="center"/>
          </w:tcPr>
          <w:p w14:paraId="4E96E290" w14:textId="50323BA0" w:rsidR="00792DA2" w:rsidRDefault="009E39EB" w:rsidP="00792DA2">
            <w:pPr>
              <w:spacing w:before="120"/>
              <w:jc w:val="left"/>
            </w:pPr>
            <w:r>
              <w:t>Find the common problems in cropping to improve the accuracy and execution time.</w:t>
            </w:r>
          </w:p>
        </w:tc>
      </w:tr>
      <w:tr w:rsidR="00006E22" w:rsidRPr="009413DC" w14:paraId="3EB15D21" w14:textId="77777777" w:rsidTr="009E39EB">
        <w:trPr>
          <w:trHeight w:val="20"/>
        </w:trPr>
        <w:tc>
          <w:tcPr>
            <w:tcW w:w="780" w:type="dxa"/>
            <w:vAlign w:val="center"/>
          </w:tcPr>
          <w:p w14:paraId="2ABA6989" w14:textId="70A2902B" w:rsidR="00792DA2" w:rsidRPr="009413DC" w:rsidRDefault="00792DA2" w:rsidP="00792DA2">
            <w:pPr>
              <w:spacing w:before="120"/>
              <w:jc w:val="left"/>
              <w:rPr>
                <w:sz w:val="28"/>
                <w:szCs w:val="28"/>
              </w:rPr>
            </w:pPr>
            <w:r>
              <w:rPr>
                <w:sz w:val="28"/>
                <w:szCs w:val="28"/>
              </w:rPr>
              <w:t>14</w:t>
            </w:r>
          </w:p>
        </w:tc>
        <w:tc>
          <w:tcPr>
            <w:tcW w:w="4048" w:type="dxa"/>
            <w:vAlign w:val="center"/>
          </w:tcPr>
          <w:p w14:paraId="4C6F86C2" w14:textId="29ED51C9" w:rsidR="00792DA2" w:rsidRDefault="00792DA2" w:rsidP="009E39EB">
            <w:pPr>
              <w:spacing w:before="120"/>
              <w:jc w:val="left"/>
              <w:rPr>
                <w:noProof/>
                <w:lang w:eastAsia="en-US"/>
              </w:rPr>
            </w:pPr>
            <w:r>
              <w:rPr>
                <w:noProof/>
                <w:lang w:eastAsia="en-US"/>
              </w:rPr>
              <w:t xml:space="preserve">Upgrading </w:t>
            </w:r>
            <w:r w:rsidR="009E39EB">
              <w:rPr>
                <w:noProof/>
                <w:lang w:eastAsia="en-US"/>
              </w:rPr>
              <w:t xml:space="preserve">the </w:t>
            </w:r>
            <w:r>
              <w:rPr>
                <w:noProof/>
                <w:lang w:eastAsia="en-US"/>
              </w:rPr>
              <w:t xml:space="preserve">rest of </w:t>
            </w:r>
            <w:r w:rsidR="009E39EB">
              <w:rPr>
                <w:noProof/>
                <w:lang w:eastAsia="en-US"/>
              </w:rPr>
              <w:t xml:space="preserve">the image </w:t>
            </w:r>
            <w:r>
              <w:rPr>
                <w:noProof/>
                <w:lang w:eastAsia="en-US"/>
              </w:rPr>
              <w:t xml:space="preserve">processing </w:t>
            </w:r>
          </w:p>
        </w:tc>
        <w:tc>
          <w:tcPr>
            <w:tcW w:w="2595" w:type="dxa"/>
            <w:vAlign w:val="center"/>
          </w:tcPr>
          <w:p w14:paraId="6D91A015" w14:textId="73B5A594" w:rsidR="00792DA2" w:rsidRDefault="00006E22" w:rsidP="00792DA2">
            <w:pPr>
              <w:spacing w:before="120"/>
              <w:jc w:val="left"/>
            </w:pPr>
            <w:r>
              <w:t>13</w:t>
            </w:r>
            <w:r>
              <w:rPr>
                <w:vertAlign w:val="superscript"/>
              </w:rPr>
              <w:t>th</w:t>
            </w:r>
            <w:r>
              <w:t xml:space="preserve">– </w:t>
            </w:r>
            <w:r>
              <w:t>22</w:t>
            </w:r>
            <w:r>
              <w:rPr>
                <w:vertAlign w:val="superscript"/>
              </w:rPr>
              <w:t xml:space="preserve">th </w:t>
            </w:r>
            <w:r>
              <w:t>December</w:t>
            </w:r>
          </w:p>
        </w:tc>
        <w:tc>
          <w:tcPr>
            <w:tcW w:w="3488" w:type="dxa"/>
            <w:vAlign w:val="center"/>
          </w:tcPr>
          <w:p w14:paraId="06B73D25" w14:textId="268F4413" w:rsidR="00792DA2" w:rsidRDefault="009E39EB" w:rsidP="00792DA2">
            <w:pPr>
              <w:spacing w:before="120"/>
              <w:jc w:val="left"/>
            </w:pPr>
            <w:r>
              <w:t>Solve the problem</w:t>
            </w:r>
            <w:r w:rsidR="00526B9D">
              <w:t>s</w:t>
            </w:r>
            <w:r>
              <w:t xml:space="preserve"> found on pictures unread</w:t>
            </w:r>
            <w:r w:rsidR="00526B9D">
              <w:t xml:space="preserve"> even after a good cropping.</w:t>
            </w:r>
          </w:p>
        </w:tc>
      </w:tr>
      <w:tr w:rsidR="00006E22" w:rsidRPr="009413DC" w14:paraId="15CCBD49" w14:textId="77777777" w:rsidTr="009E39EB">
        <w:trPr>
          <w:trHeight w:val="20"/>
        </w:trPr>
        <w:tc>
          <w:tcPr>
            <w:tcW w:w="780" w:type="dxa"/>
            <w:vAlign w:val="center"/>
          </w:tcPr>
          <w:p w14:paraId="3E81AB3E" w14:textId="2E8C7FB8" w:rsidR="00792DA2" w:rsidRDefault="00792DA2" w:rsidP="009E39EB">
            <w:pPr>
              <w:spacing w:before="120"/>
              <w:jc w:val="left"/>
              <w:rPr>
                <w:sz w:val="28"/>
                <w:szCs w:val="28"/>
              </w:rPr>
            </w:pPr>
            <w:r>
              <w:rPr>
                <w:sz w:val="28"/>
                <w:szCs w:val="28"/>
              </w:rPr>
              <w:t>15</w:t>
            </w:r>
          </w:p>
        </w:tc>
        <w:tc>
          <w:tcPr>
            <w:tcW w:w="4048" w:type="dxa"/>
            <w:vAlign w:val="center"/>
          </w:tcPr>
          <w:p w14:paraId="0F9334E8" w14:textId="236D08DD" w:rsidR="00792DA2" w:rsidRDefault="00792DA2" w:rsidP="00792DA2">
            <w:pPr>
              <w:spacing w:before="120"/>
              <w:jc w:val="left"/>
              <w:rPr>
                <w:noProof/>
                <w:lang w:eastAsia="en-US"/>
              </w:rPr>
            </w:pPr>
            <w:r>
              <w:rPr>
                <w:noProof/>
                <w:lang w:eastAsia="en-US"/>
              </w:rPr>
              <w:t>Getting the best model</w:t>
            </w:r>
            <w:r w:rsidR="003058CF">
              <w:rPr>
                <w:noProof/>
                <w:lang w:eastAsia="en-US"/>
              </w:rPr>
              <w:t xml:space="preserve"> as</w:t>
            </w:r>
            <w:r>
              <w:rPr>
                <w:noProof/>
                <w:lang w:eastAsia="en-US"/>
              </w:rPr>
              <w:t xml:space="preserve"> possible </w:t>
            </w:r>
          </w:p>
        </w:tc>
        <w:tc>
          <w:tcPr>
            <w:tcW w:w="2595" w:type="dxa"/>
            <w:vAlign w:val="center"/>
          </w:tcPr>
          <w:p w14:paraId="1D61516B" w14:textId="31CDC375" w:rsidR="00792DA2" w:rsidRDefault="00006E22" w:rsidP="00792DA2">
            <w:pPr>
              <w:spacing w:before="120"/>
              <w:jc w:val="left"/>
            </w:pPr>
            <w:r>
              <w:t>23</w:t>
            </w:r>
            <w:r>
              <w:rPr>
                <w:vertAlign w:val="superscript"/>
              </w:rPr>
              <w:t>th</w:t>
            </w:r>
            <w:r>
              <w:t xml:space="preserve">– </w:t>
            </w:r>
            <w:r>
              <w:t>27</w:t>
            </w:r>
            <w:r>
              <w:rPr>
                <w:vertAlign w:val="superscript"/>
              </w:rPr>
              <w:t xml:space="preserve">th </w:t>
            </w:r>
            <w:r>
              <w:t>December</w:t>
            </w:r>
          </w:p>
        </w:tc>
        <w:tc>
          <w:tcPr>
            <w:tcW w:w="3488" w:type="dxa"/>
            <w:vAlign w:val="center"/>
          </w:tcPr>
          <w:p w14:paraId="397D44FF" w14:textId="7E4A70AE" w:rsidR="00792DA2" w:rsidRDefault="009E39EB" w:rsidP="00792DA2">
            <w:pPr>
              <w:spacing w:before="120"/>
              <w:jc w:val="left"/>
            </w:pPr>
            <w:r>
              <w:t>Increase the accuracy and the execution time.</w:t>
            </w:r>
          </w:p>
        </w:tc>
      </w:tr>
      <w:tr w:rsidR="00006E22" w:rsidRPr="009413DC" w14:paraId="44D0A696" w14:textId="77777777" w:rsidTr="009E39EB">
        <w:trPr>
          <w:trHeight w:val="20"/>
        </w:trPr>
        <w:tc>
          <w:tcPr>
            <w:tcW w:w="780" w:type="dxa"/>
            <w:vAlign w:val="center"/>
          </w:tcPr>
          <w:p w14:paraId="1A4DE6ED" w14:textId="711B30EE" w:rsidR="00792DA2" w:rsidRDefault="00792DA2" w:rsidP="00792DA2">
            <w:pPr>
              <w:spacing w:before="120"/>
              <w:jc w:val="left"/>
              <w:rPr>
                <w:sz w:val="28"/>
                <w:szCs w:val="28"/>
              </w:rPr>
            </w:pPr>
            <w:r>
              <w:rPr>
                <w:sz w:val="28"/>
                <w:szCs w:val="28"/>
              </w:rPr>
              <w:t>16</w:t>
            </w:r>
          </w:p>
        </w:tc>
        <w:tc>
          <w:tcPr>
            <w:tcW w:w="4048" w:type="dxa"/>
            <w:vAlign w:val="center"/>
          </w:tcPr>
          <w:p w14:paraId="39A0CE1E" w14:textId="354E126D" w:rsidR="00792DA2" w:rsidRDefault="00792DA2" w:rsidP="00792DA2">
            <w:pPr>
              <w:spacing w:before="120"/>
              <w:jc w:val="left"/>
              <w:rPr>
                <w:noProof/>
                <w:lang w:eastAsia="en-US"/>
              </w:rPr>
            </w:pPr>
            <w:r>
              <w:rPr>
                <w:noProof/>
                <w:lang w:eastAsia="en-US"/>
              </w:rPr>
              <w:t>F</w:t>
            </w:r>
            <w:r>
              <w:rPr>
                <w:noProof/>
                <w:lang w:eastAsia="en-US"/>
              </w:rPr>
              <w:t>inishing the final report</w:t>
            </w:r>
            <w:r>
              <w:rPr>
                <w:noProof/>
                <w:lang w:eastAsia="en-US"/>
              </w:rPr>
              <w:t xml:space="preserve"> and clear the code</w:t>
            </w:r>
          </w:p>
        </w:tc>
        <w:tc>
          <w:tcPr>
            <w:tcW w:w="2595" w:type="dxa"/>
            <w:vAlign w:val="center"/>
          </w:tcPr>
          <w:p w14:paraId="69101B54" w14:textId="3EF9D5C0" w:rsidR="00792DA2" w:rsidRDefault="00006E22" w:rsidP="00006E22">
            <w:pPr>
              <w:spacing w:before="120"/>
              <w:jc w:val="left"/>
            </w:pPr>
            <w:r>
              <w:t>2</w:t>
            </w:r>
            <w:r>
              <w:t>8</w:t>
            </w:r>
            <w:r>
              <w:rPr>
                <w:vertAlign w:val="superscript"/>
              </w:rPr>
              <w:t>th</w:t>
            </w:r>
            <w:r>
              <w:t xml:space="preserve"> </w:t>
            </w:r>
            <w:r>
              <w:t>December</w:t>
            </w:r>
            <w:r>
              <w:t xml:space="preserve"> </w:t>
            </w:r>
            <w:r>
              <w:t>–</w:t>
            </w:r>
            <w:r>
              <w:t xml:space="preserve"> Final report submit date</w:t>
            </w:r>
          </w:p>
        </w:tc>
        <w:tc>
          <w:tcPr>
            <w:tcW w:w="3488" w:type="dxa"/>
            <w:vAlign w:val="center"/>
          </w:tcPr>
          <w:p w14:paraId="29F55BD4" w14:textId="0635D600" w:rsidR="00792DA2" w:rsidRDefault="009E39EB" w:rsidP="00792DA2">
            <w:pPr>
              <w:spacing w:before="120"/>
              <w:jc w:val="left"/>
            </w:pPr>
            <w:r>
              <w:t>Make the code easier to read and the report more precise.</w:t>
            </w:r>
          </w:p>
        </w:tc>
      </w:tr>
      <w:tr w:rsidR="00435E52" w:rsidRPr="009413DC" w14:paraId="25736CD3" w14:textId="77777777" w:rsidTr="008A5CF3">
        <w:trPr>
          <w:trHeight w:val="2060"/>
        </w:trPr>
        <w:tc>
          <w:tcPr>
            <w:tcW w:w="10911" w:type="dxa"/>
            <w:gridSpan w:val="4"/>
          </w:tcPr>
          <w:p w14:paraId="7CD56FB8" w14:textId="61FE5F94" w:rsidR="00435E52" w:rsidRPr="009413DC" w:rsidRDefault="00792DA2" w:rsidP="00492042">
            <w:pPr>
              <w:tabs>
                <w:tab w:val="left" w:pos="4910"/>
                <w:tab w:val="right" w:pos="7472"/>
              </w:tabs>
              <w:rPr>
                <w:sz w:val="28"/>
                <w:szCs w:val="28"/>
                <w:u w:val="single"/>
              </w:rPr>
            </w:pPr>
            <w:r>
              <w:rPr>
                <w:noProof/>
                <w:lang w:eastAsia="en-US"/>
              </w:rPr>
              <w:lastRenderedPageBreak/>
              <w:drawing>
                <wp:anchor distT="0" distB="0" distL="114300" distR="114300" simplePos="0" relativeHeight="251657728" behindDoc="0" locked="0" layoutInCell="1" allowOverlap="1" wp14:anchorId="6EA941AA" wp14:editId="02A3A254">
                  <wp:simplePos x="0" y="0"/>
                  <wp:positionH relativeFrom="column">
                    <wp:posOffset>2122097</wp:posOffset>
                  </wp:positionH>
                  <wp:positionV relativeFrom="paragraph">
                    <wp:posOffset>-31632</wp:posOffset>
                  </wp:positionV>
                  <wp:extent cx="1606550" cy="807720"/>
                  <wp:effectExtent l="0" t="0" r="0" b="0"/>
                  <wp:wrapNone/>
                  <wp:docPr id="3"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cstate="print">
                            <a:extLst>
                              <a:ext uri="{28A0092B-C50C-407E-A947-70E740481C1C}">
                                <a14:useLocalDpi xmlns:a14="http://schemas.microsoft.com/office/drawing/2010/main" val="0"/>
                              </a:ext>
                            </a:extLst>
                          </a:blip>
                          <a:srcRect l="17320"/>
                          <a:stretch>
                            <a:fillRect/>
                          </a:stretch>
                        </pic:blipFill>
                        <pic:spPr bwMode="auto">
                          <a:xfrm>
                            <a:off x="0" y="0"/>
                            <a:ext cx="1606550" cy="80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435E52" w:rsidRPr="009413DC">
              <w:rPr>
                <w:sz w:val="28"/>
                <w:szCs w:val="28"/>
              </w:rPr>
              <w:t>学生签名</w:t>
            </w:r>
            <w:r w:rsidR="005801B6" w:rsidRPr="009413DC">
              <w:rPr>
                <w:rFonts w:cs="Arial"/>
                <w:sz w:val="28"/>
                <w:szCs w:val="28"/>
              </w:rPr>
              <w:t>Student</w:t>
            </w:r>
            <w:r w:rsidR="00435E52" w:rsidRPr="009413DC">
              <w:rPr>
                <w:rFonts w:cs="Arial"/>
                <w:sz w:val="28"/>
                <w:szCs w:val="28"/>
              </w:rPr>
              <w:t xml:space="preserve"> signature</w:t>
            </w:r>
            <w:r w:rsidR="00435E52" w:rsidRPr="009413DC">
              <w:rPr>
                <w:sz w:val="28"/>
                <w:szCs w:val="28"/>
              </w:rPr>
              <w:t>：</w:t>
            </w:r>
          </w:p>
          <w:p w14:paraId="232BE599" w14:textId="3F0C1E15" w:rsidR="00FC5DD8" w:rsidRDefault="00FC5DD8" w:rsidP="00FC5DD8">
            <w:pPr>
              <w:tabs>
                <w:tab w:val="left" w:pos="4910"/>
                <w:tab w:val="right" w:pos="7472"/>
              </w:tabs>
              <w:rPr>
                <w:sz w:val="28"/>
                <w:szCs w:val="28"/>
              </w:rPr>
            </w:pPr>
          </w:p>
          <w:p w14:paraId="6613ECE1" w14:textId="1DD9042E" w:rsidR="00435E52" w:rsidRPr="009413DC" w:rsidRDefault="00435E52" w:rsidP="00FC5DD8">
            <w:pPr>
              <w:tabs>
                <w:tab w:val="left" w:pos="4910"/>
                <w:tab w:val="right" w:pos="7472"/>
              </w:tabs>
              <w:rPr>
                <w:b/>
                <w:sz w:val="28"/>
                <w:szCs w:val="28"/>
              </w:rPr>
            </w:pPr>
            <w:r w:rsidRPr="009413DC">
              <w:rPr>
                <w:sz w:val="28"/>
                <w:szCs w:val="28"/>
              </w:rPr>
              <w:t>日期</w:t>
            </w:r>
            <w:r w:rsidRPr="009413DC">
              <w:rPr>
                <w:sz w:val="28"/>
                <w:szCs w:val="28"/>
              </w:rPr>
              <w:t>Date(YYYY-MM-DD)</w:t>
            </w:r>
            <w:r w:rsidRPr="009413DC">
              <w:rPr>
                <w:sz w:val="28"/>
                <w:szCs w:val="28"/>
              </w:rPr>
              <w:t>：</w:t>
            </w:r>
            <w:r w:rsidR="00856969">
              <w:rPr>
                <w:rFonts w:hint="eastAsia"/>
                <w:sz w:val="28"/>
                <w:szCs w:val="28"/>
              </w:rPr>
              <w:t>2</w:t>
            </w:r>
            <w:r w:rsidR="00856969">
              <w:rPr>
                <w:sz w:val="28"/>
                <w:szCs w:val="28"/>
              </w:rPr>
              <w:t>024.11.18</w:t>
            </w:r>
          </w:p>
        </w:tc>
      </w:tr>
      <w:tr w:rsidR="00A350BC" w:rsidRPr="009413DC" w14:paraId="6D9E86AC" w14:textId="77777777" w:rsidTr="008A5CF3">
        <w:trPr>
          <w:trHeight w:val="4310"/>
        </w:trPr>
        <w:tc>
          <w:tcPr>
            <w:tcW w:w="10911" w:type="dxa"/>
            <w:gridSpan w:val="4"/>
          </w:tcPr>
          <w:p w14:paraId="5822A282" w14:textId="2F4A30C3" w:rsidR="001B15D9" w:rsidRPr="009413DC" w:rsidRDefault="001B15D9" w:rsidP="00930C96">
            <w:pPr>
              <w:tabs>
                <w:tab w:val="left" w:pos="4910"/>
                <w:tab w:val="right" w:pos="7472"/>
              </w:tabs>
              <w:rPr>
                <w:b/>
                <w:sz w:val="28"/>
                <w:szCs w:val="28"/>
              </w:rPr>
            </w:pPr>
            <w:r w:rsidRPr="009413DC">
              <w:rPr>
                <w:b/>
                <w:sz w:val="28"/>
                <w:szCs w:val="28"/>
              </w:rPr>
              <w:t>指导教师意见</w:t>
            </w:r>
            <w:r w:rsidR="00435E52" w:rsidRPr="009413DC">
              <w:rPr>
                <w:b/>
                <w:sz w:val="28"/>
                <w:szCs w:val="28"/>
              </w:rPr>
              <w:t>Comments from supervisor</w:t>
            </w:r>
            <w:r w:rsidRPr="009413DC">
              <w:rPr>
                <w:b/>
                <w:sz w:val="28"/>
                <w:szCs w:val="28"/>
              </w:rPr>
              <w:t>：</w:t>
            </w:r>
          </w:p>
          <w:p w14:paraId="43C1367C" w14:textId="77777777" w:rsidR="001B15D9" w:rsidRPr="009413DC" w:rsidRDefault="001B15D9" w:rsidP="00930C96">
            <w:pPr>
              <w:tabs>
                <w:tab w:val="left" w:pos="4910"/>
                <w:tab w:val="right" w:pos="7472"/>
              </w:tabs>
              <w:rPr>
                <w:b/>
                <w:sz w:val="28"/>
                <w:szCs w:val="28"/>
              </w:rPr>
            </w:pPr>
          </w:p>
          <w:p w14:paraId="68AE3481" w14:textId="684516DC" w:rsidR="00930C96" w:rsidRDefault="005C1EAF" w:rsidP="00930C96">
            <w:pPr>
              <w:tabs>
                <w:tab w:val="left" w:pos="4910"/>
                <w:tab w:val="right" w:pos="7472"/>
              </w:tabs>
              <w:rPr>
                <w:sz w:val="28"/>
                <w:szCs w:val="28"/>
              </w:rPr>
            </w:pPr>
            <w:r w:rsidRPr="00516081">
              <w:rPr>
                <w:sz w:val="28"/>
                <w:szCs w:val="28"/>
              </w:rPr>
              <w:t>The project is currently progressing smoothly and meets the schedule requirements. It is recommended to continue the research work as planned.</w:t>
            </w:r>
          </w:p>
          <w:p w14:paraId="3D8AE4D1" w14:textId="77777777" w:rsidR="008A5CF3" w:rsidRPr="008A5CF3" w:rsidRDefault="008A5CF3" w:rsidP="008A5CF3"/>
          <w:p w14:paraId="7E2129C7" w14:textId="70603FC9" w:rsidR="00A350BC" w:rsidRPr="009413DC" w:rsidRDefault="001B15D9" w:rsidP="001B15D9">
            <w:pPr>
              <w:tabs>
                <w:tab w:val="left" w:pos="4910"/>
                <w:tab w:val="right" w:pos="7472"/>
              </w:tabs>
              <w:rPr>
                <w:sz w:val="28"/>
                <w:szCs w:val="28"/>
                <w:u w:val="single"/>
              </w:rPr>
            </w:pPr>
            <w:r w:rsidRPr="009413DC">
              <w:rPr>
                <w:sz w:val="28"/>
                <w:szCs w:val="28"/>
              </w:rPr>
              <w:t>指导教师签名</w:t>
            </w:r>
            <w:r w:rsidR="005801B6" w:rsidRPr="009413DC">
              <w:rPr>
                <w:sz w:val="28"/>
                <w:szCs w:val="28"/>
              </w:rPr>
              <w:t>Supervisor</w:t>
            </w:r>
            <w:r w:rsidR="00435E52" w:rsidRPr="009413DC">
              <w:rPr>
                <w:sz w:val="28"/>
                <w:szCs w:val="28"/>
              </w:rPr>
              <w:t xml:space="preserve"> signature</w:t>
            </w:r>
            <w:r w:rsidR="00930C96" w:rsidRPr="009413DC">
              <w:rPr>
                <w:sz w:val="28"/>
                <w:szCs w:val="28"/>
              </w:rPr>
              <w:t>：</w:t>
            </w:r>
            <w:r w:rsidR="00930C96" w:rsidRPr="009413DC">
              <w:rPr>
                <w:sz w:val="28"/>
                <w:szCs w:val="28"/>
                <w:u w:val="single"/>
              </w:rPr>
              <w:t xml:space="preserve">     </w:t>
            </w:r>
            <w:r w:rsidR="005C1EAF">
              <w:rPr>
                <w:noProof/>
                <w:sz w:val="28"/>
                <w:szCs w:val="28"/>
                <w:u w:val="single"/>
                <w:lang w:eastAsia="en-US"/>
              </w:rPr>
              <w:drawing>
                <wp:inline distT="0" distB="0" distL="0" distR="0" wp14:anchorId="377C07B1" wp14:editId="19A3B76C">
                  <wp:extent cx="838986" cy="353759"/>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4039" cy="376972"/>
                          </a:xfrm>
                          <a:prstGeom prst="rect">
                            <a:avLst/>
                          </a:prstGeom>
                        </pic:spPr>
                      </pic:pic>
                    </a:graphicData>
                  </a:graphic>
                </wp:inline>
              </w:drawing>
            </w:r>
            <w:r w:rsidR="00930C96" w:rsidRPr="009413DC">
              <w:rPr>
                <w:sz w:val="28"/>
                <w:szCs w:val="28"/>
                <w:u w:val="single"/>
              </w:rPr>
              <w:t xml:space="preserve">         </w:t>
            </w:r>
          </w:p>
          <w:p w14:paraId="594CAD3B" w14:textId="5783010B" w:rsidR="001B15D9" w:rsidRPr="009413DC" w:rsidRDefault="001B15D9" w:rsidP="001B15D9">
            <w:pPr>
              <w:tabs>
                <w:tab w:val="left" w:pos="4910"/>
                <w:tab w:val="right" w:pos="7472"/>
              </w:tabs>
              <w:rPr>
                <w:sz w:val="28"/>
                <w:szCs w:val="28"/>
              </w:rPr>
            </w:pPr>
            <w:r w:rsidRPr="009413DC">
              <w:rPr>
                <w:sz w:val="28"/>
                <w:szCs w:val="28"/>
              </w:rPr>
              <w:t>日期</w:t>
            </w:r>
            <w:r w:rsidR="00435E52" w:rsidRPr="009413DC">
              <w:rPr>
                <w:sz w:val="28"/>
                <w:szCs w:val="28"/>
              </w:rPr>
              <w:t>Date(YYYY-MM-DD)</w:t>
            </w:r>
            <w:r w:rsidRPr="009413DC">
              <w:rPr>
                <w:sz w:val="28"/>
                <w:szCs w:val="28"/>
              </w:rPr>
              <w:t>：</w:t>
            </w:r>
            <w:r w:rsidR="005C1EAF">
              <w:rPr>
                <w:rFonts w:hint="eastAsia"/>
                <w:sz w:val="28"/>
                <w:szCs w:val="28"/>
              </w:rPr>
              <w:t>2</w:t>
            </w:r>
            <w:r w:rsidR="005C1EAF">
              <w:rPr>
                <w:sz w:val="28"/>
                <w:szCs w:val="28"/>
              </w:rPr>
              <w:t>024.11.1</w:t>
            </w:r>
            <w:r w:rsidR="008A5CF3">
              <w:rPr>
                <w:sz w:val="28"/>
                <w:szCs w:val="28"/>
              </w:rPr>
              <w:t>8</w:t>
            </w:r>
          </w:p>
        </w:tc>
      </w:tr>
    </w:tbl>
    <w:p w14:paraId="36F494A6" w14:textId="77777777" w:rsidR="008A5CF3" w:rsidRDefault="008A5CF3"/>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1"/>
      </w:tblGrid>
      <w:tr w:rsidR="001B15D9" w:rsidRPr="009413DC" w14:paraId="1AF6CFB5" w14:textId="77777777" w:rsidTr="009E39EB">
        <w:trPr>
          <w:trHeight w:val="4238"/>
        </w:trPr>
        <w:tc>
          <w:tcPr>
            <w:tcW w:w="10911" w:type="dxa"/>
          </w:tcPr>
          <w:p w14:paraId="75A1774E" w14:textId="77777777" w:rsidR="001B15D9" w:rsidRPr="009413DC" w:rsidRDefault="001B15D9" w:rsidP="001B15D9">
            <w:pPr>
              <w:tabs>
                <w:tab w:val="left" w:pos="4910"/>
                <w:tab w:val="right" w:pos="7472"/>
              </w:tabs>
              <w:rPr>
                <w:b/>
                <w:sz w:val="28"/>
                <w:szCs w:val="28"/>
              </w:rPr>
            </w:pPr>
            <w:r w:rsidRPr="009413DC">
              <w:rPr>
                <w:b/>
                <w:sz w:val="28"/>
                <w:szCs w:val="28"/>
              </w:rPr>
              <w:t>学院（系）意见</w:t>
            </w:r>
            <w:r w:rsidR="00435E52" w:rsidRPr="009413DC">
              <w:rPr>
                <w:b/>
                <w:sz w:val="28"/>
                <w:szCs w:val="28"/>
              </w:rPr>
              <w:t>Comments from institute</w:t>
            </w:r>
            <w:r w:rsidRPr="009413DC">
              <w:rPr>
                <w:b/>
                <w:sz w:val="28"/>
                <w:szCs w:val="28"/>
              </w:rPr>
              <w:t>：</w:t>
            </w:r>
          </w:p>
          <w:p w14:paraId="4E6AF13B" w14:textId="77777777" w:rsidR="001B15D9" w:rsidRPr="009413DC" w:rsidRDefault="001B15D9" w:rsidP="001B15D9">
            <w:pPr>
              <w:tabs>
                <w:tab w:val="left" w:pos="4910"/>
                <w:tab w:val="right" w:pos="7472"/>
              </w:tabs>
              <w:rPr>
                <w:b/>
                <w:sz w:val="28"/>
                <w:szCs w:val="28"/>
              </w:rPr>
            </w:pPr>
          </w:p>
          <w:p w14:paraId="77B5550C" w14:textId="77777777" w:rsidR="00CE19E5" w:rsidRPr="009413DC" w:rsidRDefault="00CE19E5" w:rsidP="001B15D9">
            <w:pPr>
              <w:tabs>
                <w:tab w:val="left" w:pos="4910"/>
                <w:tab w:val="right" w:pos="7472"/>
              </w:tabs>
              <w:rPr>
                <w:b/>
                <w:sz w:val="28"/>
                <w:szCs w:val="28"/>
              </w:rPr>
            </w:pPr>
          </w:p>
          <w:p w14:paraId="028CADCA" w14:textId="77777777" w:rsidR="00435E52" w:rsidRPr="009413DC" w:rsidRDefault="00435E52" w:rsidP="001B15D9">
            <w:pPr>
              <w:tabs>
                <w:tab w:val="left" w:pos="4910"/>
                <w:tab w:val="right" w:pos="7472"/>
              </w:tabs>
              <w:rPr>
                <w:b/>
                <w:sz w:val="28"/>
                <w:szCs w:val="28"/>
              </w:rPr>
            </w:pPr>
          </w:p>
          <w:p w14:paraId="69F3DEBE" w14:textId="77777777" w:rsidR="00435E52" w:rsidRPr="009413DC" w:rsidRDefault="00435E52" w:rsidP="001B15D9">
            <w:pPr>
              <w:tabs>
                <w:tab w:val="left" w:pos="4910"/>
                <w:tab w:val="right" w:pos="7472"/>
              </w:tabs>
              <w:rPr>
                <w:b/>
                <w:sz w:val="28"/>
                <w:szCs w:val="28"/>
              </w:rPr>
            </w:pPr>
          </w:p>
          <w:p w14:paraId="4BB5205A" w14:textId="77777777" w:rsidR="00CE19E5" w:rsidRPr="009413DC" w:rsidRDefault="00CE19E5" w:rsidP="001B15D9">
            <w:pPr>
              <w:tabs>
                <w:tab w:val="left" w:pos="4910"/>
                <w:tab w:val="right" w:pos="7472"/>
              </w:tabs>
              <w:rPr>
                <w:b/>
                <w:sz w:val="28"/>
                <w:szCs w:val="28"/>
              </w:rPr>
            </w:pPr>
          </w:p>
          <w:p w14:paraId="7EA6FACD" w14:textId="77777777" w:rsidR="001B15D9" w:rsidRPr="009413DC" w:rsidRDefault="001B15D9" w:rsidP="001B15D9">
            <w:pPr>
              <w:tabs>
                <w:tab w:val="left" w:pos="4910"/>
                <w:tab w:val="right" w:pos="7472"/>
              </w:tabs>
              <w:jc w:val="left"/>
              <w:rPr>
                <w:sz w:val="28"/>
                <w:szCs w:val="28"/>
                <w:u w:val="single"/>
              </w:rPr>
            </w:pPr>
            <w:r w:rsidRPr="009413DC">
              <w:rPr>
                <w:sz w:val="28"/>
                <w:szCs w:val="28"/>
              </w:rPr>
              <w:t>院长（</w:t>
            </w:r>
            <w:bookmarkStart w:id="0" w:name="_GoBack"/>
            <w:bookmarkEnd w:id="0"/>
            <w:r w:rsidRPr="009413DC">
              <w:rPr>
                <w:sz w:val="28"/>
                <w:szCs w:val="28"/>
              </w:rPr>
              <w:t>系主任）签名</w:t>
            </w:r>
            <w:r w:rsidR="00435E52" w:rsidRPr="009413DC">
              <w:rPr>
                <w:sz w:val="28"/>
                <w:szCs w:val="28"/>
              </w:rPr>
              <w:t>D</w:t>
            </w:r>
            <w:r w:rsidR="005801B6" w:rsidRPr="009413DC">
              <w:rPr>
                <w:sz w:val="28"/>
                <w:szCs w:val="28"/>
              </w:rPr>
              <w:t>ean</w:t>
            </w:r>
            <w:r w:rsidR="00435E52" w:rsidRPr="009413DC">
              <w:rPr>
                <w:sz w:val="28"/>
                <w:szCs w:val="28"/>
              </w:rPr>
              <w:t xml:space="preserve"> signature</w:t>
            </w:r>
            <w:r w:rsidRPr="009413DC">
              <w:rPr>
                <w:sz w:val="28"/>
                <w:szCs w:val="28"/>
              </w:rPr>
              <w:t>：</w:t>
            </w:r>
            <w:r w:rsidRPr="009413DC">
              <w:rPr>
                <w:sz w:val="28"/>
                <w:szCs w:val="28"/>
                <w:u w:val="single"/>
              </w:rPr>
              <w:t xml:space="preserve">              </w:t>
            </w:r>
          </w:p>
          <w:p w14:paraId="66F09011" w14:textId="77777777" w:rsidR="001B15D9" w:rsidRPr="009413DC" w:rsidRDefault="001B15D9" w:rsidP="001B15D9">
            <w:pPr>
              <w:tabs>
                <w:tab w:val="left" w:pos="4910"/>
                <w:tab w:val="right" w:pos="7472"/>
              </w:tabs>
              <w:jc w:val="left"/>
              <w:rPr>
                <w:sz w:val="28"/>
                <w:szCs w:val="28"/>
              </w:rPr>
            </w:pPr>
            <w:r w:rsidRPr="009413DC">
              <w:rPr>
                <w:sz w:val="28"/>
                <w:szCs w:val="28"/>
              </w:rPr>
              <w:t>日期</w:t>
            </w:r>
            <w:r w:rsidR="00435E52" w:rsidRPr="009413DC">
              <w:rPr>
                <w:sz w:val="28"/>
                <w:szCs w:val="28"/>
              </w:rPr>
              <w:t>Date(YYYY-MM-DD)</w:t>
            </w:r>
            <w:r w:rsidRPr="009413DC">
              <w:rPr>
                <w:sz w:val="28"/>
                <w:szCs w:val="28"/>
              </w:rPr>
              <w:t>：</w:t>
            </w:r>
            <w:r w:rsidRPr="009413DC">
              <w:rPr>
                <w:sz w:val="28"/>
                <w:szCs w:val="28"/>
              </w:rPr>
              <w:t xml:space="preserve"> </w:t>
            </w:r>
          </w:p>
          <w:p w14:paraId="35D3D749" w14:textId="77777777" w:rsidR="00435E52" w:rsidRPr="009413DC" w:rsidRDefault="00435E52" w:rsidP="001B15D9">
            <w:pPr>
              <w:tabs>
                <w:tab w:val="left" w:pos="4910"/>
                <w:tab w:val="right" w:pos="7472"/>
              </w:tabs>
              <w:jc w:val="left"/>
              <w:rPr>
                <w:b/>
                <w:sz w:val="28"/>
                <w:szCs w:val="28"/>
              </w:rPr>
            </w:pPr>
          </w:p>
        </w:tc>
      </w:tr>
    </w:tbl>
    <w:p w14:paraId="098B1179" w14:textId="77777777" w:rsidR="008A3591" w:rsidRPr="009413DC" w:rsidRDefault="008A3591" w:rsidP="00743AA3">
      <w:pPr>
        <w:snapToGrid w:val="0"/>
        <w:spacing w:line="300" w:lineRule="auto"/>
      </w:pPr>
    </w:p>
    <w:sectPr w:rsidR="008A3591" w:rsidRPr="009413DC" w:rsidSect="009413DC">
      <w:headerReference w:type="default" r:id="rId12"/>
      <w:footerReference w:type="even" r:id="rId13"/>
      <w:footerReference w:type="default" r:id="rId14"/>
      <w:headerReference w:type="first" r:id="rId15"/>
      <w:pgSz w:w="11906" w:h="16838"/>
      <w:pgMar w:top="720" w:right="720" w:bottom="720" w:left="720" w:header="144"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33642" w14:textId="77777777" w:rsidR="00C96D8F" w:rsidRDefault="00C96D8F">
      <w:r>
        <w:separator/>
      </w:r>
    </w:p>
  </w:endnote>
  <w:endnote w:type="continuationSeparator" w:id="0">
    <w:p w14:paraId="3FF271D4" w14:textId="77777777" w:rsidR="00C96D8F" w:rsidRDefault="00C9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00000000"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6F154" w14:textId="77777777" w:rsidR="00DD07E0" w:rsidRDefault="00DD07E0" w:rsidP="00B34D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44FA6F" w14:textId="77777777" w:rsidR="00DD07E0" w:rsidRDefault="00DD07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68697" w14:textId="5C038DE2" w:rsidR="00DD07E0" w:rsidRDefault="00DD07E0" w:rsidP="00B34D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5CF3">
      <w:rPr>
        <w:rStyle w:val="PageNumber"/>
        <w:noProof/>
      </w:rPr>
      <w:t>4</w:t>
    </w:r>
    <w:r>
      <w:rPr>
        <w:rStyle w:val="PageNumber"/>
      </w:rPr>
      <w:fldChar w:fldCharType="end"/>
    </w:r>
  </w:p>
  <w:p w14:paraId="3AD60E78" w14:textId="77777777" w:rsidR="003B0550" w:rsidRPr="003C12F6" w:rsidRDefault="003B0550" w:rsidP="00D570FF">
    <w:pPr>
      <w:pStyle w:val="Footer"/>
      <w:jc w:val="center"/>
      <w:rPr>
        <w:b/>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EACC6" w14:textId="77777777" w:rsidR="00C96D8F" w:rsidRDefault="00C96D8F">
      <w:r>
        <w:separator/>
      </w:r>
    </w:p>
  </w:footnote>
  <w:footnote w:type="continuationSeparator" w:id="0">
    <w:p w14:paraId="1072052B" w14:textId="77777777" w:rsidR="00C96D8F" w:rsidRDefault="00C96D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08467" w14:textId="77777777" w:rsidR="00CC272C" w:rsidRDefault="005C1EAF" w:rsidP="00CC272C">
    <w:pPr>
      <w:pStyle w:val="Header"/>
      <w:pBdr>
        <w:bottom w:val="none" w:sz="0" w:space="0" w:color="auto"/>
      </w:pBdr>
      <w:jc w:val="right"/>
    </w:pPr>
    <w:r w:rsidRPr="00A24975">
      <w:rPr>
        <w:rFonts w:ascii="SimSun" w:hAnsi="SimSun"/>
        <w:noProof/>
        <w:lang w:eastAsia="en-US"/>
      </w:rPr>
      <w:drawing>
        <wp:inline distT="0" distB="0" distL="0" distR="0" wp14:anchorId="7AAEE089" wp14:editId="21E8EB92">
          <wp:extent cx="3063875" cy="593725"/>
          <wp:effectExtent l="0" t="0" r="0" b="0"/>
          <wp:docPr id="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3875" cy="5937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F24E7" w14:textId="77777777" w:rsidR="00E623B0" w:rsidRDefault="00E623B0" w:rsidP="00B5548B">
    <w:pPr>
      <w:pStyle w:val="Header"/>
      <w:pBdr>
        <w:bottom w:val="none" w:sz="0" w:space="0" w:color="auto"/>
      </w:pBd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B2E3"/>
      </v:shape>
    </w:pict>
  </w:numPicBullet>
  <w:abstractNum w:abstractNumId="0" w15:restartNumberingAfterBreak="0">
    <w:nsid w:val="FFFFFF89"/>
    <w:multiLevelType w:val="singleLevel"/>
    <w:tmpl w:val="7B026FF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2517BF7"/>
    <w:multiLevelType w:val="hybridMultilevel"/>
    <w:tmpl w:val="8F24D046"/>
    <w:lvl w:ilvl="0" w:tplc="3880D1BC">
      <w:start w:val="1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C09BE"/>
    <w:multiLevelType w:val="hybridMultilevel"/>
    <w:tmpl w:val="C3481E04"/>
    <w:lvl w:ilvl="0" w:tplc="29A61322">
      <w:start w:val="10"/>
      <w:numFmt w:val="decimal"/>
      <w:lvlText w:val="%1"/>
      <w:lvlJc w:val="left"/>
      <w:pPr>
        <w:tabs>
          <w:tab w:val="num" w:pos="360"/>
        </w:tabs>
        <w:ind w:left="360" w:hanging="360"/>
      </w:pPr>
      <w:rPr>
        <w:rFonts w:ascii="SimHei" w:eastAsia="SimHei" w:hint="default"/>
        <w:b/>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871BC1"/>
    <w:multiLevelType w:val="hybridMultilevel"/>
    <w:tmpl w:val="747A0B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14773"/>
    <w:multiLevelType w:val="hybridMultilevel"/>
    <w:tmpl w:val="B0C04860"/>
    <w:lvl w:ilvl="0" w:tplc="29A61322">
      <w:start w:val="10"/>
      <w:numFmt w:val="decimal"/>
      <w:lvlText w:val="%1"/>
      <w:lvlJc w:val="left"/>
      <w:pPr>
        <w:tabs>
          <w:tab w:val="num" w:pos="360"/>
        </w:tabs>
        <w:ind w:left="360" w:hanging="360"/>
      </w:pPr>
      <w:rPr>
        <w:rFonts w:ascii="SimHei" w:eastAsia="SimHei" w:hint="default"/>
        <w:b/>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C273D5C"/>
    <w:multiLevelType w:val="multilevel"/>
    <w:tmpl w:val="528C6054"/>
    <w:lvl w:ilvl="0">
      <w:start w:val="6"/>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ascii="SimHei" w:eastAsia="SimHei" w:hint="eastAsia"/>
        <w:b/>
        <w:sz w:val="30"/>
        <w:szCs w:val="30"/>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6" w15:restartNumberingAfterBreak="0">
    <w:nsid w:val="37810F34"/>
    <w:multiLevelType w:val="hybridMultilevel"/>
    <w:tmpl w:val="85046A06"/>
    <w:lvl w:ilvl="0" w:tplc="451817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477B21"/>
    <w:multiLevelType w:val="hybridMultilevel"/>
    <w:tmpl w:val="C8B2D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B6F18"/>
    <w:multiLevelType w:val="hybridMultilevel"/>
    <w:tmpl w:val="5D0E5996"/>
    <w:lvl w:ilvl="0" w:tplc="29A61322">
      <w:start w:val="10"/>
      <w:numFmt w:val="decimal"/>
      <w:lvlText w:val="%1"/>
      <w:lvlJc w:val="left"/>
      <w:pPr>
        <w:tabs>
          <w:tab w:val="num" w:pos="360"/>
        </w:tabs>
        <w:ind w:left="360" w:hanging="360"/>
      </w:pPr>
      <w:rPr>
        <w:rFonts w:ascii="SimHei" w:eastAsia="SimHei" w:hint="default"/>
        <w:b/>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7373B3B"/>
    <w:multiLevelType w:val="multilevel"/>
    <w:tmpl w:val="09DE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26281"/>
    <w:multiLevelType w:val="multilevel"/>
    <w:tmpl w:val="EE9EAEC6"/>
    <w:lvl w:ilvl="0">
      <w:start w:val="1"/>
      <w:numFmt w:val="bullet"/>
      <w:lvlText w:val="o"/>
      <w:lvlJc w:val="left"/>
      <w:pPr>
        <w:tabs>
          <w:tab w:val="num" w:pos="720"/>
        </w:tabs>
        <w:ind w:left="432" w:hanging="288"/>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E2407"/>
    <w:multiLevelType w:val="hybridMultilevel"/>
    <w:tmpl w:val="DE9EE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424BC"/>
    <w:multiLevelType w:val="hybridMultilevel"/>
    <w:tmpl w:val="3DF8B530"/>
    <w:lvl w:ilvl="0" w:tplc="29A61322">
      <w:start w:val="10"/>
      <w:numFmt w:val="decimal"/>
      <w:lvlText w:val="%1"/>
      <w:lvlJc w:val="left"/>
      <w:pPr>
        <w:tabs>
          <w:tab w:val="num" w:pos="360"/>
        </w:tabs>
        <w:ind w:left="360" w:hanging="360"/>
      </w:pPr>
      <w:rPr>
        <w:rFonts w:ascii="SimHei" w:eastAsia="SimHei" w:hint="default"/>
        <w:b/>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E9C27CF"/>
    <w:multiLevelType w:val="hybridMultilevel"/>
    <w:tmpl w:val="CA8264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9034C84"/>
    <w:multiLevelType w:val="hybridMultilevel"/>
    <w:tmpl w:val="363AD212"/>
    <w:lvl w:ilvl="0" w:tplc="29A61322">
      <w:start w:val="10"/>
      <w:numFmt w:val="decimal"/>
      <w:lvlText w:val="%1"/>
      <w:lvlJc w:val="left"/>
      <w:pPr>
        <w:tabs>
          <w:tab w:val="num" w:pos="360"/>
        </w:tabs>
        <w:ind w:left="360" w:hanging="360"/>
      </w:pPr>
      <w:rPr>
        <w:rFonts w:ascii="SimHei" w:eastAsia="SimHei" w:hint="default"/>
        <w:b/>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F89125E"/>
    <w:multiLevelType w:val="hybridMultilevel"/>
    <w:tmpl w:val="4C442C5A"/>
    <w:lvl w:ilvl="0" w:tplc="F76A20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15"/>
  </w:num>
  <w:num w:numId="3">
    <w:abstractNumId w:val="12"/>
  </w:num>
  <w:num w:numId="4">
    <w:abstractNumId w:val="8"/>
  </w:num>
  <w:num w:numId="5">
    <w:abstractNumId w:val="4"/>
  </w:num>
  <w:num w:numId="6">
    <w:abstractNumId w:val="2"/>
  </w:num>
  <w:num w:numId="7">
    <w:abstractNumId w:val="14"/>
  </w:num>
  <w:num w:numId="8">
    <w:abstractNumId w:val="13"/>
  </w:num>
  <w:num w:numId="9">
    <w:abstractNumId w:val="6"/>
  </w:num>
  <w:num w:numId="10">
    <w:abstractNumId w:val="0"/>
  </w:num>
  <w:num w:numId="11">
    <w:abstractNumId w:val="1"/>
  </w:num>
  <w:num w:numId="12">
    <w:abstractNumId w:val="9"/>
  </w:num>
  <w:num w:numId="13">
    <w:abstractNumId w:val="10"/>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4E"/>
    <w:rsid w:val="000055E3"/>
    <w:rsid w:val="00006E22"/>
    <w:rsid w:val="000073DC"/>
    <w:rsid w:val="000278AC"/>
    <w:rsid w:val="0003414F"/>
    <w:rsid w:val="000357C9"/>
    <w:rsid w:val="0003647D"/>
    <w:rsid w:val="00041DF4"/>
    <w:rsid w:val="0005365B"/>
    <w:rsid w:val="00061710"/>
    <w:rsid w:val="000622AE"/>
    <w:rsid w:val="000719FE"/>
    <w:rsid w:val="00073DFE"/>
    <w:rsid w:val="00076BB1"/>
    <w:rsid w:val="00081B9E"/>
    <w:rsid w:val="00087FFC"/>
    <w:rsid w:val="000A6259"/>
    <w:rsid w:val="000B3CF1"/>
    <w:rsid w:val="000C3486"/>
    <w:rsid w:val="000C3B9B"/>
    <w:rsid w:val="000C484E"/>
    <w:rsid w:val="000D01E2"/>
    <w:rsid w:val="000D5600"/>
    <w:rsid w:val="000E1807"/>
    <w:rsid w:val="000E5853"/>
    <w:rsid w:val="00104A67"/>
    <w:rsid w:val="0012215B"/>
    <w:rsid w:val="00125DFC"/>
    <w:rsid w:val="00126FB5"/>
    <w:rsid w:val="00170D07"/>
    <w:rsid w:val="00171F89"/>
    <w:rsid w:val="00173FF3"/>
    <w:rsid w:val="00186E9C"/>
    <w:rsid w:val="00187689"/>
    <w:rsid w:val="001A6369"/>
    <w:rsid w:val="001B15D9"/>
    <w:rsid w:val="001B27D3"/>
    <w:rsid w:val="001B787C"/>
    <w:rsid w:val="001C2032"/>
    <w:rsid w:val="001C35C7"/>
    <w:rsid w:val="001D021A"/>
    <w:rsid w:val="001D3DC7"/>
    <w:rsid w:val="001E4590"/>
    <w:rsid w:val="001F2E22"/>
    <w:rsid w:val="001F6860"/>
    <w:rsid w:val="001F6D94"/>
    <w:rsid w:val="002000DD"/>
    <w:rsid w:val="00207E04"/>
    <w:rsid w:val="00214D95"/>
    <w:rsid w:val="00217709"/>
    <w:rsid w:val="002178B2"/>
    <w:rsid w:val="00225AB1"/>
    <w:rsid w:val="00225F98"/>
    <w:rsid w:val="0024606B"/>
    <w:rsid w:val="002515A9"/>
    <w:rsid w:val="00266F45"/>
    <w:rsid w:val="00266FD5"/>
    <w:rsid w:val="0027793D"/>
    <w:rsid w:val="00281711"/>
    <w:rsid w:val="00285706"/>
    <w:rsid w:val="002937C6"/>
    <w:rsid w:val="00294A67"/>
    <w:rsid w:val="002973D7"/>
    <w:rsid w:val="002B4B01"/>
    <w:rsid w:val="002B4F71"/>
    <w:rsid w:val="002C1A61"/>
    <w:rsid w:val="002C38B1"/>
    <w:rsid w:val="002D3DE7"/>
    <w:rsid w:val="002D69AC"/>
    <w:rsid w:val="002D7CE7"/>
    <w:rsid w:val="002E5F4E"/>
    <w:rsid w:val="002F4FBE"/>
    <w:rsid w:val="002F513F"/>
    <w:rsid w:val="002F6B0F"/>
    <w:rsid w:val="0030183C"/>
    <w:rsid w:val="003026A6"/>
    <w:rsid w:val="0030371A"/>
    <w:rsid w:val="003058CF"/>
    <w:rsid w:val="003067DB"/>
    <w:rsid w:val="003106F3"/>
    <w:rsid w:val="00311F6B"/>
    <w:rsid w:val="0031288B"/>
    <w:rsid w:val="00312CF1"/>
    <w:rsid w:val="00323207"/>
    <w:rsid w:val="00331288"/>
    <w:rsid w:val="00335E2D"/>
    <w:rsid w:val="00343ACE"/>
    <w:rsid w:val="00343FD9"/>
    <w:rsid w:val="00344F42"/>
    <w:rsid w:val="00350C86"/>
    <w:rsid w:val="0035768E"/>
    <w:rsid w:val="00366457"/>
    <w:rsid w:val="0036725F"/>
    <w:rsid w:val="003712BD"/>
    <w:rsid w:val="00375823"/>
    <w:rsid w:val="003851C1"/>
    <w:rsid w:val="00392E46"/>
    <w:rsid w:val="003958AF"/>
    <w:rsid w:val="0039664C"/>
    <w:rsid w:val="00396A13"/>
    <w:rsid w:val="003B0550"/>
    <w:rsid w:val="003B5959"/>
    <w:rsid w:val="003B7C56"/>
    <w:rsid w:val="003C12F6"/>
    <w:rsid w:val="003C37D4"/>
    <w:rsid w:val="003D3AF9"/>
    <w:rsid w:val="003D557A"/>
    <w:rsid w:val="003E4219"/>
    <w:rsid w:val="003F0D03"/>
    <w:rsid w:val="00405A62"/>
    <w:rsid w:val="004068C2"/>
    <w:rsid w:val="004072AE"/>
    <w:rsid w:val="00414567"/>
    <w:rsid w:val="004153DE"/>
    <w:rsid w:val="00415E54"/>
    <w:rsid w:val="0041604C"/>
    <w:rsid w:val="0041734B"/>
    <w:rsid w:val="004206A7"/>
    <w:rsid w:val="00422BE2"/>
    <w:rsid w:val="00433DE2"/>
    <w:rsid w:val="00435E52"/>
    <w:rsid w:val="00450726"/>
    <w:rsid w:val="00453A1F"/>
    <w:rsid w:val="0046371F"/>
    <w:rsid w:val="00471481"/>
    <w:rsid w:val="0047741D"/>
    <w:rsid w:val="0049192D"/>
    <w:rsid w:val="00491C02"/>
    <w:rsid w:val="00492042"/>
    <w:rsid w:val="00493903"/>
    <w:rsid w:val="004A232F"/>
    <w:rsid w:val="004A4FD2"/>
    <w:rsid w:val="004A6C85"/>
    <w:rsid w:val="004B2E19"/>
    <w:rsid w:val="004C2286"/>
    <w:rsid w:val="004C4E28"/>
    <w:rsid w:val="004E3EA8"/>
    <w:rsid w:val="00507306"/>
    <w:rsid w:val="00516081"/>
    <w:rsid w:val="00521672"/>
    <w:rsid w:val="00526B9D"/>
    <w:rsid w:val="00531656"/>
    <w:rsid w:val="005360BE"/>
    <w:rsid w:val="00541D86"/>
    <w:rsid w:val="0054319D"/>
    <w:rsid w:val="0054532D"/>
    <w:rsid w:val="0055469B"/>
    <w:rsid w:val="00557C64"/>
    <w:rsid w:val="005605D1"/>
    <w:rsid w:val="00561202"/>
    <w:rsid w:val="00563AAC"/>
    <w:rsid w:val="005801B6"/>
    <w:rsid w:val="005828F9"/>
    <w:rsid w:val="00582CEC"/>
    <w:rsid w:val="00584D79"/>
    <w:rsid w:val="0059275D"/>
    <w:rsid w:val="00593977"/>
    <w:rsid w:val="005A0F10"/>
    <w:rsid w:val="005B0A6C"/>
    <w:rsid w:val="005B3586"/>
    <w:rsid w:val="005C1EAF"/>
    <w:rsid w:val="005C72D4"/>
    <w:rsid w:val="005D7597"/>
    <w:rsid w:val="005E5D68"/>
    <w:rsid w:val="005E644C"/>
    <w:rsid w:val="005E7FBF"/>
    <w:rsid w:val="005F543A"/>
    <w:rsid w:val="00603AE7"/>
    <w:rsid w:val="006073B4"/>
    <w:rsid w:val="00610206"/>
    <w:rsid w:val="00617763"/>
    <w:rsid w:val="00620494"/>
    <w:rsid w:val="0062642B"/>
    <w:rsid w:val="006334CE"/>
    <w:rsid w:val="00634635"/>
    <w:rsid w:val="00635480"/>
    <w:rsid w:val="006447AE"/>
    <w:rsid w:val="00646280"/>
    <w:rsid w:val="006471C7"/>
    <w:rsid w:val="00654429"/>
    <w:rsid w:val="006554C7"/>
    <w:rsid w:val="00655558"/>
    <w:rsid w:val="0065611B"/>
    <w:rsid w:val="0065696F"/>
    <w:rsid w:val="00672364"/>
    <w:rsid w:val="00676AC8"/>
    <w:rsid w:val="00681E5E"/>
    <w:rsid w:val="006871EA"/>
    <w:rsid w:val="006905C8"/>
    <w:rsid w:val="0069499F"/>
    <w:rsid w:val="0069770A"/>
    <w:rsid w:val="006A0C50"/>
    <w:rsid w:val="006A378C"/>
    <w:rsid w:val="006A6271"/>
    <w:rsid w:val="006B1A55"/>
    <w:rsid w:val="006C1161"/>
    <w:rsid w:val="006C2183"/>
    <w:rsid w:val="006D2B34"/>
    <w:rsid w:val="006D51C6"/>
    <w:rsid w:val="006E0A42"/>
    <w:rsid w:val="006E17C8"/>
    <w:rsid w:val="006E2373"/>
    <w:rsid w:val="006F1FCB"/>
    <w:rsid w:val="006F2749"/>
    <w:rsid w:val="006F2C6D"/>
    <w:rsid w:val="006F30BD"/>
    <w:rsid w:val="006F5345"/>
    <w:rsid w:val="006F77FD"/>
    <w:rsid w:val="00701BD5"/>
    <w:rsid w:val="00703ED6"/>
    <w:rsid w:val="00707FBF"/>
    <w:rsid w:val="00713B40"/>
    <w:rsid w:val="007159A8"/>
    <w:rsid w:val="007266F9"/>
    <w:rsid w:val="007267E2"/>
    <w:rsid w:val="00726FAD"/>
    <w:rsid w:val="00727575"/>
    <w:rsid w:val="00731546"/>
    <w:rsid w:val="0073217B"/>
    <w:rsid w:val="00734DEA"/>
    <w:rsid w:val="00736019"/>
    <w:rsid w:val="0074275A"/>
    <w:rsid w:val="00743AA3"/>
    <w:rsid w:val="007534C2"/>
    <w:rsid w:val="00761984"/>
    <w:rsid w:val="00781AB0"/>
    <w:rsid w:val="00782E88"/>
    <w:rsid w:val="00787D63"/>
    <w:rsid w:val="00791D54"/>
    <w:rsid w:val="00792DA2"/>
    <w:rsid w:val="007B1F3A"/>
    <w:rsid w:val="007B2EB3"/>
    <w:rsid w:val="007B365D"/>
    <w:rsid w:val="007B4871"/>
    <w:rsid w:val="007B4AF9"/>
    <w:rsid w:val="007C208B"/>
    <w:rsid w:val="007C3CF4"/>
    <w:rsid w:val="007C6011"/>
    <w:rsid w:val="007C614F"/>
    <w:rsid w:val="007C6F60"/>
    <w:rsid w:val="007C76BE"/>
    <w:rsid w:val="007D3A82"/>
    <w:rsid w:val="007D4266"/>
    <w:rsid w:val="007D564E"/>
    <w:rsid w:val="007D61FE"/>
    <w:rsid w:val="007E212F"/>
    <w:rsid w:val="007E4982"/>
    <w:rsid w:val="007E6DA3"/>
    <w:rsid w:val="007F4B0A"/>
    <w:rsid w:val="007F616C"/>
    <w:rsid w:val="00803FC9"/>
    <w:rsid w:val="00807D48"/>
    <w:rsid w:val="00820DAF"/>
    <w:rsid w:val="0083588B"/>
    <w:rsid w:val="00837646"/>
    <w:rsid w:val="00841496"/>
    <w:rsid w:val="008456E1"/>
    <w:rsid w:val="00846E0E"/>
    <w:rsid w:val="008522A9"/>
    <w:rsid w:val="0085588C"/>
    <w:rsid w:val="00856969"/>
    <w:rsid w:val="00861E5F"/>
    <w:rsid w:val="00864D42"/>
    <w:rsid w:val="008731EF"/>
    <w:rsid w:val="00881935"/>
    <w:rsid w:val="0088197F"/>
    <w:rsid w:val="008850E5"/>
    <w:rsid w:val="00885C6E"/>
    <w:rsid w:val="00895B40"/>
    <w:rsid w:val="008A0414"/>
    <w:rsid w:val="008A09E0"/>
    <w:rsid w:val="008A3591"/>
    <w:rsid w:val="008A3791"/>
    <w:rsid w:val="008A57C0"/>
    <w:rsid w:val="008A5CF3"/>
    <w:rsid w:val="008B50D1"/>
    <w:rsid w:val="008B556D"/>
    <w:rsid w:val="008C127D"/>
    <w:rsid w:val="008C2304"/>
    <w:rsid w:val="008C2F5E"/>
    <w:rsid w:val="008C550A"/>
    <w:rsid w:val="008C5707"/>
    <w:rsid w:val="008D2AA3"/>
    <w:rsid w:val="008D2F70"/>
    <w:rsid w:val="008E00AC"/>
    <w:rsid w:val="008E49BA"/>
    <w:rsid w:val="008F5119"/>
    <w:rsid w:val="008F76CE"/>
    <w:rsid w:val="00901472"/>
    <w:rsid w:val="009114B5"/>
    <w:rsid w:val="00911B39"/>
    <w:rsid w:val="009135F6"/>
    <w:rsid w:val="00914424"/>
    <w:rsid w:val="00915B4E"/>
    <w:rsid w:val="00916FEB"/>
    <w:rsid w:val="0092138D"/>
    <w:rsid w:val="00926907"/>
    <w:rsid w:val="00930C96"/>
    <w:rsid w:val="009413DC"/>
    <w:rsid w:val="0094196F"/>
    <w:rsid w:val="00943515"/>
    <w:rsid w:val="00944E07"/>
    <w:rsid w:val="00950426"/>
    <w:rsid w:val="009710AC"/>
    <w:rsid w:val="009A13F8"/>
    <w:rsid w:val="009A1EC4"/>
    <w:rsid w:val="009A32BC"/>
    <w:rsid w:val="009C1308"/>
    <w:rsid w:val="009C218C"/>
    <w:rsid w:val="009C4889"/>
    <w:rsid w:val="009D2FB7"/>
    <w:rsid w:val="009D6971"/>
    <w:rsid w:val="009E16C5"/>
    <w:rsid w:val="009E39EB"/>
    <w:rsid w:val="009F0729"/>
    <w:rsid w:val="00A002CB"/>
    <w:rsid w:val="00A01265"/>
    <w:rsid w:val="00A02DF9"/>
    <w:rsid w:val="00A06BA8"/>
    <w:rsid w:val="00A070A8"/>
    <w:rsid w:val="00A11CE3"/>
    <w:rsid w:val="00A251C9"/>
    <w:rsid w:val="00A26C21"/>
    <w:rsid w:val="00A32899"/>
    <w:rsid w:val="00A32979"/>
    <w:rsid w:val="00A330BB"/>
    <w:rsid w:val="00A350BC"/>
    <w:rsid w:val="00A4576A"/>
    <w:rsid w:val="00A5080E"/>
    <w:rsid w:val="00A6257F"/>
    <w:rsid w:val="00A6295F"/>
    <w:rsid w:val="00A65482"/>
    <w:rsid w:val="00A71212"/>
    <w:rsid w:val="00A722F0"/>
    <w:rsid w:val="00A876F7"/>
    <w:rsid w:val="00AB19D5"/>
    <w:rsid w:val="00AB6F6E"/>
    <w:rsid w:val="00AC0453"/>
    <w:rsid w:val="00AD189E"/>
    <w:rsid w:val="00AD3431"/>
    <w:rsid w:val="00AD6A7B"/>
    <w:rsid w:val="00AE3279"/>
    <w:rsid w:val="00AE41EE"/>
    <w:rsid w:val="00AE74E4"/>
    <w:rsid w:val="00B00E63"/>
    <w:rsid w:val="00B026A4"/>
    <w:rsid w:val="00B04059"/>
    <w:rsid w:val="00B04DBC"/>
    <w:rsid w:val="00B259EB"/>
    <w:rsid w:val="00B34D95"/>
    <w:rsid w:val="00B53937"/>
    <w:rsid w:val="00B5548B"/>
    <w:rsid w:val="00B64813"/>
    <w:rsid w:val="00B8014A"/>
    <w:rsid w:val="00BA02D1"/>
    <w:rsid w:val="00BC03D0"/>
    <w:rsid w:val="00BC2E3F"/>
    <w:rsid w:val="00BE62BA"/>
    <w:rsid w:val="00BE73DE"/>
    <w:rsid w:val="00BF6704"/>
    <w:rsid w:val="00C13803"/>
    <w:rsid w:val="00C2740E"/>
    <w:rsid w:val="00C30A47"/>
    <w:rsid w:val="00C3516C"/>
    <w:rsid w:val="00C3519B"/>
    <w:rsid w:val="00C40F4E"/>
    <w:rsid w:val="00C47326"/>
    <w:rsid w:val="00C559AD"/>
    <w:rsid w:val="00C62A31"/>
    <w:rsid w:val="00C80922"/>
    <w:rsid w:val="00C82B8C"/>
    <w:rsid w:val="00C96D8F"/>
    <w:rsid w:val="00CC272C"/>
    <w:rsid w:val="00CD2279"/>
    <w:rsid w:val="00CD4C16"/>
    <w:rsid w:val="00CD60D0"/>
    <w:rsid w:val="00CE19E5"/>
    <w:rsid w:val="00CE6E4F"/>
    <w:rsid w:val="00CF0160"/>
    <w:rsid w:val="00CF1D90"/>
    <w:rsid w:val="00CF38BE"/>
    <w:rsid w:val="00D13EEE"/>
    <w:rsid w:val="00D324B6"/>
    <w:rsid w:val="00D3506B"/>
    <w:rsid w:val="00D354B7"/>
    <w:rsid w:val="00D3626E"/>
    <w:rsid w:val="00D40033"/>
    <w:rsid w:val="00D4799A"/>
    <w:rsid w:val="00D570FF"/>
    <w:rsid w:val="00D73E79"/>
    <w:rsid w:val="00D978E8"/>
    <w:rsid w:val="00DA6856"/>
    <w:rsid w:val="00DB1D31"/>
    <w:rsid w:val="00DB5762"/>
    <w:rsid w:val="00DB6F91"/>
    <w:rsid w:val="00DC7FF4"/>
    <w:rsid w:val="00DD07E0"/>
    <w:rsid w:val="00DD14D1"/>
    <w:rsid w:val="00DD4403"/>
    <w:rsid w:val="00DE3930"/>
    <w:rsid w:val="00E0410B"/>
    <w:rsid w:val="00E404DE"/>
    <w:rsid w:val="00E40D4D"/>
    <w:rsid w:val="00E47A22"/>
    <w:rsid w:val="00E55A88"/>
    <w:rsid w:val="00E623B0"/>
    <w:rsid w:val="00E645CE"/>
    <w:rsid w:val="00E66427"/>
    <w:rsid w:val="00E67FFC"/>
    <w:rsid w:val="00E72B78"/>
    <w:rsid w:val="00E74590"/>
    <w:rsid w:val="00E8179D"/>
    <w:rsid w:val="00E8414B"/>
    <w:rsid w:val="00E86A5E"/>
    <w:rsid w:val="00EA3724"/>
    <w:rsid w:val="00EA723D"/>
    <w:rsid w:val="00EB327D"/>
    <w:rsid w:val="00EC077C"/>
    <w:rsid w:val="00EC2608"/>
    <w:rsid w:val="00EF5081"/>
    <w:rsid w:val="00F13F6E"/>
    <w:rsid w:val="00F247AC"/>
    <w:rsid w:val="00F26E77"/>
    <w:rsid w:val="00F30551"/>
    <w:rsid w:val="00F334E7"/>
    <w:rsid w:val="00F37732"/>
    <w:rsid w:val="00F37F7F"/>
    <w:rsid w:val="00F41AB3"/>
    <w:rsid w:val="00F42396"/>
    <w:rsid w:val="00F615DD"/>
    <w:rsid w:val="00F632B6"/>
    <w:rsid w:val="00F91695"/>
    <w:rsid w:val="00FA5FC7"/>
    <w:rsid w:val="00FC1BEE"/>
    <w:rsid w:val="00FC5DD8"/>
    <w:rsid w:val="00FE56CC"/>
    <w:rsid w:val="00FE693F"/>
    <w:rsid w:val="00FF2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33F01"/>
  <w15:chartTrackingRefBased/>
  <w15:docId w15:val="{EC2AE1BF-0194-B14F-85E7-C1B8587A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DD8"/>
    <w:pPr>
      <w:widowControl w:val="0"/>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70FF"/>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D570FF"/>
    <w:pPr>
      <w:tabs>
        <w:tab w:val="center" w:pos="4153"/>
        <w:tab w:val="right" w:pos="8306"/>
      </w:tabs>
      <w:snapToGrid w:val="0"/>
      <w:jc w:val="left"/>
    </w:pPr>
    <w:rPr>
      <w:sz w:val="18"/>
      <w:szCs w:val="18"/>
    </w:rPr>
  </w:style>
  <w:style w:type="character" w:styleId="PageNumber">
    <w:name w:val="page number"/>
    <w:basedOn w:val="DefaultParagraphFont"/>
    <w:rsid w:val="00D570FF"/>
  </w:style>
  <w:style w:type="table" w:styleId="TableGrid">
    <w:name w:val="Table Grid"/>
    <w:basedOn w:val="TableNormal"/>
    <w:rsid w:val="00D570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F1FCB"/>
    <w:pPr>
      <w:adjustRightInd w:val="0"/>
      <w:spacing w:line="400" w:lineRule="atLeast"/>
      <w:ind w:firstLine="630"/>
      <w:textAlignment w:val="baseline"/>
    </w:pPr>
    <w:rPr>
      <w:kern w:val="0"/>
      <w:sz w:val="28"/>
      <w:szCs w:val="20"/>
    </w:rPr>
  </w:style>
  <w:style w:type="paragraph" w:styleId="BalloonText">
    <w:name w:val="Balloon Text"/>
    <w:basedOn w:val="Normal"/>
    <w:semiHidden/>
    <w:rsid w:val="00323207"/>
    <w:rPr>
      <w:sz w:val="18"/>
      <w:szCs w:val="18"/>
    </w:rPr>
  </w:style>
  <w:style w:type="paragraph" w:styleId="ListBullet">
    <w:name w:val="List Bullet"/>
    <w:basedOn w:val="Normal"/>
    <w:rsid w:val="00FE56CC"/>
    <w:pPr>
      <w:numPr>
        <w:numId w:val="10"/>
      </w:numPr>
      <w:contextualSpacing/>
    </w:pPr>
  </w:style>
  <w:style w:type="character" w:customStyle="1" w:styleId="HeaderChar">
    <w:name w:val="Header Char"/>
    <w:link w:val="Header"/>
    <w:uiPriority w:val="99"/>
    <w:rsid w:val="00E623B0"/>
    <w:rPr>
      <w:kern w:val="2"/>
      <w:sz w:val="18"/>
      <w:szCs w:val="18"/>
    </w:rPr>
  </w:style>
  <w:style w:type="character" w:styleId="Strong">
    <w:name w:val="Strong"/>
    <w:aliases w:val="titrePartie"/>
    <w:uiPriority w:val="22"/>
    <w:qFormat/>
    <w:rsid w:val="009413DC"/>
    <w:rPr>
      <w:rFonts w:ascii="Times New Roman" w:hAnsi="Times New Roman"/>
      <w:b/>
      <w:bCs/>
      <w:color w:val="2F5496"/>
      <w:sz w:val="28"/>
      <w:u w:val="single"/>
    </w:rPr>
  </w:style>
  <w:style w:type="character" w:styleId="Emphasis">
    <w:name w:val="Emphasis"/>
    <w:rsid w:val="009413DC"/>
    <w:rPr>
      <w:i/>
      <w:iCs/>
    </w:rPr>
  </w:style>
  <w:style w:type="character" w:styleId="IntenseEmphasis">
    <w:name w:val="Intense Emphasis"/>
    <w:aliases w:val="titreSousPart"/>
    <w:uiPriority w:val="21"/>
    <w:qFormat/>
    <w:rsid w:val="009413DC"/>
    <w:rPr>
      <w:rFonts w:ascii="Times New Roman" w:hAnsi="Times New Roman"/>
      <w:b/>
      <w:i w:val="0"/>
      <w:iCs/>
      <w:color w:val="auto"/>
      <w:sz w:val="24"/>
    </w:rPr>
  </w:style>
  <w:style w:type="paragraph" w:styleId="Quote">
    <w:name w:val="Quote"/>
    <w:aliases w:val="titreFigure"/>
    <w:basedOn w:val="Normal"/>
    <w:next w:val="Normal"/>
    <w:link w:val="QuoteChar"/>
    <w:uiPriority w:val="29"/>
    <w:qFormat/>
    <w:rsid w:val="009413DC"/>
    <w:pPr>
      <w:spacing w:before="200" w:after="160"/>
      <w:ind w:left="864" w:right="864"/>
      <w:jc w:val="center"/>
    </w:pPr>
    <w:rPr>
      <w:i/>
      <w:iCs/>
      <w:color w:val="2E74B5"/>
      <w:sz w:val="22"/>
    </w:rPr>
  </w:style>
  <w:style w:type="character" w:customStyle="1" w:styleId="QuoteChar">
    <w:name w:val="Quote Char"/>
    <w:aliases w:val="titreFigure Char"/>
    <w:link w:val="Quote"/>
    <w:uiPriority w:val="29"/>
    <w:rsid w:val="009413DC"/>
    <w:rPr>
      <w:i/>
      <w:iCs/>
      <w:color w:val="2E74B5"/>
      <w:kern w:val="2"/>
      <w:sz w:val="22"/>
      <w:szCs w:val="24"/>
      <w:lang w:eastAsia="zh-CN"/>
    </w:rPr>
  </w:style>
  <w:style w:type="paragraph" w:styleId="ListParagraph">
    <w:name w:val="List Paragraph"/>
    <w:basedOn w:val="Normal"/>
    <w:uiPriority w:val="34"/>
    <w:qFormat/>
    <w:rsid w:val="00855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923845">
      <w:bodyDiv w:val="1"/>
      <w:marLeft w:val="0"/>
      <w:marRight w:val="0"/>
      <w:marTop w:val="0"/>
      <w:marBottom w:val="0"/>
      <w:divBdr>
        <w:top w:val="none" w:sz="0" w:space="0" w:color="auto"/>
        <w:left w:val="none" w:sz="0" w:space="0" w:color="auto"/>
        <w:bottom w:val="none" w:sz="0" w:space="0" w:color="auto"/>
        <w:right w:val="none" w:sz="0" w:space="0" w:color="auto"/>
      </w:divBdr>
    </w:div>
    <w:div w:id="394205831">
      <w:bodyDiv w:val="1"/>
      <w:marLeft w:val="0"/>
      <w:marRight w:val="0"/>
      <w:marTop w:val="0"/>
      <w:marBottom w:val="0"/>
      <w:divBdr>
        <w:top w:val="none" w:sz="0" w:space="0" w:color="auto"/>
        <w:left w:val="none" w:sz="0" w:space="0" w:color="auto"/>
        <w:bottom w:val="none" w:sz="0" w:space="0" w:color="auto"/>
        <w:right w:val="none" w:sz="0" w:space="0" w:color="auto"/>
      </w:divBdr>
      <w:divsChild>
        <w:div w:id="1580165712">
          <w:marLeft w:val="0"/>
          <w:marRight w:val="0"/>
          <w:marTop w:val="0"/>
          <w:marBottom w:val="0"/>
          <w:divBdr>
            <w:top w:val="none" w:sz="0" w:space="0" w:color="auto"/>
            <w:left w:val="none" w:sz="0" w:space="0" w:color="auto"/>
            <w:bottom w:val="none" w:sz="0" w:space="0" w:color="auto"/>
            <w:right w:val="none" w:sz="0" w:space="0" w:color="auto"/>
          </w:divBdr>
          <w:divsChild>
            <w:div w:id="981617131">
              <w:marLeft w:val="0"/>
              <w:marRight w:val="0"/>
              <w:marTop w:val="0"/>
              <w:marBottom w:val="0"/>
              <w:divBdr>
                <w:top w:val="none" w:sz="0" w:space="0" w:color="auto"/>
                <w:left w:val="none" w:sz="0" w:space="0" w:color="auto"/>
                <w:bottom w:val="none" w:sz="0" w:space="0" w:color="auto"/>
                <w:right w:val="none" w:sz="0" w:space="0" w:color="auto"/>
              </w:divBdr>
              <w:divsChild>
                <w:div w:id="308901761">
                  <w:marLeft w:val="0"/>
                  <w:marRight w:val="0"/>
                  <w:marTop w:val="0"/>
                  <w:marBottom w:val="0"/>
                  <w:divBdr>
                    <w:top w:val="none" w:sz="0" w:space="0" w:color="auto"/>
                    <w:left w:val="none" w:sz="0" w:space="0" w:color="auto"/>
                    <w:bottom w:val="none" w:sz="0" w:space="0" w:color="auto"/>
                    <w:right w:val="none" w:sz="0" w:space="0" w:color="auto"/>
                  </w:divBdr>
                  <w:divsChild>
                    <w:div w:id="1765757268">
                      <w:marLeft w:val="0"/>
                      <w:marRight w:val="0"/>
                      <w:marTop w:val="0"/>
                      <w:marBottom w:val="0"/>
                      <w:divBdr>
                        <w:top w:val="none" w:sz="0" w:space="0" w:color="auto"/>
                        <w:left w:val="none" w:sz="0" w:space="0" w:color="auto"/>
                        <w:bottom w:val="none" w:sz="0" w:space="0" w:color="auto"/>
                        <w:right w:val="none" w:sz="0" w:space="0" w:color="auto"/>
                      </w:divBdr>
                      <w:divsChild>
                        <w:div w:id="715856727">
                          <w:marLeft w:val="0"/>
                          <w:marRight w:val="0"/>
                          <w:marTop w:val="0"/>
                          <w:marBottom w:val="0"/>
                          <w:divBdr>
                            <w:top w:val="none" w:sz="0" w:space="0" w:color="auto"/>
                            <w:left w:val="none" w:sz="0" w:space="0" w:color="auto"/>
                            <w:bottom w:val="none" w:sz="0" w:space="0" w:color="auto"/>
                            <w:right w:val="none" w:sz="0" w:space="0" w:color="auto"/>
                          </w:divBdr>
                          <w:divsChild>
                            <w:div w:id="19609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214549">
      <w:bodyDiv w:val="1"/>
      <w:marLeft w:val="0"/>
      <w:marRight w:val="0"/>
      <w:marTop w:val="0"/>
      <w:marBottom w:val="0"/>
      <w:divBdr>
        <w:top w:val="none" w:sz="0" w:space="0" w:color="auto"/>
        <w:left w:val="none" w:sz="0" w:space="0" w:color="auto"/>
        <w:bottom w:val="none" w:sz="0" w:space="0" w:color="auto"/>
        <w:right w:val="none" w:sz="0" w:space="0" w:color="auto"/>
      </w:divBdr>
    </w:div>
    <w:div w:id="851720029">
      <w:bodyDiv w:val="1"/>
      <w:marLeft w:val="0"/>
      <w:marRight w:val="0"/>
      <w:marTop w:val="0"/>
      <w:marBottom w:val="0"/>
      <w:divBdr>
        <w:top w:val="none" w:sz="0" w:space="0" w:color="auto"/>
        <w:left w:val="none" w:sz="0" w:space="0" w:color="auto"/>
        <w:bottom w:val="none" w:sz="0" w:space="0" w:color="auto"/>
        <w:right w:val="none" w:sz="0" w:space="0" w:color="auto"/>
      </w:divBdr>
    </w:div>
    <w:div w:id="1058747987">
      <w:bodyDiv w:val="1"/>
      <w:marLeft w:val="0"/>
      <w:marRight w:val="0"/>
      <w:marTop w:val="0"/>
      <w:marBottom w:val="0"/>
      <w:divBdr>
        <w:top w:val="none" w:sz="0" w:space="0" w:color="auto"/>
        <w:left w:val="none" w:sz="0" w:space="0" w:color="auto"/>
        <w:bottom w:val="none" w:sz="0" w:space="0" w:color="auto"/>
        <w:right w:val="none" w:sz="0" w:space="0" w:color="auto"/>
      </w:divBdr>
      <w:divsChild>
        <w:div w:id="1589075793">
          <w:marLeft w:val="0"/>
          <w:marRight w:val="0"/>
          <w:marTop w:val="0"/>
          <w:marBottom w:val="0"/>
          <w:divBdr>
            <w:top w:val="none" w:sz="0" w:space="0" w:color="auto"/>
            <w:left w:val="none" w:sz="0" w:space="0" w:color="auto"/>
            <w:bottom w:val="none" w:sz="0" w:space="0" w:color="auto"/>
            <w:right w:val="none" w:sz="0" w:space="0" w:color="auto"/>
          </w:divBdr>
          <w:divsChild>
            <w:div w:id="1167399450">
              <w:marLeft w:val="0"/>
              <w:marRight w:val="0"/>
              <w:marTop w:val="0"/>
              <w:marBottom w:val="0"/>
              <w:divBdr>
                <w:top w:val="none" w:sz="0" w:space="0" w:color="auto"/>
                <w:left w:val="none" w:sz="0" w:space="0" w:color="auto"/>
                <w:bottom w:val="none" w:sz="0" w:space="0" w:color="auto"/>
                <w:right w:val="none" w:sz="0" w:space="0" w:color="auto"/>
              </w:divBdr>
              <w:divsChild>
                <w:div w:id="3751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6793">
      <w:bodyDiv w:val="1"/>
      <w:marLeft w:val="0"/>
      <w:marRight w:val="0"/>
      <w:marTop w:val="0"/>
      <w:marBottom w:val="0"/>
      <w:divBdr>
        <w:top w:val="none" w:sz="0" w:space="0" w:color="auto"/>
        <w:left w:val="none" w:sz="0" w:space="0" w:color="auto"/>
        <w:bottom w:val="none" w:sz="0" w:space="0" w:color="auto"/>
        <w:right w:val="none" w:sz="0" w:space="0" w:color="auto"/>
      </w:divBdr>
    </w:div>
    <w:div w:id="1445340927">
      <w:bodyDiv w:val="1"/>
      <w:marLeft w:val="0"/>
      <w:marRight w:val="0"/>
      <w:marTop w:val="0"/>
      <w:marBottom w:val="0"/>
      <w:divBdr>
        <w:top w:val="none" w:sz="0" w:space="0" w:color="auto"/>
        <w:left w:val="none" w:sz="0" w:space="0" w:color="auto"/>
        <w:bottom w:val="none" w:sz="0" w:space="0" w:color="auto"/>
        <w:right w:val="none" w:sz="0" w:space="0" w:color="auto"/>
      </w:divBdr>
    </w:div>
    <w:div w:id="1468622214">
      <w:bodyDiv w:val="1"/>
      <w:marLeft w:val="0"/>
      <w:marRight w:val="0"/>
      <w:marTop w:val="0"/>
      <w:marBottom w:val="0"/>
      <w:divBdr>
        <w:top w:val="none" w:sz="0" w:space="0" w:color="auto"/>
        <w:left w:val="none" w:sz="0" w:space="0" w:color="auto"/>
        <w:bottom w:val="none" w:sz="0" w:space="0" w:color="auto"/>
        <w:right w:val="none" w:sz="0" w:space="0" w:color="auto"/>
      </w:divBdr>
    </w:div>
    <w:div w:id="1977877672">
      <w:bodyDiv w:val="1"/>
      <w:marLeft w:val="0"/>
      <w:marRight w:val="0"/>
      <w:marTop w:val="0"/>
      <w:marBottom w:val="0"/>
      <w:divBdr>
        <w:top w:val="none" w:sz="0" w:space="0" w:color="auto"/>
        <w:left w:val="none" w:sz="0" w:space="0" w:color="auto"/>
        <w:bottom w:val="none" w:sz="0" w:space="0" w:color="auto"/>
        <w:right w:val="none" w:sz="0" w:space="0" w:color="auto"/>
      </w:divBdr>
      <w:divsChild>
        <w:div w:id="772167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369FD-5486-4123-B7B6-5336B637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毕业论文用表格</vt:lpstr>
    </vt:vector>
  </TitlesOfParts>
  <Company>中国人民大学教务处</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毕业论文用表格</dc:title>
  <dc:subject/>
  <dc:creator>孙水</dc:creator>
  <cp:keywords/>
  <cp:lastModifiedBy>MB</cp:lastModifiedBy>
  <cp:revision>6</cp:revision>
  <cp:lastPrinted>2024-11-18T09:34:00Z</cp:lastPrinted>
  <dcterms:created xsi:type="dcterms:W3CDTF">2024-11-18T09:38:00Z</dcterms:created>
  <dcterms:modified xsi:type="dcterms:W3CDTF">2024-12-02T11:51:00Z</dcterms:modified>
</cp:coreProperties>
</file>